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E072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9C52C7" w14:textId="77777777" w:rsidR="00822124" w:rsidRPr="00822124" w:rsidRDefault="00822124" w:rsidP="00822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Утверждаю:</w:t>
      </w:r>
    </w:p>
    <w:p w14:paraId="10205C36" w14:textId="36C38AD5" w:rsidR="00822124" w:rsidRPr="00822124" w:rsidRDefault="00822124" w:rsidP="00822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Директор КГУ «ОШ №7 г. Темиртау»</w:t>
      </w:r>
    </w:p>
    <w:p w14:paraId="447E34C5" w14:textId="77777777" w:rsidR="00822124" w:rsidRPr="00822124" w:rsidRDefault="00822124" w:rsidP="00822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А.</w:t>
      </w:r>
    </w:p>
    <w:p w14:paraId="38BB4967" w14:textId="77777777" w:rsidR="00822124" w:rsidRPr="00822124" w:rsidRDefault="00822124" w:rsidP="00822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3FBB41C" w14:textId="77777777" w:rsidR="00822124" w:rsidRPr="00822124" w:rsidRDefault="00822124" w:rsidP="008221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План работы с молодыми специалистами и учителями-стажёрами</w:t>
      </w:r>
    </w:p>
    <w:p w14:paraId="6A3958C8" w14:textId="02B6B828" w:rsidR="00822124" w:rsidRPr="00822124" w:rsidRDefault="00822124" w:rsidP="008221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на 20</w:t>
      </w:r>
      <w:r w:rsidR="003C4536">
        <w:rPr>
          <w:rFonts w:ascii="Times New Roman" w:hAnsi="Times New Roman" w:cs="Times New Roman"/>
          <w:sz w:val="24"/>
          <w:szCs w:val="24"/>
        </w:rPr>
        <w:t>2</w:t>
      </w:r>
      <w:r w:rsidR="0047446E">
        <w:rPr>
          <w:rFonts w:ascii="Times New Roman" w:hAnsi="Times New Roman" w:cs="Times New Roman"/>
          <w:sz w:val="24"/>
          <w:szCs w:val="24"/>
        </w:rPr>
        <w:t>1</w:t>
      </w:r>
      <w:r w:rsidRPr="008221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221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446E">
        <w:rPr>
          <w:rFonts w:ascii="Times New Roman" w:hAnsi="Times New Roman" w:cs="Times New Roman"/>
          <w:sz w:val="24"/>
          <w:szCs w:val="24"/>
        </w:rPr>
        <w:t>2</w:t>
      </w:r>
      <w:r w:rsidRPr="00822124">
        <w:rPr>
          <w:rFonts w:ascii="Times New Roman" w:hAnsi="Times New Roman" w:cs="Times New Roman"/>
          <w:sz w:val="24"/>
          <w:szCs w:val="24"/>
        </w:rPr>
        <w:t xml:space="preserve">  учебный</w:t>
      </w:r>
      <w:proofErr w:type="gramEnd"/>
      <w:r w:rsidRPr="0082212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50FDCDB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987C20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bCs/>
          <w:sz w:val="24"/>
          <w:szCs w:val="24"/>
        </w:rPr>
        <w:t>Цель</w:t>
      </w:r>
      <w:r w:rsidRPr="00822124">
        <w:rPr>
          <w:rFonts w:ascii="Times New Roman" w:hAnsi="Times New Roman" w:cs="Times New Roman"/>
          <w:sz w:val="24"/>
          <w:szCs w:val="24"/>
        </w:rPr>
        <w:t xml:space="preserve"> - создание организационно-методических условий для успешной адаптации молодого специалиста в условиях современной школы.</w:t>
      </w:r>
    </w:p>
    <w:p w14:paraId="40DEA4CD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bCs/>
          <w:sz w:val="24"/>
          <w:szCs w:val="24"/>
        </w:rPr>
        <w:t>Задачи</w:t>
      </w:r>
      <w:r w:rsidRPr="008221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6529C2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помочь адаптироваться учителю в коллективе </w:t>
      </w:r>
    </w:p>
    <w:p w14:paraId="1BFFD6CA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определить уровень профессиональной подготовки </w:t>
      </w:r>
    </w:p>
    <w:p w14:paraId="40DFB8A8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выявить затруднения в педагогической практике и принять меры </w:t>
      </w:r>
    </w:p>
    <w:p w14:paraId="61BBE47D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формировать творческую индивидуальность молодого учителя </w:t>
      </w:r>
    </w:p>
    <w:p w14:paraId="003978FD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 </w:t>
      </w:r>
    </w:p>
    <w:p w14:paraId="37E332C4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развивать потребности у молодых педагогов к профессиональному самосовершенствованию и работе над собой.                  </w:t>
      </w:r>
    </w:p>
    <w:p w14:paraId="221F4D2B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           С целью организации поддержки и методической помощи учителям – стажерам  школа  проводит постоянную работу с молодыми специалистами. </w:t>
      </w:r>
    </w:p>
    <w:p w14:paraId="25E022D2" w14:textId="2CAF441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Работа с молодыми специалистами</w:t>
      </w:r>
      <w:r w:rsidR="003C4536">
        <w:rPr>
          <w:rFonts w:ascii="Times New Roman" w:hAnsi="Times New Roman" w:cs="Times New Roman"/>
          <w:sz w:val="24"/>
          <w:szCs w:val="24"/>
        </w:rPr>
        <w:t xml:space="preserve"> и учителями –</w:t>
      </w:r>
      <w:r w:rsidR="00C434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4536">
        <w:rPr>
          <w:rFonts w:ascii="Times New Roman" w:hAnsi="Times New Roman" w:cs="Times New Roman"/>
          <w:sz w:val="24"/>
          <w:szCs w:val="24"/>
        </w:rPr>
        <w:t xml:space="preserve">стажерами </w:t>
      </w:r>
      <w:r w:rsidRPr="00822124">
        <w:rPr>
          <w:rFonts w:ascii="Times New Roman" w:hAnsi="Times New Roman" w:cs="Times New Roman"/>
          <w:sz w:val="24"/>
          <w:szCs w:val="24"/>
        </w:rPr>
        <w:t xml:space="preserve"> ведется</w:t>
      </w:r>
      <w:proofErr w:type="gramEnd"/>
      <w:r w:rsidRPr="00822124">
        <w:rPr>
          <w:rFonts w:ascii="Times New Roman" w:hAnsi="Times New Roman" w:cs="Times New Roman"/>
          <w:sz w:val="24"/>
          <w:szCs w:val="24"/>
        </w:rPr>
        <w:t xml:space="preserve"> по плану, составленному к началу учебного года. </w:t>
      </w:r>
    </w:p>
    <w:p w14:paraId="22A48E9C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Планирование составляется по следующим направлениям:</w:t>
      </w:r>
    </w:p>
    <w:p w14:paraId="1DFFB29E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организационные вопросы;</w:t>
      </w:r>
    </w:p>
    <w:p w14:paraId="757416DC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планирование и организация работы по предмету;</w:t>
      </w:r>
    </w:p>
    <w:p w14:paraId="019DF05C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планирование и организация методической работы;</w:t>
      </w:r>
    </w:p>
    <w:p w14:paraId="231AA568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работа со школьной документацией;</w:t>
      </w:r>
    </w:p>
    <w:p w14:paraId="50485229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работа по саморазвитию;</w:t>
      </w:r>
    </w:p>
    <w:p w14:paraId="0184C9E6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- контроль за деятельностью молодых специалистов.</w:t>
      </w:r>
    </w:p>
    <w:p w14:paraId="5E423400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 xml:space="preserve">Содержание деятельности: </w:t>
      </w:r>
    </w:p>
    <w:p w14:paraId="2CD1CDBA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1. Диагностика затруднений молодых специалистов и выбор форм оказания помощи на основе анализа их потребностей;</w:t>
      </w:r>
    </w:p>
    <w:p w14:paraId="07CE22D4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2. Планирование и анализ деятельности;</w:t>
      </w:r>
    </w:p>
    <w:p w14:paraId="0A1AD2B8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3. Разработка рекомендаций о содержании, методах и формах организации воспитательно-образовательной деятельности;</w:t>
      </w:r>
    </w:p>
    <w:p w14:paraId="42129D0F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4. Помощь молодым специалистам в повышении эффективности организации учебно-воспитательной работы;</w:t>
      </w:r>
    </w:p>
    <w:p w14:paraId="5F201579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5. Ознакомление с основными направлениями и формами активизации познавательной,  научно-исследовательской деятельности учащихся во внеучебное время (олимпиады, смотры, предметные недели, аукционы знаний и др.);</w:t>
      </w:r>
    </w:p>
    <w:p w14:paraId="6CE4B8AB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6. Организация мониторинга эффективности деятельности учителей – стажеров;</w:t>
      </w:r>
    </w:p>
    <w:p w14:paraId="1D8D5FAD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7. Создание условий для совершенствования педагогического мастерства молодых учителей;</w:t>
      </w:r>
    </w:p>
    <w:p w14:paraId="539C2485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8. Организация встреч с опытными учителями, демонстрация опыта успешной педагогической деятельности;</w:t>
      </w:r>
    </w:p>
    <w:p w14:paraId="2831F6C2" w14:textId="77777777" w:rsid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822124">
        <w:rPr>
          <w:rFonts w:ascii="Times New Roman" w:hAnsi="Times New Roman" w:cs="Times New Roman"/>
          <w:sz w:val="24"/>
          <w:szCs w:val="24"/>
        </w:rPr>
        <w:t>9. Участие молодых специалистов и учителей-стажеров в методической работе школы и предметных неделях</w:t>
      </w:r>
    </w:p>
    <w:p w14:paraId="1FD42E4B" w14:textId="77777777" w:rsid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00C778" w14:textId="77777777" w:rsid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F1005C" w14:textId="77777777" w:rsidR="00822124" w:rsidRPr="00822124" w:rsidRDefault="00822124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20"/>
        <w:gridCol w:w="1724"/>
        <w:gridCol w:w="3769"/>
        <w:gridCol w:w="3402"/>
        <w:gridCol w:w="3317"/>
        <w:gridCol w:w="2628"/>
      </w:tblGrid>
      <w:tr w:rsidR="00EF68BC" w:rsidRPr="008E4EE9" w14:paraId="2BF4CFB8" w14:textId="77777777" w:rsidTr="002F6012"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7CB5A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86785885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3C2AF" w14:textId="3D498E28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r w:rsidR="00EF68BC" w:rsidRPr="008E4EE9">
              <w:rPr>
                <w:rFonts w:ascii="Times New Roman" w:hAnsi="Times New Roman" w:cs="Times New Roman"/>
                <w:sz w:val="24"/>
                <w:szCs w:val="24"/>
              </w:rPr>
              <w:t>енные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0EDF8" w14:textId="5ECABA23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Вопросы теории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63EBB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1342B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B4436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Консультанты</w:t>
            </w:r>
          </w:p>
        </w:tc>
      </w:tr>
      <w:tr w:rsidR="00EF68BC" w:rsidRPr="008E4EE9" w14:paraId="69B86899" w14:textId="77777777" w:rsidTr="002F6012"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A508A" w14:textId="7165BFCD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77C14C8" w14:textId="1E36197F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1824F" w14:textId="62816C08" w:rsidR="00DB18B6" w:rsidRPr="008E4EE9" w:rsidRDefault="00DB18B6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3CEB" w14:textId="77777777" w:rsidR="00DB18B6" w:rsidRPr="008E4EE9" w:rsidRDefault="00DB18B6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3209D977" w14:textId="638DD003" w:rsidR="00DB18B6" w:rsidRPr="008E4EE9" w:rsidRDefault="00DB18B6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1E4CC" w14:textId="76633A8D" w:rsidR="00EF68BC" w:rsidRPr="008E4EE9" w:rsidRDefault="00EF68BC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A2842" w14:textId="017761B1" w:rsidR="00EF68BC" w:rsidRPr="008E4EE9" w:rsidRDefault="00EF68BC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B847D" w14:textId="75468A4C" w:rsidR="00EF68BC" w:rsidRPr="008E4EE9" w:rsidRDefault="00EF68BC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47794" w14:textId="77777777" w:rsidR="00EF68BC" w:rsidRPr="008E4EE9" w:rsidRDefault="00EF68BC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878C1" w14:textId="542F9454" w:rsidR="00DB18B6" w:rsidRPr="008E4EE9" w:rsidRDefault="00B75BB1" w:rsidP="00DB18B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 w:rsidR="00DB18B6"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стажёры</w:t>
            </w:r>
          </w:p>
          <w:p w14:paraId="48F37D29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100F2" w14:textId="0260719E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1. Составление календарно-тематического планирования.</w:t>
            </w:r>
          </w:p>
          <w:p w14:paraId="610DFB22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Правила  оформления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документации.</w:t>
            </w:r>
          </w:p>
          <w:p w14:paraId="70684288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тем самообразования.</w:t>
            </w:r>
          </w:p>
          <w:p w14:paraId="6ACD4CEC" w14:textId="6A7A5041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молодых специалистов над темами самообразования и метод. темой</w:t>
            </w:r>
          </w:p>
          <w:p w14:paraId="610CDAC4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173BC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1C7AB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документов. Работа над 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календарным(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ССП), тематическим планированием(КСП)</w:t>
            </w:r>
          </w:p>
          <w:p w14:paraId="31C5B2D4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в планировании, оформлении документации, организация работы молодого специалиста.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A4257" w14:textId="5DD7AC02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Составление  календарно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-тематического планирования на 2021-2022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14:paraId="6F7FB67B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1. Работа с эл. ресурсом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</w:p>
          <w:p w14:paraId="11887357" w14:textId="77777777" w:rsidR="00DB18B6" w:rsidRPr="008E4EE9" w:rsidRDefault="00DB18B6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3. Составление плана работы по методической теме и теме самообразования</w:t>
            </w:r>
          </w:p>
          <w:p w14:paraId="3ABD7E63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67522" w14:textId="77777777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Никифорова Т.В. </w:t>
            </w:r>
          </w:p>
          <w:p w14:paraId="3DAAFBE2" w14:textId="2DDC26E2" w:rsidR="00DB18B6" w:rsidRPr="008E4EE9" w:rsidRDefault="00DB18B6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Наставники: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С.Телега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14:paraId="1FB5DC7A" w14:textId="77777777" w:rsidR="00EF68BC" w:rsidRPr="008E4EE9" w:rsidRDefault="00EF68BC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8B5AE" w14:textId="445EA595" w:rsidR="00EF68BC" w:rsidRPr="008E4EE9" w:rsidRDefault="00EF68BC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32901" w14:textId="084CB6C2" w:rsidR="00EF68BC" w:rsidRPr="008E4EE9" w:rsidRDefault="00EF68BC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Д.П.</w:t>
            </w:r>
          </w:p>
          <w:p w14:paraId="16E852AD" w14:textId="6EF4BAB1" w:rsidR="00EF68BC" w:rsidRPr="008E4EE9" w:rsidRDefault="00EF68BC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BB1" w:rsidRPr="008E4EE9" w14:paraId="12E84509" w14:textId="77777777" w:rsidTr="002F6012">
        <w:trPr>
          <w:trHeight w:val="2340"/>
        </w:trPr>
        <w:tc>
          <w:tcPr>
            <w:tcW w:w="43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A6CC" w14:textId="77777777" w:rsidR="00B75BB1" w:rsidRPr="008E4EE9" w:rsidRDefault="00B75BB1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70095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молодые специалисты</w:t>
            </w:r>
          </w:p>
          <w:p w14:paraId="7AF39FBA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0EA3504E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54EF229C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72177361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3A6BE051" w14:textId="405A3780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6010134C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14:paraId="0F50AA73" w14:textId="6066A7CE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B8CB8F" w14:textId="401561AB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1.Поурочное</w:t>
            </w:r>
            <w:r w:rsidRPr="008E4EE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планирование:</w:t>
            </w:r>
          </w:p>
          <w:p w14:paraId="3465F28F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2.формулировка </w:t>
            </w:r>
            <w:r w:rsidRPr="008E4E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цели, </w:t>
            </w: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постановка </w:t>
            </w:r>
            <w:r w:rsidRPr="008E4E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задач</w:t>
            </w:r>
            <w:r w:rsidRPr="008E4EE9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урока,</w:t>
            </w:r>
          </w:p>
          <w:p w14:paraId="461727F9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3.структура</w:t>
            </w:r>
            <w:r w:rsidRPr="008E4EE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урока</w:t>
            </w:r>
          </w:p>
          <w:p w14:paraId="01655500" w14:textId="77777777" w:rsidR="00B75BB1" w:rsidRPr="008E4EE9" w:rsidRDefault="00B75BB1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Различные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классификации </w:t>
            </w: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типологии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уроков. </w:t>
            </w:r>
            <w:r w:rsidRPr="008E4E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Типы, виды</w:t>
            </w:r>
            <w:r w:rsidRPr="008E4EE9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уроков.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A96CD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Нормы оценки знаний, умений и навыков учащихся.</w:t>
            </w:r>
          </w:p>
          <w:p w14:paraId="24F7F9FC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- Соответствие методов обучения формам организации урока.</w:t>
            </w:r>
          </w:p>
          <w:p w14:paraId="583E10C6" w14:textId="77777777" w:rsidR="00B75BB1" w:rsidRPr="008E4EE9" w:rsidRDefault="00B75BB1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- Соблюдение на уроке санитарно-гигиенических требований к организации образовательного процесса.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16646A" w14:textId="77777777" w:rsidR="00B75BB1" w:rsidRPr="008E4EE9" w:rsidRDefault="00B75BB1" w:rsidP="00846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посещение уроков опытных учителей и наставников</w:t>
            </w:r>
          </w:p>
          <w:p w14:paraId="56172EFE" w14:textId="77777777" w:rsidR="00B75BB1" w:rsidRPr="008E4EE9" w:rsidRDefault="00B75BB1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проблемным вопросам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72A31C" w14:textId="5E5338A9" w:rsidR="00B75BB1" w:rsidRPr="008E4EE9" w:rsidRDefault="00B75BB1" w:rsidP="00846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С.Телега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</w:tr>
      <w:tr w:rsidR="00EF68BC" w:rsidRPr="008E4EE9" w14:paraId="4263A959" w14:textId="77777777" w:rsidTr="002F6012">
        <w:trPr>
          <w:trHeight w:val="690"/>
        </w:trPr>
        <w:tc>
          <w:tcPr>
            <w:tcW w:w="43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BF6A" w14:textId="77777777" w:rsidR="00EF68BC" w:rsidRPr="008E4EE9" w:rsidRDefault="00EF68BC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14CD4" w14:textId="77777777" w:rsidR="00EF68BC" w:rsidRPr="008E4EE9" w:rsidRDefault="00EF68BC" w:rsidP="00EF68BC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учителя-стажёры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3CA7" w14:textId="24312D7D" w:rsidR="00EF68BC" w:rsidRPr="008E4EE9" w:rsidRDefault="00CE3122" w:rsidP="00EF68BC">
            <w:pPr>
              <w:pStyle w:val="a3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требований к современному уроку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CB220" w14:textId="5F46130C" w:rsidR="00EF68BC" w:rsidRPr="008E4EE9" w:rsidRDefault="00CE3122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-Типы и виды уроков. их направленность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FEB960" w14:textId="77777777" w:rsidR="00EF68BC" w:rsidRPr="008E4EE9" w:rsidRDefault="00EF68BC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посещение уроков опытных учителей и наставников</w:t>
            </w:r>
          </w:p>
          <w:p w14:paraId="2B4A5F33" w14:textId="1B1A7CF5" w:rsidR="00EF68BC" w:rsidRPr="008E4EE9" w:rsidRDefault="00EF68BC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консультации по проблемным вопросам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FEBE" w14:textId="1BC851BF" w:rsidR="00EF68BC" w:rsidRPr="008E4EE9" w:rsidRDefault="00EF68BC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CE3122" w:rsidRPr="008E4EE9" w14:paraId="67E06620" w14:textId="77777777" w:rsidTr="002F6012">
        <w:trPr>
          <w:trHeight w:val="1035"/>
        </w:trPr>
        <w:tc>
          <w:tcPr>
            <w:tcW w:w="43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844" w14:textId="77777777" w:rsidR="00CE3122" w:rsidRPr="008E4EE9" w:rsidRDefault="00CE3122" w:rsidP="00EF68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14BCDD" w14:textId="77777777" w:rsidR="00CE3122" w:rsidRPr="008E4EE9" w:rsidRDefault="00CE3122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52E2BE48" w14:textId="4803710C" w:rsidR="00CE3122" w:rsidRPr="008E4EE9" w:rsidRDefault="00CE3122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548C47" w14:textId="24A7C2A3" w:rsidR="00CE3122" w:rsidRPr="008E4EE9" w:rsidRDefault="00CE3122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деятельности учащихся</w:t>
            </w:r>
          </w:p>
          <w:p w14:paraId="61965822" w14:textId="77777777" w:rsidR="00CE3122" w:rsidRPr="008E4EE9" w:rsidRDefault="00CE3122" w:rsidP="00EF68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BFF01C" w14:textId="77777777" w:rsidR="00CE3122" w:rsidRPr="008E4EE9" w:rsidRDefault="00CE3122" w:rsidP="00EF68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литературы по вопросам </w:t>
            </w:r>
            <w:proofErr w:type="gramStart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 проектной</w:t>
            </w:r>
            <w:proofErr w:type="gramEnd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учащихся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6B4141" w14:textId="79B6B5E0" w:rsidR="00CE3122" w:rsidRPr="008E4EE9" w:rsidRDefault="00CE3122" w:rsidP="00EF68BC">
            <w:pPr>
              <w:pStyle w:val="a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консультации с наставником и руководителем НОУ по организации проектной </w:t>
            </w:r>
            <w:r w:rsidRPr="008E4E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деятельности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48B17F" w14:textId="77777777" w:rsidR="00BE0062" w:rsidRPr="008E4EE9" w:rsidRDefault="00CE3122" w:rsidP="00EF6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Наставники: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Телега Г.Л.</w:t>
            </w:r>
          </w:p>
          <w:p w14:paraId="057EADDB" w14:textId="36A5E4D6" w:rsidR="00CE3122" w:rsidRPr="008E4EE9" w:rsidRDefault="00CE3122" w:rsidP="00EF68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рук-ль НОУ Савельева С.Б.</w:t>
            </w:r>
          </w:p>
        </w:tc>
      </w:tr>
      <w:tr w:rsidR="00BE0062" w:rsidRPr="008E4EE9" w14:paraId="4D2BF444" w14:textId="77777777" w:rsidTr="002F6012">
        <w:trPr>
          <w:trHeight w:val="330"/>
        </w:trPr>
        <w:tc>
          <w:tcPr>
            <w:tcW w:w="43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6760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7AB3DB" w14:textId="0D5B3673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учителя-стажеры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413ADD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деятельности учащихся</w:t>
            </w:r>
          </w:p>
          <w:p w14:paraId="13529434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C58D8" w14:textId="65D5A569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работу по изучению принципов построения исследовательской деятельности учащих</w:t>
            </w:r>
            <w:r w:rsidR="00D104E5"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я на уроках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8E76EE" w14:textId="77777777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консультации с наставником и руководителем НОУ по организации проектной деятельности</w:t>
            </w:r>
          </w:p>
          <w:p w14:paraId="0EB93B07" w14:textId="3FAC4776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2D3E5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Наставники:</w:t>
            </w:r>
          </w:p>
          <w:p w14:paraId="1ED9366B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31A25E0" w14:textId="1CCF80F9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рук-ль НОУ </w:t>
            </w:r>
          </w:p>
        </w:tc>
      </w:tr>
      <w:tr w:rsidR="00BE0062" w:rsidRPr="008E4EE9" w14:paraId="57FFB1C8" w14:textId="77777777" w:rsidTr="002F6012"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AC2FA" w14:textId="77777777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F326" w14:textId="77777777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31AA28EA" w14:textId="0FCD89CB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учителя-стажёры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B321" w14:textId="5FAAAC8B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роста профессиональной компетентности педагога через организацию работы по самообразованию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EFAC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самоанализ уроков. </w:t>
            </w:r>
          </w:p>
          <w:p w14:paraId="1DD18EE6" w14:textId="77777777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D950" w14:textId="77777777" w:rsidR="00BE0062" w:rsidRPr="008E4EE9" w:rsidRDefault="00BE0062" w:rsidP="00BE00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 специалистов и стажеров</w:t>
            </w:r>
          </w:p>
          <w:p w14:paraId="109477AE" w14:textId="501CBE20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консультации с наставником по планированию работы по самообразованию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008BB" w14:textId="0E097B65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ШМС Петухова В.В.,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Д.П,</w:t>
            </w:r>
          </w:p>
          <w:p w14:paraId="241BC274" w14:textId="395A3411" w:rsidR="00BE0062" w:rsidRPr="008E4EE9" w:rsidRDefault="00BE0062" w:rsidP="00BE00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Наставники: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Телега Г.Л.</w:t>
            </w:r>
          </w:p>
        </w:tc>
      </w:tr>
      <w:tr w:rsidR="00EF7BDA" w:rsidRPr="008E4EE9" w14:paraId="5C58BA9A" w14:textId="77777777" w:rsidTr="002F6012"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4371A" w14:textId="77777777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E9D0" w14:textId="55D147E8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58C06C91" w14:textId="6911D5FB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B002F" w14:textId="77777777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16C7A" w14:textId="7017B078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учителя-стажёры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19F3" w14:textId="77777777" w:rsidR="003A3075" w:rsidRPr="008E4EE9" w:rsidRDefault="003A3075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29412" w14:textId="09D9B122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8CA3" w14:textId="77777777" w:rsidR="003A3075" w:rsidRPr="008E4EE9" w:rsidRDefault="00EF7BDA" w:rsidP="00EF7BDA">
            <w:pPr>
              <w:pStyle w:val="a3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Заседание круглого стола.</w:t>
            </w:r>
            <w:r w:rsidRPr="008E4EE9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</w:p>
          <w:p w14:paraId="1E3F9F94" w14:textId="77777777" w:rsidR="003A3075" w:rsidRPr="008E4EE9" w:rsidRDefault="003A3075" w:rsidP="00EF7BDA">
            <w:pPr>
              <w:pStyle w:val="a3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</w:p>
          <w:p w14:paraId="5D875625" w14:textId="3B8FFF3D" w:rsidR="00EF7BDA" w:rsidRPr="008E4EE9" w:rsidRDefault="00EF7BDA" w:rsidP="00EF7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Тренинг</w:t>
            </w:r>
          </w:p>
          <w:p w14:paraId="2C00C0F4" w14:textId="77777777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«Педагогические ситуации. Трудная ситуация </w:t>
            </w:r>
            <w:r w:rsidRPr="008E4E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уроке 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E4E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выход </w:t>
            </w:r>
            <w:r w:rsidRPr="008E4E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 </w:t>
            </w: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нее». 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71F9E" w14:textId="77777777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Совместное обсуждение возникших проблем </w:t>
            </w:r>
            <w:r w:rsidRPr="008E4EE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r w:rsidRPr="008E4E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уроке.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4B51C" w14:textId="685C7699" w:rsidR="00EF7BDA" w:rsidRPr="008E4EE9" w:rsidRDefault="00EF7BDA" w:rsidP="00EF7B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педагоги НШ, психолог Сапарова П.А., рук-ль ШМС Петухова В.В.</w:t>
            </w:r>
          </w:p>
          <w:p w14:paraId="5C3E7EB7" w14:textId="77777777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Наставники: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Телега Г.Л.</w:t>
            </w:r>
          </w:p>
          <w:p w14:paraId="4024BC4D" w14:textId="695FA1A1" w:rsidR="00EF7BDA" w:rsidRPr="008E4EE9" w:rsidRDefault="00EF7BDA" w:rsidP="00EF7BD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3A3075" w:rsidRPr="008E4EE9" w14:paraId="54AE2AF0" w14:textId="77777777" w:rsidTr="002F6012">
        <w:trPr>
          <w:trHeight w:val="2209"/>
        </w:trPr>
        <w:tc>
          <w:tcPr>
            <w:tcW w:w="43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7D9C" w14:textId="77777777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4128DC" w14:textId="606F15B2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20A02ACD" w14:textId="3B96CBD8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7015A" w14:textId="449B920B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97CE6" w14:textId="0F9A294D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0EB772" w14:textId="097EF7F2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Нравственное и патриотическое воспитание учащихся на уроках и внеурочное время.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E8F3A9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идей и разработанных методик педагогической науки на уроках коллег и уроках молодого учителя. Анализ уроков. </w:t>
            </w:r>
          </w:p>
          <w:p w14:paraId="2C3E3E05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A8435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47DC" w14:textId="377AC14C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F1ACA5" w14:textId="77777777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основ личности на уроках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791B2C" w14:textId="77777777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14:paraId="121429AC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Никифорова Т.В.</w:t>
            </w:r>
          </w:p>
          <w:p w14:paraId="2A8F784A" w14:textId="40EDF92B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рук-ль ШМО Петухова В.В.</w:t>
            </w:r>
          </w:p>
          <w:p w14:paraId="5D066953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5A038911" w14:textId="3F99BEC4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Телега Г.Л.</w:t>
            </w:r>
          </w:p>
        </w:tc>
      </w:tr>
      <w:tr w:rsidR="003A3075" w:rsidRPr="008E4EE9" w14:paraId="315C0C17" w14:textId="77777777" w:rsidTr="002F6012">
        <w:trPr>
          <w:trHeight w:val="570"/>
        </w:trPr>
        <w:tc>
          <w:tcPr>
            <w:tcW w:w="43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5F84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49CF" w14:textId="77777777" w:rsidR="003A3075" w:rsidRPr="008E4EE9" w:rsidRDefault="003A307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учителя-стажёры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5519B" w14:textId="3666959A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обучении.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8851F" w14:textId="27F87C49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Организация дифференцированной работы на уроках английского языка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7B99F" w14:textId="612B643E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разработка дифференцированных заданий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8EDEA" w14:textId="77777777" w:rsidR="003A3075" w:rsidRPr="008E4EE9" w:rsidRDefault="003A3075" w:rsidP="003A30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7E65F5" w:rsidRPr="008E4EE9" w14:paraId="667043CF" w14:textId="77777777" w:rsidTr="002F6012">
        <w:trPr>
          <w:trHeight w:val="1438"/>
        </w:trPr>
        <w:tc>
          <w:tcPr>
            <w:tcW w:w="43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B22A41" w14:textId="77777777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FAC7B6" w14:textId="4D9B56D2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BDD20" w14:textId="39541842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с низким уровнем учебной мотивации на уроках в начальной школе.</w:t>
            </w:r>
          </w:p>
          <w:p w14:paraId="302EE27A" w14:textId="77777777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83C8CF" w14:textId="4F6490D4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неуспевае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мости учащихся, оказание методической по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мощи учителю. </w:t>
            </w:r>
          </w:p>
          <w:p w14:paraId="11B33199" w14:textId="66BB9739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8274CE" w14:textId="4C0807E7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педагогическим опытом. Использование идей и методики преподавания 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уроков  опытными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учителями. 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C7BB7C" w14:textId="001049CF" w:rsidR="007E65F5" w:rsidRPr="008E4EE9" w:rsidRDefault="007E65F5" w:rsidP="003A307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Наставники: </w:t>
            </w: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Телега Г.Л.</w:t>
            </w:r>
          </w:p>
        </w:tc>
      </w:tr>
      <w:tr w:rsidR="007E65F5" w:rsidRPr="008E4EE9" w14:paraId="2D136028" w14:textId="77777777" w:rsidTr="002F6012">
        <w:trPr>
          <w:trHeight w:val="480"/>
        </w:trPr>
        <w:tc>
          <w:tcPr>
            <w:tcW w:w="43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470E7" w14:textId="77777777" w:rsidR="007E65F5" w:rsidRPr="008E4EE9" w:rsidRDefault="007E65F5" w:rsidP="007E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2847" w14:textId="55110A2B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учителя-стажеры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6B144D" w14:textId="29FAD442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 с 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высоким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уровнем учебной мотивации на уроках в начальной школе.</w:t>
            </w:r>
          </w:p>
          <w:p w14:paraId="0DC22E3F" w14:textId="77777777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74E380" w14:textId="716C53EC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снижения уровня мотивации у учащихся.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казание методической по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мощи учителю. </w:t>
            </w:r>
          </w:p>
        </w:tc>
        <w:tc>
          <w:tcPr>
            <w:tcW w:w="10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8A3AE" w14:textId="63DC872F" w:rsidR="007E65F5" w:rsidRPr="002F6012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Обмен педагогическим опытом. Использование идей и методики преподавания </w:t>
            </w:r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уроков  опытными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учителями.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1F8E" w14:textId="465C9F99" w:rsidR="007E65F5" w:rsidRPr="008E4EE9" w:rsidRDefault="007E65F5" w:rsidP="007E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7E65F5" w:rsidRPr="008E4EE9" w14:paraId="46B0B3F2" w14:textId="77777777" w:rsidTr="002F6012">
        <w:trPr>
          <w:trHeight w:val="897"/>
        </w:trPr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4C24" w14:textId="77777777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A643B" w14:textId="77777777" w:rsidR="007E65F5" w:rsidRPr="008E4EE9" w:rsidRDefault="005537D4" w:rsidP="007E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  <w:p w14:paraId="10C8E65B" w14:textId="1BBCF4B1" w:rsidR="005537D4" w:rsidRPr="008E4EE9" w:rsidRDefault="005537D4" w:rsidP="007E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учителя-стажёры</w:t>
            </w:r>
          </w:p>
        </w:tc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40028" w14:textId="4ECC5AEC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Итоги работы ШМС</w:t>
            </w:r>
          </w:p>
        </w:tc>
        <w:tc>
          <w:tcPr>
            <w:tcW w:w="10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6DAC5" w14:textId="77777777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свой опыт, трудности, успехи.</w:t>
            </w:r>
          </w:p>
        </w:tc>
        <w:tc>
          <w:tcPr>
            <w:tcW w:w="102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820C" w14:textId="77777777" w:rsidR="007E65F5" w:rsidRPr="008E4EE9" w:rsidRDefault="007E65F5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специалистов «на выходе» на выявление профессиональных затруднений, определение степени комфортности учителя в</w:t>
            </w:r>
            <w:r w:rsidRPr="008E4EE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</w:p>
        </w:tc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4FFE6" w14:textId="77777777" w:rsidR="00D956B2" w:rsidRPr="008E4EE9" w:rsidRDefault="00D956B2" w:rsidP="007E65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0CEF7" w14:textId="0A894F87" w:rsidR="007E65F5" w:rsidRPr="008E4EE9" w:rsidRDefault="00D956B2" w:rsidP="007E65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Рук-ль ШМС Петухова </w:t>
            </w:r>
            <w:proofErr w:type="spellStart"/>
            <w:proofErr w:type="gramStart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5F5" w:rsidRPr="008E4EE9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  <w:r w:rsidR="007E65F5"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E65F5" w:rsidRPr="008E4EE9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="007E65F5"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А. С. Телега Г.Л.</w:t>
            </w:r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 w:rsidRPr="008E4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bookmarkEnd w:id="0"/>
    </w:tbl>
    <w:p w14:paraId="03F41911" w14:textId="77777777" w:rsidR="00822124" w:rsidRPr="00822124" w:rsidRDefault="00822124" w:rsidP="0082212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488CE3D2" w14:textId="77777777" w:rsidR="00307B18" w:rsidRPr="00822124" w:rsidRDefault="00307B18" w:rsidP="008221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7B18" w:rsidRPr="00822124" w:rsidSect="00EA3C25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63B7"/>
    <w:multiLevelType w:val="multilevel"/>
    <w:tmpl w:val="71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72F06"/>
    <w:multiLevelType w:val="hybridMultilevel"/>
    <w:tmpl w:val="7FC2D090"/>
    <w:lvl w:ilvl="0" w:tplc="DC66C8FE">
      <w:start w:val="1"/>
      <w:numFmt w:val="decimal"/>
      <w:lvlText w:val="%1."/>
      <w:lvlJc w:val="left"/>
      <w:pPr>
        <w:ind w:left="813" w:hanging="72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75EA1F22">
      <w:numFmt w:val="bullet"/>
      <w:lvlText w:val="•"/>
      <w:lvlJc w:val="left"/>
      <w:pPr>
        <w:ind w:left="1302" w:hanging="720"/>
      </w:pPr>
      <w:rPr>
        <w:lang w:val="ru-RU" w:eastAsia="en-US" w:bidi="ar-SA"/>
      </w:rPr>
    </w:lvl>
    <w:lvl w:ilvl="2" w:tplc="AD422CA8">
      <w:numFmt w:val="bullet"/>
      <w:lvlText w:val="•"/>
      <w:lvlJc w:val="left"/>
      <w:pPr>
        <w:ind w:left="1785" w:hanging="720"/>
      </w:pPr>
      <w:rPr>
        <w:lang w:val="ru-RU" w:eastAsia="en-US" w:bidi="ar-SA"/>
      </w:rPr>
    </w:lvl>
    <w:lvl w:ilvl="3" w:tplc="72548112">
      <w:numFmt w:val="bullet"/>
      <w:lvlText w:val="•"/>
      <w:lvlJc w:val="left"/>
      <w:pPr>
        <w:ind w:left="2268" w:hanging="720"/>
      </w:pPr>
      <w:rPr>
        <w:lang w:val="ru-RU" w:eastAsia="en-US" w:bidi="ar-SA"/>
      </w:rPr>
    </w:lvl>
    <w:lvl w:ilvl="4" w:tplc="F8D6EDD2">
      <w:numFmt w:val="bullet"/>
      <w:lvlText w:val="•"/>
      <w:lvlJc w:val="left"/>
      <w:pPr>
        <w:ind w:left="2751" w:hanging="720"/>
      </w:pPr>
      <w:rPr>
        <w:lang w:val="ru-RU" w:eastAsia="en-US" w:bidi="ar-SA"/>
      </w:rPr>
    </w:lvl>
    <w:lvl w:ilvl="5" w:tplc="251C1BC2">
      <w:numFmt w:val="bullet"/>
      <w:lvlText w:val="•"/>
      <w:lvlJc w:val="left"/>
      <w:pPr>
        <w:ind w:left="3234" w:hanging="720"/>
      </w:pPr>
      <w:rPr>
        <w:lang w:val="ru-RU" w:eastAsia="en-US" w:bidi="ar-SA"/>
      </w:rPr>
    </w:lvl>
    <w:lvl w:ilvl="6" w:tplc="6A409E96">
      <w:numFmt w:val="bullet"/>
      <w:lvlText w:val="•"/>
      <w:lvlJc w:val="left"/>
      <w:pPr>
        <w:ind w:left="3716" w:hanging="720"/>
      </w:pPr>
      <w:rPr>
        <w:lang w:val="ru-RU" w:eastAsia="en-US" w:bidi="ar-SA"/>
      </w:rPr>
    </w:lvl>
    <w:lvl w:ilvl="7" w:tplc="87961D86">
      <w:numFmt w:val="bullet"/>
      <w:lvlText w:val="•"/>
      <w:lvlJc w:val="left"/>
      <w:pPr>
        <w:ind w:left="4199" w:hanging="720"/>
      </w:pPr>
      <w:rPr>
        <w:lang w:val="ru-RU" w:eastAsia="en-US" w:bidi="ar-SA"/>
      </w:rPr>
    </w:lvl>
    <w:lvl w:ilvl="8" w:tplc="E43C98FE">
      <w:numFmt w:val="bullet"/>
      <w:lvlText w:val="•"/>
      <w:lvlJc w:val="left"/>
      <w:pPr>
        <w:ind w:left="4682" w:hanging="720"/>
      </w:pPr>
      <w:rPr>
        <w:lang w:val="ru-RU" w:eastAsia="en-US" w:bidi="ar-SA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7B"/>
    <w:rsid w:val="00010C0A"/>
    <w:rsid w:val="00040534"/>
    <w:rsid w:val="000B2024"/>
    <w:rsid w:val="00170E2E"/>
    <w:rsid w:val="002538FB"/>
    <w:rsid w:val="002F6012"/>
    <w:rsid w:val="00307B18"/>
    <w:rsid w:val="00325598"/>
    <w:rsid w:val="00325706"/>
    <w:rsid w:val="003A3075"/>
    <w:rsid w:val="003C4536"/>
    <w:rsid w:val="0047446E"/>
    <w:rsid w:val="004839F5"/>
    <w:rsid w:val="004A0E18"/>
    <w:rsid w:val="004D7BD2"/>
    <w:rsid w:val="004E061A"/>
    <w:rsid w:val="005537D4"/>
    <w:rsid w:val="005B630F"/>
    <w:rsid w:val="005D4D17"/>
    <w:rsid w:val="005F707C"/>
    <w:rsid w:val="007E65F5"/>
    <w:rsid w:val="00822124"/>
    <w:rsid w:val="00846589"/>
    <w:rsid w:val="008E4EE9"/>
    <w:rsid w:val="008E5136"/>
    <w:rsid w:val="0092245F"/>
    <w:rsid w:val="009A49E9"/>
    <w:rsid w:val="00A7299A"/>
    <w:rsid w:val="00B4717B"/>
    <w:rsid w:val="00B65CE3"/>
    <w:rsid w:val="00B75BB1"/>
    <w:rsid w:val="00B86FE7"/>
    <w:rsid w:val="00BC0863"/>
    <w:rsid w:val="00BE0062"/>
    <w:rsid w:val="00BF31B9"/>
    <w:rsid w:val="00C04318"/>
    <w:rsid w:val="00C43416"/>
    <w:rsid w:val="00C908F5"/>
    <w:rsid w:val="00CE3122"/>
    <w:rsid w:val="00D04AEB"/>
    <w:rsid w:val="00D104E5"/>
    <w:rsid w:val="00D956B2"/>
    <w:rsid w:val="00DB18B6"/>
    <w:rsid w:val="00E35E8F"/>
    <w:rsid w:val="00E63FA7"/>
    <w:rsid w:val="00EA3C25"/>
    <w:rsid w:val="00EF68BC"/>
    <w:rsid w:val="00EF7BDA"/>
    <w:rsid w:val="00F6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F25A"/>
  <w15:docId w15:val="{10B6738C-C7F7-43D1-ADD6-02AF3CC1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CE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5C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82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245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C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5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2020-10-06T16:03:00Z</cp:lastPrinted>
  <dcterms:created xsi:type="dcterms:W3CDTF">2020-10-06T16:04:00Z</dcterms:created>
  <dcterms:modified xsi:type="dcterms:W3CDTF">2021-11-02T18:05:00Z</dcterms:modified>
</cp:coreProperties>
</file>