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EA9" w:rsidRDefault="00741B7E" w:rsidP="00741B7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F4EA9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Қарағанды облысы білім басқармасының </w:t>
      </w:r>
    </w:p>
    <w:p w:rsidR="00741B7E" w:rsidRPr="004F4EA9" w:rsidRDefault="00741B7E" w:rsidP="00741B7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F4EA9">
        <w:rPr>
          <w:rFonts w:ascii="Times New Roman" w:hAnsi="Times New Roman" w:cs="Times New Roman"/>
          <w:b/>
          <w:sz w:val="28"/>
          <w:szCs w:val="28"/>
          <w:lang w:val="kk-KZ"/>
        </w:rPr>
        <w:t>Теміртау қаласы білім бөлімінің</w:t>
      </w:r>
      <w:r w:rsidR="007C147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2D1C73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Pr="004F4EA9">
        <w:rPr>
          <w:rFonts w:ascii="Times New Roman" w:hAnsi="Times New Roman" w:cs="Times New Roman"/>
          <w:b/>
          <w:sz w:val="28"/>
          <w:szCs w:val="28"/>
          <w:lang w:val="kk-KZ"/>
        </w:rPr>
        <w:t>Әлихан Бөкейхан атындағы гимназиясы</w:t>
      </w:r>
      <w:r w:rsidRPr="002D1C73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 w:rsidRPr="004F4EA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КММ</w:t>
      </w:r>
    </w:p>
    <w:p w:rsidR="00741B7E" w:rsidRPr="00F26523" w:rsidRDefault="002D1C73" w:rsidP="003E4F0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26523">
        <w:rPr>
          <w:rFonts w:ascii="Times New Roman" w:hAnsi="Times New Roman" w:cs="Times New Roman"/>
          <w:sz w:val="24"/>
          <w:szCs w:val="24"/>
          <w:lang w:val="kk-KZ"/>
        </w:rPr>
        <w:t xml:space="preserve">                </w:t>
      </w:r>
      <w:r w:rsidR="00741B7E" w:rsidRPr="00F26523">
        <w:rPr>
          <w:rFonts w:ascii="Times New Roman" w:hAnsi="Times New Roman" w:cs="Times New Roman"/>
          <w:sz w:val="24"/>
          <w:szCs w:val="24"/>
          <w:lang w:val="kk-KZ"/>
        </w:rPr>
        <w:t>2022-2023 оқу жылына конкурстық негізде</w:t>
      </w:r>
      <w:r w:rsidR="006D0FA2" w:rsidRPr="00F26523">
        <w:rPr>
          <w:rFonts w:ascii="Times New Roman" w:hAnsi="Times New Roman" w:cs="Times New Roman"/>
          <w:sz w:val="24"/>
          <w:szCs w:val="24"/>
          <w:lang w:val="kk-KZ"/>
        </w:rPr>
        <w:t xml:space="preserve"> гимназияның бос жұмыс орындарына </w:t>
      </w:r>
      <w:r w:rsidR="00741B7E" w:rsidRPr="00F26523">
        <w:rPr>
          <w:rFonts w:ascii="Times New Roman" w:hAnsi="Times New Roman" w:cs="Times New Roman"/>
          <w:sz w:val="24"/>
          <w:szCs w:val="24"/>
          <w:lang w:val="kk-KZ"/>
        </w:rPr>
        <w:t xml:space="preserve"> педагогтерді жұмысқа қабылдау </w:t>
      </w:r>
      <w:r w:rsidR="000F2355" w:rsidRPr="00056E54">
        <w:rPr>
          <w:rFonts w:ascii="Times New Roman" w:hAnsi="Times New Roman" w:cs="Times New Roman"/>
          <w:b/>
          <w:sz w:val="24"/>
          <w:szCs w:val="24"/>
          <w:lang w:val="kk-KZ"/>
        </w:rPr>
        <w:t>2022 жылдың</w:t>
      </w:r>
      <w:r w:rsidR="00741B7E" w:rsidRPr="00056E5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6D0FA2" w:rsidRPr="00056E5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B6105F" w:rsidRPr="00056E5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056E54" w:rsidRPr="00056E54">
        <w:rPr>
          <w:rFonts w:ascii="Times New Roman" w:hAnsi="Times New Roman" w:cs="Times New Roman"/>
          <w:b/>
          <w:sz w:val="24"/>
          <w:szCs w:val="24"/>
          <w:lang w:val="kk-KZ"/>
        </w:rPr>
        <w:t>2 желтоқсанында</w:t>
      </w:r>
      <w:r w:rsidRPr="00F26523">
        <w:rPr>
          <w:rFonts w:ascii="Times New Roman" w:hAnsi="Times New Roman" w:cs="Times New Roman"/>
          <w:sz w:val="24"/>
          <w:szCs w:val="24"/>
          <w:lang w:val="kk-KZ"/>
        </w:rPr>
        <w:t xml:space="preserve"> өтеді</w:t>
      </w:r>
      <w:r w:rsidR="00741B7E" w:rsidRPr="00F26523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741B7E" w:rsidRPr="00F26523" w:rsidRDefault="002D1C73" w:rsidP="003E4F0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26523">
        <w:rPr>
          <w:rFonts w:ascii="Times New Roman" w:hAnsi="Times New Roman" w:cs="Times New Roman"/>
          <w:sz w:val="24"/>
          <w:szCs w:val="24"/>
          <w:lang w:val="kk-KZ"/>
        </w:rPr>
        <w:t xml:space="preserve">            </w:t>
      </w:r>
      <w:r w:rsidR="00741B7E" w:rsidRPr="00F26523">
        <w:rPr>
          <w:rFonts w:ascii="Times New Roman" w:hAnsi="Times New Roman" w:cs="Times New Roman"/>
          <w:sz w:val="24"/>
          <w:szCs w:val="24"/>
          <w:lang w:val="kk-KZ"/>
        </w:rPr>
        <w:t>Конкурс ҚР Білім және ғылым министрінің 2012 жылғы 21 ақпандағы № 57 бұйрығының (19.11.2021  № 568 өзгерістерімен) талаптарына сәйкес жүргізіледі.</w:t>
      </w:r>
    </w:p>
    <w:p w:rsidR="00741B7E" w:rsidRPr="00F26523" w:rsidRDefault="002D1C73" w:rsidP="003E4F0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26523">
        <w:rPr>
          <w:rFonts w:ascii="Times New Roman" w:hAnsi="Times New Roman" w:cs="Times New Roman"/>
          <w:sz w:val="24"/>
          <w:szCs w:val="24"/>
          <w:lang w:val="kk-KZ"/>
        </w:rPr>
        <w:t xml:space="preserve">            </w:t>
      </w:r>
      <w:r w:rsidR="00741B7E" w:rsidRPr="00F26523">
        <w:rPr>
          <w:rFonts w:ascii="Times New Roman" w:hAnsi="Times New Roman" w:cs="Times New Roman"/>
          <w:sz w:val="24"/>
          <w:szCs w:val="24"/>
          <w:lang w:val="kk-KZ"/>
        </w:rPr>
        <w:t>Бос жұмыс орындары туралы хабарландырулар «Enbek.кz» және гимназиямыздың ресми сайтына жарияланады.</w:t>
      </w:r>
    </w:p>
    <w:p w:rsidR="00106BB8" w:rsidRPr="00F26523" w:rsidRDefault="004F4EA9" w:rsidP="00741B7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F26523">
        <w:rPr>
          <w:rFonts w:ascii="Times New Roman" w:hAnsi="Times New Roman" w:cs="Times New Roman"/>
          <w:sz w:val="24"/>
          <w:szCs w:val="24"/>
          <w:lang w:val="kk-KZ"/>
        </w:rPr>
        <w:t xml:space="preserve">Конкурсқа құжаттарды қабылдау </w:t>
      </w:r>
      <w:r w:rsidR="000F2355" w:rsidRPr="00F2652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056E54" w:rsidRPr="00056E54">
        <w:rPr>
          <w:rFonts w:ascii="Times New Roman" w:hAnsi="Times New Roman" w:cs="Times New Roman"/>
          <w:b/>
          <w:sz w:val="24"/>
          <w:szCs w:val="24"/>
          <w:lang w:val="kk-KZ"/>
        </w:rPr>
        <w:t>24</w:t>
      </w:r>
      <w:r w:rsidR="003E4F0D" w:rsidRPr="00056E54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="00B6105F" w:rsidRPr="00056E54">
        <w:rPr>
          <w:rFonts w:ascii="Times New Roman" w:hAnsi="Times New Roman" w:cs="Times New Roman"/>
          <w:b/>
          <w:sz w:val="24"/>
          <w:szCs w:val="24"/>
          <w:lang w:val="kk-KZ"/>
        </w:rPr>
        <w:t>1</w:t>
      </w:r>
      <w:r w:rsidR="00056E54" w:rsidRPr="00056E54"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="003E4F0D" w:rsidRPr="00056E5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0F2355" w:rsidRPr="00056E54">
        <w:rPr>
          <w:rFonts w:ascii="Times New Roman" w:hAnsi="Times New Roman" w:cs="Times New Roman"/>
          <w:b/>
          <w:sz w:val="24"/>
          <w:szCs w:val="24"/>
          <w:lang w:val="kk-KZ"/>
        </w:rPr>
        <w:t>-</w:t>
      </w:r>
      <w:r w:rsidR="003E4F0D" w:rsidRPr="00056E5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056E54" w:rsidRPr="00056E54">
        <w:rPr>
          <w:rFonts w:ascii="Times New Roman" w:hAnsi="Times New Roman" w:cs="Times New Roman"/>
          <w:b/>
          <w:sz w:val="24"/>
          <w:szCs w:val="24"/>
          <w:lang w:val="kk-KZ"/>
        </w:rPr>
        <w:t>0</w:t>
      </w:r>
      <w:r w:rsidR="00B6105F" w:rsidRPr="00056E54"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="000F2355" w:rsidRPr="00056E54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="00B6105F" w:rsidRPr="00056E54">
        <w:rPr>
          <w:rFonts w:ascii="Times New Roman" w:hAnsi="Times New Roman" w:cs="Times New Roman"/>
          <w:b/>
          <w:sz w:val="24"/>
          <w:szCs w:val="24"/>
          <w:lang w:val="kk-KZ"/>
        </w:rPr>
        <w:t>1</w:t>
      </w:r>
      <w:r w:rsidR="00056E54" w:rsidRPr="00056E54"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Pr="00056E5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дейін</w:t>
      </w:r>
      <w:r w:rsidR="003E4F0D" w:rsidRPr="00056E5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056E5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жүргізіледі.</w:t>
      </w:r>
    </w:p>
    <w:p w:rsidR="00106BB8" w:rsidRPr="00F26523" w:rsidRDefault="00106BB8" w:rsidP="00741B7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F26523">
        <w:rPr>
          <w:rFonts w:ascii="Times New Roman" w:hAnsi="Times New Roman" w:cs="Times New Roman"/>
          <w:sz w:val="24"/>
          <w:szCs w:val="24"/>
          <w:lang w:val="kk-KZ"/>
        </w:rPr>
        <w:t>Мекен- жайы: Теміртау қаласы, Б.Момышұлы, 91.   Тел.</w:t>
      </w:r>
      <w:r w:rsidR="003E4F0D" w:rsidRPr="00F2652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26523">
        <w:rPr>
          <w:rFonts w:ascii="Times New Roman" w:hAnsi="Times New Roman" w:cs="Times New Roman"/>
          <w:sz w:val="24"/>
          <w:szCs w:val="24"/>
          <w:lang w:val="kk-KZ"/>
        </w:rPr>
        <w:t>955407</w:t>
      </w:r>
    </w:p>
    <w:p w:rsidR="00F26523" w:rsidRDefault="004F4EA9" w:rsidP="00741B7E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26523">
        <w:rPr>
          <w:rFonts w:ascii="Times New Roman" w:hAnsi="Times New Roman" w:cs="Times New Roman"/>
          <w:sz w:val="24"/>
          <w:szCs w:val="24"/>
          <w:lang w:val="kk-KZ"/>
        </w:rPr>
        <w:t>Конкурстың өтетін уақыты</w:t>
      </w:r>
      <w:r w:rsidRPr="00F26523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="00017704" w:rsidRPr="00F2652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272AF5">
        <w:rPr>
          <w:rFonts w:ascii="Times New Roman" w:hAnsi="Times New Roman" w:cs="Times New Roman"/>
          <w:b/>
          <w:sz w:val="24"/>
          <w:szCs w:val="24"/>
          <w:lang w:val="kk-KZ"/>
        </w:rPr>
        <w:t>0</w:t>
      </w:r>
      <w:r w:rsidR="00B6105F" w:rsidRPr="00F26523"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  <w:r w:rsidR="000F2355" w:rsidRPr="00F26523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="00B6105F" w:rsidRPr="00F26523">
        <w:rPr>
          <w:rFonts w:ascii="Times New Roman" w:hAnsi="Times New Roman" w:cs="Times New Roman"/>
          <w:b/>
          <w:sz w:val="24"/>
          <w:szCs w:val="24"/>
          <w:lang w:val="kk-KZ"/>
        </w:rPr>
        <w:t>1</w:t>
      </w:r>
      <w:r w:rsidR="00272AF5"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="000F2355" w:rsidRPr="00F26523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="002D1C73" w:rsidRPr="00F2652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F26523">
        <w:rPr>
          <w:rFonts w:ascii="Times New Roman" w:hAnsi="Times New Roman" w:cs="Times New Roman"/>
          <w:b/>
          <w:sz w:val="24"/>
          <w:szCs w:val="24"/>
          <w:lang w:val="kk-KZ"/>
        </w:rPr>
        <w:t>2022 жыл</w:t>
      </w:r>
    </w:p>
    <w:p w:rsidR="00123DCF" w:rsidRPr="00F26523" w:rsidRDefault="00123DCF" w:rsidP="00741B7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741B7E" w:rsidRPr="00F26523" w:rsidRDefault="00741B7E" w:rsidP="00741B7E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2652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2022-2023 оқу жылына төмендегі бос орындар бар:</w:t>
      </w:r>
    </w:p>
    <w:p w:rsidR="00741B7E" w:rsidRPr="00DD1D60" w:rsidRDefault="00741B7E" w:rsidP="00741B7E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D1D60">
        <w:rPr>
          <w:rFonts w:ascii="Times New Roman" w:hAnsi="Times New Roman" w:cs="Times New Roman"/>
          <w:b/>
          <w:sz w:val="24"/>
          <w:szCs w:val="24"/>
          <w:lang w:val="kk-KZ"/>
        </w:rPr>
        <w:t xml:space="preserve">Ағылшын тілі пәні мұғалімі- </w:t>
      </w:r>
      <w:r w:rsidR="002D1C73" w:rsidRPr="00DD1D6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3E4F0D" w:rsidRPr="00DD1D6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 w:rsidR="00B40D67" w:rsidRPr="00DD1D6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DD1D6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</w:t>
      </w:r>
      <w:r w:rsidR="003E4F0D" w:rsidRPr="00DD1D6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FF782F">
        <w:rPr>
          <w:rFonts w:ascii="Times New Roman" w:hAnsi="Times New Roman" w:cs="Times New Roman"/>
          <w:b/>
          <w:sz w:val="24"/>
          <w:szCs w:val="24"/>
          <w:lang w:val="kk-KZ"/>
        </w:rPr>
        <w:t>1</w:t>
      </w:r>
      <w:r w:rsidRPr="00DD1D6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жүктеме</w:t>
      </w:r>
    </w:p>
    <w:p w:rsidR="00B6105F" w:rsidRPr="00DD1D60" w:rsidRDefault="00056E54" w:rsidP="00741B7E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D1D60">
        <w:rPr>
          <w:rFonts w:ascii="Times New Roman" w:hAnsi="Times New Roman" w:cs="Times New Roman"/>
          <w:b/>
          <w:sz w:val="24"/>
          <w:szCs w:val="24"/>
          <w:lang w:val="kk-KZ"/>
        </w:rPr>
        <w:t xml:space="preserve">Логопед -                                       </w:t>
      </w:r>
      <w:r w:rsidR="00DD1D6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</w:t>
      </w:r>
      <w:bookmarkStart w:id="0" w:name="_GoBack"/>
      <w:bookmarkEnd w:id="0"/>
      <w:r w:rsidR="00DD1D6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</w:t>
      </w:r>
      <w:r w:rsidRPr="00DD1D60">
        <w:rPr>
          <w:rFonts w:ascii="Times New Roman" w:hAnsi="Times New Roman" w:cs="Times New Roman"/>
          <w:b/>
          <w:sz w:val="24"/>
          <w:szCs w:val="24"/>
          <w:lang w:val="kk-KZ"/>
        </w:rPr>
        <w:t>1</w:t>
      </w:r>
      <w:r w:rsidR="00B6105F" w:rsidRPr="00DD1D6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жүктеме</w:t>
      </w:r>
    </w:p>
    <w:p w:rsidR="00056E54" w:rsidRPr="00DD1D60" w:rsidRDefault="00056E54" w:rsidP="00741B7E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D1D60">
        <w:rPr>
          <w:rFonts w:ascii="Times New Roman" w:hAnsi="Times New Roman" w:cs="Times New Roman"/>
          <w:b/>
          <w:sz w:val="24"/>
          <w:szCs w:val="24"/>
          <w:lang w:val="kk-KZ"/>
        </w:rPr>
        <w:t>Директордың оқу жұмысы жөніндегі орынбасары –                0,5 жүктеме</w:t>
      </w:r>
    </w:p>
    <w:p w:rsidR="00056E54" w:rsidRPr="00DD1D60" w:rsidRDefault="00056E54" w:rsidP="00741B7E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D1D60">
        <w:rPr>
          <w:rFonts w:ascii="Times New Roman" w:hAnsi="Times New Roman" w:cs="Times New Roman"/>
          <w:b/>
          <w:sz w:val="24"/>
          <w:szCs w:val="24"/>
          <w:lang w:val="kk-KZ"/>
        </w:rPr>
        <w:t xml:space="preserve">Директордың бейін бойынша оқыту жөніндегі орынбасары- 0,5 жүктеме </w:t>
      </w:r>
    </w:p>
    <w:p w:rsidR="00056E54" w:rsidRPr="00DD1D60" w:rsidRDefault="00056E54" w:rsidP="00741B7E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D1D60">
        <w:rPr>
          <w:rFonts w:ascii="Times New Roman" w:hAnsi="Times New Roman" w:cs="Times New Roman"/>
          <w:b/>
          <w:sz w:val="24"/>
          <w:szCs w:val="24"/>
          <w:lang w:val="kk-KZ"/>
        </w:rPr>
        <w:t xml:space="preserve">Мемлекеттік  тіл редакторы  -      </w:t>
      </w:r>
      <w:r w:rsidR="00DD1D6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</w:t>
      </w:r>
      <w:r w:rsidRPr="00DD1D60">
        <w:rPr>
          <w:rFonts w:ascii="Times New Roman" w:hAnsi="Times New Roman" w:cs="Times New Roman"/>
          <w:b/>
          <w:sz w:val="24"/>
          <w:szCs w:val="24"/>
          <w:lang w:val="kk-KZ"/>
        </w:rPr>
        <w:t>0,5 жүктеме</w:t>
      </w:r>
    </w:p>
    <w:p w:rsidR="00346279" w:rsidRPr="00F26523" w:rsidRDefault="009F5E0A" w:rsidP="003E4F0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26523">
        <w:rPr>
          <w:rFonts w:ascii="Times New Roman" w:hAnsi="Times New Roman" w:cs="Times New Roman"/>
          <w:sz w:val="24"/>
          <w:szCs w:val="24"/>
          <w:lang w:val="kk-KZ"/>
        </w:rPr>
        <w:t xml:space="preserve">             </w:t>
      </w:r>
      <w:r w:rsidR="00741B7E" w:rsidRPr="00F26523">
        <w:rPr>
          <w:rFonts w:ascii="Times New Roman" w:hAnsi="Times New Roman" w:cs="Times New Roman"/>
          <w:sz w:val="24"/>
          <w:szCs w:val="24"/>
          <w:lang w:val="kk-KZ"/>
        </w:rPr>
        <w:t>Конкурсқа қатысу үшін қажетті құжаттар тізбесіне сәйкес</w:t>
      </w:r>
      <w:r w:rsidR="000C5A47" w:rsidRPr="00F26523">
        <w:rPr>
          <w:rFonts w:ascii="Times New Roman" w:hAnsi="Times New Roman" w:cs="Times New Roman"/>
          <w:sz w:val="24"/>
          <w:szCs w:val="24"/>
          <w:lang w:val="kk-KZ"/>
        </w:rPr>
        <w:t xml:space="preserve"> тапсырылады</w:t>
      </w:r>
      <w:r w:rsidR="00741B7E" w:rsidRPr="00F26523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="000C5A47" w:rsidRPr="00F26523">
        <w:rPr>
          <w:rFonts w:ascii="Times New Roman" w:hAnsi="Times New Roman" w:cs="Times New Roman"/>
          <w:sz w:val="24"/>
          <w:szCs w:val="24"/>
          <w:lang w:val="kk-KZ"/>
        </w:rPr>
        <w:t xml:space="preserve">гимназия үшін </w:t>
      </w:r>
      <w:r w:rsidR="00741B7E" w:rsidRPr="00F26523">
        <w:rPr>
          <w:rFonts w:ascii="Times New Roman" w:hAnsi="Times New Roman" w:cs="Times New Roman"/>
          <w:sz w:val="24"/>
          <w:szCs w:val="24"/>
          <w:lang w:val="kk-KZ"/>
        </w:rPr>
        <w:t>педагогикалық еңбек өтілі бар үміткер</w:t>
      </w:r>
      <w:r w:rsidR="000C5A47" w:rsidRPr="00F26523">
        <w:rPr>
          <w:rFonts w:ascii="Times New Roman" w:hAnsi="Times New Roman" w:cs="Times New Roman"/>
          <w:sz w:val="24"/>
          <w:szCs w:val="24"/>
          <w:lang w:val="kk-KZ"/>
        </w:rPr>
        <w:t>дің</w:t>
      </w:r>
      <w:r w:rsidR="00741B7E" w:rsidRPr="00F2652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41B7E" w:rsidRPr="00F26523">
        <w:rPr>
          <w:rFonts w:ascii="Times New Roman" w:hAnsi="Times New Roman" w:cs="Times New Roman"/>
          <w:b/>
          <w:sz w:val="24"/>
          <w:szCs w:val="24"/>
          <w:lang w:val="kk-KZ"/>
        </w:rPr>
        <w:t>педагог –</w:t>
      </w:r>
      <w:r w:rsidR="0002575F" w:rsidRPr="00F2652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741B7E" w:rsidRPr="00F26523">
        <w:rPr>
          <w:rFonts w:ascii="Times New Roman" w:hAnsi="Times New Roman" w:cs="Times New Roman"/>
          <w:b/>
          <w:sz w:val="24"/>
          <w:szCs w:val="24"/>
          <w:lang w:val="kk-KZ"/>
        </w:rPr>
        <w:t>сарапшының</w:t>
      </w:r>
      <w:r w:rsidR="00741B7E" w:rsidRPr="00F26523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="00741B7E" w:rsidRPr="00F26523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педагог –зерттеушінің, педагог </w:t>
      </w:r>
      <w:r w:rsidRPr="00F26523">
        <w:rPr>
          <w:rFonts w:ascii="Times New Roman" w:hAnsi="Times New Roman" w:cs="Times New Roman"/>
          <w:b/>
          <w:sz w:val="24"/>
          <w:szCs w:val="24"/>
          <w:lang w:val="kk-KZ"/>
        </w:rPr>
        <w:t>–шебердің біліктілік санатының болуы міндетті</w:t>
      </w:r>
      <w:r w:rsidRPr="00F26523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</w:p>
    <w:p w:rsidR="00346279" w:rsidRPr="00F26523" w:rsidRDefault="00346279" w:rsidP="003E4F0D">
      <w:pPr>
        <w:pStyle w:val="a4"/>
        <w:shd w:val="clear" w:color="auto" w:fill="FFFFFF"/>
        <w:spacing w:before="0" w:beforeAutospacing="0" w:after="360" w:afterAutospacing="0"/>
        <w:contextualSpacing/>
        <w:jc w:val="both"/>
        <w:textAlignment w:val="baseline"/>
        <w:rPr>
          <w:color w:val="000000"/>
          <w:spacing w:val="2"/>
          <w:lang w:val="kk-KZ"/>
        </w:rPr>
      </w:pPr>
      <w:r w:rsidRPr="00F26523">
        <w:rPr>
          <w:rFonts w:ascii="Courier New" w:hAnsi="Courier New" w:cs="Courier New"/>
          <w:color w:val="000000"/>
          <w:spacing w:val="2"/>
          <w:lang w:val="kk-KZ"/>
        </w:rPr>
        <w:t xml:space="preserve">  </w:t>
      </w:r>
      <w:r w:rsidRPr="00F26523">
        <w:rPr>
          <w:color w:val="000000"/>
          <w:spacing w:val="2"/>
          <w:lang w:val="kk-KZ"/>
        </w:rPr>
        <w:t>Конкурсқа қатысуға ниет білдірген адам төменде көрсетілген құжаттарды қабылдау мерзімінде келесі құжаттарды қағаз түрінде жолдайды:</w:t>
      </w:r>
    </w:p>
    <w:p w:rsidR="00346279" w:rsidRPr="00F26523" w:rsidRDefault="00346279" w:rsidP="003E4F0D">
      <w:pPr>
        <w:pStyle w:val="a4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color w:val="000000"/>
          <w:spacing w:val="2"/>
          <w:lang w:val="kk-KZ"/>
        </w:rPr>
      </w:pPr>
      <w:r w:rsidRPr="00F26523">
        <w:rPr>
          <w:color w:val="000000"/>
          <w:spacing w:val="2"/>
          <w:lang w:val="kk-KZ"/>
        </w:rPr>
        <w:t>      1) осы Қағидаларға </w:t>
      </w:r>
      <w:hyperlink r:id="rId6" w:anchor="z228" w:history="1">
        <w:r w:rsidRPr="00F26523">
          <w:rPr>
            <w:rStyle w:val="a5"/>
            <w:color w:val="073A5E"/>
            <w:spacing w:val="2"/>
            <w:lang w:val="kk-KZ"/>
          </w:rPr>
          <w:t>10-қосымшаға</w:t>
        </w:r>
      </w:hyperlink>
      <w:r w:rsidRPr="00F26523">
        <w:rPr>
          <w:color w:val="000000"/>
          <w:spacing w:val="2"/>
          <w:lang w:val="kk-KZ"/>
        </w:rPr>
        <w:t> сәйкес нысан бойынша қоса берілетін құжаттардың тізбесін көрсете отырып, Конкурсқа қатысу туралы өтініш;</w:t>
      </w:r>
    </w:p>
    <w:p w:rsidR="00346279" w:rsidRPr="00F26523" w:rsidRDefault="00346279" w:rsidP="003E4F0D">
      <w:pPr>
        <w:pStyle w:val="a4"/>
        <w:shd w:val="clear" w:color="auto" w:fill="FFFFFF"/>
        <w:spacing w:before="0" w:beforeAutospacing="0" w:after="360" w:afterAutospacing="0"/>
        <w:contextualSpacing/>
        <w:jc w:val="both"/>
        <w:textAlignment w:val="baseline"/>
        <w:rPr>
          <w:color w:val="000000"/>
          <w:spacing w:val="2"/>
          <w:lang w:val="kk-KZ"/>
        </w:rPr>
      </w:pPr>
      <w:r w:rsidRPr="00F26523">
        <w:rPr>
          <w:color w:val="000000"/>
          <w:spacing w:val="2"/>
          <w:lang w:val="kk-KZ"/>
        </w:rPr>
        <w:t>      2) жеке басын куәландыратын құжат не цифрлық құжаттар сервисінен алынған электронды құжат (идентификация үшін);</w:t>
      </w:r>
    </w:p>
    <w:p w:rsidR="00346279" w:rsidRPr="00F26523" w:rsidRDefault="00346279" w:rsidP="003E4F0D">
      <w:pPr>
        <w:pStyle w:val="a4"/>
        <w:shd w:val="clear" w:color="auto" w:fill="FFFFFF"/>
        <w:spacing w:before="0" w:beforeAutospacing="0" w:after="360" w:afterAutospacing="0"/>
        <w:contextualSpacing/>
        <w:jc w:val="both"/>
        <w:textAlignment w:val="baseline"/>
        <w:rPr>
          <w:color w:val="000000"/>
          <w:spacing w:val="2"/>
          <w:lang w:val="kk-KZ"/>
        </w:rPr>
      </w:pPr>
      <w:r w:rsidRPr="00F26523">
        <w:rPr>
          <w:color w:val="000000"/>
          <w:spacing w:val="2"/>
          <w:lang w:val="kk-KZ"/>
        </w:rPr>
        <w:t>      3) кадрларды есепке алу бойынша толтырылған жеке іс парағы (нақты тұрғылықты мекенжайы мен байланыс телефондары көрсетілген – бар болса);</w:t>
      </w:r>
    </w:p>
    <w:p w:rsidR="00346279" w:rsidRPr="00F26523" w:rsidRDefault="00346279" w:rsidP="003E4F0D">
      <w:pPr>
        <w:pStyle w:val="a4"/>
        <w:shd w:val="clear" w:color="auto" w:fill="FFFFFF"/>
        <w:spacing w:before="0" w:beforeAutospacing="0" w:after="360" w:afterAutospacing="0"/>
        <w:contextualSpacing/>
        <w:jc w:val="both"/>
        <w:textAlignment w:val="baseline"/>
        <w:rPr>
          <w:color w:val="000000"/>
          <w:spacing w:val="2"/>
          <w:lang w:val="kk-KZ"/>
        </w:rPr>
      </w:pPr>
      <w:r w:rsidRPr="00F26523">
        <w:rPr>
          <w:color w:val="000000"/>
          <w:spacing w:val="2"/>
          <w:lang w:val="kk-KZ"/>
        </w:rPr>
        <w:t>      4)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көшірмелері;</w:t>
      </w:r>
    </w:p>
    <w:p w:rsidR="00346279" w:rsidRPr="00F26523" w:rsidRDefault="00346279" w:rsidP="003E4F0D">
      <w:pPr>
        <w:pStyle w:val="a4"/>
        <w:shd w:val="clear" w:color="auto" w:fill="FFFFFF"/>
        <w:spacing w:before="0" w:beforeAutospacing="0" w:after="360" w:afterAutospacing="0"/>
        <w:contextualSpacing/>
        <w:jc w:val="both"/>
        <w:textAlignment w:val="baseline"/>
        <w:rPr>
          <w:color w:val="000000"/>
          <w:spacing w:val="2"/>
          <w:lang w:val="kk-KZ"/>
        </w:rPr>
      </w:pPr>
      <w:r w:rsidRPr="00F26523">
        <w:rPr>
          <w:color w:val="000000"/>
          <w:spacing w:val="2"/>
          <w:lang w:val="kk-KZ"/>
        </w:rPr>
        <w:t>      5) еңбек қызметін растайтын құжаттың көшірмесі (бар болса);</w:t>
      </w:r>
    </w:p>
    <w:p w:rsidR="00346279" w:rsidRPr="00F26523" w:rsidRDefault="00346279" w:rsidP="003E4F0D">
      <w:pPr>
        <w:pStyle w:val="a4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color w:val="000000"/>
          <w:spacing w:val="2"/>
          <w:lang w:val="kk-KZ"/>
        </w:rPr>
      </w:pPr>
      <w:r w:rsidRPr="00F26523">
        <w:rPr>
          <w:color w:val="000000"/>
          <w:spacing w:val="2"/>
          <w:lang w:val="kk-KZ"/>
        </w:rPr>
        <w:t>      6) "Денсаулық сақтау саласындағы есепке алу құжаттамасының нысандарын бекіту туралы" Қазақстан Республикасы Денсаулық сақтау министрінің міндетін атқарушының 2020 жылғы 30 қазандағы № ҚР ДСМ-175/2020 </w:t>
      </w:r>
      <w:hyperlink r:id="rId7" w:anchor="z2" w:history="1">
        <w:r w:rsidRPr="00F26523">
          <w:rPr>
            <w:rStyle w:val="a5"/>
            <w:color w:val="073A5E"/>
            <w:spacing w:val="2"/>
            <w:lang w:val="kk-KZ"/>
          </w:rPr>
          <w:t>бұйрығымен</w:t>
        </w:r>
      </w:hyperlink>
      <w:r w:rsidRPr="00F26523">
        <w:rPr>
          <w:color w:val="000000"/>
          <w:spacing w:val="2"/>
          <w:lang w:val="kk-KZ"/>
        </w:rPr>
        <w:t> бекітілген нысан бойынша денсаулық жағдайы туралы анықтама (Нормативтік құқықтық актілерді мемлекеттік тіркеу тізілімінде № 21579 болып тіркелген).</w:t>
      </w:r>
    </w:p>
    <w:p w:rsidR="00346279" w:rsidRPr="00F26523" w:rsidRDefault="00346279" w:rsidP="003E4F0D">
      <w:pPr>
        <w:pStyle w:val="a4"/>
        <w:shd w:val="clear" w:color="auto" w:fill="FFFFFF"/>
        <w:spacing w:before="0" w:beforeAutospacing="0" w:after="360" w:afterAutospacing="0"/>
        <w:contextualSpacing/>
        <w:jc w:val="both"/>
        <w:textAlignment w:val="baseline"/>
        <w:rPr>
          <w:color w:val="000000"/>
          <w:spacing w:val="2"/>
          <w:lang w:val="kk-KZ"/>
        </w:rPr>
      </w:pPr>
      <w:r w:rsidRPr="00F26523">
        <w:rPr>
          <w:color w:val="000000"/>
          <w:spacing w:val="2"/>
          <w:lang w:val="kk-KZ"/>
        </w:rPr>
        <w:t>      7) психоневрологиялық ұйымнан анықтама;</w:t>
      </w:r>
    </w:p>
    <w:p w:rsidR="00346279" w:rsidRPr="00F26523" w:rsidRDefault="00346279" w:rsidP="003E4F0D">
      <w:pPr>
        <w:pStyle w:val="a4"/>
        <w:shd w:val="clear" w:color="auto" w:fill="FFFFFF"/>
        <w:spacing w:before="0" w:beforeAutospacing="0" w:after="360" w:afterAutospacing="0"/>
        <w:contextualSpacing/>
        <w:jc w:val="both"/>
        <w:textAlignment w:val="baseline"/>
        <w:rPr>
          <w:color w:val="000000"/>
          <w:spacing w:val="2"/>
          <w:lang w:val="kk-KZ"/>
        </w:rPr>
      </w:pPr>
      <w:r w:rsidRPr="00F26523">
        <w:rPr>
          <w:color w:val="000000"/>
          <w:spacing w:val="2"/>
          <w:lang w:val="kk-KZ"/>
        </w:rPr>
        <w:t>      8) наркологиялық ұйымнан анықтама;</w:t>
      </w:r>
    </w:p>
    <w:p w:rsidR="00346279" w:rsidRPr="00F26523" w:rsidRDefault="00346279" w:rsidP="003E4F0D">
      <w:pPr>
        <w:pStyle w:val="a4"/>
        <w:shd w:val="clear" w:color="auto" w:fill="FFFFFF"/>
        <w:spacing w:before="0" w:beforeAutospacing="0" w:after="360" w:afterAutospacing="0"/>
        <w:contextualSpacing/>
        <w:jc w:val="both"/>
        <w:textAlignment w:val="baseline"/>
        <w:rPr>
          <w:color w:val="000000"/>
          <w:spacing w:val="2"/>
          <w:lang w:val="kk-KZ"/>
        </w:rPr>
      </w:pPr>
      <w:r w:rsidRPr="00F26523">
        <w:rPr>
          <w:color w:val="000000"/>
          <w:spacing w:val="2"/>
          <w:lang w:val="kk-KZ"/>
        </w:rPr>
        <w:t>      9) Ұлттық біліктілік тестілеу сертификаты (бұдан әрі – ҰБТ) немесе педагог-модератордың, педагог-сарапшының, педагог-зерттеушінің, педагог-шебердің біліктілік санатының болуы туралы куәлік (болған жағдайда).</w:t>
      </w:r>
    </w:p>
    <w:p w:rsidR="00346279" w:rsidRPr="00F26523" w:rsidRDefault="00346279" w:rsidP="003E4F0D">
      <w:pPr>
        <w:pStyle w:val="a4"/>
        <w:shd w:val="clear" w:color="auto" w:fill="FFFFFF"/>
        <w:spacing w:before="0" w:beforeAutospacing="0" w:after="360" w:afterAutospacing="0"/>
        <w:contextualSpacing/>
        <w:jc w:val="both"/>
        <w:textAlignment w:val="baseline"/>
        <w:rPr>
          <w:color w:val="000000"/>
          <w:spacing w:val="2"/>
          <w:lang w:val="kk-KZ"/>
        </w:rPr>
      </w:pPr>
      <w:r w:rsidRPr="00F26523">
        <w:rPr>
          <w:color w:val="000000"/>
          <w:spacing w:val="2"/>
          <w:lang w:val="kk-KZ"/>
        </w:rPr>
        <w:t>      10) 11-қосымшаға сәйкес нысан бойынша педагогтің бос немесе уақытша бос лауазымына кандидаттың толтырылған Бағалау парағы.</w:t>
      </w:r>
    </w:p>
    <w:p w:rsidR="00B40D67" w:rsidRPr="00F26523" w:rsidRDefault="00B40D67" w:rsidP="003E4F0D">
      <w:pPr>
        <w:pStyle w:val="a4"/>
        <w:shd w:val="clear" w:color="auto" w:fill="FFFFFF"/>
        <w:spacing w:before="0" w:beforeAutospacing="0" w:after="360" w:afterAutospacing="0"/>
        <w:contextualSpacing/>
        <w:jc w:val="both"/>
        <w:textAlignment w:val="baseline"/>
        <w:rPr>
          <w:color w:val="000000"/>
          <w:spacing w:val="2"/>
          <w:lang w:val="kk-KZ"/>
        </w:rPr>
      </w:pPr>
      <w:r w:rsidRPr="00F26523">
        <w:rPr>
          <w:color w:val="000000"/>
          <w:spacing w:val="2"/>
          <w:lang w:val="kk-KZ"/>
        </w:rPr>
        <w:t xml:space="preserve">                      </w:t>
      </w:r>
    </w:p>
    <w:p w:rsidR="00B40D67" w:rsidRPr="00F26523" w:rsidRDefault="00B40D67" w:rsidP="00B40D67">
      <w:pPr>
        <w:pStyle w:val="a4"/>
        <w:shd w:val="clear" w:color="auto" w:fill="FFFFFF"/>
        <w:spacing w:before="0" w:beforeAutospacing="0" w:after="360" w:afterAutospacing="0"/>
        <w:contextualSpacing/>
        <w:jc w:val="both"/>
        <w:textAlignment w:val="baseline"/>
        <w:rPr>
          <w:color w:val="000000"/>
          <w:spacing w:val="2"/>
          <w:lang w:val="kk-KZ"/>
        </w:rPr>
      </w:pPr>
      <w:r w:rsidRPr="00F26523">
        <w:rPr>
          <w:color w:val="000000"/>
          <w:spacing w:val="2"/>
          <w:lang w:val="kk-KZ"/>
        </w:rPr>
        <w:t xml:space="preserve">                      </w:t>
      </w:r>
    </w:p>
    <w:p w:rsidR="00B40D67" w:rsidRPr="00F26523" w:rsidRDefault="00B40D67" w:rsidP="003E4F0D">
      <w:pPr>
        <w:pStyle w:val="a4"/>
        <w:shd w:val="clear" w:color="auto" w:fill="FFFFFF"/>
        <w:spacing w:before="0" w:beforeAutospacing="0" w:after="360" w:afterAutospacing="0"/>
        <w:contextualSpacing/>
        <w:jc w:val="both"/>
        <w:textAlignment w:val="baseline"/>
        <w:rPr>
          <w:color w:val="000000"/>
          <w:spacing w:val="2"/>
          <w:lang w:val="kk-KZ"/>
        </w:rPr>
      </w:pPr>
    </w:p>
    <w:sectPr w:rsidR="00B40D67" w:rsidRPr="00F26523" w:rsidSect="007356C3">
      <w:pgSz w:w="11906" w:h="16838"/>
      <w:pgMar w:top="28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8D53DA"/>
    <w:multiLevelType w:val="hybridMultilevel"/>
    <w:tmpl w:val="289E81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B7E"/>
    <w:rsid w:val="00017704"/>
    <w:rsid w:val="0002575F"/>
    <w:rsid w:val="00056E54"/>
    <w:rsid w:val="000C5A47"/>
    <w:rsid w:val="000F2355"/>
    <w:rsid w:val="00106BB8"/>
    <w:rsid w:val="00123DCF"/>
    <w:rsid w:val="00190234"/>
    <w:rsid w:val="00272AF5"/>
    <w:rsid w:val="002D1C73"/>
    <w:rsid w:val="00346279"/>
    <w:rsid w:val="003E4F0D"/>
    <w:rsid w:val="004F4EA9"/>
    <w:rsid w:val="006D0FA2"/>
    <w:rsid w:val="007356C3"/>
    <w:rsid w:val="00741B7E"/>
    <w:rsid w:val="007C1478"/>
    <w:rsid w:val="00947647"/>
    <w:rsid w:val="0095179F"/>
    <w:rsid w:val="009F5E0A"/>
    <w:rsid w:val="00B40D67"/>
    <w:rsid w:val="00B6105F"/>
    <w:rsid w:val="00CB7737"/>
    <w:rsid w:val="00DD1D60"/>
    <w:rsid w:val="00F26523"/>
    <w:rsid w:val="00F322D9"/>
    <w:rsid w:val="00FF7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1B7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462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34627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1B7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462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3462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781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adilet.zan.kz/kaz/docs/V200002157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ilet.zan.kz/kaz/docs/V210002534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475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18</cp:revision>
  <cp:lastPrinted>2022-11-24T06:15:00Z</cp:lastPrinted>
  <dcterms:created xsi:type="dcterms:W3CDTF">2022-09-05T10:38:00Z</dcterms:created>
  <dcterms:modified xsi:type="dcterms:W3CDTF">2022-11-24T06:23:00Z</dcterms:modified>
</cp:coreProperties>
</file>