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AD" w:rsidRPr="00EF53A1" w:rsidRDefault="00FF72AD" w:rsidP="00FF72AD">
      <w:pPr>
        <w:rPr>
          <w:sz w:val="16"/>
          <w:szCs w:val="16"/>
        </w:rPr>
      </w:pPr>
      <w:r w:rsidRPr="00EF53A1">
        <w:rPr>
          <w:sz w:val="16"/>
          <w:szCs w:val="16"/>
        </w:rPr>
        <w:t xml:space="preserve">СОГЛАСОВАНО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EF53A1">
        <w:rPr>
          <w:sz w:val="16"/>
          <w:szCs w:val="16"/>
        </w:rPr>
        <w:t>УТВЕРЖДАЮ</w:t>
      </w:r>
    </w:p>
    <w:p w:rsidR="00FF72AD" w:rsidRPr="00EF53A1" w:rsidRDefault="00FF72AD" w:rsidP="00FF72AD">
      <w:pPr>
        <w:rPr>
          <w:sz w:val="16"/>
          <w:szCs w:val="16"/>
        </w:rPr>
      </w:pPr>
      <w:r w:rsidRPr="00EF53A1">
        <w:rPr>
          <w:sz w:val="16"/>
          <w:szCs w:val="16"/>
        </w:rPr>
        <w:t xml:space="preserve">Председатель профкома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EF53A1">
        <w:rPr>
          <w:sz w:val="16"/>
          <w:szCs w:val="16"/>
        </w:rPr>
        <w:t>Директор КГКП ДЮЦ «</w:t>
      </w:r>
      <w:proofErr w:type="spellStart"/>
      <w:r w:rsidRPr="00EF53A1">
        <w:rPr>
          <w:sz w:val="16"/>
          <w:szCs w:val="16"/>
        </w:rPr>
        <w:t>Жастар</w:t>
      </w:r>
      <w:proofErr w:type="spellEnd"/>
      <w:r w:rsidRPr="00EF53A1">
        <w:rPr>
          <w:sz w:val="16"/>
          <w:szCs w:val="16"/>
        </w:rPr>
        <w:t xml:space="preserve">»  </w:t>
      </w:r>
    </w:p>
    <w:p w:rsidR="00FF72AD" w:rsidRPr="00EF53A1" w:rsidRDefault="00FF72AD" w:rsidP="00FF72AD">
      <w:pPr>
        <w:tabs>
          <w:tab w:val="left" w:pos="11865"/>
        </w:tabs>
        <w:rPr>
          <w:sz w:val="16"/>
          <w:szCs w:val="16"/>
        </w:rPr>
      </w:pPr>
      <w:r w:rsidRPr="00EF53A1">
        <w:rPr>
          <w:sz w:val="16"/>
          <w:szCs w:val="16"/>
        </w:rPr>
        <w:t>КГКП ДЮЦ «</w:t>
      </w:r>
      <w:proofErr w:type="spellStart"/>
      <w:proofErr w:type="gramStart"/>
      <w:r w:rsidRPr="00EF53A1">
        <w:rPr>
          <w:sz w:val="16"/>
          <w:szCs w:val="16"/>
        </w:rPr>
        <w:t>Жастар</w:t>
      </w:r>
      <w:proofErr w:type="spellEnd"/>
      <w:r w:rsidRPr="00EF53A1">
        <w:rPr>
          <w:sz w:val="16"/>
          <w:szCs w:val="16"/>
        </w:rPr>
        <w:t xml:space="preserve">»   </w:t>
      </w:r>
      <w:proofErr w:type="gramEnd"/>
      <w:r w:rsidRPr="00EF53A1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EF53A1">
        <w:rPr>
          <w:sz w:val="16"/>
          <w:szCs w:val="16"/>
        </w:rPr>
        <w:t xml:space="preserve"> Отдела образования                                                           </w:t>
      </w:r>
    </w:p>
    <w:p w:rsidR="00FF72AD" w:rsidRPr="00EF53A1" w:rsidRDefault="00FF72AD" w:rsidP="00FF72AD">
      <w:pPr>
        <w:rPr>
          <w:sz w:val="16"/>
          <w:szCs w:val="16"/>
        </w:rPr>
      </w:pPr>
      <w:r w:rsidRPr="00EF53A1">
        <w:rPr>
          <w:sz w:val="16"/>
          <w:szCs w:val="16"/>
        </w:rPr>
        <w:t xml:space="preserve">Отдела образования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EF53A1">
        <w:rPr>
          <w:sz w:val="16"/>
          <w:szCs w:val="16"/>
        </w:rPr>
        <w:t xml:space="preserve">  </w:t>
      </w:r>
      <w:proofErr w:type="spellStart"/>
      <w:r w:rsidRPr="00EF53A1">
        <w:rPr>
          <w:sz w:val="16"/>
          <w:szCs w:val="16"/>
        </w:rPr>
        <w:t>Осакаровского</w:t>
      </w:r>
      <w:proofErr w:type="spellEnd"/>
      <w:r w:rsidRPr="00EF53A1">
        <w:rPr>
          <w:sz w:val="16"/>
          <w:szCs w:val="16"/>
        </w:rPr>
        <w:t xml:space="preserve"> района                                                                                                                                                                                      </w:t>
      </w:r>
    </w:p>
    <w:p w:rsidR="00FF72AD" w:rsidRPr="00EF53A1" w:rsidRDefault="00FF72AD" w:rsidP="00FF72AD">
      <w:pPr>
        <w:tabs>
          <w:tab w:val="left" w:pos="12090"/>
        </w:tabs>
        <w:rPr>
          <w:sz w:val="16"/>
          <w:szCs w:val="16"/>
        </w:rPr>
      </w:pPr>
      <w:proofErr w:type="spellStart"/>
      <w:r w:rsidRPr="00EF53A1">
        <w:rPr>
          <w:sz w:val="16"/>
          <w:szCs w:val="16"/>
        </w:rPr>
        <w:t>Осакаровского</w:t>
      </w:r>
      <w:proofErr w:type="spellEnd"/>
      <w:r w:rsidRPr="00EF53A1">
        <w:rPr>
          <w:sz w:val="16"/>
          <w:szCs w:val="16"/>
        </w:rPr>
        <w:t xml:space="preserve"> района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EF53A1">
        <w:rPr>
          <w:sz w:val="16"/>
          <w:szCs w:val="16"/>
        </w:rPr>
        <w:t>Управления образования</w:t>
      </w:r>
    </w:p>
    <w:p w:rsidR="00FF72AD" w:rsidRPr="00EF53A1" w:rsidRDefault="00FF72AD" w:rsidP="00FF72AD">
      <w:pPr>
        <w:tabs>
          <w:tab w:val="left" w:pos="11160"/>
          <w:tab w:val="left" w:pos="12090"/>
        </w:tabs>
        <w:rPr>
          <w:sz w:val="16"/>
          <w:szCs w:val="16"/>
        </w:rPr>
      </w:pPr>
      <w:r w:rsidRPr="00EF53A1">
        <w:rPr>
          <w:sz w:val="16"/>
          <w:szCs w:val="16"/>
        </w:rPr>
        <w:t xml:space="preserve">Управления образования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r w:rsidRPr="00EF53A1">
        <w:rPr>
          <w:sz w:val="16"/>
          <w:szCs w:val="16"/>
        </w:rPr>
        <w:t xml:space="preserve">Карагандинской области            </w:t>
      </w:r>
    </w:p>
    <w:p w:rsidR="00FF72AD" w:rsidRPr="00EF53A1" w:rsidRDefault="00FF72AD" w:rsidP="00FF72AD">
      <w:pPr>
        <w:tabs>
          <w:tab w:val="left" w:pos="11160"/>
          <w:tab w:val="left" w:pos="12090"/>
        </w:tabs>
        <w:rPr>
          <w:sz w:val="16"/>
          <w:szCs w:val="16"/>
        </w:rPr>
      </w:pPr>
      <w:r w:rsidRPr="00EF53A1">
        <w:rPr>
          <w:sz w:val="16"/>
          <w:szCs w:val="16"/>
        </w:rPr>
        <w:t xml:space="preserve">Карагандинской области                                                                                                                                            </w:t>
      </w:r>
      <w:r w:rsidRPr="00EF53A1">
        <w:rPr>
          <w:sz w:val="16"/>
          <w:szCs w:val="16"/>
        </w:rPr>
        <w:softHyphen/>
        <w:t>_______________</w:t>
      </w:r>
      <w:proofErr w:type="spellStart"/>
      <w:r w:rsidRPr="00EF53A1">
        <w:rPr>
          <w:sz w:val="16"/>
          <w:szCs w:val="16"/>
        </w:rPr>
        <w:t>Акылбекова</w:t>
      </w:r>
      <w:proofErr w:type="spellEnd"/>
      <w:r w:rsidRPr="00EF53A1">
        <w:rPr>
          <w:sz w:val="16"/>
          <w:szCs w:val="16"/>
        </w:rPr>
        <w:t xml:space="preserve"> А.Р                                                                                          </w:t>
      </w:r>
      <w:r>
        <w:rPr>
          <w:sz w:val="16"/>
          <w:szCs w:val="16"/>
        </w:rPr>
        <w:t xml:space="preserve">        </w:t>
      </w:r>
      <w:r w:rsidRPr="00EF53A1">
        <w:rPr>
          <w:sz w:val="16"/>
          <w:szCs w:val="16"/>
        </w:rPr>
        <w:tab/>
      </w:r>
    </w:p>
    <w:p w:rsidR="00FF72AD" w:rsidRPr="00EF53A1" w:rsidRDefault="00FF72AD" w:rsidP="00FF72AD">
      <w:pPr>
        <w:rPr>
          <w:sz w:val="16"/>
          <w:szCs w:val="16"/>
        </w:rPr>
      </w:pPr>
      <w:r w:rsidRPr="00EF53A1">
        <w:rPr>
          <w:sz w:val="16"/>
          <w:szCs w:val="16"/>
        </w:rPr>
        <w:t>_____________</w:t>
      </w:r>
      <w:proofErr w:type="spellStart"/>
      <w:r w:rsidRPr="00EF53A1">
        <w:rPr>
          <w:sz w:val="16"/>
          <w:szCs w:val="16"/>
        </w:rPr>
        <w:t>Керейхан</w:t>
      </w:r>
      <w:proofErr w:type="spellEnd"/>
      <w:r w:rsidRPr="00EF53A1">
        <w:rPr>
          <w:sz w:val="16"/>
          <w:szCs w:val="16"/>
        </w:rPr>
        <w:t xml:space="preserve"> Ж                                                                                                                                    </w:t>
      </w:r>
      <w:proofErr w:type="gramStart"/>
      <w:r w:rsidRPr="00EF53A1">
        <w:rPr>
          <w:sz w:val="16"/>
          <w:szCs w:val="16"/>
        </w:rPr>
        <w:t xml:space="preserve">   «</w:t>
      </w:r>
      <w:proofErr w:type="gramEnd"/>
      <w:r w:rsidRPr="00EF53A1">
        <w:rPr>
          <w:sz w:val="16"/>
          <w:szCs w:val="16"/>
        </w:rPr>
        <w:t xml:space="preserve"> ____» _______________ 20</w:t>
      </w:r>
      <w:r w:rsidRPr="00EF53A1">
        <w:rPr>
          <w:sz w:val="16"/>
          <w:szCs w:val="16"/>
          <w:lang w:val="kk-KZ"/>
        </w:rPr>
        <w:t>23</w:t>
      </w:r>
      <w:r w:rsidRPr="00EF53A1">
        <w:rPr>
          <w:sz w:val="16"/>
          <w:szCs w:val="16"/>
        </w:rPr>
        <w:t>г</w:t>
      </w:r>
      <w:r w:rsidRPr="00EF53A1">
        <w:rPr>
          <w:b/>
          <w:sz w:val="16"/>
          <w:szCs w:val="16"/>
        </w:rPr>
        <w:t>.</w:t>
      </w:r>
      <w:r w:rsidRPr="00EF53A1">
        <w:rPr>
          <w:sz w:val="16"/>
          <w:szCs w:val="16"/>
        </w:rPr>
        <w:t xml:space="preserve">                                    </w:t>
      </w:r>
    </w:p>
    <w:p w:rsidR="00FF72AD" w:rsidRPr="00EF53A1" w:rsidRDefault="00FF72AD" w:rsidP="00FF72AD">
      <w:pPr>
        <w:rPr>
          <w:b/>
          <w:sz w:val="16"/>
          <w:szCs w:val="16"/>
        </w:rPr>
      </w:pPr>
      <w:proofErr w:type="gramStart"/>
      <w:r w:rsidRPr="00EF53A1">
        <w:rPr>
          <w:sz w:val="16"/>
          <w:szCs w:val="16"/>
        </w:rPr>
        <w:t>« _</w:t>
      </w:r>
      <w:proofErr w:type="gramEnd"/>
      <w:r w:rsidRPr="00EF53A1">
        <w:rPr>
          <w:sz w:val="16"/>
          <w:szCs w:val="16"/>
        </w:rPr>
        <w:t xml:space="preserve">___» _______________2023г.                                                                                                                                                                                       </w:t>
      </w:r>
    </w:p>
    <w:p w:rsidR="00FF72AD" w:rsidRPr="00153740" w:rsidRDefault="00FF72AD" w:rsidP="00FF72AD">
      <w:pPr>
        <w:rPr>
          <w:b/>
          <w:sz w:val="14"/>
          <w:szCs w:val="20"/>
        </w:rPr>
      </w:pPr>
    </w:p>
    <w:p w:rsidR="00FF72AD" w:rsidRPr="001D0080" w:rsidRDefault="00FF72AD" w:rsidP="00FF72AD">
      <w:pPr>
        <w:jc w:val="center"/>
        <w:rPr>
          <w:b/>
          <w:sz w:val="24"/>
        </w:rPr>
      </w:pPr>
      <w:r w:rsidRPr="001D0080">
        <w:rPr>
          <w:b/>
          <w:sz w:val="24"/>
        </w:rPr>
        <w:t>Памятка</w:t>
      </w:r>
    </w:p>
    <w:p w:rsidR="00FF72AD" w:rsidRPr="001D0080" w:rsidRDefault="00FF72AD" w:rsidP="00FF72AD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267970</wp:posOffset>
                </wp:positionV>
                <wp:extent cx="281305" cy="450215"/>
                <wp:effectExtent l="55880" t="55245" r="43815" b="46990"/>
                <wp:wrapNone/>
                <wp:docPr id="1" name="Рукописный ввод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81305" cy="4502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47E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344pt;margin-top:20.6pt;width:23.1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">
                <v:imagedata r:id="rId5" o:title=""/>
                <o:lock v:ext="edit" rotation="t" verticies="t" shapetype="t"/>
              </v:shape>
            </w:pict>
          </mc:Fallback>
        </mc:AlternateContent>
      </w:r>
      <w:r>
        <w:rPr>
          <w:b/>
          <w:sz w:val="24"/>
        </w:rPr>
        <w:t>Р</w:t>
      </w:r>
      <w:r w:rsidRPr="001D0080">
        <w:rPr>
          <w:b/>
          <w:sz w:val="24"/>
        </w:rPr>
        <w:t>уководителю образовательного учреждения</w:t>
      </w:r>
      <w:r>
        <w:rPr>
          <w:b/>
          <w:sz w:val="24"/>
          <w:lang w:val="kk-KZ"/>
        </w:rPr>
        <w:t xml:space="preserve"> </w:t>
      </w:r>
      <w:r w:rsidRPr="001D0080">
        <w:rPr>
          <w:b/>
          <w:sz w:val="24"/>
        </w:rPr>
        <w:t xml:space="preserve">о первоочередных действиях при угрозе </w:t>
      </w:r>
      <w:r w:rsidRPr="00153740">
        <w:rPr>
          <w:b/>
          <w:sz w:val="24"/>
        </w:rPr>
        <w:t>террористического акта</w:t>
      </w:r>
      <w:r w:rsidRPr="00153740">
        <w:rPr>
          <w:b/>
          <w:sz w:val="24"/>
          <w:lang w:val="kk-KZ"/>
        </w:rPr>
        <w:t xml:space="preserve"> </w:t>
      </w:r>
      <w:r w:rsidRPr="00153740">
        <w:rPr>
          <w:b/>
          <w:sz w:val="24"/>
        </w:rPr>
        <w:t xml:space="preserve">или возникновении иных нештатных ситуаций </w:t>
      </w:r>
      <w:r w:rsidRPr="00153740">
        <w:rPr>
          <w:b/>
          <w:sz w:val="24"/>
          <w:lang w:val="kk-KZ"/>
        </w:rPr>
        <w:t>КГКП ДЮЦ «Жастар» отдела образования</w:t>
      </w:r>
      <w:r w:rsidRPr="00153740">
        <w:rPr>
          <w:b/>
          <w:sz w:val="24"/>
        </w:rPr>
        <w:t xml:space="preserve"> </w:t>
      </w:r>
      <w:proofErr w:type="spellStart"/>
      <w:r w:rsidRPr="00153740">
        <w:rPr>
          <w:b/>
          <w:sz w:val="24"/>
        </w:rPr>
        <w:t>Осакаровского</w:t>
      </w:r>
      <w:proofErr w:type="spellEnd"/>
      <w:r w:rsidRPr="00153740">
        <w:rPr>
          <w:b/>
          <w:sz w:val="24"/>
        </w:rPr>
        <w:t xml:space="preserve"> района</w:t>
      </w:r>
      <w:r w:rsidRPr="00153740">
        <w:rPr>
          <w:b/>
          <w:sz w:val="24"/>
          <w:lang w:val="kk-KZ"/>
        </w:rPr>
        <w:t xml:space="preserve"> управления образования</w:t>
      </w:r>
      <w:r w:rsidRPr="00153740">
        <w:rPr>
          <w:b/>
          <w:sz w:val="24"/>
        </w:rPr>
        <w:t xml:space="preserve"> Карагандинской области на 2023 год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При получении информации об угрозе совершения террористического акта или возникновении нештатной ситуации, угрожающей жизни и здоровью обучающихся и работников образовательного учреждения руководитель образовательного учреждения (лицо его заменяющее) ОБЯЗАН: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>-Оценить информацию в плане ее объективности, полноты и своевременности.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>-Организовать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Лично доложить о происшедшем: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- </w:t>
      </w:r>
      <w:proofErr w:type="gramStart"/>
      <w:r w:rsidRPr="001D0080">
        <w:rPr>
          <w:sz w:val="24"/>
        </w:rPr>
        <w:t>РОО  по</w:t>
      </w:r>
      <w:proofErr w:type="gramEnd"/>
      <w:r w:rsidRPr="001D0080">
        <w:rPr>
          <w:sz w:val="24"/>
        </w:rPr>
        <w:t xml:space="preserve"> телефону 87214941373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>- ОВД по телефону 102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-Д КНБ по телефону 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- ГЗ и ЧС по телефону 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</w:t>
      </w:r>
      <w:proofErr w:type="gramStart"/>
      <w:r w:rsidRPr="001D0080">
        <w:rPr>
          <w:sz w:val="24"/>
        </w:rPr>
        <w:t>требования</w:t>
      </w:r>
      <w:proofErr w:type="gramEnd"/>
      <w:r w:rsidRPr="001D0080">
        <w:rPr>
          <w:sz w:val="24"/>
        </w:rPr>
        <w:t xml:space="preserve"> выдвигаемые преступниками.</w:t>
      </w:r>
    </w:p>
    <w:p w:rsidR="00FF72AD" w:rsidRPr="001D0080" w:rsidRDefault="00FF72AD" w:rsidP="00FF72AD">
      <w:pPr>
        <w:jc w:val="both"/>
        <w:rPr>
          <w:sz w:val="24"/>
          <w:lang w:val="kk-KZ"/>
        </w:rPr>
      </w:pPr>
      <w:r w:rsidRPr="001D0080">
        <w:rPr>
          <w:sz w:val="24"/>
        </w:rPr>
        <w:t xml:space="preserve">         При необходимости вызвать скорую помощь по телефону 103 и пожарную охрану по телефону 101</w:t>
      </w:r>
      <w:r>
        <w:rPr>
          <w:sz w:val="24"/>
          <w:lang w:val="kk-KZ"/>
        </w:rPr>
        <w:t>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Организовать, по возможности, оцепление места происшествия имеющимися на объекте силами группы ООП и средствами, обеспечив сохранность и неприкосновенность всех предметов, связанных с событием.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Силами группы ООП объекта принять меры по усилению охраны и пропускного режима учреждения, мест складирования и хранения опасных веществ.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Исключить использование на объекте средств радиосвязи, включая мобильные телефоны.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 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FF72AD" w:rsidRPr="001D0080" w:rsidRDefault="00FF72AD" w:rsidP="00FF72AD">
      <w:pPr>
        <w:jc w:val="both"/>
        <w:rPr>
          <w:sz w:val="24"/>
        </w:rPr>
      </w:pPr>
      <w:r w:rsidRPr="001D0080">
        <w:rPr>
          <w:sz w:val="24"/>
        </w:rPr>
        <w:t xml:space="preserve">        Проверить выполнение отданных ранее распоряжений.</w:t>
      </w:r>
    </w:p>
    <w:p w:rsidR="00FF72AD" w:rsidRDefault="00FF72AD" w:rsidP="00FF72AD">
      <w:pPr>
        <w:rPr>
          <w:sz w:val="24"/>
        </w:rPr>
      </w:pPr>
      <w:r w:rsidRPr="001D0080">
        <w:rPr>
          <w:sz w:val="24"/>
        </w:rPr>
        <w:tab/>
        <w:t>Замести</w:t>
      </w:r>
      <w:r>
        <w:rPr>
          <w:sz w:val="24"/>
        </w:rPr>
        <w:t xml:space="preserve">тель руководителя           </w:t>
      </w:r>
    </w:p>
    <w:p w:rsidR="00FF72AD" w:rsidRPr="001D0080" w:rsidRDefault="00FF72AD" w:rsidP="00FF72AD">
      <w:pPr>
        <w:rPr>
          <w:sz w:val="24"/>
        </w:rPr>
      </w:pPr>
      <w:r>
        <w:rPr>
          <w:sz w:val="24"/>
        </w:rPr>
        <w:t xml:space="preserve">  </w:t>
      </w:r>
      <w:r w:rsidRPr="001D0080">
        <w:rPr>
          <w:sz w:val="24"/>
        </w:rPr>
        <w:t xml:space="preserve">по антитеррористической защите________________ </w:t>
      </w:r>
      <w:r>
        <w:rPr>
          <w:sz w:val="24"/>
          <w:lang w:val="kk-KZ"/>
        </w:rPr>
        <w:t>Мукушева Г.С</w:t>
      </w:r>
      <w:r w:rsidRPr="001D0080">
        <w:rPr>
          <w:sz w:val="24"/>
          <w:lang w:val="kk-KZ"/>
        </w:rPr>
        <w:t>.</w:t>
      </w:r>
    </w:p>
    <w:p w:rsidR="00FF72AD" w:rsidRPr="002B0EB2" w:rsidRDefault="00FF72AD" w:rsidP="00FF72AD">
      <w:pPr>
        <w:jc w:val="both"/>
        <w:rPr>
          <w:sz w:val="24"/>
        </w:rPr>
      </w:pPr>
      <w:r>
        <w:rPr>
          <w:sz w:val="24"/>
        </w:rPr>
        <w:lastRenderedPageBreak/>
        <w:tab/>
      </w:r>
      <w:bookmarkStart w:id="0" w:name="_GoBack"/>
      <w:bookmarkEnd w:id="0"/>
      <w:r>
        <w:rPr>
          <w:sz w:val="24"/>
        </w:rPr>
        <w:t>«___</w:t>
      </w:r>
      <w:proofErr w:type="gramStart"/>
      <w:r>
        <w:rPr>
          <w:sz w:val="24"/>
        </w:rPr>
        <w:t>_ »</w:t>
      </w:r>
      <w:proofErr w:type="gramEnd"/>
      <w:r>
        <w:rPr>
          <w:sz w:val="24"/>
        </w:rPr>
        <w:t>______________ 2023</w:t>
      </w:r>
      <w:r w:rsidRPr="001D0080">
        <w:rPr>
          <w:sz w:val="24"/>
        </w:rPr>
        <w:t xml:space="preserve"> г.</w:t>
      </w:r>
      <w:r w:rsidRPr="001D0080">
        <w:rPr>
          <w:i/>
          <w:sz w:val="24"/>
        </w:rPr>
        <w:t xml:space="preserve"> </w:t>
      </w:r>
    </w:p>
    <w:p w:rsidR="00792F69" w:rsidRDefault="00792F69"/>
    <w:sectPr w:rsidR="0079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66"/>
    <w:rsid w:val="00454166"/>
    <w:rsid w:val="00792F69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813A"/>
  <w15:chartTrackingRefBased/>
  <w15:docId w15:val="{4A7A2026-476A-43DD-95C5-AAC2DEAB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62.13592" units="1/cm"/>
          <inkml:channelProperty channel="Y" name="resolution" value="62.06897" units="1/cm"/>
        </inkml:channelProperties>
      </inkml:inkSource>
      <inkml:timestamp xml:id="ts0" timeString="2023-01-30T20:33:27.319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  <inkml:trace contextRef="#ctx0" brushRef="#br0" timeOffset="5464">703 1153</inkml:trace>
  <inkml:trace contextRef="#ctx0" brushRef="#br0" timeOffset="9800">781 1250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0002</dc:creator>
  <cp:keywords/>
  <dc:description/>
  <cp:lastModifiedBy>Admin 0002</cp:lastModifiedBy>
  <cp:revision>2</cp:revision>
  <dcterms:created xsi:type="dcterms:W3CDTF">2023-05-04T11:49:00Z</dcterms:created>
  <dcterms:modified xsi:type="dcterms:W3CDTF">2023-05-04T11:51:00Z</dcterms:modified>
</cp:coreProperties>
</file>