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EA" w:rsidRDefault="005837D7">
      <w:pPr>
        <w:spacing w:after="37" w:line="248" w:lineRule="auto"/>
        <w:ind w:left="208"/>
      </w:pPr>
      <w:r>
        <w:rPr>
          <w:b/>
          <w:color w:val="1F497D"/>
          <w:sz w:val="72"/>
        </w:rPr>
        <w:t xml:space="preserve">Типовые правила организации работы </w:t>
      </w:r>
    </w:p>
    <w:p w:rsidR="00015CEA" w:rsidRDefault="005837D7">
      <w:pPr>
        <w:spacing w:after="37" w:line="248" w:lineRule="auto"/>
        <w:ind w:left="780" w:hanging="572"/>
      </w:pPr>
      <w:r>
        <w:rPr>
          <w:b/>
          <w:color w:val="1F497D"/>
          <w:sz w:val="72"/>
        </w:rPr>
        <w:t>Попечительского совета и порядок его избрания в организациях среднего образования</w:t>
      </w:r>
    </w:p>
    <w:p w:rsidR="00015CEA" w:rsidRDefault="005837D7">
      <w:pPr>
        <w:spacing w:after="0"/>
        <w:ind w:left="49" w:right="2" w:hanging="10"/>
        <w:jc w:val="center"/>
      </w:pPr>
      <w:r>
        <w:rPr>
          <w:sz w:val="60"/>
        </w:rPr>
        <w:t>Приложение 2 к приказу</w:t>
      </w:r>
    </w:p>
    <w:p w:rsidR="00015CEA" w:rsidRDefault="005837D7">
      <w:pPr>
        <w:spacing w:after="0"/>
        <w:ind w:left="49" w:hanging="10"/>
        <w:jc w:val="center"/>
      </w:pPr>
      <w:r>
        <w:rPr>
          <w:sz w:val="60"/>
        </w:rPr>
        <w:t>Министра образования и науки</w:t>
      </w:r>
    </w:p>
    <w:p w:rsidR="00015CEA" w:rsidRDefault="005837D7">
      <w:pPr>
        <w:spacing w:after="673"/>
        <w:ind w:left="2766" w:right="2720" w:hanging="10"/>
        <w:jc w:val="center"/>
      </w:pPr>
      <w:r>
        <w:rPr>
          <w:sz w:val="60"/>
        </w:rPr>
        <w:t>Республики Казахстан от 27 июля 2017 года № 355</w:t>
      </w:r>
    </w:p>
    <w:p w:rsidR="00015CEA" w:rsidRDefault="005837D7">
      <w:pPr>
        <w:spacing w:after="0" w:line="216" w:lineRule="auto"/>
        <w:ind w:left="10" w:hanging="10"/>
        <w:jc w:val="center"/>
      </w:pPr>
      <w:r>
        <w:rPr>
          <w:b/>
          <w:color w:val="FF0000"/>
          <w:sz w:val="60"/>
        </w:rPr>
        <w:t xml:space="preserve">Сноска. Приказ дополнен приложением 2 в соответствии с приказом </w:t>
      </w:r>
      <w:proofErr w:type="spellStart"/>
      <w:r>
        <w:rPr>
          <w:b/>
          <w:color w:val="FF0000"/>
          <w:sz w:val="60"/>
        </w:rPr>
        <w:t>и.о</w:t>
      </w:r>
      <w:proofErr w:type="spellEnd"/>
      <w:r>
        <w:rPr>
          <w:b/>
          <w:color w:val="FF0000"/>
          <w:sz w:val="60"/>
        </w:rPr>
        <w:t xml:space="preserve">. Министра просвещения РК от 01.03.2023 № 56 </w:t>
      </w:r>
    </w:p>
    <w:p w:rsidR="00015CEA" w:rsidRDefault="005837D7">
      <w:pPr>
        <w:spacing w:after="0" w:line="248" w:lineRule="auto"/>
        <w:ind w:left="1415"/>
      </w:pPr>
      <w:r>
        <w:rPr>
          <w:b/>
          <w:color w:val="FF0000"/>
          <w:sz w:val="48"/>
        </w:rPr>
        <w:lastRenderedPageBreak/>
        <w:t xml:space="preserve">Согласно Типовых правил организации работы </w:t>
      </w:r>
    </w:p>
    <w:p w:rsidR="00015CEA" w:rsidRDefault="005837D7">
      <w:pPr>
        <w:spacing w:after="0" w:line="248" w:lineRule="auto"/>
        <w:ind w:left="3427" w:hanging="2348"/>
      </w:pPr>
      <w:r>
        <w:rPr>
          <w:b/>
          <w:color w:val="FF0000"/>
          <w:sz w:val="48"/>
        </w:rPr>
        <w:t>Попечительского совета и порядка его избрания в организациях образования,</w:t>
      </w:r>
    </w:p>
    <w:p w:rsidR="00015CEA" w:rsidRDefault="005837D7">
      <w:pPr>
        <w:spacing w:after="890" w:line="248" w:lineRule="auto"/>
        <w:ind w:left="1928" w:hanging="1430"/>
      </w:pPr>
      <w:r>
        <w:rPr>
          <w:b/>
          <w:color w:val="FF0000"/>
          <w:sz w:val="48"/>
        </w:rPr>
        <w:t>завершается срок полномоч</w:t>
      </w:r>
      <w:r>
        <w:rPr>
          <w:b/>
          <w:color w:val="FF0000"/>
          <w:sz w:val="48"/>
        </w:rPr>
        <w:t xml:space="preserve">ий Попечительского совета, действующего в период с 2020 по 2023 </w:t>
      </w:r>
      <w:proofErr w:type="spellStart"/>
      <w:r>
        <w:rPr>
          <w:b/>
          <w:color w:val="FF0000"/>
          <w:sz w:val="48"/>
        </w:rPr>
        <w:t>г.г</w:t>
      </w:r>
      <w:proofErr w:type="spellEnd"/>
      <w:r>
        <w:rPr>
          <w:b/>
          <w:color w:val="FF0000"/>
          <w:sz w:val="48"/>
        </w:rPr>
        <w:t>.</w:t>
      </w:r>
    </w:p>
    <w:p w:rsidR="00015CEA" w:rsidRDefault="005837D7">
      <w:pPr>
        <w:numPr>
          <w:ilvl w:val="0"/>
          <w:numId w:val="1"/>
        </w:numPr>
        <w:spacing w:after="1087" w:line="247" w:lineRule="auto"/>
        <w:ind w:hanging="199"/>
      </w:pPr>
      <w:r>
        <w:rPr>
          <w:sz w:val="64"/>
        </w:rPr>
        <w:t>КГУ «ОШ № 3</w:t>
      </w:r>
      <w:r>
        <w:rPr>
          <w:sz w:val="64"/>
        </w:rPr>
        <w:t xml:space="preserve">1» объявляет о избрании Попечительского Совета на 2023-2026 </w:t>
      </w:r>
      <w:proofErr w:type="spellStart"/>
      <w:r>
        <w:rPr>
          <w:sz w:val="64"/>
        </w:rPr>
        <w:t>г.г</w:t>
      </w:r>
      <w:proofErr w:type="spellEnd"/>
      <w:r>
        <w:rPr>
          <w:sz w:val="64"/>
        </w:rPr>
        <w:t xml:space="preserve">. </w:t>
      </w:r>
    </w:p>
    <w:p w:rsidR="00015CEA" w:rsidRDefault="005837D7">
      <w:pPr>
        <w:numPr>
          <w:ilvl w:val="0"/>
          <w:numId w:val="1"/>
        </w:numPr>
        <w:spacing w:after="34" w:line="247" w:lineRule="auto"/>
        <w:ind w:hanging="199"/>
      </w:pPr>
      <w:r>
        <w:rPr>
          <w:sz w:val="64"/>
        </w:rPr>
        <w:t>Прием документов заканчивается по истечении 20 (двадцати) календарных дней со дня размещения объявления</w:t>
      </w:r>
    </w:p>
    <w:p w:rsidR="00015CEA" w:rsidRDefault="005837D7">
      <w:pPr>
        <w:spacing w:after="0" w:line="247" w:lineRule="auto"/>
        <w:ind w:left="30" w:right="1" w:hanging="10"/>
        <w:jc w:val="center"/>
      </w:pPr>
      <w:r>
        <w:rPr>
          <w:b/>
          <w:sz w:val="40"/>
        </w:rPr>
        <w:t xml:space="preserve">Кандидаты новый состав Попечительского Совета на 2023-2026 </w:t>
      </w:r>
      <w:proofErr w:type="spellStart"/>
      <w:r>
        <w:rPr>
          <w:b/>
          <w:sz w:val="40"/>
        </w:rPr>
        <w:t>г.г</w:t>
      </w:r>
      <w:proofErr w:type="spellEnd"/>
      <w:r>
        <w:rPr>
          <w:b/>
          <w:sz w:val="40"/>
        </w:rPr>
        <w:t xml:space="preserve">. </w:t>
      </w:r>
    </w:p>
    <w:p w:rsidR="00015CEA" w:rsidRDefault="005837D7">
      <w:pPr>
        <w:spacing w:after="0" w:line="247" w:lineRule="auto"/>
        <w:ind w:left="30" w:right="20" w:hanging="10"/>
        <w:jc w:val="center"/>
      </w:pPr>
      <w:r>
        <w:rPr>
          <w:b/>
          <w:sz w:val="40"/>
        </w:rPr>
        <w:t xml:space="preserve">в сроки, указанные в объявлении об избрании Попечительского совета и приеме предложений по его составу, </w:t>
      </w:r>
    </w:p>
    <w:p w:rsidR="00015CEA" w:rsidRDefault="005837D7">
      <w:pPr>
        <w:spacing w:after="222" w:line="247" w:lineRule="auto"/>
        <w:ind w:left="30" w:hanging="10"/>
        <w:jc w:val="center"/>
      </w:pPr>
      <w:r>
        <w:rPr>
          <w:b/>
          <w:sz w:val="40"/>
        </w:rPr>
        <w:t>представляют следующие документы:</w:t>
      </w:r>
    </w:p>
    <w:p w:rsidR="00015CEA" w:rsidRDefault="005837D7">
      <w:pPr>
        <w:numPr>
          <w:ilvl w:val="0"/>
          <w:numId w:val="2"/>
        </w:numPr>
        <w:spacing w:after="412"/>
        <w:ind w:firstLine="84"/>
        <w:jc w:val="both"/>
      </w:pPr>
      <w:r>
        <w:rPr>
          <w:b/>
          <w:color w:val="002060"/>
          <w:sz w:val="38"/>
        </w:rPr>
        <w:t>заявление (в произвольной форме);</w:t>
      </w:r>
    </w:p>
    <w:p w:rsidR="00015CEA" w:rsidRDefault="005837D7">
      <w:pPr>
        <w:numPr>
          <w:ilvl w:val="0"/>
          <w:numId w:val="2"/>
        </w:numPr>
        <w:spacing w:after="412"/>
        <w:ind w:firstLine="84"/>
        <w:jc w:val="both"/>
      </w:pPr>
      <w:r>
        <w:rPr>
          <w:b/>
          <w:color w:val="002060"/>
          <w:sz w:val="38"/>
        </w:rPr>
        <w:t>копию документа, у</w:t>
      </w:r>
      <w:r>
        <w:rPr>
          <w:b/>
          <w:color w:val="002060"/>
          <w:sz w:val="38"/>
        </w:rPr>
        <w:t>достоверяющего личность кандидата;</w:t>
      </w:r>
    </w:p>
    <w:p w:rsidR="00015CEA" w:rsidRDefault="005837D7">
      <w:pPr>
        <w:numPr>
          <w:ilvl w:val="0"/>
          <w:numId w:val="2"/>
        </w:numPr>
        <w:spacing w:after="412"/>
        <w:ind w:firstLine="84"/>
        <w:jc w:val="both"/>
      </w:pPr>
      <w:r>
        <w:rPr>
          <w:b/>
          <w:color w:val="002060"/>
          <w:sz w:val="38"/>
        </w:rPr>
        <w:t>резюме на казахском или русском языках;</w:t>
      </w:r>
    </w:p>
    <w:p w:rsidR="00015CEA" w:rsidRDefault="005837D7">
      <w:pPr>
        <w:numPr>
          <w:ilvl w:val="0"/>
          <w:numId w:val="2"/>
        </w:numPr>
        <w:spacing w:after="412"/>
        <w:ind w:firstLine="84"/>
        <w:jc w:val="both"/>
      </w:pPr>
      <w:r>
        <w:rPr>
          <w:b/>
          <w:color w:val="002060"/>
          <w:sz w:val="38"/>
        </w:rPr>
        <w:t>копию документа о наличии образования (при наличии);</w:t>
      </w:r>
    </w:p>
    <w:p w:rsidR="00015CEA" w:rsidRDefault="005837D7">
      <w:pPr>
        <w:numPr>
          <w:ilvl w:val="0"/>
          <w:numId w:val="2"/>
        </w:numPr>
        <w:spacing w:after="412"/>
        <w:ind w:firstLine="84"/>
        <w:jc w:val="both"/>
      </w:pPr>
      <w:r>
        <w:rPr>
          <w:b/>
          <w:color w:val="002060"/>
          <w:sz w:val="38"/>
        </w:rPr>
        <w:t>документы, подтверждающие отсутствие судимости и коррупционных правонарушений, выданные территориальными подразделениями Комитет</w:t>
      </w:r>
      <w:r>
        <w:rPr>
          <w:b/>
          <w:color w:val="002060"/>
          <w:sz w:val="38"/>
        </w:rPr>
        <w:t>а по правовой статистике и специальным учетам Генеральной прокуратуры Республики Казахстан.</w:t>
      </w:r>
    </w:p>
    <w:p w:rsidR="00015CEA" w:rsidRDefault="005837D7">
      <w:pPr>
        <w:spacing w:after="412"/>
        <w:ind w:left="10" w:hanging="10"/>
        <w:jc w:val="both"/>
      </w:pPr>
      <w:r>
        <w:rPr>
          <w:b/>
          <w:color w:val="002060"/>
          <w:sz w:val="38"/>
        </w:rPr>
        <w:t>Кандидаты представляют дополнительные сведения о профессиональной (или) общественной деятельности.</w:t>
      </w:r>
    </w:p>
    <w:p w:rsidR="00015CEA" w:rsidRDefault="005837D7">
      <w:pPr>
        <w:spacing w:after="71"/>
        <w:ind w:left="22"/>
        <w:jc w:val="center"/>
      </w:pPr>
      <w:r>
        <w:rPr>
          <w:b/>
          <w:color w:val="002060"/>
          <w:sz w:val="64"/>
        </w:rPr>
        <w:t>В состав Попечительского совета входят:</w:t>
      </w:r>
    </w:p>
    <w:p w:rsidR="00015CEA" w:rsidRDefault="005837D7">
      <w:pPr>
        <w:numPr>
          <w:ilvl w:val="0"/>
          <w:numId w:val="3"/>
        </w:numPr>
        <w:spacing w:after="546" w:line="216" w:lineRule="auto"/>
        <w:ind w:hanging="418"/>
      </w:pPr>
      <w:r>
        <w:rPr>
          <w:b/>
          <w:sz w:val="40"/>
        </w:rPr>
        <w:t>родители или иные законны</w:t>
      </w:r>
      <w:r>
        <w:rPr>
          <w:b/>
          <w:sz w:val="40"/>
        </w:rPr>
        <w:t>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:rsidR="00015CEA" w:rsidRDefault="005837D7">
      <w:pPr>
        <w:numPr>
          <w:ilvl w:val="0"/>
          <w:numId w:val="3"/>
        </w:numPr>
        <w:spacing w:after="504" w:line="216" w:lineRule="auto"/>
        <w:ind w:hanging="418"/>
      </w:pPr>
      <w:r>
        <w:rPr>
          <w:b/>
          <w:sz w:val="40"/>
        </w:rPr>
        <w:t>ветераны педагогического труда (при наличии) – 1 человек;</w:t>
      </w:r>
    </w:p>
    <w:p w:rsidR="00015CEA" w:rsidRDefault="005837D7">
      <w:pPr>
        <w:numPr>
          <w:ilvl w:val="0"/>
          <w:numId w:val="3"/>
        </w:numPr>
        <w:spacing w:after="520" w:line="216" w:lineRule="auto"/>
        <w:ind w:hanging="418"/>
      </w:pPr>
      <w:r>
        <w:rPr>
          <w:b/>
          <w:sz w:val="40"/>
        </w:rPr>
        <w:t>представители местных представительных, и/или исполнительных, и/или правоохранительных органов – 1-3 человека;</w:t>
      </w:r>
    </w:p>
    <w:p w:rsidR="00015CEA" w:rsidRDefault="005837D7">
      <w:pPr>
        <w:numPr>
          <w:ilvl w:val="0"/>
          <w:numId w:val="3"/>
        </w:numPr>
        <w:spacing w:after="546" w:line="216" w:lineRule="auto"/>
        <w:ind w:hanging="418"/>
      </w:pPr>
      <w:r>
        <w:rPr>
          <w:b/>
          <w:sz w:val="40"/>
        </w:rPr>
        <w:t>представители неправительственных (некоммерческих) организаций – 1-2 человека;</w:t>
      </w:r>
    </w:p>
    <w:p w:rsidR="00015CEA" w:rsidRDefault="005837D7">
      <w:pPr>
        <w:numPr>
          <w:ilvl w:val="0"/>
          <w:numId w:val="3"/>
        </w:numPr>
        <w:spacing w:after="546" w:line="216" w:lineRule="auto"/>
        <w:ind w:hanging="418"/>
      </w:pPr>
      <w:r>
        <w:rPr>
          <w:b/>
          <w:sz w:val="40"/>
        </w:rPr>
        <w:t>благотво</w:t>
      </w:r>
      <w:r>
        <w:rPr>
          <w:b/>
          <w:sz w:val="40"/>
        </w:rPr>
        <w:t>рители и/или меценаты (при наличии) – 1-2 человека;</w:t>
      </w:r>
    </w:p>
    <w:p w:rsidR="00015CEA" w:rsidRDefault="005837D7">
      <w:pPr>
        <w:numPr>
          <w:ilvl w:val="0"/>
          <w:numId w:val="3"/>
        </w:numPr>
        <w:spacing w:after="546" w:line="216" w:lineRule="auto"/>
        <w:ind w:hanging="418"/>
      </w:pPr>
      <w:r>
        <w:rPr>
          <w:b/>
          <w:sz w:val="40"/>
        </w:rPr>
        <w:t>представители средств массовой информации (при наличии) – 1 человек;</w:t>
      </w:r>
    </w:p>
    <w:p w:rsidR="00015CEA" w:rsidRDefault="005837D7">
      <w:pPr>
        <w:numPr>
          <w:ilvl w:val="0"/>
          <w:numId w:val="3"/>
        </w:numPr>
        <w:spacing w:after="546" w:line="216" w:lineRule="auto"/>
        <w:ind w:hanging="418"/>
      </w:pPr>
      <w:r>
        <w:rPr>
          <w:b/>
          <w:sz w:val="40"/>
        </w:rPr>
        <w:t>представители органов ученического самоуправления – 1-2 человека.</w:t>
      </w:r>
    </w:p>
    <w:p w:rsidR="00015CEA" w:rsidRDefault="005837D7">
      <w:pPr>
        <w:spacing w:after="0" w:line="247" w:lineRule="auto"/>
        <w:ind w:left="2994" w:hanging="2525"/>
      </w:pPr>
      <w:r>
        <w:rPr>
          <w:sz w:val="64"/>
        </w:rPr>
        <w:t>Все необходимые документы и сведения о себе кандидаты в члены</w:t>
      </w:r>
    </w:p>
    <w:p w:rsidR="00015CEA" w:rsidRDefault="005837D7">
      <w:pPr>
        <w:spacing w:after="918" w:line="247" w:lineRule="auto"/>
        <w:ind w:left="4084" w:hanging="3245"/>
      </w:pPr>
      <w:r>
        <w:rPr>
          <w:sz w:val="64"/>
        </w:rPr>
        <w:t xml:space="preserve">Попечительского Совета КГУ «ОШ № </w:t>
      </w:r>
      <w:proofErr w:type="gramStart"/>
      <w:r>
        <w:rPr>
          <w:sz w:val="64"/>
        </w:rPr>
        <w:t>3</w:t>
      </w:r>
      <w:r>
        <w:rPr>
          <w:sz w:val="64"/>
        </w:rPr>
        <w:t>1»  могут</w:t>
      </w:r>
      <w:proofErr w:type="gramEnd"/>
      <w:r>
        <w:rPr>
          <w:sz w:val="64"/>
        </w:rPr>
        <w:t xml:space="preserve"> направить </w:t>
      </w:r>
    </w:p>
    <w:p w:rsidR="00015CEA" w:rsidRDefault="005837D7">
      <w:pPr>
        <w:numPr>
          <w:ilvl w:val="0"/>
          <w:numId w:val="4"/>
        </w:numPr>
        <w:spacing w:after="34" w:line="247" w:lineRule="auto"/>
        <w:ind w:left="783" w:hanging="540"/>
      </w:pPr>
      <w:r>
        <w:rPr>
          <w:sz w:val="64"/>
        </w:rPr>
        <w:t xml:space="preserve">На электронную почту школы: </w:t>
      </w:r>
    </w:p>
    <w:p w:rsidR="00015CEA" w:rsidRDefault="005837D7">
      <w:pPr>
        <w:spacing w:after="1042"/>
        <w:ind w:left="783"/>
      </w:pPr>
      <w:r>
        <w:rPr>
          <w:color w:val="0000FF"/>
          <w:sz w:val="64"/>
          <w:u w:val="single" w:color="0000FF"/>
          <w:lang w:val="en-US"/>
        </w:rPr>
        <w:t>t</w:t>
      </w:r>
      <w:r>
        <w:rPr>
          <w:color w:val="0000FF"/>
          <w:sz w:val="64"/>
          <w:u w:val="single" w:color="0000FF"/>
        </w:rPr>
        <w:t>_t</w:t>
      </w:r>
      <w:r>
        <w:rPr>
          <w:color w:val="0000FF"/>
          <w:sz w:val="64"/>
          <w:u w:val="single" w:color="0000FF"/>
          <w:lang w:val="en-US"/>
        </w:rPr>
        <w:t>au</w:t>
      </w:r>
      <w:r>
        <w:rPr>
          <w:color w:val="0000FF"/>
          <w:sz w:val="64"/>
          <w:u w:val="single" w:color="0000FF"/>
        </w:rPr>
        <w:t>school31</w:t>
      </w:r>
      <w:r>
        <w:rPr>
          <w:color w:val="0000FF"/>
          <w:sz w:val="64"/>
          <w:u w:val="single" w:color="0000FF"/>
        </w:rPr>
        <w:t>@mail.kz</w:t>
      </w:r>
    </w:p>
    <w:p w:rsidR="00015CEA" w:rsidRDefault="005837D7">
      <w:pPr>
        <w:numPr>
          <w:ilvl w:val="0"/>
          <w:numId w:val="4"/>
        </w:numPr>
        <w:spacing w:after="34" w:line="247" w:lineRule="auto"/>
        <w:ind w:left="783" w:hanging="540"/>
      </w:pPr>
      <w:r>
        <w:rPr>
          <w:sz w:val="64"/>
        </w:rPr>
        <w:t xml:space="preserve">Или в приемную школы по </w:t>
      </w:r>
      <w:proofErr w:type="gramStart"/>
      <w:r>
        <w:rPr>
          <w:sz w:val="64"/>
        </w:rPr>
        <w:t>адресу :</w:t>
      </w:r>
      <w:proofErr w:type="gramEnd"/>
      <w:r>
        <w:rPr>
          <w:sz w:val="64"/>
        </w:rPr>
        <w:t xml:space="preserve"> </w:t>
      </w:r>
    </w:p>
    <w:p w:rsidR="00015CEA" w:rsidRPr="005837D7" w:rsidRDefault="005837D7">
      <w:pPr>
        <w:spacing w:after="34" w:line="247" w:lineRule="auto"/>
        <w:ind w:left="793" w:hanging="10"/>
        <w:rPr>
          <w:lang w:val="kk-KZ"/>
        </w:rPr>
      </w:pPr>
      <w:r>
        <w:rPr>
          <w:sz w:val="64"/>
        </w:rPr>
        <w:t>101400, г. Темиртау, ул.</w:t>
      </w:r>
      <w:r>
        <w:rPr>
          <w:sz w:val="64"/>
          <w:lang w:val="kk-KZ"/>
        </w:rPr>
        <w:t>Блюхера,3</w:t>
      </w:r>
      <w:bookmarkStart w:id="0" w:name="_GoBack"/>
      <w:bookmarkEnd w:id="0"/>
    </w:p>
    <w:p w:rsidR="00015CEA" w:rsidRDefault="005837D7">
      <w:pPr>
        <w:numPr>
          <w:ilvl w:val="0"/>
          <w:numId w:val="4"/>
        </w:numPr>
        <w:spacing w:after="99" w:line="247" w:lineRule="auto"/>
        <w:ind w:left="783" w:hanging="540"/>
      </w:pPr>
      <w:r>
        <w:rPr>
          <w:sz w:val="64"/>
        </w:rPr>
        <w:t>Кандидаты в члены Попечительского совета выдвигаются организациями образования</w:t>
      </w:r>
      <w:r>
        <w:rPr>
          <w:sz w:val="64"/>
        </w:rPr>
        <w:t>, прошедшие отбор на общем собрании родительской общественности.</w:t>
      </w:r>
    </w:p>
    <w:p w:rsidR="00015CEA" w:rsidRDefault="005837D7">
      <w:pPr>
        <w:numPr>
          <w:ilvl w:val="0"/>
          <w:numId w:val="4"/>
        </w:numPr>
        <w:spacing w:after="34" w:line="247" w:lineRule="auto"/>
        <w:ind w:left="783" w:hanging="540"/>
      </w:pPr>
      <w:r>
        <w:rPr>
          <w:sz w:val="64"/>
        </w:rPr>
        <w:t>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sectPr w:rsidR="00015CEA">
      <w:pgSz w:w="14400" w:h="10800" w:orient="landscape"/>
      <w:pgMar w:top="507" w:right="884" w:bottom="72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8C5"/>
    <w:multiLevelType w:val="hybridMultilevel"/>
    <w:tmpl w:val="553E85E6"/>
    <w:lvl w:ilvl="0" w:tplc="51929D2C">
      <w:start w:val="1"/>
      <w:numFmt w:val="decimal"/>
      <w:lvlText w:val="%1)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EDE19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C1687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2724F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FCDAC4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3E658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F48E9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5582E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89682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351B0"/>
    <w:multiLevelType w:val="hybridMultilevel"/>
    <w:tmpl w:val="11CC28B2"/>
    <w:lvl w:ilvl="0" w:tplc="8CD656A6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869A54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97AE6E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780CE1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BB5E9D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58B0F4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ECFE56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33860C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552E62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16D90"/>
    <w:multiLevelType w:val="hybridMultilevel"/>
    <w:tmpl w:val="DDC68090"/>
    <w:lvl w:ilvl="0" w:tplc="9ADA01DC">
      <w:start w:val="1"/>
      <w:numFmt w:val="decimal"/>
      <w:lvlText w:val="%1)"/>
      <w:lvlJc w:val="left"/>
      <w:pPr>
        <w:ind w:left="69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BB638F2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54CA626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CF202E8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FE1AB4AC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A3437C6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E3EBBA0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77E625E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6CC105C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034801"/>
    <w:multiLevelType w:val="hybridMultilevel"/>
    <w:tmpl w:val="444A18D8"/>
    <w:lvl w:ilvl="0" w:tplc="9EBC2E08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3E5E19EC">
      <w:start w:val="1"/>
      <w:numFmt w:val="bullet"/>
      <w:lvlText w:val="o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F4089E02">
      <w:start w:val="1"/>
      <w:numFmt w:val="bullet"/>
      <w:lvlText w:val="▪"/>
      <w:lvlJc w:val="left"/>
      <w:pPr>
        <w:ind w:left="2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5D84EE90">
      <w:start w:val="1"/>
      <w:numFmt w:val="bullet"/>
      <w:lvlText w:val="•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74665C6">
      <w:start w:val="1"/>
      <w:numFmt w:val="bullet"/>
      <w:lvlText w:val="o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B27025B2">
      <w:start w:val="1"/>
      <w:numFmt w:val="bullet"/>
      <w:lvlText w:val="▪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87B0D92A">
      <w:start w:val="1"/>
      <w:numFmt w:val="bullet"/>
      <w:lvlText w:val="•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CA387F54">
      <w:start w:val="1"/>
      <w:numFmt w:val="bullet"/>
      <w:lvlText w:val="o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3EDC1270">
      <w:start w:val="1"/>
      <w:numFmt w:val="bullet"/>
      <w:lvlText w:val="▪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EA"/>
    <w:rsid w:val="00015CEA"/>
    <w:rsid w:val="005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E18C-E9FA-4CA2-98AB-97D0881D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организации работы Попечительского совета и порядок его избрания в организациях среднего образования</dc:title>
  <dc:subject/>
  <dc:creator>Светлана</dc:creator>
  <cp:keywords/>
  <cp:lastModifiedBy>Пользователь</cp:lastModifiedBy>
  <cp:revision>3</cp:revision>
  <dcterms:created xsi:type="dcterms:W3CDTF">2023-09-19T11:01:00Z</dcterms:created>
  <dcterms:modified xsi:type="dcterms:W3CDTF">2023-09-19T11:01:00Z</dcterms:modified>
</cp:coreProperties>
</file>