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ind w:left="113" w:right="-8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                                                                                                                                                          У</w:t>
      </w:r>
      <w:r>
        <w:rPr>
          <w:rFonts w:ascii="Times New Roman" w:hAnsi="Times New Roman" w:cs="Times New Roman"/>
          <w:sz w:val="24"/>
          <w:szCs w:val="24"/>
          <w:lang w:val="kk-KZ"/>
        </w:rPr>
        <w:t>тверждаю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>
      <w:pPr>
        <w:spacing w:after="0" w:line="240" w:lineRule="auto"/>
        <w:ind w:left="113" w:right="-8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методист КГУ                                                                                                                                                       Директор КГУ</w:t>
      </w:r>
    </w:p>
    <w:p>
      <w:pPr>
        <w:spacing w:after="0" w:line="240" w:lineRule="auto"/>
        <w:ind w:left="113" w:right="-8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«Комплекс «школа - ясли – сад «Таңшолпан»                                                                                                  «Комплекс «школа – ясли – сад «Таңшолпан»</w:t>
      </w:r>
    </w:p>
    <w:p>
      <w:pPr>
        <w:spacing w:after="0" w:line="240" w:lineRule="auto"/>
        <w:ind w:left="113" w:right="-8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 Стеблий Н.М.                                                                                                                                 __________________ С.В.Геренг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«___» __________2023г.                                                                                                                                           «____» _________________2023г.</w:t>
      </w:r>
    </w:p>
    <w:p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Перспективный план организованной деятельности музыкального руководителя на 2023-2024 учебный год </w:t>
      </w:r>
    </w:p>
    <w:p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Организации образования: </w:t>
      </w:r>
      <w:r>
        <w:rPr>
          <w:rFonts w:ascii="Times New Roman" w:hAnsi="Times New Roman" w:cs="Times New Roman"/>
          <w:sz w:val="24"/>
          <w:szCs w:val="24"/>
        </w:rPr>
        <w:t>КГУ «Комплекс «школа – ясли – сад «Та</w:t>
      </w:r>
      <w:r>
        <w:rPr>
          <w:rFonts w:ascii="Times New Roman" w:hAnsi="Times New Roman" w:cs="Times New Roman"/>
          <w:sz w:val="24"/>
          <w:szCs w:val="24"/>
          <w:lang w:val="kk-KZ"/>
        </w:rPr>
        <w:t>ңшолпан</w:t>
      </w:r>
      <w:r>
        <w:rPr>
          <w:rFonts w:ascii="Times New Roman" w:hAnsi="Times New Roman" w:cs="Times New Roman"/>
          <w:sz w:val="24"/>
          <w:szCs w:val="24"/>
        </w:rPr>
        <w:t>»</w:t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Группа</w:t>
      </w:r>
      <w:r>
        <w:rPr>
          <w:rFonts w:ascii="Times New Roman" w:hAnsi="Times New Roman" w:cs="Times New Roman"/>
          <w:sz w:val="24"/>
          <w:szCs w:val="24"/>
        </w:rPr>
        <w:t>: средняя группа «</w:t>
      </w:r>
      <w:r>
        <w:rPr>
          <w:rFonts w:ascii="Times New Roman" w:hAnsi="Times New Roman" w:cs="Times New Roman"/>
          <w:sz w:val="24"/>
          <w:szCs w:val="24"/>
          <w:lang w:val="kk-KZ"/>
        </w:rPr>
        <w:t>Желкен</w:t>
      </w:r>
      <w:r>
        <w:rPr>
          <w:rFonts w:ascii="Times New Roman" w:hAnsi="Times New Roman" w:cs="Times New Roman"/>
          <w:sz w:val="24"/>
          <w:szCs w:val="24"/>
        </w:rPr>
        <w:t>», «Меруерт», «Наурыз»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; старшая группа </w:t>
      </w:r>
      <w:r>
        <w:rPr>
          <w:rFonts w:ascii="Times New Roman" w:hAnsi="Times New Roman" w:cs="Times New Roman"/>
          <w:sz w:val="24"/>
          <w:szCs w:val="24"/>
        </w:rPr>
        <w:t>«Балапан», «Ж</w:t>
      </w:r>
      <w:r>
        <w:rPr>
          <w:rFonts w:ascii="Times New Roman" w:hAnsi="Times New Roman" w:cs="Times New Roman"/>
          <w:sz w:val="24"/>
          <w:szCs w:val="24"/>
          <w:lang w:val="kk-KZ"/>
        </w:rPr>
        <w:t>ұ</w:t>
      </w:r>
      <w:r>
        <w:rPr>
          <w:rFonts w:ascii="Times New Roman" w:hAnsi="Times New Roman" w:cs="Times New Roman"/>
          <w:sz w:val="24"/>
          <w:szCs w:val="24"/>
        </w:rPr>
        <w:t>лдыз», «К</w:t>
      </w:r>
      <w:r>
        <w:rPr>
          <w:rFonts w:ascii="Times New Roman" w:hAnsi="Times New Roman" w:cs="Times New Roman"/>
          <w:sz w:val="24"/>
          <w:szCs w:val="24"/>
          <w:lang w:val="kk-KZ"/>
        </w:rPr>
        <w:t>үншуа</w:t>
      </w:r>
      <w:r>
        <w:rPr>
          <w:rFonts w:hint="default" w:ascii="Times New Roman" w:hAnsi="Times New Roman" w:cs="Times New Roman"/>
          <w:sz w:val="24"/>
          <w:szCs w:val="24"/>
          <w:lang w:val="kk-KZ"/>
        </w:rPr>
        <w:t>қ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», «Айналайын»; </w:t>
      </w:r>
      <w:r>
        <w:rPr>
          <w:rFonts w:ascii="Times New Roman" w:hAnsi="Times New Roman" w:cs="Times New Roman"/>
          <w:sz w:val="24"/>
          <w:szCs w:val="24"/>
        </w:rPr>
        <w:t xml:space="preserve">предшкольная группа </w:t>
      </w:r>
      <w:r>
        <w:rPr>
          <w:rFonts w:ascii="Times New Roman" w:hAnsi="Times New Roman" w:cs="Times New Roman"/>
          <w:sz w:val="24"/>
          <w:szCs w:val="24"/>
          <w:lang w:val="kk-KZ"/>
        </w:rPr>
        <w:t>«Қарлығаш», «Тұлпар», «Еркетай».</w:t>
      </w:r>
    </w:p>
    <w:p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Возраст детей</w:t>
      </w:r>
      <w:r>
        <w:rPr>
          <w:rFonts w:ascii="Times New Roman" w:hAnsi="Times New Roman" w:cs="Times New Roman"/>
          <w:sz w:val="24"/>
          <w:szCs w:val="24"/>
        </w:rPr>
        <w:t>: 3-х и 4-х лет, 5-и лет.</w:t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какой период составлен план</w:t>
      </w:r>
      <w:r>
        <w:rPr>
          <w:rFonts w:ascii="Times New Roman" w:hAnsi="Times New Roman" w:cs="Times New Roman"/>
          <w:sz w:val="24"/>
          <w:szCs w:val="24"/>
        </w:rPr>
        <w:t>: 2023-2024 учебный год</w:t>
      </w:r>
      <w:bookmarkStart w:id="0" w:name="_GoBack"/>
      <w:bookmarkEnd w:id="0"/>
    </w:p>
    <w:p>
      <w:pPr>
        <w:spacing w:after="0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4252"/>
        <w:gridCol w:w="4820"/>
        <w:gridCol w:w="5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34" w:type="dxa"/>
            <w:vMerge w:val="restart"/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14175" w:type="dxa"/>
            <w:gridSpan w:val="3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Задачи организованной деятельности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34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3-х лет</w:t>
            </w:r>
          </w:p>
        </w:tc>
        <w:tc>
          <w:tcPr>
            <w:tcW w:w="4820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4-х лет</w:t>
            </w:r>
          </w:p>
        </w:tc>
        <w:tc>
          <w:tcPr>
            <w:tcW w:w="510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5-и лет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0"/>
              </w:rPr>
              <w:t>Слушание музыки.</w:t>
            </w:r>
          </w:p>
        </w:tc>
        <w:tc>
          <w:tcPr>
            <w:tcW w:w="482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0"/>
              </w:rPr>
              <w:t>Слушание музыки.</w:t>
            </w:r>
          </w:p>
        </w:tc>
        <w:tc>
          <w:tcPr>
            <w:tcW w:w="5103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0"/>
              </w:rPr>
              <w:t>Слушание музыки.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53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восприятия настроения и содержания разнохарактерных песен.</w:t>
            </w:r>
          </w:p>
        </w:tc>
        <w:tc>
          <w:tcPr>
            <w:tcW w:w="482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восприятия музыки разного характера, темпа, собственного отношения к музыке, высказывания о ней.</w:t>
            </w:r>
          </w:p>
        </w:tc>
        <w:tc>
          <w:tcPr>
            <w:tcW w:w="5103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умения различать эмоциональное содержание произведений, их характер, настроение, динамические оттенки музыки.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53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Пение.</w:t>
            </w:r>
          </w:p>
        </w:tc>
        <w:tc>
          <w:tcPr>
            <w:tcW w:w="482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Пение.</w:t>
            </w:r>
          </w:p>
        </w:tc>
        <w:tc>
          <w:tcPr>
            <w:tcW w:w="5103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Пение.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Пение вместе со взрослым.</w:t>
            </w:r>
          </w:p>
        </w:tc>
        <w:tc>
          <w:tcPr>
            <w:tcW w:w="4820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Формирование навыков восприятия песен различного характера, точного интонирования мелодии, отчетливого произношения слов.</w:t>
            </w:r>
          </w:p>
        </w:tc>
        <w:tc>
          <w:tcPr>
            <w:tcW w:w="5103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Формирование умения точно интонировать несложные попевки в упражнениях для развития голоса и слуха в 2–3 ближайших тональностях, различать звуки септимы и показывать движением руки (вверх-вниз).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Музыкально-ритмические движения.</w:t>
            </w:r>
          </w:p>
        </w:tc>
        <w:tc>
          <w:tcPr>
            <w:tcW w:w="482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Музыкально-ритмические движения.</w:t>
            </w:r>
          </w:p>
        </w:tc>
        <w:tc>
          <w:tcPr>
            <w:tcW w:w="5103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Музыкально-ритмические движения.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Формирование навыков освоения ритма в ходьбе друг за другом, танцевального характера музыки.</w:t>
            </w:r>
          </w:p>
        </w:tc>
        <w:tc>
          <w:tcPr>
            <w:tcW w:w="4820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Формирование навыков выполнения танцевальных движений, игровых музыкальных действий.</w:t>
            </w:r>
          </w:p>
        </w:tc>
        <w:tc>
          <w:tcPr>
            <w:tcW w:w="5103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Выполнение упражнений, передавая характер музыки четкой ритмичной ходьбой.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/>
                <w:i/>
                <w:sz w:val="24"/>
                <w:szCs w:val="24"/>
              </w:rPr>
              <w:t>Игра на детских музыкальных инструментах.</w:t>
            </w:r>
          </w:p>
        </w:tc>
        <w:tc>
          <w:tcPr>
            <w:tcW w:w="4820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Игра на детских музыкальных инструментах.</w:t>
            </w:r>
          </w:p>
        </w:tc>
        <w:tc>
          <w:tcPr>
            <w:tcW w:w="5103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Игра на детских музыкальных инструментах.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Ознакомление детей с музыкальными инструментами.</w:t>
            </w:r>
          </w:p>
        </w:tc>
        <w:tc>
          <w:tcPr>
            <w:tcW w:w="482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слушания танцевальной мелодии в исполнении взрослых на детских музыкальных инструментах в сопровождении фортепиано.</w:t>
            </w:r>
          </w:p>
        </w:tc>
        <w:tc>
          <w:tcPr>
            <w:tcW w:w="5103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музыкальных пьес в исполнении взрослых.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Танцы.</w:t>
            </w:r>
          </w:p>
        </w:tc>
        <w:tc>
          <w:tcPr>
            <w:tcW w:w="5103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Танцы.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Обучение восприятию веселого плясового характера мелодии.</w:t>
            </w:r>
          </w:p>
        </w:tc>
        <w:tc>
          <w:tcPr>
            <w:tcW w:w="5103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Формирование навыков чувствования танцевального характера музыки, выполнения элементов танцевальных движений.</w:t>
            </w:r>
          </w:p>
        </w:tc>
      </w:tr>
    </w:tbl>
    <w:p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4110"/>
        <w:gridCol w:w="4820"/>
        <w:gridCol w:w="5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34" w:type="dxa"/>
            <w:vMerge w:val="restart"/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14175" w:type="dxa"/>
            <w:gridSpan w:val="3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Задачи организованной деятельности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34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3-х лет</w:t>
            </w:r>
          </w:p>
        </w:tc>
        <w:tc>
          <w:tcPr>
            <w:tcW w:w="4820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4-х лет</w:t>
            </w:r>
          </w:p>
        </w:tc>
        <w:tc>
          <w:tcPr>
            <w:tcW w:w="524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5-и лет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0"/>
              </w:rPr>
              <w:t>Слушание музыки.</w:t>
            </w:r>
          </w:p>
        </w:tc>
        <w:tc>
          <w:tcPr>
            <w:tcW w:w="482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0"/>
              </w:rPr>
              <w:t>Слушание музыки.</w:t>
            </w:r>
          </w:p>
        </w:tc>
        <w:tc>
          <w:tcPr>
            <w:tcW w:w="5245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0"/>
              </w:rPr>
              <w:t>Слушание музыки.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53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эмоционального отклика на веселое настроение пьесы.</w:t>
            </w:r>
          </w:p>
        </w:tc>
        <w:tc>
          <w:tcPr>
            <w:tcW w:w="482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узнавания и называния пьес при исполнении мелодии или музыкального вступления.</w:t>
            </w:r>
          </w:p>
        </w:tc>
        <w:tc>
          <w:tcPr>
            <w:tcW w:w="5245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умение выражать отношение к музыкальному произведению, высказываться о его характере, содержании.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53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Пение.</w:t>
            </w:r>
          </w:p>
        </w:tc>
        <w:tc>
          <w:tcPr>
            <w:tcW w:w="482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Пение.</w:t>
            </w:r>
          </w:p>
        </w:tc>
        <w:tc>
          <w:tcPr>
            <w:tcW w:w="5245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Пение.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Пение вместе со взрослым, подстраиваясь к его голосу.</w:t>
            </w:r>
          </w:p>
        </w:tc>
        <w:tc>
          <w:tcPr>
            <w:tcW w:w="4820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Формирование навыков пения для развития голоса и слуха, тоном выше и ниже, показывая движением руки.</w:t>
            </w:r>
          </w:p>
        </w:tc>
        <w:tc>
          <w:tcPr>
            <w:tcW w:w="5245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Восприятие характера песни, пение с правильной интонацией, точно передаваемым ритмическим рисунком, динамикой, выделение музыкального вступления, запева, припева.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Музыкально-ритмические движения.</w:t>
            </w:r>
          </w:p>
        </w:tc>
        <w:tc>
          <w:tcPr>
            <w:tcW w:w="482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Музыкально-ритмические движения.</w:t>
            </w:r>
          </w:p>
        </w:tc>
        <w:tc>
          <w:tcPr>
            <w:tcW w:w="5245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Музыкально-ритмические движения.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Формирование навыков выполнения простейших элементов танцевальных движений под музыку.</w:t>
            </w:r>
          </w:p>
        </w:tc>
        <w:tc>
          <w:tcPr>
            <w:tcW w:w="4820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Формирование навыков передачи характера марша ритмичной ходьбой, подвижного характера музыки легким, ритмичным бегом.</w:t>
            </w:r>
          </w:p>
        </w:tc>
        <w:tc>
          <w:tcPr>
            <w:tcW w:w="5245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Выполнение упражнений, передавая характер музыки четкой ритмичной ходьбой, легким бегом.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/>
                <w:i/>
                <w:sz w:val="24"/>
                <w:szCs w:val="24"/>
              </w:rPr>
              <w:t>Игра на детских музыкальных инструментах.</w:t>
            </w:r>
          </w:p>
        </w:tc>
        <w:tc>
          <w:tcPr>
            <w:tcW w:w="4820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Игра на детских музыкальных инструментах.</w:t>
            </w:r>
          </w:p>
        </w:tc>
        <w:tc>
          <w:tcPr>
            <w:tcW w:w="5245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Игра на детских музыкальных инструментах.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Формирование навыков различать звучание </w:t>
            </w:r>
            <w:r>
              <w:rPr>
                <w:rFonts w:ascii="Times New Roman" w:hAnsi="Times New Roman" w:eastAsia="Calibri"/>
                <w:sz w:val="24"/>
                <w:szCs w:val="24"/>
              </w:rPr>
              <w:tab/>
            </w:r>
            <w:r>
              <w:rPr>
                <w:rFonts w:ascii="Times New Roman" w:hAnsi="Times New Roman" w:eastAsia="Calibri"/>
                <w:sz w:val="24"/>
                <w:szCs w:val="24"/>
              </w:rPr>
              <w:t xml:space="preserve">шумных игрушек </w:t>
            </w:r>
            <w:r>
              <w:rPr>
                <w:rFonts w:ascii="Times New Roman" w:hAnsi="Times New Roman" w:eastAsia="Calibri"/>
                <w:sz w:val="24"/>
                <w:szCs w:val="24"/>
              </w:rPr>
              <w:tab/>
            </w: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и детских </w:t>
            </w:r>
            <w:r>
              <w:rPr>
                <w:rFonts w:ascii="Times New Roman" w:hAnsi="Times New Roman" w:eastAsia="Calibri"/>
                <w:sz w:val="24"/>
                <w:szCs w:val="24"/>
              </w:rPr>
              <w:tab/>
            </w:r>
            <w:r>
              <w:rPr>
                <w:rFonts w:ascii="Times New Roman" w:hAnsi="Times New Roman" w:eastAsia="Calibri"/>
                <w:sz w:val="24"/>
                <w:szCs w:val="24"/>
              </w:rPr>
              <w:t>музыкальных инструментов, называть их, бить в простой ритм.</w:t>
            </w:r>
          </w:p>
        </w:tc>
        <w:tc>
          <w:tcPr>
            <w:tcW w:w="482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распознавания характера мелодии: хлопать в ладоши в такт музыки.</w:t>
            </w:r>
          </w:p>
        </w:tc>
        <w:tc>
          <w:tcPr>
            <w:tcW w:w="5245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умения различать высокий регистр, тембр звучания инструмента.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Танцы.</w:t>
            </w:r>
          </w:p>
        </w:tc>
        <w:tc>
          <w:tcPr>
            <w:tcW w:w="5245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Танцы.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Обучение умению различать музыкальное вступление, начинать движение после него.</w:t>
            </w:r>
          </w:p>
        </w:tc>
        <w:tc>
          <w:tcPr>
            <w:tcW w:w="5245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Развитие умения импровизировать, используя знакомые танцевальные движения.</w:t>
            </w:r>
          </w:p>
        </w:tc>
      </w:tr>
    </w:tbl>
    <w:p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4110"/>
        <w:gridCol w:w="4820"/>
        <w:gridCol w:w="5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34" w:type="dxa"/>
            <w:vMerge w:val="restart"/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14175" w:type="dxa"/>
            <w:gridSpan w:val="3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Задачи организованной деятельности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34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3-х лет</w:t>
            </w:r>
          </w:p>
        </w:tc>
        <w:tc>
          <w:tcPr>
            <w:tcW w:w="4820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4-х лет</w:t>
            </w:r>
          </w:p>
        </w:tc>
        <w:tc>
          <w:tcPr>
            <w:tcW w:w="524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5-и лет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0"/>
              </w:rPr>
              <w:t>Слушание музыки.</w:t>
            </w:r>
          </w:p>
        </w:tc>
        <w:tc>
          <w:tcPr>
            <w:tcW w:w="482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0"/>
              </w:rPr>
              <w:t>Слушание музыки.</w:t>
            </w:r>
          </w:p>
        </w:tc>
        <w:tc>
          <w:tcPr>
            <w:tcW w:w="5245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0"/>
              </w:rPr>
              <w:t>Слушание музыки.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53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Обучать умению слушать музыкальное произведение до конца, понимать характер музыки, узнавать и определять, сколько частей в произведении.</w:t>
            </w:r>
          </w:p>
        </w:tc>
        <w:tc>
          <w:tcPr>
            <w:tcW w:w="482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Обучать умению чувствовать характер музыки.</w:t>
            </w:r>
          </w:p>
        </w:tc>
        <w:tc>
          <w:tcPr>
            <w:tcW w:w="5245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Обучать умению различать эмоциональное содержание произведений, их характер, настроение, динамические оттенки. Выражать свое отношение к музыкальному произведению, высказываться о его характере, содержании.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53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Пение.</w:t>
            </w:r>
          </w:p>
        </w:tc>
        <w:tc>
          <w:tcPr>
            <w:tcW w:w="482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Пение.</w:t>
            </w:r>
          </w:p>
        </w:tc>
        <w:tc>
          <w:tcPr>
            <w:tcW w:w="5245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Пение.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Петь вместе со взрослым.</w:t>
            </w:r>
          </w:p>
        </w:tc>
        <w:tc>
          <w:tcPr>
            <w:tcW w:w="4820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Обучать детей выразительно петь.</w:t>
            </w:r>
          </w:p>
        </w:tc>
        <w:tc>
          <w:tcPr>
            <w:tcW w:w="5245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Совершенствовать вокально-слуховую координацию в пении.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Музыкально-ритмические движения.</w:t>
            </w:r>
          </w:p>
        </w:tc>
        <w:tc>
          <w:tcPr>
            <w:tcW w:w="482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Музыкально-ритмические движения.</w:t>
            </w:r>
          </w:p>
        </w:tc>
        <w:tc>
          <w:tcPr>
            <w:tcW w:w="5245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Музыкально-ритмические движения.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Выполнять под музыку ритмичные движения ходьбы и бега, обучать умению двигаться друг за другом по кругу и врассыпную.</w:t>
            </w:r>
          </w:p>
        </w:tc>
        <w:tc>
          <w:tcPr>
            <w:tcW w:w="4820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Воспитывать интерес к выполнению танцевальных движений, игровых музыкальных действий.</w:t>
            </w:r>
          </w:p>
        </w:tc>
        <w:tc>
          <w:tcPr>
            <w:tcW w:w="5245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Учить выполнять упражнения, меняя движения в соответствии с изменениями характера музыки и ее частей.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Игра на детских музыкальных инструментах.</w:t>
            </w:r>
          </w:p>
        </w:tc>
        <w:tc>
          <w:tcPr>
            <w:tcW w:w="4820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Игра на детских музыкальных инструментах.</w:t>
            </w:r>
          </w:p>
        </w:tc>
        <w:tc>
          <w:tcPr>
            <w:tcW w:w="5245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Игра на детских музыкальных инструментах.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Знакомить детей с детским музыкальным инструментом -дудочкой.</w:t>
            </w:r>
          </w:p>
        </w:tc>
        <w:tc>
          <w:tcPr>
            <w:tcW w:w="4820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различные шумовые музыкальные инструменты для детей при исполнении знакомых песен.</w:t>
            </w:r>
          </w:p>
        </w:tc>
        <w:tc>
          <w:tcPr>
            <w:tcW w:w="5245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выполнять простые, знакомые мелодии на детских музыкальных инструментах индивидуально.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820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Танцы.</w:t>
            </w:r>
          </w:p>
        </w:tc>
        <w:tc>
          <w:tcPr>
            <w:tcW w:w="5245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Танцы.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2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Обучать воспринимать веселый танцевальный характер мелодии, уметь различать музыкальное вступление, начинать движение после него.</w:t>
            </w:r>
          </w:p>
        </w:tc>
        <w:tc>
          <w:tcPr>
            <w:tcW w:w="5245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Знать танцевальные движения, выполняемые в соответствии с музыкой.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2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45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Танцевальное творчество.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2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45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Развивать умение импровизировать, используя знакомые танцевальные движения.</w:t>
            </w:r>
          </w:p>
        </w:tc>
      </w:tr>
    </w:tbl>
    <w:p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4110"/>
        <w:gridCol w:w="4820"/>
        <w:gridCol w:w="5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34" w:type="dxa"/>
            <w:vMerge w:val="restart"/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14175" w:type="dxa"/>
            <w:gridSpan w:val="3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Задачи организованной деятельности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34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3-х лет</w:t>
            </w:r>
          </w:p>
        </w:tc>
        <w:tc>
          <w:tcPr>
            <w:tcW w:w="4820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4-х лет</w:t>
            </w:r>
          </w:p>
        </w:tc>
        <w:tc>
          <w:tcPr>
            <w:tcW w:w="524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5-и лет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0"/>
              </w:rPr>
              <w:t>Слушание музыки.</w:t>
            </w:r>
          </w:p>
        </w:tc>
        <w:tc>
          <w:tcPr>
            <w:tcW w:w="482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0"/>
              </w:rPr>
              <w:t>Слушание музыки.</w:t>
            </w:r>
          </w:p>
        </w:tc>
        <w:tc>
          <w:tcPr>
            <w:tcW w:w="5245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0"/>
              </w:rPr>
              <w:t>Слушание музыки.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53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умение различать на слух звучание музыкальных игрушек, детских музыкальных инструментов (музыкальный молоточек, шарманка, маракас, барабан, бубен, металлофон, асатаяк, туяк, сырнай). </w:t>
            </w:r>
          </w:p>
        </w:tc>
        <w:tc>
          <w:tcPr>
            <w:tcW w:w="482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навыки культуры слушания музыки (не отвлекаться, дослушивать произведение до конца).</w:t>
            </w:r>
          </w:p>
        </w:tc>
        <w:tc>
          <w:tcPr>
            <w:tcW w:w="5245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различать жанры музыкальных произведений (марш, танец, песня).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53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Пение.</w:t>
            </w:r>
          </w:p>
        </w:tc>
        <w:tc>
          <w:tcPr>
            <w:tcW w:w="482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Пение.</w:t>
            </w:r>
          </w:p>
        </w:tc>
        <w:tc>
          <w:tcPr>
            <w:tcW w:w="5245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Пение.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Петь вместе со взрослым, подстраиваться к его голосу в сопровождении инструмента.</w:t>
            </w:r>
          </w:p>
        </w:tc>
        <w:tc>
          <w:tcPr>
            <w:tcW w:w="4820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Формировать умение петь протяжно, подвижно, согласованно.</w:t>
            </w:r>
          </w:p>
        </w:tc>
        <w:tc>
          <w:tcPr>
            <w:tcW w:w="5245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бучать умению дышать между музыкальными фразами, четко произносить слова песни, петь средним, громким и тихим голосом.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Музыкально-ритмические движения.</w:t>
            </w:r>
          </w:p>
        </w:tc>
        <w:tc>
          <w:tcPr>
            <w:tcW w:w="482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Музыкально-ритмические движения.</w:t>
            </w:r>
          </w:p>
        </w:tc>
        <w:tc>
          <w:tcPr>
            <w:tcW w:w="5245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Музыкально-ритмические движения.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Самостоятельно начинать движение после музыкального вступления и заканчивать его. </w:t>
            </w:r>
          </w:p>
        </w:tc>
        <w:tc>
          <w:tcPr>
            <w:tcW w:w="4820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Передавать характер марша ритмичной ходьбой.</w:t>
            </w:r>
          </w:p>
        </w:tc>
        <w:tc>
          <w:tcPr>
            <w:tcW w:w="5245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Передавать характер марша четкой ритмичной ходьбой.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Игра на детских музыкальных инструментах.</w:t>
            </w:r>
          </w:p>
        </w:tc>
        <w:tc>
          <w:tcPr>
            <w:tcW w:w="4820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Игра на детских музыкальных инструментах.</w:t>
            </w:r>
          </w:p>
        </w:tc>
        <w:tc>
          <w:tcPr>
            <w:tcW w:w="5245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Игра на детских музыкальных инструментах.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Знакомить детей с некоторыми детскими музыкальными инструментами: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металлофоном.</w:t>
            </w:r>
          </w:p>
        </w:tc>
        <w:tc>
          <w:tcPr>
            <w:tcW w:w="4820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умение подыгрывать простейшие мелодии на деревянных ложках, маракасе, барабане, металлофоне. </w:t>
            </w:r>
          </w:p>
        </w:tc>
        <w:tc>
          <w:tcPr>
            <w:tcW w:w="5245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выполнять простые, знакомые мелодии на детских музыкальных инструментах в малых группах.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820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Танцы.</w:t>
            </w:r>
          </w:p>
        </w:tc>
        <w:tc>
          <w:tcPr>
            <w:tcW w:w="5245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Танцы.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2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Менять движение в соответствии с характером музыки, запоминать названия танцевальных движений, плясок.</w:t>
            </w:r>
          </w:p>
        </w:tc>
        <w:tc>
          <w:tcPr>
            <w:tcW w:w="5245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Легкое, свободное исполнение элементов танцевальных движений.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2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45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Танцевальное творчество.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2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45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Уметь придумать танец, используя знакомые плясовые движения в соответствии с характером музыки.</w:t>
            </w:r>
          </w:p>
        </w:tc>
      </w:tr>
    </w:tbl>
    <w:p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4110"/>
        <w:gridCol w:w="4820"/>
        <w:gridCol w:w="5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34" w:type="dxa"/>
            <w:vMerge w:val="restart"/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4175" w:type="dxa"/>
            <w:gridSpan w:val="3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Задачи организованной деятельности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34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3-х лет</w:t>
            </w:r>
          </w:p>
        </w:tc>
        <w:tc>
          <w:tcPr>
            <w:tcW w:w="4820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4-х лет</w:t>
            </w:r>
          </w:p>
        </w:tc>
        <w:tc>
          <w:tcPr>
            <w:tcW w:w="524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5-и лет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0"/>
              </w:rPr>
              <w:t>Слушание музыки.</w:t>
            </w:r>
          </w:p>
        </w:tc>
        <w:tc>
          <w:tcPr>
            <w:tcW w:w="482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0"/>
              </w:rPr>
              <w:t>Слушание музыки.</w:t>
            </w:r>
          </w:p>
        </w:tc>
        <w:tc>
          <w:tcPr>
            <w:tcW w:w="5245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0"/>
              </w:rPr>
              <w:t>Слушание музыки.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53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умение воспринимать и понимать содержание песен и различать их характер. 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Обучать умению узнавать знакомые произведения, высказывать свои впечатления о прослушанном.</w:t>
            </w:r>
          </w:p>
        </w:tc>
        <w:tc>
          <w:tcPr>
            <w:tcW w:w="5245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музыкальную память через узнавание мелодий по отдельным фрагментам произведения (вступление, заключение, музыкальная фраза).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53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Пение.</w:t>
            </w:r>
          </w:p>
        </w:tc>
        <w:tc>
          <w:tcPr>
            <w:tcW w:w="482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Пение.</w:t>
            </w:r>
          </w:p>
        </w:tc>
        <w:tc>
          <w:tcPr>
            <w:tcW w:w="5245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Пение.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Вместе начиная и заканчивая пение. </w:t>
            </w:r>
          </w:p>
          <w:p>
            <w:pPr>
              <w:spacing w:after="0" w:line="256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Развивать умение брать дыхание между короткими музыкальными фразами.</w:t>
            </w:r>
          </w:p>
        </w:tc>
        <w:tc>
          <w:tcPr>
            <w:tcW w:w="5245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Развивать навыки сольного пения с музыкальным сопровождением и без сопровождения.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Музыкально-ритмические движения.</w:t>
            </w:r>
          </w:p>
        </w:tc>
        <w:tc>
          <w:tcPr>
            <w:tcW w:w="482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Музыкально-ритмические движения.</w:t>
            </w:r>
          </w:p>
        </w:tc>
        <w:tc>
          <w:tcPr>
            <w:tcW w:w="5245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Музыкально-ритмические движения.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Улучшать качество исполнения танцевальных движений: притопывать попеременно двумя ногами и одной ногой. </w:t>
            </w:r>
          </w:p>
          <w:p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Передавать подвижного характера музыки легким, ритмичным бегом, легко и свободно выполнять прыжки на обеих ногах в подвижном темпе, точно передавая ритм музыки.</w:t>
            </w:r>
          </w:p>
        </w:tc>
        <w:tc>
          <w:tcPr>
            <w:tcW w:w="5245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Передавать подвижный характер музыки – легким ритмичным бегом, полуприседаниями («пружинка»).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Игра на детских музыкальных инструментах.</w:t>
            </w:r>
          </w:p>
        </w:tc>
        <w:tc>
          <w:tcPr>
            <w:tcW w:w="4820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Игра на детских музыкальных инструментах.</w:t>
            </w:r>
          </w:p>
        </w:tc>
        <w:tc>
          <w:tcPr>
            <w:tcW w:w="5245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Игра на детских музыкальных инструментах.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Знакомить детей с некоторыми детскими музыкальными инструментами: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колокольчиком.</w:t>
            </w:r>
          </w:p>
        </w:tc>
        <w:tc>
          <w:tcPr>
            <w:tcW w:w="4820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умение играть на детских музыкальных инструментах, слушать, как играет взрослый на различных музыкальных и шумных инструментах.  </w:t>
            </w:r>
          </w:p>
        </w:tc>
        <w:tc>
          <w:tcPr>
            <w:tcW w:w="5245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детское творчество, прививать им активность, самостоятельность.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820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Танцы.</w:t>
            </w:r>
          </w:p>
        </w:tc>
        <w:tc>
          <w:tcPr>
            <w:tcW w:w="5245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Танцы.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2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Формировать умение воспринимать танцевальный характер музыки; двигаться легко, ритмично.</w:t>
            </w:r>
          </w:p>
        </w:tc>
        <w:tc>
          <w:tcPr>
            <w:tcW w:w="5245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Изменение направления движения в соответствии с музыкальными фразами.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2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45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Танцевальное творчество.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2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45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Инсценировать песню в соответствии с текстом.</w:t>
            </w:r>
          </w:p>
        </w:tc>
      </w:tr>
    </w:tbl>
    <w:p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4110"/>
        <w:gridCol w:w="4820"/>
        <w:gridCol w:w="5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34" w:type="dxa"/>
            <w:vMerge w:val="restart"/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14175" w:type="dxa"/>
            <w:gridSpan w:val="3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Задачи организованной деятельности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34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3-х лет</w:t>
            </w:r>
          </w:p>
        </w:tc>
        <w:tc>
          <w:tcPr>
            <w:tcW w:w="4820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4-х лет</w:t>
            </w:r>
          </w:p>
        </w:tc>
        <w:tc>
          <w:tcPr>
            <w:tcW w:w="524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5-и лет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0"/>
              </w:rPr>
              <w:t>Слушание музыки.</w:t>
            </w:r>
          </w:p>
        </w:tc>
        <w:tc>
          <w:tcPr>
            <w:tcW w:w="482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0"/>
              </w:rPr>
              <w:t>Слушание музыки.</w:t>
            </w:r>
          </w:p>
        </w:tc>
        <w:tc>
          <w:tcPr>
            <w:tcW w:w="5245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0"/>
              </w:rPr>
              <w:t>Слушание музыки.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53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слушать песни, исполненные на разных инструментах, запоминать и знать их; слушать произведение до конца.</w:t>
            </w:r>
          </w:p>
        </w:tc>
        <w:tc>
          <w:tcPr>
            <w:tcW w:w="482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навык умения замечать выразительные средства музыкального произведения: тихо, громко, медленно, быстро.</w:t>
            </w:r>
          </w:p>
        </w:tc>
        <w:tc>
          <w:tcPr>
            <w:tcW w:w="5245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умение связывать характер музыки с содержанием образа, выраженным в ней настроении. 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Знакомить детей с произведениями мирового и казахского музыкального искусства, как способом отражения некоторых явлений жизни.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53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Пение.</w:t>
            </w:r>
          </w:p>
        </w:tc>
        <w:tc>
          <w:tcPr>
            <w:tcW w:w="482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Пение.</w:t>
            </w:r>
          </w:p>
        </w:tc>
        <w:tc>
          <w:tcPr>
            <w:tcW w:w="5245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Пение.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Способствовать развитию певческих навыков: петь чисто.</w:t>
            </w:r>
          </w:p>
        </w:tc>
        <w:tc>
          <w:tcPr>
            <w:tcW w:w="4820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Обучать умению петь мелодию чисто, смягчать концы фраз, четко произносить слова.</w:t>
            </w:r>
          </w:p>
        </w:tc>
        <w:tc>
          <w:tcPr>
            <w:tcW w:w="5245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Формировать навыки пения легким голосом в диапазоне «ре» первой октавы, «до» второй октавы перед пением.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Музыкально-ритмические движения.</w:t>
            </w:r>
          </w:p>
        </w:tc>
        <w:tc>
          <w:tcPr>
            <w:tcW w:w="482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Музыкально-ритмические движения.</w:t>
            </w:r>
          </w:p>
        </w:tc>
        <w:tc>
          <w:tcPr>
            <w:tcW w:w="5245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Музыкально-ритмические движения.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музыкальные движения по одному, в парах в соответствии с темпом и характером музыки, имитировать движения животных: медведь ходит косолапо, заяц прыгает, птицы летают.</w:t>
            </w:r>
          </w:p>
        </w:tc>
        <w:tc>
          <w:tcPr>
            <w:tcW w:w="4820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Выполнять полуприседания, согласовывая движения с музыкой, уметь менять движения на вторую часть музыки.</w:t>
            </w:r>
          </w:p>
        </w:tc>
        <w:tc>
          <w:tcPr>
            <w:tcW w:w="5245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Осваивать танцевальные движения: дробный шаг, переменный шаг, галоп, поскоки в разных направлениях.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Игра на детских музыкальных инструментах.</w:t>
            </w:r>
          </w:p>
        </w:tc>
        <w:tc>
          <w:tcPr>
            <w:tcW w:w="4820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Игра на детских музыкальных инструментах.</w:t>
            </w:r>
          </w:p>
        </w:tc>
        <w:tc>
          <w:tcPr>
            <w:tcW w:w="5245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Игра на детских музыкальных инструментах.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Знакомить детей с некоторыми детскими музыкальными инструментами: бубном, маракасом, барабаном.</w:t>
            </w:r>
          </w:p>
        </w:tc>
        <w:tc>
          <w:tcPr>
            <w:tcW w:w="4820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умение играть простые мелодии на деревянных ложках, асатаяке, сазсырне.</w:t>
            </w:r>
          </w:p>
        </w:tc>
        <w:tc>
          <w:tcPr>
            <w:tcW w:w="5245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Знакомить приемам игры на детских музыкальных (дауылпаз, асатаяк, сазсырнай, тұяқтас, конырау, сыбызғы, металлофон, ксилофон, треугольник, бубен, барабан, маракас, румба) и шумовых инструментах (из нетрадиционного материала).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820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Танцы.</w:t>
            </w:r>
          </w:p>
        </w:tc>
        <w:tc>
          <w:tcPr>
            <w:tcW w:w="5245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Танцы.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2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Выполнять танцевальные движения в парах, применять игровые музыкальные действия в танцах.</w:t>
            </w:r>
          </w:p>
        </w:tc>
        <w:tc>
          <w:tcPr>
            <w:tcW w:w="5245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Познакомить с танцевальным искусством казахского народа.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2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45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Танцевальное творчество.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2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45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Побуждать к выполнению творческих заданий.</w:t>
            </w:r>
          </w:p>
        </w:tc>
      </w:tr>
    </w:tbl>
    <w:p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4110"/>
        <w:gridCol w:w="4820"/>
        <w:gridCol w:w="5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6" w:hRule="atLeast"/>
        </w:trPr>
        <w:tc>
          <w:tcPr>
            <w:tcW w:w="534" w:type="dxa"/>
            <w:vMerge w:val="restart"/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14175" w:type="dxa"/>
            <w:gridSpan w:val="3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Задачи организованной деятельности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34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3-х лет</w:t>
            </w:r>
          </w:p>
        </w:tc>
        <w:tc>
          <w:tcPr>
            <w:tcW w:w="4820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4-х лет</w:t>
            </w:r>
          </w:p>
        </w:tc>
        <w:tc>
          <w:tcPr>
            <w:tcW w:w="524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5-и лет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0"/>
              </w:rPr>
              <w:t>Слушание музыки.</w:t>
            </w:r>
          </w:p>
        </w:tc>
        <w:tc>
          <w:tcPr>
            <w:tcW w:w="482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0"/>
              </w:rPr>
              <w:t>Слушание музыки.</w:t>
            </w:r>
          </w:p>
        </w:tc>
        <w:tc>
          <w:tcPr>
            <w:tcW w:w="5245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0"/>
              </w:rPr>
              <w:t>Слушание музыки.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53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Обучать умению различать звучание детских инструментов, музыкальных игрушек; уметь называть их.</w:t>
            </w:r>
          </w:p>
        </w:tc>
        <w:tc>
          <w:tcPr>
            <w:tcW w:w="482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способность различать звуки по высоте (высокий, низкий в пределах сексты, септимы).</w:t>
            </w:r>
          </w:p>
        </w:tc>
        <w:tc>
          <w:tcPr>
            <w:tcW w:w="5245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Знакомить с тембровым своеобразием звучания казахских народных инструментов: домбры и кобыза, с жанром «кюй», с творчеством и произведениями композиторов-кюйши: Курмангазы, Коркыта, Таттимбета,         Д. Нурпеисовой, Даулеткерея Шигаева, Ихласа Дукенова.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53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Пение.</w:t>
            </w:r>
          </w:p>
        </w:tc>
        <w:tc>
          <w:tcPr>
            <w:tcW w:w="482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Пение.</w:t>
            </w:r>
          </w:p>
        </w:tc>
        <w:tc>
          <w:tcPr>
            <w:tcW w:w="5245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Пение.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Способствовать развитию певческих навыков: петь в одном темпе со всеми.</w:t>
            </w:r>
          </w:p>
        </w:tc>
        <w:tc>
          <w:tcPr>
            <w:tcW w:w="4820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Обучать умению петь петь выразительно, передавая характер музыки.</w:t>
            </w:r>
          </w:p>
        </w:tc>
        <w:tc>
          <w:tcPr>
            <w:tcW w:w="5245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Совершенствовать вокально-слуховую координацию в пении.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3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Музыкально-ритмические движения.</w:t>
            </w:r>
          </w:p>
        </w:tc>
        <w:tc>
          <w:tcPr>
            <w:tcW w:w="482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Музыкально-ритмические движения.</w:t>
            </w:r>
          </w:p>
        </w:tc>
        <w:tc>
          <w:tcPr>
            <w:tcW w:w="5245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Музыкально-ритмические движения.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Знакомить с танцевальным искусством казахского народа.</w:t>
            </w:r>
          </w:p>
        </w:tc>
        <w:tc>
          <w:tcPr>
            <w:tcW w:w="4820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Воспринимать веселый, подвижный характер музыки, применять в инсценировке знакомые песни по содержанию.</w:t>
            </w:r>
          </w:p>
        </w:tc>
        <w:tc>
          <w:tcPr>
            <w:tcW w:w="5245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Осваивать танцевальные движения: дробный шаг, переменный шаг, галоп, поскоки в разных направлениях.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Игра на детских музыкальных инструментах.</w:t>
            </w:r>
          </w:p>
        </w:tc>
        <w:tc>
          <w:tcPr>
            <w:tcW w:w="4820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Игра на детских музыкальных инструментах.</w:t>
            </w:r>
          </w:p>
        </w:tc>
        <w:tc>
          <w:tcPr>
            <w:tcW w:w="5245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Игра на детских музыкальных инструментах.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Знакомить детей с некоторыми детскими музыкальными инструментами и их звучанием.</w:t>
            </w:r>
          </w:p>
        </w:tc>
        <w:tc>
          <w:tcPr>
            <w:tcW w:w="4820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умение играть простые мелодии на деревянных ложках, асатаяке, сазсырне.</w:t>
            </w:r>
          </w:p>
        </w:tc>
        <w:tc>
          <w:tcPr>
            <w:tcW w:w="5245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Знакомить приемам игры на детских музыкальных (дауылпаз, асатаяк, сазсырнай, тұяқтас, конырау, сыбызғы, металлофон, ксилофон, треугольник, бубен, барабан, маракас, румба) и шумовых инструментах (из нетрадиционного материала).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820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Танцы.</w:t>
            </w:r>
          </w:p>
        </w:tc>
        <w:tc>
          <w:tcPr>
            <w:tcW w:w="5245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Танцы.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2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Выполнять игровые действия в соответствии с характером музыки, петь по кругу, менять движения, проявлять быстроту и ловкость.</w:t>
            </w:r>
          </w:p>
        </w:tc>
        <w:tc>
          <w:tcPr>
            <w:tcW w:w="5245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Познакомить с танцевальным искусством казахского народа.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2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45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Танцевальное творчество.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2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45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Побуждать к выполнению творческих заданий.</w:t>
            </w:r>
          </w:p>
        </w:tc>
      </w:tr>
    </w:tbl>
    <w:p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4110"/>
        <w:gridCol w:w="4820"/>
        <w:gridCol w:w="5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34" w:type="dxa"/>
            <w:vMerge w:val="restart"/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14175" w:type="dxa"/>
            <w:gridSpan w:val="3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Задачи организованной деятельности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34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3-х лет</w:t>
            </w:r>
          </w:p>
        </w:tc>
        <w:tc>
          <w:tcPr>
            <w:tcW w:w="4820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4-х лет</w:t>
            </w:r>
          </w:p>
        </w:tc>
        <w:tc>
          <w:tcPr>
            <w:tcW w:w="524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5-и лет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0"/>
              </w:rPr>
              <w:t>Слушание музыки.</w:t>
            </w:r>
          </w:p>
        </w:tc>
        <w:tc>
          <w:tcPr>
            <w:tcW w:w="482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0"/>
              </w:rPr>
              <w:t>Слушание музыки.</w:t>
            </w:r>
          </w:p>
        </w:tc>
        <w:tc>
          <w:tcPr>
            <w:tcW w:w="5245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0"/>
              </w:rPr>
              <w:t>Слушание музыки.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53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умение слушать музыку в исполнении взрослых и прослушивать их на аудио, видеозаписях.</w:t>
            </w:r>
          </w:p>
        </w:tc>
        <w:tc>
          <w:tcPr>
            <w:tcW w:w="482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умение сопровождать песни показом иллюстраций и жестами.</w:t>
            </w:r>
          </w:p>
        </w:tc>
        <w:tc>
          <w:tcPr>
            <w:tcW w:w="5245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Воспринимать лирическую, плавную мелодию в ритме вальса, уметь чувствовать танцевальный характер песни или произведения, отмечать темповые изменения, умение охарактеризовать произведения.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53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Пение.</w:t>
            </w:r>
          </w:p>
        </w:tc>
        <w:tc>
          <w:tcPr>
            <w:tcW w:w="482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Пение.</w:t>
            </w:r>
          </w:p>
        </w:tc>
        <w:tc>
          <w:tcPr>
            <w:tcW w:w="5245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Пение.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Способствовать развитию певческих навыков: петь</w:t>
            </w:r>
            <w: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четко произносить слова.</w:t>
            </w:r>
          </w:p>
        </w:tc>
        <w:tc>
          <w:tcPr>
            <w:tcW w:w="4820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Обучать умпению петь с высоким и низким голосом, демонстрируя движения рук для развития голоса и слуха.</w:t>
            </w:r>
          </w:p>
        </w:tc>
        <w:tc>
          <w:tcPr>
            <w:tcW w:w="5245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Приобщать к самостоятельному и творческому исполнению песен различного характера.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Музыкально-ритмические движения.</w:t>
            </w:r>
          </w:p>
        </w:tc>
        <w:tc>
          <w:tcPr>
            <w:tcW w:w="482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Музыкально-ритмические движения.</w:t>
            </w:r>
          </w:p>
        </w:tc>
        <w:tc>
          <w:tcPr>
            <w:tcW w:w="5245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Музыкально-ритмические движения.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Исполнять элементарные элементы казахских танцевальных движений под музыкальное сопровождение, самостоятельно</w:t>
            </w:r>
          </w:p>
        </w:tc>
        <w:tc>
          <w:tcPr>
            <w:tcW w:w="4820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Выполнять подскоки в подвижном темпе, передавая ритм музыки.</w:t>
            </w:r>
          </w:p>
        </w:tc>
        <w:tc>
          <w:tcPr>
            <w:tcW w:w="5245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Осваивать танцевальные движения: дробный шаг, переменный шаг, галоп, поскоки в разных направлениях.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Игра на детских музыкальных инструментах.</w:t>
            </w:r>
          </w:p>
        </w:tc>
        <w:tc>
          <w:tcPr>
            <w:tcW w:w="4820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Игра на детских музыкальных инструментах.</w:t>
            </w:r>
          </w:p>
        </w:tc>
        <w:tc>
          <w:tcPr>
            <w:tcW w:w="5245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Игра на детских музыкальных инструментах.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Способствовать приобретению эелементарных навыков игры на детских ударных инструментах и металлофоне (на одной пластине), выбивая ритм.</w:t>
            </w:r>
          </w:p>
        </w:tc>
        <w:tc>
          <w:tcPr>
            <w:tcW w:w="4820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распознавать и называть детские музыкальные инструменты.</w:t>
            </w:r>
          </w:p>
        </w:tc>
        <w:tc>
          <w:tcPr>
            <w:tcW w:w="5245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Знакомить приемам игры на детских музыкальных (дауылпаз, асатаяк, сазсырнай, тұяқтас, конырау, сыбызғы, металлофон, ксилофон, треугольник, бубен, барабан, маракас, румба) и шумовых инструментах (из нетрадиционного материала).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3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820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Танцы.</w:t>
            </w:r>
          </w:p>
        </w:tc>
        <w:tc>
          <w:tcPr>
            <w:tcW w:w="5245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Танцы.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2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Развивать умение различать веселый оживленный характер музыки, выполнять танцевальные движения с атрибутами.</w:t>
            </w:r>
          </w:p>
        </w:tc>
        <w:tc>
          <w:tcPr>
            <w:tcW w:w="5245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Объяснить, что казахское народное танцевальное искусство сформировалось с давних времен, оно является наследием страны, которая окрылена богатейшей устной литературой, песнями, традиционным образом жизни нашего народа.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2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45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Танцевальное творчество.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2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45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Побуждать к выполнению творческих заданий.</w:t>
            </w:r>
          </w:p>
        </w:tc>
      </w:tr>
    </w:tbl>
    <w:p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4110"/>
        <w:gridCol w:w="4820"/>
        <w:gridCol w:w="5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34" w:type="dxa"/>
            <w:vMerge w:val="restart"/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14175" w:type="dxa"/>
            <w:gridSpan w:val="3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Задачи организованной деятельности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34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3-х лет</w:t>
            </w:r>
          </w:p>
        </w:tc>
        <w:tc>
          <w:tcPr>
            <w:tcW w:w="4820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4-х лет</w:t>
            </w:r>
          </w:p>
        </w:tc>
        <w:tc>
          <w:tcPr>
            <w:tcW w:w="524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5-и лет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0"/>
              </w:rPr>
              <w:t>Слушание музыки.</w:t>
            </w:r>
          </w:p>
        </w:tc>
        <w:tc>
          <w:tcPr>
            <w:tcW w:w="482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0"/>
              </w:rPr>
              <w:t>Слушание музыки.</w:t>
            </w:r>
          </w:p>
        </w:tc>
        <w:tc>
          <w:tcPr>
            <w:tcW w:w="5245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0"/>
              </w:rPr>
              <w:t>Слушание музыки.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53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замечать выразительные средства музыкального произведения: динамику (громко-тихо), темп (быстро-медленно), настроение (грустно, весело, нежно).  </w:t>
            </w:r>
          </w:p>
        </w:tc>
        <w:tc>
          <w:tcPr>
            <w:tcW w:w="482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Обучать умению воспринимать звуки казахского народного инструмента – домбры.</w:t>
            </w:r>
          </w:p>
        </w:tc>
        <w:tc>
          <w:tcPr>
            <w:tcW w:w="5245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интерес к прослушиванию лучших образцов казахской народной песни и танцевальных мелодий.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53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Пение.</w:t>
            </w:r>
          </w:p>
        </w:tc>
        <w:tc>
          <w:tcPr>
            <w:tcW w:w="482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Пение.</w:t>
            </w:r>
          </w:p>
        </w:tc>
        <w:tc>
          <w:tcPr>
            <w:tcW w:w="5245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Пение.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Способствовать развитию певческих навыков: передавать характер песни (петь весело, протяжно, игриво).</w:t>
            </w:r>
          </w:p>
        </w:tc>
        <w:tc>
          <w:tcPr>
            <w:tcW w:w="4820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Учить петь с инструментальным сопровождением и без него (с помощью воспитателя).</w:t>
            </w:r>
          </w:p>
        </w:tc>
        <w:tc>
          <w:tcPr>
            <w:tcW w:w="5245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Тренировать исполнение песни с музыкальным вкусом.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Музыкально-ритмические движения.</w:t>
            </w:r>
          </w:p>
        </w:tc>
        <w:tc>
          <w:tcPr>
            <w:tcW w:w="482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Музыкально-ритмические движения.</w:t>
            </w:r>
          </w:p>
        </w:tc>
        <w:tc>
          <w:tcPr>
            <w:tcW w:w="5245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Музыкально-ритмические движения.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Дать возможность детям самостоятельно выполнять танцевальные движения в соответствии музыке, использовать знакомые танцевальные движения в играх.</w:t>
            </w:r>
          </w:p>
        </w:tc>
        <w:tc>
          <w:tcPr>
            <w:tcW w:w="4820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Выполнять движения, проявляет быстроту и ловкость.</w:t>
            </w:r>
          </w:p>
        </w:tc>
        <w:tc>
          <w:tcPr>
            <w:tcW w:w="5245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Осваивать танцевальные движения: дробный шаг, переменный шаг, галоп, поскоки в разных направлениях.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Игра на детских музыкальных инструментах.</w:t>
            </w:r>
          </w:p>
        </w:tc>
        <w:tc>
          <w:tcPr>
            <w:tcW w:w="4820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Игра на детских музыкальных инструментах.</w:t>
            </w:r>
          </w:p>
        </w:tc>
        <w:tc>
          <w:tcPr>
            <w:tcW w:w="5245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Игра на детских музыкальных инструментах.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азличать звучание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шумных игрушек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детских музыкальных инструментов, называть их, бит в простой ритм.</w:t>
            </w:r>
          </w:p>
        </w:tc>
        <w:tc>
          <w:tcPr>
            <w:tcW w:w="4820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распознавать и называть детские музыкальные инструменты.</w:t>
            </w:r>
          </w:p>
        </w:tc>
        <w:tc>
          <w:tcPr>
            <w:tcW w:w="5245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Знакомить приемам игры на детских музыкальных (дауылпаз, асатаяк, сазсырнай, тұяқтас, конырау, сыбызғы, металлофон, ксилофон, треугольник, бубен, барабан, маракас, румба) и шумовых инструментах.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Танцы.</w:t>
            </w:r>
          </w:p>
        </w:tc>
        <w:tc>
          <w:tcPr>
            <w:tcW w:w="5245" w:type="dxa"/>
          </w:tcPr>
          <w:p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Танцы.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2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Знакомить с казахским национальным танцевальным искусством. Обучать танцу «Камажай».</w:t>
            </w:r>
          </w:p>
        </w:tc>
        <w:tc>
          <w:tcPr>
            <w:tcW w:w="5245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Объяснить, что танцевальное искусство в своей эстетической реальности формирует систему жестов, отражающих мечты и идеалы казахского народа в соответствии с общим мировоззрением, дать детям представление о танце «Қаражорға».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2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45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Танцевальное творчество.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2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45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Побуждать к выполнению творческих заданий.</w:t>
            </w:r>
          </w:p>
        </w:tc>
      </w:tr>
    </w:tbl>
    <w:p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sectPr>
      <w:pgSz w:w="16838" w:h="11906" w:orient="landscape"/>
      <w:pgMar w:top="850" w:right="1134" w:bottom="709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3434A7"/>
    <w:rsid w:val="0003774C"/>
    <w:rsid w:val="000A119C"/>
    <w:rsid w:val="00140431"/>
    <w:rsid w:val="0014383A"/>
    <w:rsid w:val="00155B53"/>
    <w:rsid w:val="00185BAF"/>
    <w:rsid w:val="001A01DC"/>
    <w:rsid w:val="002118F8"/>
    <w:rsid w:val="00243C24"/>
    <w:rsid w:val="00290D76"/>
    <w:rsid w:val="002E3B66"/>
    <w:rsid w:val="00320AC3"/>
    <w:rsid w:val="003428B7"/>
    <w:rsid w:val="003434A7"/>
    <w:rsid w:val="00381CDB"/>
    <w:rsid w:val="004040B5"/>
    <w:rsid w:val="00545378"/>
    <w:rsid w:val="005C4490"/>
    <w:rsid w:val="00604757"/>
    <w:rsid w:val="0066750B"/>
    <w:rsid w:val="006705F6"/>
    <w:rsid w:val="0067212C"/>
    <w:rsid w:val="00682FD5"/>
    <w:rsid w:val="00696BEA"/>
    <w:rsid w:val="006B0C6A"/>
    <w:rsid w:val="006D2DC0"/>
    <w:rsid w:val="006E14DB"/>
    <w:rsid w:val="0070397B"/>
    <w:rsid w:val="007967D8"/>
    <w:rsid w:val="007B4BF7"/>
    <w:rsid w:val="007E02A0"/>
    <w:rsid w:val="00867022"/>
    <w:rsid w:val="008D6BFB"/>
    <w:rsid w:val="008D73C8"/>
    <w:rsid w:val="0092613F"/>
    <w:rsid w:val="009B0154"/>
    <w:rsid w:val="009D4739"/>
    <w:rsid w:val="009E0BED"/>
    <w:rsid w:val="00A0661E"/>
    <w:rsid w:val="00A55BB7"/>
    <w:rsid w:val="00A828E0"/>
    <w:rsid w:val="00B2411B"/>
    <w:rsid w:val="00B51E9F"/>
    <w:rsid w:val="00B52774"/>
    <w:rsid w:val="00B717B7"/>
    <w:rsid w:val="00BD0ABF"/>
    <w:rsid w:val="00BD5FD6"/>
    <w:rsid w:val="00BF4C12"/>
    <w:rsid w:val="00C2741A"/>
    <w:rsid w:val="00C607D5"/>
    <w:rsid w:val="00C93840"/>
    <w:rsid w:val="00CA1E58"/>
    <w:rsid w:val="00CA7CBB"/>
    <w:rsid w:val="00D6428A"/>
    <w:rsid w:val="00D66C27"/>
    <w:rsid w:val="00DB0625"/>
    <w:rsid w:val="00DC29D3"/>
    <w:rsid w:val="00EC6B6A"/>
    <w:rsid w:val="00F15293"/>
    <w:rsid w:val="00F21BE6"/>
    <w:rsid w:val="00F47F6B"/>
    <w:rsid w:val="00F9441D"/>
    <w:rsid w:val="00FC3251"/>
    <w:rsid w:val="00FF21AF"/>
    <w:rsid w:val="09FA313D"/>
    <w:rsid w:val="1106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5">
    <w:name w:val="Table Grid"/>
    <w:basedOn w:val="3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2752</Words>
  <Characters>15691</Characters>
  <Lines>130</Lines>
  <Paragraphs>36</Paragraphs>
  <TotalTime>325</TotalTime>
  <ScaleCrop>false</ScaleCrop>
  <LinksUpToDate>false</LinksUpToDate>
  <CharactersWithSpaces>18407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2022-08-17T12:34:00Z</dcterms:created>
  <dc:creator>USER</dc:creator>
  <cp:lastModifiedBy>Tatyana</cp:lastModifiedBy>
  <cp:lastPrinted>2023-09-01T07:11:00Z</cp:lastPrinted>
  <dcterms:modified xsi:type="dcterms:W3CDTF">2023-10-30T06:22:15Z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BD721E00BCEE410FB97F4E62A7DEE2F3_12</vt:lpwstr>
  </property>
</Properties>
</file>