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06" w:rsidRPr="008903F4" w:rsidRDefault="006217FE" w:rsidP="000C6142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jc w:val="center"/>
        <w:rPr>
          <w:rFonts w:ascii="Times New Roman" w:hAnsi="Times New Roman"/>
          <w:b/>
          <w:sz w:val="28"/>
          <w:lang w:val="kk-KZ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63B5DF04" wp14:editId="53398EF1">
            <wp:simplePos x="0" y="0"/>
            <wp:positionH relativeFrom="column">
              <wp:posOffset>-319177</wp:posOffset>
            </wp:positionH>
            <wp:positionV relativeFrom="paragraph">
              <wp:posOffset>-371594</wp:posOffset>
            </wp:positionV>
            <wp:extent cx="9238615" cy="1501140"/>
            <wp:effectExtent l="0" t="0" r="0" b="0"/>
            <wp:wrapTight wrapText="bothSides">
              <wp:wrapPolygon edited="0">
                <wp:start x="0" y="0"/>
                <wp:lineTo x="0" y="21381"/>
                <wp:lineTo x="21557" y="21381"/>
                <wp:lineTo x="2155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61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374DC">
        <w:rPr>
          <w:rFonts w:ascii="Times New Roman" w:hAnsi="Times New Roman"/>
          <w:b/>
          <w:sz w:val="28"/>
          <w:lang w:val="kk-KZ"/>
        </w:rPr>
        <w:t>2023-2024</w:t>
      </w:r>
      <w:r w:rsidR="00A30A06" w:rsidRPr="008903F4">
        <w:rPr>
          <w:rFonts w:ascii="Times New Roman" w:hAnsi="Times New Roman"/>
          <w:b/>
          <w:sz w:val="28"/>
          <w:lang w:val="kk-KZ"/>
        </w:rPr>
        <w:t xml:space="preserve"> оқу</w:t>
      </w:r>
      <w:r w:rsidR="00A30A06" w:rsidRPr="008903F4">
        <w:rPr>
          <w:rFonts w:ascii="Times New Roman" w:hAnsi="Times New Roman"/>
          <w:b/>
          <w:spacing w:val="-4"/>
          <w:sz w:val="28"/>
          <w:lang w:val="kk-KZ"/>
        </w:rPr>
        <w:t xml:space="preserve"> </w:t>
      </w:r>
      <w:r w:rsidR="00A30A06" w:rsidRPr="008903F4">
        <w:rPr>
          <w:rFonts w:ascii="Times New Roman" w:hAnsi="Times New Roman"/>
          <w:b/>
          <w:sz w:val="28"/>
          <w:lang w:val="kk-KZ"/>
        </w:rPr>
        <w:t>жылына</w:t>
      </w:r>
      <w:r w:rsidR="00A30A06" w:rsidRPr="008903F4">
        <w:rPr>
          <w:rFonts w:ascii="Times New Roman" w:hAnsi="Times New Roman"/>
          <w:b/>
          <w:spacing w:val="1"/>
          <w:sz w:val="28"/>
          <w:lang w:val="kk-KZ"/>
        </w:rPr>
        <w:t xml:space="preserve"> </w:t>
      </w:r>
      <w:r w:rsidR="00A30A06" w:rsidRPr="008903F4">
        <w:rPr>
          <w:rFonts w:ascii="Times New Roman" w:hAnsi="Times New Roman"/>
          <w:b/>
          <w:sz w:val="28"/>
          <w:lang w:val="kk-KZ"/>
        </w:rPr>
        <w:t>арналған</w:t>
      </w:r>
    </w:p>
    <w:p w:rsidR="00A30A06" w:rsidRPr="008903F4" w:rsidRDefault="00A30A06" w:rsidP="00A30A06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қазақ тілінен </w:t>
      </w:r>
      <w:r w:rsidRPr="008903F4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ұйымдастырылған</w:t>
      </w:r>
      <w:r w:rsidRPr="008903F4">
        <w:rPr>
          <w:rFonts w:ascii="Times New Roman" w:eastAsia="Times New Roman" w:hAnsi="Times New Roman"/>
          <w:b/>
          <w:bCs/>
          <w:spacing w:val="65"/>
          <w:sz w:val="28"/>
          <w:szCs w:val="28"/>
          <w:lang w:val="kk-KZ"/>
        </w:rPr>
        <w:t xml:space="preserve"> </w:t>
      </w:r>
      <w:r w:rsidRPr="008903F4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іс-әрекеттің</w:t>
      </w:r>
      <w:r w:rsidRPr="008903F4">
        <w:rPr>
          <w:rFonts w:ascii="Times New Roman" w:eastAsia="Times New Roman" w:hAnsi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8903F4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перспективалық</w:t>
      </w:r>
      <w:r w:rsidRPr="008903F4">
        <w:rPr>
          <w:rFonts w:ascii="Times New Roman" w:eastAsia="Times New Roman" w:hAnsi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8903F4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жоспары</w:t>
      </w:r>
    </w:p>
    <w:p w:rsidR="00BE6D13" w:rsidRDefault="00BE6D13" w:rsidP="00A30A06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A30A06" w:rsidRPr="008903F4" w:rsidRDefault="00A30A06" w:rsidP="00A30A06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 w:rsidRPr="008903F4">
        <w:rPr>
          <w:rFonts w:ascii="Times New Roman" w:eastAsia="Times New Roman" w:hAnsi="Times New Roman"/>
          <w:sz w:val="28"/>
          <w:szCs w:val="28"/>
          <w:lang w:val="kk-KZ"/>
        </w:rPr>
        <w:t>Білім</w:t>
      </w:r>
      <w:r w:rsidRPr="008903F4"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</w:t>
      </w:r>
      <w:r w:rsidRPr="008903F4">
        <w:rPr>
          <w:rFonts w:ascii="Times New Roman" w:eastAsia="Times New Roman" w:hAnsi="Times New Roman"/>
          <w:sz w:val="28"/>
          <w:szCs w:val="28"/>
          <w:lang w:val="kk-KZ"/>
        </w:rPr>
        <w:t>беру</w:t>
      </w:r>
      <w:r w:rsidRPr="008903F4">
        <w:rPr>
          <w:rFonts w:ascii="Times New Roman" w:eastAsia="Times New Roman" w:hAnsi="Times New Roman"/>
          <w:spacing w:val="-4"/>
          <w:sz w:val="28"/>
          <w:szCs w:val="28"/>
          <w:lang w:val="kk-KZ"/>
        </w:rPr>
        <w:t xml:space="preserve"> </w:t>
      </w:r>
      <w:r w:rsidRPr="008903F4">
        <w:rPr>
          <w:rFonts w:ascii="Times New Roman" w:eastAsia="Times New Roman" w:hAnsi="Times New Roman"/>
          <w:sz w:val="28"/>
          <w:szCs w:val="28"/>
          <w:lang w:val="kk-KZ"/>
        </w:rPr>
        <w:t>ұйымы</w:t>
      </w:r>
      <w:r>
        <w:rPr>
          <w:rFonts w:ascii="Times New Roman" w:eastAsia="Times New Roman" w:hAnsi="Times New Roman"/>
          <w:sz w:val="28"/>
          <w:szCs w:val="28"/>
          <w:lang w:val="kk-KZ"/>
        </w:rPr>
        <w:t>:</w:t>
      </w:r>
      <w:r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</w:t>
      </w:r>
      <w:r w:rsidRPr="009D70E3">
        <w:rPr>
          <w:rFonts w:ascii="Times New Roman" w:eastAsia="Times New Roman" w:hAnsi="Times New Roman"/>
          <w:spacing w:val="-1"/>
          <w:sz w:val="28"/>
          <w:szCs w:val="28"/>
          <w:lang w:val="kk-KZ"/>
        </w:rPr>
        <w:t>«Таңшолпан» мектеп-бөбекжай» кешені» КММ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A30A06" w:rsidRPr="008903F4" w:rsidRDefault="00A30A06" w:rsidP="00A30A0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Топ</w:t>
      </w:r>
      <w:r w:rsidRPr="008903F4">
        <w:rPr>
          <w:rFonts w:ascii="Times New Roman" w:eastAsia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ересек топ</w:t>
      </w:r>
    </w:p>
    <w:p w:rsidR="00A30A06" w:rsidRPr="008903F4" w:rsidRDefault="00A30A06" w:rsidP="00A30A06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 w:rsidRPr="008903F4">
        <w:rPr>
          <w:rFonts w:ascii="Times New Roman" w:eastAsia="Times New Roman" w:hAnsi="Times New Roman"/>
          <w:sz w:val="28"/>
          <w:szCs w:val="28"/>
          <w:lang w:val="kk-KZ"/>
        </w:rPr>
        <w:t>Балалардың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8903F4">
        <w:rPr>
          <w:rFonts w:ascii="Times New Roman" w:eastAsia="Times New Roman" w:hAnsi="Times New Roman"/>
          <w:sz w:val="28"/>
          <w:szCs w:val="28"/>
          <w:lang w:val="kk-KZ"/>
        </w:rPr>
        <w:t>жасы</w:t>
      </w:r>
      <w:r w:rsidRPr="009D70E3">
        <w:rPr>
          <w:rFonts w:ascii="Times New Roman" w:eastAsia="Times New Roman" w:hAnsi="Times New Roman"/>
          <w:sz w:val="28"/>
          <w:szCs w:val="28"/>
          <w:lang w:val="kk-KZ"/>
        </w:rPr>
        <w:t>: 4 жастағы балалар</w:t>
      </w:r>
      <w:r w:rsidRPr="009D70E3"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EB260F" w:rsidRDefault="00A30A06" w:rsidP="00A30A0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296" distR="114296" simplePos="0" relativeHeight="251659264" behindDoc="1" locked="0" layoutInCell="1" allowOverlap="1" wp14:anchorId="6C04AE95" wp14:editId="0AAA8218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8C6E3" id="Прямая соединительная линия 1" o:spid="_x0000_s1026" style="position:absolute;z-index:-251657216;visibility:visible;mso-wrap-style:square;mso-width-percent:0;mso-height-percent:0;mso-wrap-distance-left:3.17489mm;mso-wrap-distance-top:-1e-4mm;mso-wrap-distance-right:3.17489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FAV8Y/4AQAArAMAAA4AAAAAAAAAAAAAAAAALgIA&#10;AGRycy9lMm9Eb2MueG1sUEsBAi0AFAAGAAgAAAAhAKa/T8ndAAAACwEAAA8AAAAAAAAAAAAAAAAA&#10;UgQAAGRycy9kb3ducmV2LnhtbFBLBQYAAAAABAAEAPMAAABcBQAAAAA=&#10;" strokeweight=".48pt">
                <w10:wrap anchorx="page"/>
              </v:line>
            </w:pict>
          </mc:Fallback>
        </mc:AlternateContent>
      </w:r>
      <w:r w:rsidRPr="008903F4">
        <w:rPr>
          <w:rFonts w:ascii="Times New Roman" w:eastAsia="Times New Roman" w:hAnsi="Times New Roman"/>
          <w:sz w:val="28"/>
          <w:szCs w:val="28"/>
          <w:lang w:val="kk-KZ"/>
        </w:rPr>
        <w:t>Жоспардың</w:t>
      </w:r>
      <w:r w:rsidRPr="008903F4">
        <w:rPr>
          <w:rFonts w:ascii="Times New Roman" w:eastAsia="Times New Roman" w:hAnsi="Times New Roman"/>
          <w:spacing w:val="-3"/>
          <w:sz w:val="28"/>
          <w:szCs w:val="28"/>
          <w:lang w:val="kk-KZ"/>
        </w:rPr>
        <w:t xml:space="preserve"> </w:t>
      </w:r>
      <w:r w:rsidRPr="008903F4">
        <w:rPr>
          <w:rFonts w:ascii="Times New Roman" w:eastAsia="Times New Roman" w:hAnsi="Times New Roman"/>
          <w:sz w:val="28"/>
          <w:szCs w:val="28"/>
          <w:lang w:val="kk-KZ"/>
        </w:rPr>
        <w:t>құрылу</w:t>
      </w:r>
      <w:r w:rsidRPr="008903F4">
        <w:rPr>
          <w:rFonts w:ascii="Times New Roman" w:eastAsia="Times New Roman" w:hAnsi="Times New Roman"/>
          <w:spacing w:val="-5"/>
          <w:sz w:val="28"/>
          <w:szCs w:val="28"/>
          <w:lang w:val="kk-KZ"/>
        </w:rPr>
        <w:t xml:space="preserve"> </w:t>
      </w:r>
      <w:r w:rsidRPr="008903F4">
        <w:rPr>
          <w:rFonts w:ascii="Times New Roman" w:eastAsia="Times New Roman" w:hAnsi="Times New Roman"/>
          <w:sz w:val="28"/>
          <w:szCs w:val="28"/>
          <w:lang w:val="kk-KZ"/>
        </w:rPr>
        <w:t>кезеңі</w:t>
      </w:r>
      <w:r w:rsidRPr="009D70E3">
        <w:rPr>
          <w:rFonts w:ascii="Times New Roman" w:eastAsia="Times New Roman" w:hAnsi="Times New Roman"/>
          <w:sz w:val="28"/>
          <w:szCs w:val="28"/>
          <w:lang w:val="kk-KZ"/>
        </w:rPr>
        <w:t>:</w:t>
      </w:r>
      <w:r w:rsidRPr="009D70E3">
        <w:rPr>
          <w:rFonts w:ascii="Times New Roman" w:eastAsia="Times New Roman" w:hAnsi="Times New Roman"/>
          <w:spacing w:val="-1"/>
          <w:sz w:val="28"/>
          <w:szCs w:val="28"/>
          <w:lang w:val="kk-KZ"/>
        </w:rPr>
        <w:t xml:space="preserve"> </w:t>
      </w:r>
      <w:r w:rsidR="002374DC">
        <w:rPr>
          <w:rFonts w:ascii="Times New Roman" w:eastAsia="Times New Roman" w:hAnsi="Times New Roman"/>
          <w:sz w:val="28"/>
          <w:szCs w:val="28"/>
          <w:lang w:val="kk-KZ"/>
        </w:rPr>
        <w:t xml:space="preserve"> қыркүйек</w:t>
      </w:r>
      <w:r w:rsidR="008C2D8C">
        <w:rPr>
          <w:rFonts w:ascii="Times New Roman" w:eastAsia="Times New Roman" w:hAnsi="Times New Roman"/>
          <w:sz w:val="28"/>
          <w:szCs w:val="28"/>
          <w:lang w:val="kk-KZ"/>
        </w:rPr>
        <w:t>-мамыр</w:t>
      </w:r>
      <w:r w:rsidR="002374DC">
        <w:rPr>
          <w:rFonts w:ascii="Times New Roman" w:eastAsia="Times New Roman" w:hAnsi="Times New Roman"/>
          <w:sz w:val="28"/>
          <w:szCs w:val="28"/>
          <w:lang w:val="kk-KZ"/>
        </w:rPr>
        <w:t>, 2023-2024</w:t>
      </w:r>
      <w:r w:rsidRPr="009D70E3">
        <w:rPr>
          <w:rFonts w:ascii="Times New Roman" w:eastAsia="Times New Roman" w:hAnsi="Times New Roman"/>
          <w:sz w:val="28"/>
          <w:szCs w:val="28"/>
          <w:lang w:val="kk-KZ"/>
        </w:rPr>
        <w:t xml:space="preserve"> оқу жылы</w:t>
      </w:r>
    </w:p>
    <w:p w:rsidR="00A30A06" w:rsidRPr="008903F4" w:rsidRDefault="00A30A06" w:rsidP="00A30A0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 w:rsidRPr="009D70E3"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tbl>
      <w:tblPr>
        <w:tblpPr w:leftFromText="180" w:rightFromText="180" w:vertAnchor="text" w:horzAnchor="margin" w:tblpY="49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3097"/>
      </w:tblGrid>
      <w:tr w:rsidR="00A30A06" w:rsidRPr="006217FE" w:rsidTr="00EB260F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A30A06" w:rsidRPr="00A30A06" w:rsidRDefault="00A30A06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30A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          </w:t>
            </w:r>
          </w:p>
          <w:p w:rsidR="00A30A06" w:rsidRPr="00A30A06" w:rsidRDefault="00A30A06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0A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3097" w:type="dxa"/>
            <w:shd w:val="clear" w:color="auto" w:fill="auto"/>
          </w:tcPr>
          <w:p w:rsidR="00A30A06" w:rsidRPr="00A30A06" w:rsidRDefault="00A30A06" w:rsidP="00A30A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30A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Сөйлеудің дыбыстық мәдениеті. </w:t>
            </w:r>
          </w:p>
          <w:p w:rsidR="008C2D8C" w:rsidRDefault="008C2D8C" w:rsidP="008C2D8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2D8C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тіліндегі сөздерді мұқият тыңдауға, оларды дұрыс айт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уға және есте сақтауға үйрету. </w:t>
            </w:r>
            <w:r w:rsidRPr="008C2D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тіліне тән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r w:rsidRPr="008C2D8C">
              <w:rPr>
                <w:rFonts w:ascii="Times New Roman" w:hAnsi="Times New Roman"/>
                <w:sz w:val="28"/>
                <w:szCs w:val="28"/>
                <w:lang w:val="kk-KZ"/>
              </w:rPr>
              <w:t>дыбысы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Pr="008C2D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дұрыс айту дағдыларын қалыптастыру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8C2D8C">
              <w:rPr>
                <w:rFonts w:ascii="Times New Roman" w:hAnsi="Times New Roman"/>
                <w:sz w:val="28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A30A06" w:rsidRPr="00A30A06" w:rsidRDefault="00A30A06" w:rsidP="00A30A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30A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Сөздік қор. </w:t>
            </w:r>
          </w:p>
          <w:p w:rsidR="008C2D8C" w:rsidRPr="008C2D8C" w:rsidRDefault="008C2D8C" w:rsidP="00A30A06">
            <w:pPr>
              <w:spacing w:after="0"/>
              <w:jc w:val="both"/>
              <w:rPr>
                <w:rFonts w:ascii="Times New Roman" w:hAnsi="Times New Roman"/>
                <w:sz w:val="36"/>
                <w:szCs w:val="28"/>
                <w:lang w:val="kk-KZ"/>
              </w:rPr>
            </w:pPr>
            <w:r w:rsidRPr="008C2D8C">
              <w:rPr>
                <w:rFonts w:ascii="Times New Roman" w:hAnsi="Times New Roman"/>
                <w:spacing w:val="-1"/>
                <w:sz w:val="28"/>
                <w:szCs w:val="23"/>
                <w:lang w:val="kk-KZ"/>
              </w:rPr>
              <w:t xml:space="preserve">Күнделікті өмірде жиі қолданылатын кейбір жемістердің, көкөністердің, </w:t>
            </w:r>
            <w:r>
              <w:rPr>
                <w:rFonts w:ascii="Times New Roman" w:hAnsi="Times New Roman"/>
                <w:spacing w:val="-1"/>
                <w:sz w:val="28"/>
                <w:szCs w:val="23"/>
                <w:lang w:val="kk-KZ"/>
              </w:rPr>
              <w:t>жидектердің</w:t>
            </w:r>
            <w:r w:rsidRPr="008C2D8C">
              <w:rPr>
                <w:rFonts w:ascii="Times New Roman" w:hAnsi="Times New Roman"/>
                <w:sz w:val="28"/>
                <w:szCs w:val="23"/>
                <w:lang w:val="kk-KZ"/>
              </w:rPr>
              <w:t xml:space="preserve"> </w:t>
            </w:r>
            <w:r w:rsidRPr="008C2D8C">
              <w:rPr>
                <w:rFonts w:ascii="Times New Roman" w:hAnsi="Times New Roman"/>
                <w:spacing w:val="-1"/>
                <w:sz w:val="28"/>
                <w:szCs w:val="23"/>
                <w:lang w:val="kk-KZ"/>
              </w:rPr>
              <w:t xml:space="preserve">атауын дұрыс айту және түсіну дағдыларын қалыптастыру. Заттардың сынын, санын, қимылын білдіретін сөздерді айта білуді; </w:t>
            </w:r>
            <w:r w:rsidR="002F0C2F" w:rsidRPr="002F0C2F">
              <w:rPr>
                <w:rFonts w:ascii="Times New Roman" w:hAnsi="Times New Roman"/>
                <w:spacing w:val="-1"/>
                <w:sz w:val="28"/>
                <w:szCs w:val="23"/>
                <w:lang w:val="kk-KZ"/>
              </w:rPr>
              <w:t>1 санымен таныстыру</w:t>
            </w:r>
            <w:r w:rsidR="002F0C2F">
              <w:rPr>
                <w:rFonts w:ascii="Times New Roman" w:hAnsi="Times New Roman"/>
                <w:spacing w:val="-1"/>
                <w:sz w:val="28"/>
                <w:szCs w:val="23"/>
                <w:lang w:val="kk-KZ"/>
              </w:rPr>
              <w:t xml:space="preserve"> және дұрыс айта білуді үйрету</w:t>
            </w:r>
            <w:r w:rsidRPr="008C2D8C">
              <w:rPr>
                <w:rFonts w:ascii="Times New Roman" w:hAnsi="Times New Roman"/>
                <w:spacing w:val="-1"/>
                <w:sz w:val="28"/>
                <w:szCs w:val="23"/>
                <w:lang w:val="kk-KZ"/>
              </w:rPr>
              <w:t>.</w:t>
            </w:r>
          </w:p>
          <w:p w:rsidR="00A30A06" w:rsidRPr="00A30A06" w:rsidRDefault="00A30A06" w:rsidP="00A30A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30A06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құрылымы.</w:t>
            </w:r>
          </w:p>
          <w:p w:rsidR="00A30A06" w:rsidRPr="00A30A06" w:rsidRDefault="002F0C2F" w:rsidP="00A30A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2F0C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сөзден тұратын жай сөйлемдерді түсінуді және сөздерді  байланыстырып құрастыруды үйрету.</w:t>
            </w:r>
          </w:p>
          <w:p w:rsidR="00A30A06" w:rsidRPr="00A30A06" w:rsidRDefault="00A30A06" w:rsidP="00A30A06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A30A06">
              <w:rPr>
                <w:rFonts w:ascii="Times New Roman" w:hAnsi="Times New Roman"/>
                <w:sz w:val="28"/>
                <w:lang w:val="kk-KZ"/>
              </w:rPr>
              <w:t xml:space="preserve">Байланыстырып сөйлеу.  </w:t>
            </w:r>
          </w:p>
          <w:p w:rsidR="00A30A06" w:rsidRDefault="002F0C2F" w:rsidP="00BE6D13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2F0C2F">
              <w:rPr>
                <w:rFonts w:ascii="Times New Roman" w:hAnsi="Times New Roman"/>
                <w:sz w:val="28"/>
                <w:lang w:val="kk-KZ"/>
              </w:rPr>
              <w:t>Жай сөйлем құра білуге, қарапайым сұрақтарға жауап беруге, педагогтің үлгісі бойынша ойыншықтарды сипаттауға үйрету.</w:t>
            </w:r>
          </w:p>
          <w:p w:rsidR="005316DB" w:rsidRPr="00A30A06" w:rsidRDefault="005316DB" w:rsidP="00BE6D1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316DB" w:rsidRPr="006217FE" w:rsidTr="00EB260F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5316DB" w:rsidRDefault="005316DB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5316DB" w:rsidRDefault="005316DB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5316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Қазан</w:t>
            </w:r>
          </w:p>
          <w:p w:rsidR="005316DB" w:rsidRPr="00A30A06" w:rsidRDefault="005316DB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3097" w:type="dxa"/>
            <w:shd w:val="clear" w:color="auto" w:fill="auto"/>
          </w:tcPr>
          <w:p w:rsidR="005316DB" w:rsidRPr="005316DB" w:rsidRDefault="005316DB" w:rsidP="005316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16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Сөйлеудің дыбыстық мәдениеті. </w:t>
            </w:r>
          </w:p>
          <w:p w:rsidR="00D310CB" w:rsidRDefault="00D310CB" w:rsidP="005316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10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тіліндегі сөздерді мұқият тыңдауға, оларды дұрыс айтуға және есте сақтауға үйрету. Қазақ тіліне тән </w:t>
            </w:r>
            <w:r w:rsid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 </w:t>
            </w:r>
            <w:r w:rsidRPr="00D310CB">
              <w:rPr>
                <w:rFonts w:ascii="Times New Roman" w:hAnsi="Times New Roman"/>
                <w:sz w:val="28"/>
                <w:szCs w:val="28"/>
                <w:lang w:val="kk-KZ"/>
              </w:rPr>
              <w:t>дыбысын дұрыс айту дағдыларын қалыптастыру. Тілдік және артикуляциялық аппаратты, тыныс алуды және таза дикцияны дамыту.</w:t>
            </w:r>
          </w:p>
          <w:p w:rsidR="005316DB" w:rsidRPr="005316DB" w:rsidRDefault="005316DB" w:rsidP="005316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16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Сөздік қор. </w:t>
            </w:r>
          </w:p>
          <w:p w:rsidR="007D46A8" w:rsidRDefault="005316DB" w:rsidP="005316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16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Күнделікті өмірде жиі қолданылатын  жануарлардың, құстардың, киім атауын білдіретін сөздерді дұрыс айту және мәнін түсіну дағдыларын қалыптастыру. </w:t>
            </w:r>
            <w:r w:rsidR="007D46A8" w:rsidRPr="007D46A8">
              <w:rPr>
                <w:lang w:val="kk-KZ"/>
              </w:rPr>
              <w:t xml:space="preserve"> </w:t>
            </w:r>
            <w:r w:rsidR="007D46A8" w:rsidRP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сынын, санын, қимылын білдіретін сөздерді айта білуді; </w:t>
            </w:r>
            <w:r w:rsidR="007D46A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D46A8" w:rsidRP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санымен таныстыру және дұрыс айта білуді үйрету.</w:t>
            </w:r>
          </w:p>
          <w:p w:rsidR="005316DB" w:rsidRPr="005316DB" w:rsidRDefault="005316DB" w:rsidP="005316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16DB">
              <w:rPr>
                <w:rFonts w:ascii="Times New Roman" w:hAnsi="Times New Roman"/>
                <w:sz w:val="28"/>
                <w:szCs w:val="28"/>
                <w:lang w:val="kk-KZ"/>
              </w:rPr>
              <w:t>Тілдің грамматикалық құрылымы.</w:t>
            </w:r>
          </w:p>
          <w:p w:rsidR="005316DB" w:rsidRPr="005316DB" w:rsidRDefault="005316DB" w:rsidP="005316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316D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316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сөзден тұратын жай сөйлемдерді түсінуді және сөздерді байланыстырып құрастыруды үйрету. Байланыстырып сөйлеу.  </w:t>
            </w:r>
          </w:p>
          <w:p w:rsidR="005316DB" w:rsidRPr="00A30A06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>Жай сөйлем құра білуге, қарапайым сұрақтарға жауап беруге, педагогтің үлгісі бойынша сипаттауға үйрету.</w:t>
            </w:r>
          </w:p>
        </w:tc>
      </w:tr>
      <w:tr w:rsidR="007D46A8" w:rsidRPr="006217FE" w:rsidTr="00EB260F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7D46A8" w:rsidRDefault="007D46A8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7D46A8" w:rsidRDefault="007D46A8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7D46A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Қараша</w:t>
            </w:r>
          </w:p>
          <w:p w:rsidR="007D46A8" w:rsidRDefault="007D46A8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3097" w:type="dxa"/>
            <w:shd w:val="clear" w:color="auto" w:fill="auto"/>
          </w:tcPr>
          <w:p w:rsidR="007D46A8" w:rsidRP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:rsidR="007D46A8" w:rsidRP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 тіліндегі сөздерді мұқият тыңдауға, оларды дұрыс айтуға және есте сақтауға үйрету. Қазақ тіліне тән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дыбысын дұрыс айту дағдыларын қалыптастыру. Тілдік және артикуляциялық аппаратты, тыныс алуды және таза дикцияны дамыту.</w:t>
            </w:r>
          </w:p>
          <w:p w:rsidR="007D46A8" w:rsidRP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Сөздік қор. </w:t>
            </w:r>
          </w:p>
          <w:p w:rsidR="007D46A8" w:rsidRP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Күнделікті өмірде жиі қолданылатын кейбір жануарлардың,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ыдыстардың</w:t>
            </w: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>, адамның дене мүшелерінің атауын және туыстық қатынасқа байланысты сөздерді айту және түсіну дағдыларын қалыптастыру. Заттардың сынын, санын, қимылын білдіретін сөздерді айта білуді; 3 санымен таныстыру және дұрыс айтуды үйрету.</w:t>
            </w:r>
          </w:p>
          <w:p w:rsidR="007D46A8" w:rsidRP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Тілдің грамматикалық құрылымы. </w:t>
            </w:r>
          </w:p>
          <w:p w:rsidR="007D46A8" w:rsidRP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үйрету.</w:t>
            </w:r>
          </w:p>
          <w:p w:rsidR="007D46A8" w:rsidRP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Байланыстырып сөйлеу. </w:t>
            </w:r>
          </w:p>
          <w:p w:rsidR="007D46A8" w:rsidRPr="005316DB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46A8">
              <w:rPr>
                <w:rFonts w:ascii="Times New Roman" w:hAnsi="Times New Roman"/>
                <w:sz w:val="28"/>
                <w:szCs w:val="28"/>
                <w:lang w:val="kk-KZ"/>
              </w:rPr>
              <w:t>Жай сөйлем құра білуге, қарапайым сұрақтарға жауап беруге, педагогтің үлгісі бойынша сипаттауға үйрету.</w:t>
            </w:r>
          </w:p>
        </w:tc>
      </w:tr>
      <w:tr w:rsidR="007D46A8" w:rsidRPr="006217FE" w:rsidTr="00EB260F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7D46A8" w:rsidRPr="00A30A06" w:rsidRDefault="007D46A8" w:rsidP="007D46A8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7D46A8" w:rsidRPr="00A30A06" w:rsidRDefault="007D46A8" w:rsidP="007D46A8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A30A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Желтоқсан</w:t>
            </w:r>
          </w:p>
          <w:p w:rsidR="007D46A8" w:rsidRPr="00A30A06" w:rsidRDefault="007D46A8" w:rsidP="007D46A8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3097" w:type="dxa"/>
            <w:shd w:val="clear" w:color="auto" w:fill="auto"/>
          </w:tcPr>
          <w:p w:rsid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BE6D13">
              <w:rPr>
                <w:rFonts w:ascii="Times New Roman" w:hAnsi="Times New Roman"/>
                <w:sz w:val="28"/>
                <w:lang w:val="kk-KZ"/>
              </w:rPr>
              <w:t>Сөйлеудің дыбыстық мәдениеті.</w:t>
            </w:r>
          </w:p>
          <w:p w:rsidR="007D46A8" w:rsidRPr="00BE6D13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03E7D">
              <w:rPr>
                <w:rFonts w:ascii="Times New Roman" w:hAnsi="Times New Roman"/>
                <w:sz w:val="28"/>
                <w:lang w:val="kk-KZ"/>
              </w:rPr>
              <w:t xml:space="preserve">Қазақ тіліндегі сөздерді мұқият тыңдауға, оларды дұрыс айтуға және есте сақтауға үйрету. </w:t>
            </w:r>
            <w:r w:rsidRPr="00BE6D13">
              <w:rPr>
                <w:rFonts w:ascii="Times New Roman" w:hAnsi="Times New Roman"/>
                <w:sz w:val="28"/>
                <w:lang w:val="kk-KZ"/>
              </w:rPr>
              <w:t xml:space="preserve">Қазақ тіліне тән </w:t>
            </w:r>
            <w:r>
              <w:rPr>
                <w:rFonts w:ascii="Times New Roman" w:hAnsi="Times New Roman"/>
                <w:sz w:val="28"/>
                <w:lang w:val="kk-KZ"/>
              </w:rPr>
              <w:t>ө</w:t>
            </w:r>
            <w:r w:rsidRPr="00BE6D13">
              <w:rPr>
                <w:rFonts w:ascii="Times New Roman" w:hAnsi="Times New Roman"/>
                <w:sz w:val="28"/>
                <w:lang w:val="kk-KZ"/>
              </w:rPr>
              <w:t xml:space="preserve"> дыбысын дұрыс айту дағдыларын қалыптастыру. Тілдік және артикуляциялық аппаратты, тыныс алуды және таза дикцияны дамыту.</w:t>
            </w:r>
          </w:p>
          <w:p w:rsid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BE6D13">
              <w:rPr>
                <w:rFonts w:ascii="Times New Roman" w:hAnsi="Times New Roman"/>
                <w:sz w:val="28"/>
                <w:lang w:val="kk-KZ"/>
              </w:rPr>
              <w:t xml:space="preserve">Сөздік қор. </w:t>
            </w:r>
          </w:p>
          <w:p w:rsidR="00366469" w:rsidRDefault="007D46A8" w:rsidP="007D46A8">
            <w:pPr>
              <w:spacing w:after="0"/>
              <w:jc w:val="both"/>
              <w:rPr>
                <w:lang w:val="kk-KZ"/>
              </w:rPr>
            </w:pPr>
            <w:r w:rsidRPr="00BE6D13">
              <w:rPr>
                <w:rFonts w:ascii="Times New Roman" w:hAnsi="Times New Roman"/>
                <w:sz w:val="28"/>
                <w:lang w:val="kk-KZ"/>
              </w:rPr>
              <w:t xml:space="preserve">Күнделікті өмірде жиі қолданылатын </w:t>
            </w:r>
            <w:r w:rsidR="00366469" w:rsidRPr="00366469">
              <w:rPr>
                <w:lang w:val="kk-KZ"/>
              </w:rPr>
              <w:t xml:space="preserve"> </w:t>
            </w:r>
            <w:r w:rsidR="00366469" w:rsidRPr="00366469">
              <w:rPr>
                <w:rFonts w:ascii="Times New Roman" w:hAnsi="Times New Roman"/>
                <w:sz w:val="28"/>
                <w:lang w:val="kk-KZ"/>
              </w:rPr>
              <w:t>тұрмыстық заттардың,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мамандық </w:t>
            </w:r>
            <w:r w:rsidRPr="00BE6D13">
              <w:rPr>
                <w:rFonts w:ascii="Times New Roman" w:hAnsi="Times New Roman"/>
                <w:sz w:val="28"/>
                <w:lang w:val="kk-KZ"/>
              </w:rPr>
              <w:t>атауын білдіретін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сөздерді дұрыс айту және </w:t>
            </w:r>
            <w:r w:rsidRPr="00BE6D13">
              <w:rPr>
                <w:rFonts w:ascii="Times New Roman" w:hAnsi="Times New Roman"/>
                <w:sz w:val="28"/>
                <w:lang w:val="kk-KZ"/>
              </w:rPr>
              <w:t xml:space="preserve">түсіну дағдыларын қалыптастыру. Заттардың сынын, санын, қимылын білдіретін сөздерді айта білуді;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 санымен таныстыру және дұрыс айтуды үйрету</w:t>
            </w:r>
            <w:r w:rsidRPr="00BE6D13">
              <w:rPr>
                <w:rFonts w:ascii="Times New Roman" w:hAnsi="Times New Roman"/>
                <w:sz w:val="28"/>
                <w:lang w:val="kk-KZ"/>
              </w:rPr>
              <w:t>.</w:t>
            </w:r>
            <w:r w:rsidRPr="007D46A8">
              <w:rPr>
                <w:lang w:val="kk-KZ"/>
              </w:rPr>
              <w:t xml:space="preserve"> </w:t>
            </w:r>
          </w:p>
          <w:p w:rsidR="007D46A8" w:rsidRPr="00366469" w:rsidRDefault="007D46A8" w:rsidP="007D46A8">
            <w:pPr>
              <w:spacing w:after="0"/>
              <w:jc w:val="both"/>
              <w:rPr>
                <w:lang w:val="kk-KZ"/>
              </w:rPr>
            </w:pPr>
            <w:r w:rsidRPr="00BE6D13">
              <w:rPr>
                <w:rFonts w:ascii="Times New Roman" w:hAnsi="Times New Roman"/>
                <w:sz w:val="28"/>
                <w:lang w:val="kk-KZ"/>
              </w:rPr>
              <w:t xml:space="preserve">Тілдің грамматикалық құрылымы. </w:t>
            </w:r>
            <w:r w:rsidR="00366469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</w:p>
          <w:p w:rsidR="007D46A8" w:rsidRPr="00BE6D13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BE6D13">
              <w:rPr>
                <w:rFonts w:ascii="Times New Roman" w:hAnsi="Times New Roman"/>
                <w:sz w:val="28"/>
                <w:lang w:val="kk-KZ"/>
              </w:rPr>
              <w:t>2-3 сөзден тұратын жай сөйлемдерді түсінуді және сөздерді байланыстырып құрастыруды үйрету.</w:t>
            </w:r>
          </w:p>
          <w:p w:rsidR="007D46A8" w:rsidRDefault="007D46A8" w:rsidP="007D46A8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BE6D13">
              <w:rPr>
                <w:rFonts w:ascii="Times New Roman" w:hAnsi="Times New Roman"/>
                <w:sz w:val="28"/>
                <w:lang w:val="kk-KZ"/>
              </w:rPr>
              <w:t xml:space="preserve">Байланыстырып сөйлеу. </w:t>
            </w:r>
          </w:p>
          <w:p w:rsidR="007D46A8" w:rsidRDefault="007D46A8" w:rsidP="007D4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Жай сөйлем құра білуге және</w:t>
            </w:r>
            <w:r w:rsidRPr="00BE6D13">
              <w:rPr>
                <w:rFonts w:ascii="Times New Roman" w:hAnsi="Times New Roman"/>
                <w:sz w:val="28"/>
                <w:lang w:val="kk-KZ"/>
              </w:rPr>
              <w:t xml:space="preserve"> қарапайым сұрақтарға жауап беруге үйрету.</w:t>
            </w:r>
          </w:p>
          <w:p w:rsidR="00366469" w:rsidRPr="00A30A06" w:rsidRDefault="00366469" w:rsidP="007D46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366469" w:rsidRPr="006217FE" w:rsidTr="00EB260F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366469" w:rsidRDefault="00366469" w:rsidP="0036646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366469" w:rsidRPr="00A30A06" w:rsidRDefault="00366469" w:rsidP="0036646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13097" w:type="dxa"/>
            <w:shd w:val="clear" w:color="auto" w:fill="auto"/>
          </w:tcPr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8304A">
              <w:rPr>
                <w:rFonts w:ascii="Times New Roman" w:hAnsi="Times New Roman"/>
                <w:sz w:val="28"/>
                <w:lang w:val="kk-KZ"/>
              </w:rPr>
              <w:t>Сөйлеудің дыбыстық мәдениеті.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8304A">
              <w:rPr>
                <w:rFonts w:ascii="Times New Roman" w:hAnsi="Times New Roman"/>
                <w:sz w:val="28"/>
                <w:lang w:val="kk-KZ"/>
              </w:rPr>
              <w:t>Қазақ тіліндегі сөздерді мұқият тыңдауға, оларды дұрыс айт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уға және есте сақтауға үйрету.  </w:t>
            </w:r>
            <w:r w:rsidRPr="00F8304A">
              <w:rPr>
                <w:rFonts w:ascii="Times New Roman" w:hAnsi="Times New Roman"/>
                <w:sz w:val="28"/>
                <w:lang w:val="kk-KZ"/>
              </w:rPr>
              <w:t>Қазақ тіліне тән  ұ дыбысы</w:t>
            </w:r>
            <w:r>
              <w:rPr>
                <w:rFonts w:ascii="Times New Roman" w:hAnsi="Times New Roman"/>
                <w:sz w:val="28"/>
                <w:lang w:val="kk-KZ"/>
              </w:rPr>
              <w:t>н</w:t>
            </w:r>
            <w:r w:rsidRPr="00F8304A">
              <w:rPr>
                <w:rFonts w:ascii="Times New Roman" w:hAnsi="Times New Roman"/>
                <w:sz w:val="28"/>
                <w:lang w:val="kk-KZ"/>
              </w:rPr>
              <w:t xml:space="preserve"> дұрыс айту дағдыларын қалыптастыру.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F8304A">
              <w:rPr>
                <w:rFonts w:ascii="Times New Roman" w:hAnsi="Times New Roman"/>
                <w:sz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184C6D">
              <w:rPr>
                <w:rFonts w:ascii="Times New Roman" w:hAnsi="Times New Roman"/>
                <w:sz w:val="28"/>
                <w:lang w:val="kk-KZ"/>
              </w:rPr>
              <w:t>Сөздік қор.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184C6D">
              <w:rPr>
                <w:rFonts w:ascii="Times New Roman" w:hAnsi="Times New Roman"/>
                <w:sz w:val="28"/>
                <w:lang w:val="kk-KZ"/>
              </w:rPr>
              <w:t>Күнделікті өмірде жиі қолданылатын кейбір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құстардың</w:t>
            </w:r>
            <w:r w:rsidRPr="00184C6D">
              <w:rPr>
                <w:rFonts w:ascii="Times New Roman" w:hAnsi="Times New Roman"/>
                <w:sz w:val="28"/>
                <w:lang w:val="kk-KZ"/>
              </w:rPr>
              <w:t xml:space="preserve"> атауын</w:t>
            </w:r>
            <w:r>
              <w:rPr>
                <w:rFonts w:ascii="Times New Roman" w:hAnsi="Times New Roman"/>
                <w:sz w:val="28"/>
                <w:lang w:val="kk-KZ"/>
              </w:rPr>
              <w:t>, қысқы ойын және көлік</w:t>
            </w:r>
            <w:r w:rsidRPr="00184C6D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түрлерін, жол жүру ережесін білдіретін сөздерді</w:t>
            </w:r>
            <w:r w:rsidRPr="00184C6D">
              <w:rPr>
                <w:rFonts w:ascii="Times New Roman" w:hAnsi="Times New Roman"/>
                <w:sz w:val="28"/>
                <w:lang w:val="kk-KZ"/>
              </w:rPr>
              <w:t xml:space="preserve"> дұрыс айту және түсіну дағдыларын қалыптастыру.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9F4314">
              <w:rPr>
                <w:lang w:val="kk-KZ"/>
              </w:rPr>
              <w:t xml:space="preserve"> </w:t>
            </w:r>
            <w:r w:rsidRPr="009F4314">
              <w:rPr>
                <w:rFonts w:ascii="Times New Roman" w:hAnsi="Times New Roman"/>
                <w:sz w:val="28"/>
                <w:lang w:val="kk-KZ"/>
              </w:rPr>
              <w:t xml:space="preserve">Заттардың санын, қимылын білдіретін сөздерді айта білуді; </w:t>
            </w:r>
            <w:r>
              <w:rPr>
                <w:rFonts w:ascii="Times New Roman" w:hAnsi="Times New Roman"/>
                <w:sz w:val="28"/>
                <w:lang w:val="kk-KZ"/>
              </w:rPr>
              <w:t>5</w:t>
            </w:r>
            <w:r w:rsidRPr="009F4314">
              <w:rPr>
                <w:rFonts w:ascii="Times New Roman" w:hAnsi="Times New Roman"/>
                <w:sz w:val="28"/>
                <w:lang w:val="kk-KZ"/>
              </w:rPr>
              <w:t xml:space="preserve"> санымен таныстыру және дұрыс айтуды үйрету.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5D1F3A">
              <w:rPr>
                <w:rFonts w:ascii="Times New Roman" w:hAnsi="Times New Roman"/>
                <w:sz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2-3 сөзден тұратын жай сөйлемдерді түсінуді және сөздерді  байланыстырып құрастыруды үйрету.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Байланыстырып сөйлеу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Жай сөйлем құра білуге, қа</w:t>
            </w:r>
            <w:r>
              <w:rPr>
                <w:rFonts w:ascii="Times New Roman" w:hAnsi="Times New Roman"/>
                <w:sz w:val="28"/>
                <w:lang w:val="kk-KZ"/>
              </w:rPr>
              <w:t>рапайым сұрақтарға жауап беруге үйрету.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  <w:p w:rsidR="00366469" w:rsidRPr="00BE6D13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366469" w:rsidRPr="006217FE" w:rsidTr="00EB260F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366469" w:rsidRDefault="00366469" w:rsidP="0036646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366469" w:rsidRDefault="00366469" w:rsidP="0036646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Ақпан</w:t>
            </w:r>
          </w:p>
          <w:p w:rsidR="00366469" w:rsidRDefault="00366469" w:rsidP="0036646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3097" w:type="dxa"/>
            <w:shd w:val="clear" w:color="auto" w:fill="auto"/>
          </w:tcPr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8304A">
              <w:rPr>
                <w:rFonts w:ascii="Times New Roman" w:hAnsi="Times New Roman"/>
                <w:sz w:val="28"/>
                <w:lang w:val="kk-KZ"/>
              </w:rPr>
              <w:t>Сөйлеудің дыбыстық мәдениеті.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8304A">
              <w:rPr>
                <w:rFonts w:ascii="Times New Roman" w:hAnsi="Times New Roman"/>
                <w:sz w:val="28"/>
                <w:lang w:val="kk-KZ"/>
              </w:rPr>
              <w:t xml:space="preserve">Қазақ тіліндегі сөздерді мұқият тыңдауға, оларды дұрыс айтуға және есте сақтауға үйрету.  Қазақ тіліне тән  </w:t>
            </w:r>
            <w:r>
              <w:rPr>
                <w:rFonts w:ascii="Times New Roman" w:hAnsi="Times New Roman"/>
                <w:sz w:val="28"/>
                <w:lang w:val="kk-KZ"/>
              </w:rPr>
              <w:t>і</w:t>
            </w:r>
            <w:r w:rsidRPr="00F8304A">
              <w:rPr>
                <w:rFonts w:ascii="Times New Roman" w:hAnsi="Times New Roman"/>
                <w:sz w:val="28"/>
                <w:lang w:val="kk-KZ"/>
              </w:rPr>
              <w:t xml:space="preserve"> дыбысын дұрыс айту дағдыларын қалыптастыру.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184C6D">
              <w:rPr>
                <w:rFonts w:ascii="Times New Roman" w:hAnsi="Times New Roman"/>
                <w:sz w:val="28"/>
                <w:lang w:val="kk-KZ"/>
              </w:rPr>
              <w:t>Сөздік қор.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80728E">
              <w:rPr>
                <w:rFonts w:ascii="Times New Roman" w:hAnsi="Times New Roman"/>
                <w:sz w:val="28"/>
                <w:lang w:val="kk-KZ"/>
              </w:rPr>
              <w:t>Күнделікті өмірде жиі қолданылатын жануарлардың, табиғат құбылыстарының атауын дұрыс айту және түсіну дағдыларын қалыптастыру. 5-ке дейін тура және кері санауды үйрету.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5D1F3A">
              <w:rPr>
                <w:rFonts w:ascii="Times New Roman" w:hAnsi="Times New Roman"/>
                <w:sz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2-3 сөзден тұратын жай сөйлемдерді түсінуді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01004C">
              <w:rPr>
                <w:lang w:val="kk-KZ"/>
              </w:rPr>
              <w:t xml:space="preserve"> </w:t>
            </w:r>
            <w:r w:rsidRPr="0001004C">
              <w:rPr>
                <w:rFonts w:ascii="Times New Roman" w:hAnsi="Times New Roman"/>
                <w:sz w:val="28"/>
                <w:lang w:val="kk-KZ"/>
              </w:rPr>
              <w:t>үйрету.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Байланыстырып сөйлеу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П</w:t>
            </w:r>
            <w:r w:rsidRPr="0001004C">
              <w:rPr>
                <w:rFonts w:ascii="Times New Roman" w:hAnsi="Times New Roman"/>
                <w:sz w:val="28"/>
                <w:lang w:val="kk-KZ"/>
              </w:rPr>
              <w:t>едагогтің үлгісі бойынша сипаттауға үйрету.</w:t>
            </w:r>
          </w:p>
          <w:p w:rsidR="00366469" w:rsidRPr="00BE6D13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366469" w:rsidRPr="006217FE" w:rsidTr="00EB260F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366469" w:rsidRDefault="00366469" w:rsidP="0036646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366469" w:rsidRDefault="00366469" w:rsidP="00366469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3097" w:type="dxa"/>
            <w:shd w:val="clear" w:color="auto" w:fill="auto"/>
          </w:tcPr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8304A">
              <w:rPr>
                <w:rFonts w:ascii="Times New Roman" w:hAnsi="Times New Roman"/>
                <w:sz w:val="28"/>
                <w:lang w:val="kk-KZ"/>
              </w:rPr>
              <w:t>Сөйлеудің дыбыстық мәдениеті.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8304A">
              <w:rPr>
                <w:rFonts w:ascii="Times New Roman" w:hAnsi="Times New Roman"/>
                <w:sz w:val="28"/>
                <w:lang w:val="kk-KZ"/>
              </w:rPr>
              <w:t xml:space="preserve">Қазақ тіліндегі сөздерді мұқият тыңдауға, оларды дұрыс айтуға және есте сақтауға үйрету.  Қазақ тіліне тән  </w:t>
            </w:r>
            <w:r>
              <w:rPr>
                <w:rFonts w:ascii="Times New Roman" w:hAnsi="Times New Roman"/>
                <w:sz w:val="28"/>
                <w:lang w:val="kk-KZ"/>
              </w:rPr>
              <w:t>ғ</w:t>
            </w:r>
            <w:r w:rsidRPr="00F8304A">
              <w:rPr>
                <w:rFonts w:ascii="Times New Roman" w:hAnsi="Times New Roman"/>
                <w:sz w:val="28"/>
                <w:lang w:val="kk-KZ"/>
              </w:rPr>
              <w:t xml:space="preserve"> дыбысын дұрыс айту дағдыларын қалыптастыру. Тілдік және артикуляциялық аппаратты, тыныс алуды және таза дикцияны дамыту.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184C6D">
              <w:rPr>
                <w:rFonts w:ascii="Times New Roman" w:hAnsi="Times New Roman"/>
                <w:sz w:val="28"/>
                <w:lang w:val="kk-KZ"/>
              </w:rPr>
              <w:t>Сөздік қор.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731EA3">
              <w:rPr>
                <w:rFonts w:ascii="Times New Roman" w:hAnsi="Times New Roman"/>
                <w:sz w:val="28"/>
                <w:lang w:val="kk-KZ"/>
              </w:rPr>
              <w:t>Күнделікті өмірде жиі қолданылатын кейбір құстардың,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731EA3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ұлттық ойындардың, </w:t>
            </w:r>
            <w:r w:rsidRPr="00731EA3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>ағаштар мен гүлдердің</w:t>
            </w:r>
            <w:r w:rsidRPr="00731EA3">
              <w:rPr>
                <w:rFonts w:ascii="Times New Roman" w:hAnsi="Times New Roman"/>
                <w:sz w:val="28"/>
                <w:lang w:val="kk-KZ"/>
              </w:rPr>
              <w:t xml:space="preserve"> атауын дұрыс айту және түсіну дағдыларын қалыптастыру. Заттардың сынын, санын, қимылын білдіретін сөздерді айта білуді; 5-ке дейін тура және кері санауды </w:t>
            </w:r>
            <w:r w:rsidR="00DB08F0">
              <w:rPr>
                <w:rFonts w:ascii="Times New Roman" w:hAnsi="Times New Roman"/>
                <w:sz w:val="28"/>
                <w:lang w:val="kk-KZ"/>
              </w:rPr>
              <w:t>бекіту</w:t>
            </w:r>
            <w:r w:rsidRPr="00731EA3"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5D1F3A">
              <w:rPr>
                <w:rFonts w:ascii="Times New Roman" w:hAnsi="Times New Roman"/>
                <w:sz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2-3 сөзден тұратын жай сөйлемдерді түсінуді және сөздерді  байланыстырып құрастыруды үйрету.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Байланыстырып сөйлеу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Жай сөйлем құра білуге, қарапайым сұрақтарға жауап беруге, педагогтің үлгісі бойынша сипаттауға үйрету.</w:t>
            </w: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  <w:p w:rsidR="00366469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  <w:p w:rsidR="00366469" w:rsidRPr="00BE6D13" w:rsidRDefault="00366469" w:rsidP="00366469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EB260F" w:rsidRPr="006217FE" w:rsidTr="00EB260F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EB260F" w:rsidRDefault="00EB260F" w:rsidP="00EB260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EB260F" w:rsidRDefault="00EB260F" w:rsidP="00EB260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3097" w:type="dxa"/>
            <w:shd w:val="clear" w:color="auto" w:fill="auto"/>
          </w:tcPr>
          <w:p w:rsidR="00EB260F" w:rsidRDefault="00EB260F" w:rsidP="00EB260F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8304A">
              <w:rPr>
                <w:rFonts w:ascii="Times New Roman" w:hAnsi="Times New Roman"/>
                <w:sz w:val="28"/>
                <w:lang w:val="kk-KZ"/>
              </w:rPr>
              <w:t>Сөйлеудің дыбыстық мәдениеті.</w:t>
            </w:r>
          </w:p>
          <w:p w:rsidR="00EB260F" w:rsidRDefault="00DB08F0" w:rsidP="00EB260F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DB08F0">
              <w:rPr>
                <w:rFonts w:ascii="Times New Roman" w:hAnsi="Times New Roman"/>
                <w:sz w:val="28"/>
                <w:lang w:val="kk-KZ"/>
              </w:rPr>
              <w:t>Қазақ тіліне тән дыбыстарды дұрыс айту дағдыларын қалыптастыру: ә, ө, қ, ү, ұ, і, ғ.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="00EB260F" w:rsidRPr="00F8304A">
              <w:rPr>
                <w:rFonts w:ascii="Times New Roman" w:hAnsi="Times New Roman"/>
                <w:sz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EB260F" w:rsidRDefault="00EB260F" w:rsidP="00EB260F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184C6D">
              <w:rPr>
                <w:rFonts w:ascii="Times New Roman" w:hAnsi="Times New Roman"/>
                <w:sz w:val="28"/>
                <w:lang w:val="kk-KZ"/>
              </w:rPr>
              <w:t>Сөздік қор.</w:t>
            </w:r>
          </w:p>
          <w:p w:rsidR="00DB08F0" w:rsidRDefault="00EB260F" w:rsidP="00EB260F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5671E6">
              <w:rPr>
                <w:rFonts w:ascii="Times New Roman" w:hAnsi="Times New Roman"/>
                <w:sz w:val="28"/>
                <w:lang w:val="kk-KZ"/>
              </w:rPr>
              <w:t xml:space="preserve">Күнделікті өмірде жиі қолданылатын кейбір </w:t>
            </w:r>
            <w:r w:rsidRPr="004A642B">
              <w:rPr>
                <w:lang w:val="kk-KZ"/>
              </w:rPr>
              <w:t xml:space="preserve"> </w:t>
            </w:r>
            <w:r w:rsidR="00DB08F0">
              <w:rPr>
                <w:rFonts w:ascii="Times New Roman" w:hAnsi="Times New Roman"/>
                <w:sz w:val="28"/>
                <w:lang w:val="kk-KZ"/>
              </w:rPr>
              <w:t>тағам</w:t>
            </w:r>
            <w:r w:rsidRPr="004A642B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атау</w:t>
            </w:r>
            <w:r w:rsidR="00DB08F0">
              <w:rPr>
                <w:rFonts w:ascii="Times New Roman" w:hAnsi="Times New Roman"/>
                <w:sz w:val="28"/>
                <w:lang w:val="kk-KZ"/>
              </w:rPr>
              <w:t>лар</w:t>
            </w:r>
            <w:r>
              <w:rPr>
                <w:rFonts w:ascii="Times New Roman" w:hAnsi="Times New Roman"/>
                <w:sz w:val="28"/>
                <w:lang w:val="kk-KZ"/>
              </w:rPr>
              <w:t>ын</w:t>
            </w:r>
            <w:r w:rsidR="00DB08F0">
              <w:rPr>
                <w:rFonts w:ascii="Times New Roman" w:hAnsi="Times New Roman"/>
                <w:sz w:val="28"/>
                <w:lang w:val="kk-KZ"/>
              </w:rPr>
              <w:t xml:space="preserve">, </w:t>
            </w:r>
            <w:r w:rsidRPr="004A642B">
              <w:rPr>
                <w:rFonts w:ascii="Times New Roman" w:hAnsi="Times New Roman"/>
                <w:sz w:val="28"/>
                <w:lang w:val="kk-KZ"/>
              </w:rPr>
              <w:t xml:space="preserve">ғарышқа байланысты  сөздерді 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5671E6">
              <w:rPr>
                <w:rFonts w:ascii="Times New Roman" w:hAnsi="Times New Roman"/>
                <w:sz w:val="28"/>
                <w:lang w:val="kk-KZ"/>
              </w:rPr>
              <w:t xml:space="preserve"> дұрыс айту және түсіну дағдыларын қалыптастыру. </w:t>
            </w:r>
            <w:r w:rsidR="00DB08F0" w:rsidRPr="00DB08F0">
              <w:rPr>
                <w:lang w:val="kk-KZ"/>
              </w:rPr>
              <w:t xml:space="preserve"> </w:t>
            </w:r>
            <w:r w:rsidR="00DB08F0" w:rsidRPr="00DB08F0">
              <w:rPr>
                <w:rFonts w:ascii="Times New Roman" w:hAnsi="Times New Roman"/>
                <w:sz w:val="28"/>
                <w:lang w:val="kk-KZ"/>
              </w:rPr>
              <w:t>Заттардың сынын, санын, қимылын білдіретін сөздерді айта білуді; 5-ке дейін тура және кері санауды бекіту.</w:t>
            </w:r>
          </w:p>
          <w:p w:rsidR="00EB260F" w:rsidRDefault="00EB260F" w:rsidP="00EB260F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5D1F3A">
              <w:rPr>
                <w:rFonts w:ascii="Times New Roman" w:hAnsi="Times New Roman"/>
                <w:sz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EB260F" w:rsidRDefault="00EB260F" w:rsidP="00EB260F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С</w:t>
            </w:r>
            <w:r w:rsidRPr="0001004C">
              <w:rPr>
                <w:rFonts w:ascii="Times New Roman" w:hAnsi="Times New Roman"/>
                <w:sz w:val="28"/>
                <w:lang w:val="kk-KZ"/>
              </w:rPr>
              <w:t>өздерді  байланыстырып құрастыруды үйрету.</w:t>
            </w:r>
          </w:p>
          <w:p w:rsidR="00EB260F" w:rsidRDefault="00EB260F" w:rsidP="00EB260F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Байланыстырып сөйлеу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EB260F" w:rsidRDefault="00EB260F" w:rsidP="00EB260F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Жай сөйлем құра білуге, қарапайым сұрақтарға жауап беруге үйрету.</w:t>
            </w:r>
          </w:p>
          <w:p w:rsidR="00EB260F" w:rsidRPr="00BE6D13" w:rsidRDefault="00EB260F" w:rsidP="00DB08F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DB08F0" w:rsidRPr="006217FE" w:rsidTr="00EB260F">
        <w:trPr>
          <w:trHeight w:val="278"/>
        </w:trPr>
        <w:tc>
          <w:tcPr>
            <w:tcW w:w="1045" w:type="dxa"/>
            <w:shd w:val="clear" w:color="auto" w:fill="auto"/>
            <w:textDirection w:val="btLr"/>
          </w:tcPr>
          <w:p w:rsidR="00DB08F0" w:rsidRDefault="00DB08F0" w:rsidP="00DB08F0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DB08F0" w:rsidRDefault="00DB08F0" w:rsidP="00DB08F0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3097" w:type="dxa"/>
            <w:shd w:val="clear" w:color="auto" w:fill="auto"/>
          </w:tcPr>
          <w:p w:rsidR="00DB08F0" w:rsidRDefault="00DB08F0" w:rsidP="00DB08F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8304A">
              <w:rPr>
                <w:rFonts w:ascii="Times New Roman" w:hAnsi="Times New Roman"/>
                <w:sz w:val="28"/>
                <w:lang w:val="kk-KZ"/>
              </w:rPr>
              <w:t>Сөйлеудің дыбыстық мәдениеті.</w:t>
            </w:r>
          </w:p>
          <w:p w:rsidR="00DB08F0" w:rsidRDefault="00DB08F0" w:rsidP="00DB08F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F8304A">
              <w:rPr>
                <w:rFonts w:ascii="Times New Roman" w:hAnsi="Times New Roman"/>
                <w:sz w:val="28"/>
                <w:lang w:val="kk-KZ"/>
              </w:rPr>
              <w:t>Қазақ тіліне тән дыбыстарды дұрыс айту дағдыларын қал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ыптастыру: ә, ө, қ, ү, ұ, і, ғ. </w:t>
            </w:r>
            <w:r w:rsidRPr="00F8304A">
              <w:rPr>
                <w:rFonts w:ascii="Times New Roman" w:hAnsi="Times New Roman"/>
                <w:sz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DB08F0" w:rsidRDefault="00DB08F0" w:rsidP="00DB08F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184C6D">
              <w:rPr>
                <w:rFonts w:ascii="Times New Roman" w:hAnsi="Times New Roman"/>
                <w:sz w:val="28"/>
                <w:lang w:val="kk-KZ"/>
              </w:rPr>
              <w:t>Сөздік қор.</w:t>
            </w:r>
          </w:p>
          <w:p w:rsidR="00DB08F0" w:rsidRDefault="00DB08F0" w:rsidP="00DB08F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3C7E0C">
              <w:rPr>
                <w:rFonts w:ascii="Times New Roman" w:hAnsi="Times New Roman"/>
                <w:sz w:val="28"/>
                <w:lang w:val="kk-KZ"/>
              </w:rPr>
              <w:t xml:space="preserve">Күнделікті өмірде жиі қолданылатын кейбір </w:t>
            </w:r>
            <w:r w:rsidRPr="00DB08F0">
              <w:rPr>
                <w:lang w:val="kk-KZ"/>
              </w:rPr>
              <w:t xml:space="preserve"> </w:t>
            </w:r>
            <w:r w:rsidRPr="00DB08F0">
              <w:rPr>
                <w:rFonts w:ascii="Times New Roman" w:hAnsi="Times New Roman"/>
                <w:sz w:val="28"/>
                <w:lang w:val="kk-KZ"/>
              </w:rPr>
              <w:t>ұлтқа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4A11A5">
              <w:rPr>
                <w:lang w:val="kk-KZ"/>
              </w:rPr>
              <w:t xml:space="preserve"> </w:t>
            </w:r>
            <w:r w:rsidRPr="00DB08F0">
              <w:rPr>
                <w:rFonts w:ascii="Times New Roman" w:hAnsi="Times New Roman"/>
                <w:sz w:val="28"/>
                <w:lang w:val="kk-KZ"/>
              </w:rPr>
              <w:t>байланысты  сөздерді</w:t>
            </w:r>
            <w:r>
              <w:rPr>
                <w:rFonts w:ascii="Times New Roman" w:hAnsi="Times New Roman"/>
                <w:sz w:val="28"/>
                <w:lang w:val="kk-KZ"/>
              </w:rPr>
              <w:t>,</w:t>
            </w:r>
            <w:r w:rsidRPr="00DB08F0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kk-KZ"/>
              </w:rPr>
              <w:t>оқу құралдары мен жәндік</w:t>
            </w:r>
            <w:r w:rsidRPr="003C7E0C">
              <w:rPr>
                <w:rFonts w:ascii="Times New Roman" w:hAnsi="Times New Roman"/>
                <w:sz w:val="28"/>
                <w:lang w:val="kk-KZ"/>
              </w:rPr>
              <w:t xml:space="preserve"> атауын дұрыс айту және түсіну дағдыларын қалыптастыру. Заттардың сынын, санын, қимылын білдіретін сөздерді айта білуді; 5-ке дейін тура және кері санауды </w:t>
            </w:r>
            <w:r>
              <w:rPr>
                <w:rFonts w:ascii="Times New Roman" w:hAnsi="Times New Roman"/>
                <w:sz w:val="28"/>
                <w:lang w:val="kk-KZ"/>
              </w:rPr>
              <w:t>бекіту</w:t>
            </w:r>
            <w:r w:rsidRPr="003C7E0C">
              <w:rPr>
                <w:rFonts w:ascii="Times New Roman" w:hAnsi="Times New Roman"/>
                <w:sz w:val="28"/>
                <w:lang w:val="kk-KZ"/>
              </w:rPr>
              <w:t xml:space="preserve">.  </w:t>
            </w:r>
          </w:p>
          <w:p w:rsidR="00DB08F0" w:rsidRDefault="00DB08F0" w:rsidP="00DB08F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5D1F3A">
              <w:rPr>
                <w:rFonts w:ascii="Times New Roman" w:hAnsi="Times New Roman"/>
                <w:sz w:val="28"/>
                <w:lang w:val="kk-KZ"/>
              </w:rPr>
              <w:t>Тілдің грамматикалық құрылымы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DB08F0" w:rsidRDefault="00DB08F0" w:rsidP="00DB08F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2-3 сөзден тұратын жай сөйлемдерді түсінуді және сөздерді  байланыстырып құрастыруды үйрету.</w:t>
            </w:r>
          </w:p>
          <w:p w:rsidR="00DB08F0" w:rsidRDefault="00DB08F0" w:rsidP="00DB08F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Байланыстырып сөйлеу</w:t>
            </w:r>
            <w:r>
              <w:rPr>
                <w:rFonts w:ascii="Times New Roman" w:hAnsi="Times New Roman"/>
                <w:sz w:val="28"/>
                <w:lang w:val="kk-KZ"/>
              </w:rPr>
              <w:t>.</w:t>
            </w:r>
          </w:p>
          <w:p w:rsidR="00DB08F0" w:rsidRPr="00BE6D13" w:rsidRDefault="00DB08F0" w:rsidP="00DB08F0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01004C">
              <w:rPr>
                <w:rFonts w:ascii="Times New Roman" w:hAnsi="Times New Roman"/>
                <w:sz w:val="28"/>
                <w:lang w:val="kk-KZ"/>
              </w:rPr>
              <w:t>Жай сөйлем құра білуге, қарапайым сұрақтарға жауап беруге, педагогтің үлгісі бойынша сипаттауға үйрету.</w:t>
            </w:r>
          </w:p>
        </w:tc>
      </w:tr>
    </w:tbl>
    <w:p w:rsidR="00A30A06" w:rsidRDefault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BE6D13" w:rsidRDefault="00BE6D13" w:rsidP="00A30A0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BE6D13" w:rsidRDefault="00BE6D13" w:rsidP="00A30A0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BE6D13" w:rsidRDefault="00BE6D13" w:rsidP="00A30A0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BE6D13" w:rsidRDefault="00BE6D13" w:rsidP="00A30A0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BE6D13" w:rsidRDefault="00BE6D13" w:rsidP="00A30A0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BE6D13" w:rsidRDefault="00BE6D13" w:rsidP="00A30A0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BE6D13" w:rsidRDefault="00BE6D13" w:rsidP="00A30A0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BE6D13" w:rsidRDefault="00BE6D13" w:rsidP="00A30A0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BE6D13" w:rsidRDefault="00BE6D13" w:rsidP="00A30A06">
      <w:pPr>
        <w:rPr>
          <w:rFonts w:ascii="Times New Roman" w:eastAsia="Times New Roman" w:hAnsi="Times New Roman"/>
          <w:sz w:val="28"/>
          <w:szCs w:val="28"/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BE6D13" w:rsidRDefault="00BE6D13" w:rsidP="00A30A06">
      <w:pPr>
        <w:rPr>
          <w:lang w:val="kk-KZ"/>
        </w:rPr>
      </w:pPr>
    </w:p>
    <w:p w:rsidR="00BE6D13" w:rsidRDefault="00BE6D13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Pr="007D46A8" w:rsidRDefault="00A30A06" w:rsidP="00A30A06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/>
          <w:sz w:val="28"/>
          <w:szCs w:val="28"/>
          <w:lang w:val="kk-KZ"/>
        </w:rPr>
      </w:pPr>
      <w:r w:rsidRPr="00A30A06">
        <w:rPr>
          <w:noProof/>
          <w:lang w:eastAsia="ru-RU"/>
        </w:rPr>
        <mc:AlternateContent>
          <mc:Choice Requires="wps">
            <w:drawing>
              <wp:anchor distT="4294967293" distB="4294967293" distL="114297" distR="114297" simplePos="0" relativeHeight="251661312" behindDoc="1" locked="0" layoutInCell="1" allowOverlap="1" wp14:anchorId="1BD5A9AD" wp14:editId="6EDB00D3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FAC90" id="Прямая соединительная линия 2" o:spid="_x0000_s1026" style="position:absolute;z-index:-25165516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" strokeweight=".48pt">
                <w10:wrap anchorx="page"/>
              </v:line>
            </w:pict>
          </mc:Fallback>
        </mc:AlternateContent>
      </w:r>
      <w:r w:rsidR="007D46A8">
        <w:rPr>
          <w:noProof/>
          <w:lang w:val="kk-KZ" w:eastAsia="ru-RU"/>
        </w:rPr>
        <w:t xml:space="preserve"> </w:t>
      </w:r>
    </w:p>
    <w:tbl>
      <w:tblPr>
        <w:tblpPr w:leftFromText="180" w:rightFromText="180" w:vertAnchor="text" w:horzAnchor="margin" w:tblpX="250" w:tblpY="49"/>
        <w:tblW w:w="1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2494"/>
      </w:tblGrid>
      <w:tr w:rsidR="00F308DF" w:rsidRPr="006217FE" w:rsidTr="00513B55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F308DF" w:rsidRDefault="00F308DF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494" w:type="dxa"/>
            <w:shd w:val="clear" w:color="auto" w:fill="auto"/>
          </w:tcPr>
          <w:p w:rsidR="0001004C" w:rsidRPr="00BE6D13" w:rsidRDefault="0001004C" w:rsidP="0001004C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F308DF" w:rsidRPr="006217FE" w:rsidTr="00513B55">
        <w:trPr>
          <w:trHeight w:val="1405"/>
        </w:trPr>
        <w:tc>
          <w:tcPr>
            <w:tcW w:w="1045" w:type="dxa"/>
            <w:shd w:val="clear" w:color="auto" w:fill="auto"/>
            <w:textDirection w:val="btLr"/>
          </w:tcPr>
          <w:p w:rsidR="00F308DF" w:rsidRDefault="00F308DF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494" w:type="dxa"/>
            <w:shd w:val="clear" w:color="auto" w:fill="auto"/>
          </w:tcPr>
          <w:p w:rsidR="0001004C" w:rsidRPr="00BE6D13" w:rsidRDefault="0001004C" w:rsidP="00596741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F308DF" w:rsidRPr="006217FE" w:rsidTr="0001004C">
        <w:trPr>
          <w:trHeight w:val="841"/>
        </w:trPr>
        <w:tc>
          <w:tcPr>
            <w:tcW w:w="1045" w:type="dxa"/>
            <w:shd w:val="clear" w:color="auto" w:fill="auto"/>
            <w:textDirection w:val="btLr"/>
          </w:tcPr>
          <w:p w:rsidR="00F308DF" w:rsidRDefault="00F308DF" w:rsidP="00A30A06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494" w:type="dxa"/>
            <w:shd w:val="clear" w:color="auto" w:fill="auto"/>
          </w:tcPr>
          <w:p w:rsidR="0001004C" w:rsidRPr="00BE6D13" w:rsidRDefault="0001004C" w:rsidP="003C7E0C">
            <w:pPr>
              <w:spacing w:after="0"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</w:tr>
    </w:tbl>
    <w:p w:rsidR="00A30A06" w:rsidRPr="00A30A06" w:rsidRDefault="00A30A06" w:rsidP="00A30A06">
      <w:pPr>
        <w:tabs>
          <w:tab w:val="left" w:pos="63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A30A06" w:rsidRPr="00A30A06" w:rsidRDefault="00A30A06" w:rsidP="00A30A06">
      <w:pPr>
        <w:rPr>
          <w:lang w:val="kk-KZ"/>
        </w:rPr>
      </w:pPr>
    </w:p>
    <w:p w:rsidR="00A30A06" w:rsidRPr="00A30A06" w:rsidRDefault="00A30A06" w:rsidP="00A30A06">
      <w:pPr>
        <w:tabs>
          <w:tab w:val="left" w:pos="2077"/>
        </w:tabs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Default="00A30A06" w:rsidP="00A30A06">
      <w:pPr>
        <w:rPr>
          <w:lang w:val="kk-KZ"/>
        </w:rPr>
      </w:pPr>
    </w:p>
    <w:p w:rsidR="00A30A06" w:rsidRPr="00A30A06" w:rsidRDefault="00A30A06" w:rsidP="00A30A06">
      <w:pPr>
        <w:rPr>
          <w:lang w:val="kk-KZ"/>
        </w:rPr>
      </w:pPr>
    </w:p>
    <w:sectPr w:rsidR="00A30A06" w:rsidRPr="00A30A06" w:rsidSect="00ED2C9C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6A"/>
    <w:rsid w:val="0001004C"/>
    <w:rsid w:val="000814D6"/>
    <w:rsid w:val="000C6142"/>
    <w:rsid w:val="00184C6D"/>
    <w:rsid w:val="001A38AA"/>
    <w:rsid w:val="002114FE"/>
    <w:rsid w:val="002374DC"/>
    <w:rsid w:val="002F0C2F"/>
    <w:rsid w:val="00366469"/>
    <w:rsid w:val="003C7E0C"/>
    <w:rsid w:val="004A11A5"/>
    <w:rsid w:val="004A642B"/>
    <w:rsid w:val="005316DB"/>
    <w:rsid w:val="005671E6"/>
    <w:rsid w:val="00596741"/>
    <w:rsid w:val="005D1F3A"/>
    <w:rsid w:val="006217FE"/>
    <w:rsid w:val="00637625"/>
    <w:rsid w:val="00731EA3"/>
    <w:rsid w:val="007D0814"/>
    <w:rsid w:val="007D46A8"/>
    <w:rsid w:val="0080728E"/>
    <w:rsid w:val="00811E4A"/>
    <w:rsid w:val="008132C0"/>
    <w:rsid w:val="00851FE6"/>
    <w:rsid w:val="008C2D8C"/>
    <w:rsid w:val="009F3ACA"/>
    <w:rsid w:val="009F4314"/>
    <w:rsid w:val="00A30A06"/>
    <w:rsid w:val="00A9306B"/>
    <w:rsid w:val="00BE6D13"/>
    <w:rsid w:val="00CF1B01"/>
    <w:rsid w:val="00D310CB"/>
    <w:rsid w:val="00D63F6A"/>
    <w:rsid w:val="00DB08F0"/>
    <w:rsid w:val="00E55B0D"/>
    <w:rsid w:val="00EB260F"/>
    <w:rsid w:val="00ED2C9C"/>
    <w:rsid w:val="00F03E7D"/>
    <w:rsid w:val="00F308DF"/>
    <w:rsid w:val="00F80873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E2B6"/>
  <w15:docId w15:val="{CF2A4907-84F5-4EFD-ABF2-912321A1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0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8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55</cp:revision>
  <cp:lastPrinted>2023-09-22T07:11:00Z</cp:lastPrinted>
  <dcterms:created xsi:type="dcterms:W3CDTF">2022-11-15T07:04:00Z</dcterms:created>
  <dcterms:modified xsi:type="dcterms:W3CDTF">2023-11-23T05:35:00Z</dcterms:modified>
</cp:coreProperties>
</file>