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6A7590" w14:textId="77777777" w:rsidR="006F005E" w:rsidRPr="008A5292" w:rsidRDefault="006F005E" w:rsidP="008A5292">
      <w:pPr>
        <w:spacing w:after="0" w:line="240" w:lineRule="auto"/>
        <w:contextualSpacing/>
        <w:jc w:val="center"/>
        <w:rPr>
          <w:rFonts w:ascii="Times New Roman" w:hAnsi="Times New Roman" w:cs="Times New Roman"/>
          <w:b/>
          <w:sz w:val="24"/>
          <w:szCs w:val="24"/>
        </w:rPr>
      </w:pPr>
    </w:p>
    <w:p w14:paraId="792D11EA" w14:textId="77777777" w:rsidR="006F005E" w:rsidRPr="008A5292" w:rsidRDefault="006F005E" w:rsidP="008A5292">
      <w:pPr>
        <w:spacing w:after="0" w:line="240" w:lineRule="auto"/>
        <w:contextualSpacing/>
        <w:jc w:val="center"/>
        <w:rPr>
          <w:rFonts w:ascii="Times New Roman" w:hAnsi="Times New Roman" w:cs="Times New Roman"/>
          <w:b/>
          <w:sz w:val="24"/>
          <w:szCs w:val="24"/>
        </w:rPr>
      </w:pPr>
    </w:p>
    <w:p w14:paraId="511540E8" w14:textId="77777777" w:rsidR="006F005E" w:rsidRPr="008A5292" w:rsidRDefault="006F005E" w:rsidP="008A5292">
      <w:pPr>
        <w:spacing w:after="0" w:line="240" w:lineRule="auto"/>
        <w:contextualSpacing/>
        <w:jc w:val="center"/>
        <w:rPr>
          <w:rFonts w:ascii="Times New Roman" w:hAnsi="Times New Roman" w:cs="Times New Roman"/>
          <w:b/>
          <w:sz w:val="24"/>
          <w:szCs w:val="24"/>
        </w:rPr>
      </w:pPr>
    </w:p>
    <w:p w14:paraId="3767EAB6" w14:textId="77777777" w:rsidR="004F2F55" w:rsidRPr="008A5292" w:rsidRDefault="004F2F55" w:rsidP="008A5292">
      <w:pPr>
        <w:spacing w:after="0" w:line="240" w:lineRule="auto"/>
        <w:contextualSpacing/>
        <w:jc w:val="center"/>
        <w:rPr>
          <w:rFonts w:ascii="Times New Roman" w:hAnsi="Times New Roman" w:cs="Times New Roman"/>
          <w:b/>
          <w:sz w:val="24"/>
          <w:szCs w:val="24"/>
        </w:rPr>
      </w:pPr>
    </w:p>
    <w:p w14:paraId="28A40735" w14:textId="77777777" w:rsidR="004F2F55" w:rsidRPr="008A5292" w:rsidRDefault="004F2F55" w:rsidP="008A5292">
      <w:pPr>
        <w:spacing w:after="0" w:line="240" w:lineRule="auto"/>
        <w:contextualSpacing/>
        <w:jc w:val="center"/>
        <w:rPr>
          <w:rFonts w:ascii="Times New Roman" w:hAnsi="Times New Roman" w:cs="Times New Roman"/>
          <w:b/>
          <w:sz w:val="24"/>
          <w:szCs w:val="24"/>
        </w:rPr>
      </w:pPr>
    </w:p>
    <w:p w14:paraId="37B553D9" w14:textId="77777777" w:rsidR="006F005E" w:rsidRPr="008A5292" w:rsidRDefault="006F005E" w:rsidP="008A5292">
      <w:pPr>
        <w:spacing w:after="0" w:line="240" w:lineRule="auto"/>
        <w:contextualSpacing/>
        <w:jc w:val="center"/>
        <w:rPr>
          <w:rFonts w:ascii="Times New Roman" w:hAnsi="Times New Roman" w:cs="Times New Roman"/>
          <w:b/>
          <w:sz w:val="24"/>
          <w:szCs w:val="24"/>
        </w:rPr>
      </w:pPr>
    </w:p>
    <w:p w14:paraId="425E6C45" w14:textId="77777777" w:rsidR="006F005E" w:rsidRPr="008A5292" w:rsidRDefault="006F005E" w:rsidP="008A5292">
      <w:pPr>
        <w:spacing w:after="0" w:line="240" w:lineRule="auto"/>
        <w:contextualSpacing/>
        <w:jc w:val="center"/>
        <w:rPr>
          <w:rFonts w:ascii="Times New Roman" w:hAnsi="Times New Roman" w:cs="Times New Roman"/>
          <w:b/>
          <w:sz w:val="24"/>
          <w:szCs w:val="24"/>
        </w:rPr>
      </w:pPr>
    </w:p>
    <w:p w14:paraId="3B6C7500" w14:textId="77777777" w:rsidR="006F005E" w:rsidRPr="008A5292" w:rsidRDefault="006F005E" w:rsidP="008A5292">
      <w:pPr>
        <w:spacing w:after="0" w:line="240" w:lineRule="auto"/>
        <w:contextualSpacing/>
        <w:jc w:val="center"/>
        <w:rPr>
          <w:rFonts w:ascii="Times New Roman" w:hAnsi="Times New Roman" w:cs="Times New Roman"/>
          <w:b/>
          <w:sz w:val="24"/>
          <w:szCs w:val="24"/>
        </w:rPr>
      </w:pPr>
    </w:p>
    <w:p w14:paraId="4AD143FC" w14:textId="77777777" w:rsidR="006F005E" w:rsidRPr="008A5292" w:rsidRDefault="006F005E" w:rsidP="008A5292">
      <w:pPr>
        <w:spacing w:after="0" w:line="240" w:lineRule="auto"/>
        <w:contextualSpacing/>
        <w:jc w:val="center"/>
        <w:rPr>
          <w:rFonts w:ascii="Times New Roman" w:hAnsi="Times New Roman" w:cs="Times New Roman"/>
          <w:b/>
          <w:sz w:val="24"/>
          <w:szCs w:val="24"/>
        </w:rPr>
      </w:pPr>
    </w:p>
    <w:p w14:paraId="592A0338" w14:textId="77777777" w:rsidR="006F005E" w:rsidRPr="008A5292" w:rsidRDefault="006F005E" w:rsidP="008A5292">
      <w:pPr>
        <w:spacing w:after="0" w:line="240" w:lineRule="auto"/>
        <w:contextualSpacing/>
        <w:jc w:val="center"/>
        <w:rPr>
          <w:rFonts w:ascii="Times New Roman" w:hAnsi="Times New Roman" w:cs="Times New Roman"/>
          <w:b/>
          <w:sz w:val="24"/>
          <w:szCs w:val="24"/>
        </w:rPr>
      </w:pPr>
    </w:p>
    <w:p w14:paraId="3BCA7208" w14:textId="77777777" w:rsidR="006F005E" w:rsidRPr="008A5292" w:rsidRDefault="006F005E" w:rsidP="008A5292">
      <w:pPr>
        <w:spacing w:after="0" w:line="240" w:lineRule="auto"/>
        <w:contextualSpacing/>
        <w:jc w:val="center"/>
        <w:rPr>
          <w:rFonts w:ascii="Times New Roman" w:hAnsi="Times New Roman" w:cs="Times New Roman"/>
          <w:b/>
          <w:sz w:val="24"/>
          <w:szCs w:val="24"/>
        </w:rPr>
      </w:pPr>
    </w:p>
    <w:p w14:paraId="60856BF4" w14:textId="77777777" w:rsidR="004F2F55" w:rsidRPr="008A5292" w:rsidRDefault="004F2F55" w:rsidP="008A5292">
      <w:pPr>
        <w:spacing w:after="0" w:line="240" w:lineRule="auto"/>
        <w:contextualSpacing/>
        <w:jc w:val="center"/>
        <w:rPr>
          <w:rFonts w:ascii="Times New Roman" w:hAnsi="Times New Roman" w:cs="Times New Roman"/>
          <w:b/>
          <w:sz w:val="24"/>
          <w:szCs w:val="24"/>
        </w:rPr>
      </w:pPr>
    </w:p>
    <w:p w14:paraId="798B61AE" w14:textId="77777777" w:rsidR="006F005E" w:rsidRPr="008A5292" w:rsidRDefault="006F005E" w:rsidP="008A5292">
      <w:pPr>
        <w:spacing w:after="0" w:line="240" w:lineRule="auto"/>
        <w:contextualSpacing/>
        <w:jc w:val="center"/>
        <w:rPr>
          <w:rFonts w:ascii="Times New Roman" w:hAnsi="Times New Roman" w:cs="Times New Roman"/>
          <w:b/>
          <w:sz w:val="24"/>
          <w:szCs w:val="24"/>
        </w:rPr>
      </w:pPr>
    </w:p>
    <w:p w14:paraId="732F3B95" w14:textId="77777777" w:rsidR="006F005E" w:rsidRPr="008A5292" w:rsidRDefault="006F005E" w:rsidP="008A5292">
      <w:pPr>
        <w:spacing w:after="0" w:line="240" w:lineRule="auto"/>
        <w:contextualSpacing/>
        <w:jc w:val="center"/>
        <w:rPr>
          <w:rFonts w:ascii="Times New Roman" w:hAnsi="Times New Roman" w:cs="Times New Roman"/>
          <w:b/>
          <w:sz w:val="24"/>
          <w:szCs w:val="24"/>
        </w:rPr>
      </w:pPr>
      <w:r w:rsidRPr="008A5292">
        <w:rPr>
          <w:rFonts w:ascii="Times New Roman" w:hAnsi="Times New Roman" w:cs="Times New Roman"/>
          <w:b/>
          <w:sz w:val="24"/>
          <w:szCs w:val="24"/>
        </w:rPr>
        <w:t>ЗАКЛЮЧЕНИЕ</w:t>
      </w:r>
    </w:p>
    <w:p w14:paraId="760DA834" w14:textId="77777777" w:rsidR="004F2F55" w:rsidRPr="008A5292" w:rsidRDefault="006F005E" w:rsidP="008A5292">
      <w:pPr>
        <w:spacing w:after="0" w:line="240" w:lineRule="auto"/>
        <w:contextualSpacing/>
        <w:jc w:val="center"/>
        <w:rPr>
          <w:rFonts w:ascii="Times New Roman" w:hAnsi="Times New Roman" w:cs="Times New Roman"/>
          <w:b/>
          <w:sz w:val="24"/>
          <w:szCs w:val="24"/>
        </w:rPr>
      </w:pPr>
      <w:r w:rsidRPr="008A5292">
        <w:rPr>
          <w:rFonts w:ascii="Times New Roman" w:hAnsi="Times New Roman" w:cs="Times New Roman"/>
          <w:b/>
          <w:sz w:val="24"/>
          <w:szCs w:val="24"/>
        </w:rPr>
        <w:t xml:space="preserve">ПО РЕЗУЛЬТАТАМ САМООЦЕНКИ ДЕЯТЕЛЬНОСТИ </w:t>
      </w:r>
    </w:p>
    <w:p w14:paraId="04FAD472" w14:textId="71FFBE52" w:rsidR="006F005E" w:rsidRPr="008A5292" w:rsidRDefault="00EC3F82" w:rsidP="008A5292">
      <w:pPr>
        <w:spacing w:after="0" w:line="240" w:lineRule="auto"/>
        <w:contextualSpacing/>
        <w:jc w:val="center"/>
        <w:rPr>
          <w:rFonts w:ascii="Times New Roman" w:hAnsi="Times New Roman" w:cs="Times New Roman"/>
          <w:b/>
          <w:sz w:val="24"/>
          <w:szCs w:val="24"/>
        </w:rPr>
      </w:pPr>
      <w:r w:rsidRPr="008A5292">
        <w:rPr>
          <w:rFonts w:ascii="Times New Roman" w:hAnsi="Times New Roman" w:cs="Times New Roman"/>
          <w:b/>
          <w:sz w:val="24"/>
          <w:szCs w:val="24"/>
        </w:rPr>
        <w:t>КГУ «</w:t>
      </w:r>
      <w:r w:rsidR="00370A85" w:rsidRPr="008A5292">
        <w:rPr>
          <w:rFonts w:ascii="Times New Roman" w:hAnsi="Times New Roman" w:cs="Times New Roman"/>
          <w:b/>
          <w:sz w:val="24"/>
          <w:szCs w:val="24"/>
        </w:rPr>
        <w:t>ГИМНАЗИЯ № 1</w:t>
      </w:r>
      <w:r w:rsidRPr="008A5292">
        <w:rPr>
          <w:rFonts w:ascii="Times New Roman" w:hAnsi="Times New Roman" w:cs="Times New Roman"/>
          <w:b/>
          <w:sz w:val="24"/>
          <w:szCs w:val="24"/>
        </w:rPr>
        <w:t>» ОТД</w:t>
      </w:r>
      <w:r w:rsidR="00344D5B" w:rsidRPr="008A5292">
        <w:rPr>
          <w:rFonts w:ascii="Times New Roman" w:hAnsi="Times New Roman" w:cs="Times New Roman"/>
          <w:b/>
          <w:sz w:val="24"/>
          <w:szCs w:val="24"/>
        </w:rPr>
        <w:t>ЕЛА ОБРАЗОВАНИЯ ГОРОДА ТЕМИРТАУ</w:t>
      </w:r>
      <w:r w:rsidRPr="008A5292">
        <w:rPr>
          <w:rFonts w:ascii="Times New Roman" w:hAnsi="Times New Roman" w:cs="Times New Roman"/>
          <w:b/>
          <w:sz w:val="24"/>
          <w:szCs w:val="24"/>
        </w:rPr>
        <w:t xml:space="preserve"> УПРАВЛЕНИЯ ОБРАЗОВАНИЯ КАРАГАНДИНСКОЙ ОБЛАСТИ</w:t>
      </w:r>
    </w:p>
    <w:p w14:paraId="25B4CF24" w14:textId="77777777" w:rsidR="006F005E" w:rsidRPr="008A5292" w:rsidRDefault="006F005E" w:rsidP="008A5292">
      <w:pPr>
        <w:spacing w:after="0" w:line="240" w:lineRule="auto"/>
        <w:contextualSpacing/>
        <w:rPr>
          <w:rFonts w:ascii="Times New Roman" w:hAnsi="Times New Roman" w:cs="Times New Roman"/>
          <w:b/>
          <w:sz w:val="24"/>
          <w:szCs w:val="24"/>
        </w:rPr>
      </w:pPr>
    </w:p>
    <w:p w14:paraId="247B549F" w14:textId="77777777" w:rsidR="006F005E" w:rsidRPr="008A5292" w:rsidRDefault="006F005E" w:rsidP="008A5292">
      <w:pPr>
        <w:spacing w:after="0" w:line="240" w:lineRule="auto"/>
        <w:contextualSpacing/>
        <w:rPr>
          <w:rFonts w:ascii="Times New Roman" w:hAnsi="Times New Roman" w:cs="Times New Roman"/>
          <w:b/>
          <w:sz w:val="24"/>
          <w:szCs w:val="24"/>
        </w:rPr>
      </w:pPr>
    </w:p>
    <w:p w14:paraId="2A6A289C" w14:textId="77777777" w:rsidR="006F005E" w:rsidRPr="008A5292" w:rsidRDefault="006F005E" w:rsidP="008A5292">
      <w:pPr>
        <w:spacing w:after="0" w:line="240" w:lineRule="auto"/>
        <w:contextualSpacing/>
        <w:rPr>
          <w:rFonts w:ascii="Times New Roman" w:hAnsi="Times New Roman" w:cs="Times New Roman"/>
          <w:b/>
          <w:sz w:val="24"/>
          <w:szCs w:val="24"/>
        </w:rPr>
      </w:pPr>
    </w:p>
    <w:p w14:paraId="45A4C223" w14:textId="77777777" w:rsidR="006F005E" w:rsidRPr="008A5292" w:rsidRDefault="006F005E" w:rsidP="008A5292">
      <w:pPr>
        <w:spacing w:after="0" w:line="240" w:lineRule="auto"/>
        <w:contextualSpacing/>
        <w:rPr>
          <w:rFonts w:ascii="Times New Roman" w:hAnsi="Times New Roman" w:cs="Times New Roman"/>
          <w:b/>
          <w:sz w:val="24"/>
          <w:szCs w:val="24"/>
        </w:rPr>
      </w:pPr>
    </w:p>
    <w:p w14:paraId="5CB88DE8" w14:textId="77777777" w:rsidR="006F005E" w:rsidRPr="008A5292" w:rsidRDefault="006F005E" w:rsidP="008A5292">
      <w:pPr>
        <w:spacing w:after="0" w:line="240" w:lineRule="auto"/>
        <w:contextualSpacing/>
        <w:rPr>
          <w:rFonts w:ascii="Times New Roman" w:hAnsi="Times New Roman" w:cs="Times New Roman"/>
          <w:b/>
          <w:sz w:val="24"/>
          <w:szCs w:val="24"/>
        </w:rPr>
      </w:pPr>
    </w:p>
    <w:p w14:paraId="2F28EB47" w14:textId="77777777" w:rsidR="006F005E" w:rsidRPr="008A5292" w:rsidRDefault="006F005E" w:rsidP="008A5292">
      <w:pPr>
        <w:spacing w:after="0" w:line="240" w:lineRule="auto"/>
        <w:contextualSpacing/>
        <w:rPr>
          <w:rFonts w:ascii="Times New Roman" w:hAnsi="Times New Roman" w:cs="Times New Roman"/>
          <w:b/>
          <w:sz w:val="24"/>
          <w:szCs w:val="24"/>
        </w:rPr>
      </w:pPr>
    </w:p>
    <w:p w14:paraId="4FD6CF25" w14:textId="77777777" w:rsidR="006F005E" w:rsidRPr="008A5292" w:rsidRDefault="006F005E" w:rsidP="008A5292">
      <w:pPr>
        <w:spacing w:after="0" w:line="240" w:lineRule="auto"/>
        <w:contextualSpacing/>
        <w:rPr>
          <w:rFonts w:ascii="Times New Roman" w:hAnsi="Times New Roman" w:cs="Times New Roman"/>
          <w:b/>
          <w:sz w:val="24"/>
          <w:szCs w:val="24"/>
        </w:rPr>
      </w:pPr>
    </w:p>
    <w:p w14:paraId="7ED59BCC" w14:textId="77777777" w:rsidR="006F005E" w:rsidRPr="008A5292" w:rsidRDefault="006F005E" w:rsidP="008A5292">
      <w:pPr>
        <w:spacing w:after="0" w:line="240" w:lineRule="auto"/>
        <w:contextualSpacing/>
        <w:rPr>
          <w:rFonts w:ascii="Times New Roman" w:hAnsi="Times New Roman" w:cs="Times New Roman"/>
          <w:b/>
          <w:sz w:val="24"/>
          <w:szCs w:val="24"/>
        </w:rPr>
      </w:pPr>
    </w:p>
    <w:p w14:paraId="63C6EDBF" w14:textId="77777777" w:rsidR="006F005E" w:rsidRPr="008A5292" w:rsidRDefault="006F005E" w:rsidP="008A5292">
      <w:pPr>
        <w:spacing w:after="0" w:line="240" w:lineRule="auto"/>
        <w:contextualSpacing/>
        <w:rPr>
          <w:rFonts w:ascii="Times New Roman" w:hAnsi="Times New Roman" w:cs="Times New Roman"/>
          <w:b/>
          <w:sz w:val="24"/>
          <w:szCs w:val="24"/>
        </w:rPr>
      </w:pPr>
    </w:p>
    <w:p w14:paraId="619BB657" w14:textId="77777777" w:rsidR="006F005E" w:rsidRPr="008A5292" w:rsidRDefault="006F005E" w:rsidP="008A5292">
      <w:pPr>
        <w:spacing w:after="0" w:line="240" w:lineRule="auto"/>
        <w:contextualSpacing/>
        <w:rPr>
          <w:rFonts w:ascii="Times New Roman" w:hAnsi="Times New Roman" w:cs="Times New Roman"/>
          <w:b/>
          <w:sz w:val="24"/>
          <w:szCs w:val="24"/>
        </w:rPr>
      </w:pPr>
    </w:p>
    <w:p w14:paraId="2DAF0E69" w14:textId="77777777" w:rsidR="006F005E" w:rsidRPr="008A5292" w:rsidRDefault="006F005E" w:rsidP="008A5292">
      <w:pPr>
        <w:spacing w:after="0" w:line="240" w:lineRule="auto"/>
        <w:contextualSpacing/>
        <w:rPr>
          <w:rFonts w:ascii="Times New Roman" w:hAnsi="Times New Roman" w:cs="Times New Roman"/>
          <w:b/>
          <w:sz w:val="24"/>
          <w:szCs w:val="24"/>
        </w:rPr>
      </w:pPr>
    </w:p>
    <w:p w14:paraId="2FC88DB7" w14:textId="77777777" w:rsidR="006F005E" w:rsidRPr="008A5292" w:rsidRDefault="006F005E" w:rsidP="008A5292">
      <w:pPr>
        <w:spacing w:after="0" w:line="240" w:lineRule="auto"/>
        <w:contextualSpacing/>
        <w:rPr>
          <w:rFonts w:ascii="Times New Roman" w:hAnsi="Times New Roman" w:cs="Times New Roman"/>
          <w:b/>
          <w:sz w:val="24"/>
          <w:szCs w:val="24"/>
        </w:rPr>
      </w:pPr>
    </w:p>
    <w:p w14:paraId="3BF16878" w14:textId="77777777" w:rsidR="006F005E" w:rsidRPr="008A5292" w:rsidRDefault="006F005E" w:rsidP="008A5292">
      <w:pPr>
        <w:spacing w:after="0" w:line="240" w:lineRule="auto"/>
        <w:contextualSpacing/>
        <w:rPr>
          <w:rFonts w:ascii="Times New Roman" w:hAnsi="Times New Roman" w:cs="Times New Roman"/>
          <w:b/>
          <w:sz w:val="24"/>
          <w:szCs w:val="24"/>
        </w:rPr>
      </w:pPr>
    </w:p>
    <w:p w14:paraId="374185E8" w14:textId="77777777" w:rsidR="006F005E" w:rsidRPr="008A5292" w:rsidRDefault="006F005E" w:rsidP="008A5292">
      <w:pPr>
        <w:spacing w:after="0" w:line="240" w:lineRule="auto"/>
        <w:contextualSpacing/>
        <w:rPr>
          <w:rFonts w:ascii="Times New Roman" w:hAnsi="Times New Roman" w:cs="Times New Roman"/>
          <w:b/>
          <w:sz w:val="24"/>
          <w:szCs w:val="24"/>
        </w:rPr>
      </w:pPr>
    </w:p>
    <w:p w14:paraId="67BAE59A" w14:textId="77777777" w:rsidR="00EC3F82" w:rsidRPr="008A5292" w:rsidRDefault="00EC3F82" w:rsidP="008A5292">
      <w:pPr>
        <w:spacing w:after="0" w:line="240" w:lineRule="auto"/>
        <w:contextualSpacing/>
        <w:rPr>
          <w:rFonts w:ascii="Times New Roman" w:hAnsi="Times New Roman" w:cs="Times New Roman"/>
          <w:b/>
          <w:sz w:val="24"/>
          <w:szCs w:val="24"/>
        </w:rPr>
      </w:pPr>
    </w:p>
    <w:p w14:paraId="08073A5D" w14:textId="77777777" w:rsidR="00EC3F82" w:rsidRPr="008A5292" w:rsidRDefault="00EC3F82" w:rsidP="008A5292">
      <w:pPr>
        <w:spacing w:after="0" w:line="240" w:lineRule="auto"/>
        <w:contextualSpacing/>
        <w:rPr>
          <w:rFonts w:ascii="Times New Roman" w:hAnsi="Times New Roman" w:cs="Times New Roman"/>
          <w:b/>
          <w:sz w:val="24"/>
          <w:szCs w:val="24"/>
        </w:rPr>
      </w:pPr>
    </w:p>
    <w:p w14:paraId="1856A71A" w14:textId="77777777" w:rsidR="00EC3F82" w:rsidRPr="008A5292" w:rsidRDefault="00EC3F82" w:rsidP="008A5292">
      <w:pPr>
        <w:spacing w:after="0" w:line="240" w:lineRule="auto"/>
        <w:contextualSpacing/>
        <w:rPr>
          <w:rFonts w:ascii="Times New Roman" w:hAnsi="Times New Roman" w:cs="Times New Roman"/>
          <w:b/>
          <w:sz w:val="24"/>
          <w:szCs w:val="24"/>
        </w:rPr>
      </w:pPr>
    </w:p>
    <w:p w14:paraId="4F555574" w14:textId="77777777" w:rsidR="00EC3F82" w:rsidRPr="008A5292" w:rsidRDefault="00EC3F82" w:rsidP="008A5292">
      <w:pPr>
        <w:spacing w:after="0" w:line="240" w:lineRule="auto"/>
        <w:contextualSpacing/>
        <w:rPr>
          <w:rFonts w:ascii="Times New Roman" w:hAnsi="Times New Roman" w:cs="Times New Roman"/>
          <w:b/>
          <w:sz w:val="24"/>
          <w:szCs w:val="24"/>
        </w:rPr>
      </w:pPr>
    </w:p>
    <w:p w14:paraId="17BC2826" w14:textId="77777777" w:rsidR="00EC3F82" w:rsidRPr="008A5292" w:rsidRDefault="00EC3F82" w:rsidP="008A5292">
      <w:pPr>
        <w:spacing w:after="0" w:line="240" w:lineRule="auto"/>
        <w:contextualSpacing/>
        <w:rPr>
          <w:rFonts w:ascii="Times New Roman" w:hAnsi="Times New Roman" w:cs="Times New Roman"/>
          <w:b/>
          <w:sz w:val="24"/>
          <w:szCs w:val="24"/>
        </w:rPr>
      </w:pPr>
    </w:p>
    <w:p w14:paraId="285CE796" w14:textId="77777777" w:rsidR="00EC3F82" w:rsidRPr="008A5292" w:rsidRDefault="00EC3F82" w:rsidP="008A5292">
      <w:pPr>
        <w:spacing w:after="0" w:line="240" w:lineRule="auto"/>
        <w:contextualSpacing/>
        <w:rPr>
          <w:rFonts w:ascii="Times New Roman" w:hAnsi="Times New Roman" w:cs="Times New Roman"/>
          <w:b/>
          <w:sz w:val="24"/>
          <w:szCs w:val="24"/>
        </w:rPr>
      </w:pPr>
    </w:p>
    <w:p w14:paraId="0F2D3EA9" w14:textId="77777777" w:rsidR="00EC3F82" w:rsidRPr="008A5292" w:rsidRDefault="00EC3F82" w:rsidP="008A5292">
      <w:pPr>
        <w:spacing w:after="0" w:line="240" w:lineRule="auto"/>
        <w:contextualSpacing/>
        <w:rPr>
          <w:rFonts w:ascii="Times New Roman" w:hAnsi="Times New Roman" w:cs="Times New Roman"/>
          <w:b/>
          <w:sz w:val="24"/>
          <w:szCs w:val="24"/>
        </w:rPr>
      </w:pPr>
    </w:p>
    <w:p w14:paraId="55C992B7" w14:textId="77777777" w:rsidR="00500F30" w:rsidRPr="008A5292" w:rsidRDefault="00500F30" w:rsidP="008A5292">
      <w:pPr>
        <w:spacing w:after="0" w:line="240" w:lineRule="auto"/>
        <w:contextualSpacing/>
        <w:rPr>
          <w:rFonts w:ascii="Times New Roman" w:hAnsi="Times New Roman" w:cs="Times New Roman"/>
          <w:b/>
          <w:sz w:val="24"/>
          <w:szCs w:val="24"/>
        </w:rPr>
      </w:pPr>
    </w:p>
    <w:p w14:paraId="310E4E99" w14:textId="77777777" w:rsidR="00500F30" w:rsidRPr="008A5292" w:rsidRDefault="00500F30" w:rsidP="008A5292">
      <w:pPr>
        <w:spacing w:after="0" w:line="240" w:lineRule="auto"/>
        <w:contextualSpacing/>
        <w:rPr>
          <w:rFonts w:ascii="Times New Roman" w:hAnsi="Times New Roman" w:cs="Times New Roman"/>
          <w:b/>
          <w:sz w:val="24"/>
          <w:szCs w:val="24"/>
        </w:rPr>
      </w:pPr>
    </w:p>
    <w:p w14:paraId="0CEA0E70" w14:textId="77777777" w:rsidR="00EC3F82" w:rsidRPr="008A5292" w:rsidRDefault="00EC3F82" w:rsidP="008A5292">
      <w:pPr>
        <w:spacing w:after="0" w:line="240" w:lineRule="auto"/>
        <w:contextualSpacing/>
        <w:rPr>
          <w:rFonts w:ascii="Times New Roman" w:hAnsi="Times New Roman" w:cs="Times New Roman"/>
          <w:b/>
          <w:sz w:val="24"/>
          <w:szCs w:val="24"/>
        </w:rPr>
      </w:pPr>
    </w:p>
    <w:p w14:paraId="0A38A3C6" w14:textId="77777777" w:rsidR="00EC3F82" w:rsidRPr="008A5292" w:rsidRDefault="00EC3F82" w:rsidP="008A5292">
      <w:pPr>
        <w:spacing w:after="0" w:line="240" w:lineRule="auto"/>
        <w:contextualSpacing/>
        <w:rPr>
          <w:rFonts w:ascii="Times New Roman" w:hAnsi="Times New Roman" w:cs="Times New Roman"/>
          <w:b/>
          <w:sz w:val="24"/>
          <w:szCs w:val="24"/>
        </w:rPr>
      </w:pPr>
    </w:p>
    <w:p w14:paraId="39EFA88A" w14:textId="77777777" w:rsidR="004F2F55" w:rsidRPr="008A5292" w:rsidRDefault="004F2F55" w:rsidP="008A5292">
      <w:pPr>
        <w:spacing w:after="0" w:line="240" w:lineRule="auto"/>
        <w:contextualSpacing/>
        <w:rPr>
          <w:rFonts w:ascii="Times New Roman" w:hAnsi="Times New Roman" w:cs="Times New Roman"/>
          <w:b/>
          <w:sz w:val="24"/>
          <w:szCs w:val="24"/>
        </w:rPr>
      </w:pPr>
    </w:p>
    <w:p w14:paraId="3A218628" w14:textId="4E7C0900" w:rsidR="006F005E" w:rsidRDefault="006F005E" w:rsidP="008A5292">
      <w:pPr>
        <w:spacing w:after="0" w:line="240" w:lineRule="auto"/>
        <w:contextualSpacing/>
        <w:rPr>
          <w:rFonts w:ascii="Times New Roman" w:hAnsi="Times New Roman" w:cs="Times New Roman"/>
          <w:b/>
          <w:sz w:val="24"/>
          <w:szCs w:val="24"/>
        </w:rPr>
      </w:pPr>
    </w:p>
    <w:p w14:paraId="077225D0" w14:textId="412143C0" w:rsidR="008A5292" w:rsidRDefault="008A5292" w:rsidP="008A5292">
      <w:pPr>
        <w:spacing w:after="0" w:line="240" w:lineRule="auto"/>
        <w:contextualSpacing/>
        <w:rPr>
          <w:rFonts w:ascii="Times New Roman" w:hAnsi="Times New Roman" w:cs="Times New Roman"/>
          <w:b/>
          <w:sz w:val="24"/>
          <w:szCs w:val="24"/>
        </w:rPr>
      </w:pPr>
    </w:p>
    <w:p w14:paraId="3430F684" w14:textId="556DF0A8" w:rsidR="008A5292" w:rsidRDefault="008A5292" w:rsidP="008A5292">
      <w:pPr>
        <w:spacing w:after="0" w:line="240" w:lineRule="auto"/>
        <w:contextualSpacing/>
        <w:rPr>
          <w:rFonts w:ascii="Times New Roman" w:hAnsi="Times New Roman" w:cs="Times New Roman"/>
          <w:b/>
          <w:sz w:val="24"/>
          <w:szCs w:val="24"/>
        </w:rPr>
      </w:pPr>
    </w:p>
    <w:p w14:paraId="75B63A8A" w14:textId="6AF0B458" w:rsidR="008A5292" w:rsidRDefault="008A5292" w:rsidP="008A5292">
      <w:pPr>
        <w:spacing w:after="0" w:line="240" w:lineRule="auto"/>
        <w:contextualSpacing/>
        <w:rPr>
          <w:rFonts w:ascii="Times New Roman" w:hAnsi="Times New Roman" w:cs="Times New Roman"/>
          <w:b/>
          <w:sz w:val="24"/>
          <w:szCs w:val="24"/>
        </w:rPr>
      </w:pPr>
    </w:p>
    <w:p w14:paraId="2F4389AF" w14:textId="4D05BFD6" w:rsidR="008A5292" w:rsidRDefault="008A5292" w:rsidP="008A5292">
      <w:pPr>
        <w:spacing w:after="0" w:line="240" w:lineRule="auto"/>
        <w:contextualSpacing/>
        <w:rPr>
          <w:rFonts w:ascii="Times New Roman" w:hAnsi="Times New Roman" w:cs="Times New Roman"/>
          <w:b/>
          <w:sz w:val="24"/>
          <w:szCs w:val="24"/>
        </w:rPr>
      </w:pPr>
    </w:p>
    <w:p w14:paraId="709D5699" w14:textId="5F100DF6" w:rsidR="008A5292" w:rsidRDefault="008A5292" w:rsidP="008A5292">
      <w:pPr>
        <w:spacing w:after="0" w:line="240" w:lineRule="auto"/>
        <w:contextualSpacing/>
        <w:rPr>
          <w:rFonts w:ascii="Times New Roman" w:hAnsi="Times New Roman" w:cs="Times New Roman"/>
          <w:b/>
          <w:sz w:val="24"/>
          <w:szCs w:val="24"/>
        </w:rPr>
      </w:pPr>
    </w:p>
    <w:p w14:paraId="05F4833E" w14:textId="105B9215" w:rsidR="008A5292" w:rsidRDefault="008A5292" w:rsidP="008A5292">
      <w:pPr>
        <w:spacing w:after="0" w:line="240" w:lineRule="auto"/>
        <w:contextualSpacing/>
        <w:rPr>
          <w:rFonts w:ascii="Times New Roman" w:hAnsi="Times New Roman" w:cs="Times New Roman"/>
          <w:b/>
          <w:sz w:val="24"/>
          <w:szCs w:val="24"/>
        </w:rPr>
      </w:pPr>
    </w:p>
    <w:p w14:paraId="23FFD7B8" w14:textId="29036824" w:rsidR="008A5292" w:rsidRDefault="008A5292" w:rsidP="008A5292">
      <w:pPr>
        <w:spacing w:after="0" w:line="240" w:lineRule="auto"/>
        <w:contextualSpacing/>
        <w:rPr>
          <w:rFonts w:ascii="Times New Roman" w:hAnsi="Times New Roman" w:cs="Times New Roman"/>
          <w:b/>
          <w:sz w:val="24"/>
          <w:szCs w:val="24"/>
        </w:rPr>
      </w:pPr>
    </w:p>
    <w:p w14:paraId="02BEECB2" w14:textId="718B244E" w:rsidR="008A5292" w:rsidRDefault="008A5292" w:rsidP="008A5292">
      <w:pPr>
        <w:spacing w:after="0" w:line="240" w:lineRule="auto"/>
        <w:contextualSpacing/>
        <w:rPr>
          <w:rFonts w:ascii="Times New Roman" w:hAnsi="Times New Roman" w:cs="Times New Roman"/>
          <w:b/>
          <w:sz w:val="24"/>
          <w:szCs w:val="24"/>
        </w:rPr>
      </w:pPr>
    </w:p>
    <w:p w14:paraId="01FCB4A9" w14:textId="74DAE450" w:rsidR="008A5292" w:rsidRDefault="008A5292" w:rsidP="008A5292">
      <w:pPr>
        <w:spacing w:after="0" w:line="240" w:lineRule="auto"/>
        <w:contextualSpacing/>
        <w:rPr>
          <w:rFonts w:ascii="Times New Roman" w:hAnsi="Times New Roman" w:cs="Times New Roman"/>
          <w:b/>
          <w:sz w:val="24"/>
          <w:szCs w:val="24"/>
        </w:rPr>
      </w:pPr>
    </w:p>
    <w:p w14:paraId="43660442" w14:textId="7BABE7AE" w:rsidR="008A5292" w:rsidRPr="008A5292" w:rsidRDefault="008A5292" w:rsidP="008A5292">
      <w:pPr>
        <w:spacing w:after="0" w:line="240" w:lineRule="auto"/>
        <w:contextualSpacing/>
        <w:rPr>
          <w:rFonts w:ascii="Times New Roman" w:hAnsi="Times New Roman" w:cs="Times New Roman"/>
          <w:b/>
          <w:sz w:val="24"/>
          <w:szCs w:val="24"/>
        </w:rPr>
      </w:pPr>
    </w:p>
    <w:p w14:paraId="33248612" w14:textId="77777777" w:rsidR="006F005E" w:rsidRPr="008A5292" w:rsidRDefault="006F005E" w:rsidP="008A5292">
      <w:pPr>
        <w:spacing w:after="0" w:line="240" w:lineRule="auto"/>
        <w:contextualSpacing/>
        <w:rPr>
          <w:rFonts w:ascii="Times New Roman" w:hAnsi="Times New Roman" w:cs="Times New Roman"/>
          <w:b/>
          <w:sz w:val="24"/>
          <w:szCs w:val="24"/>
        </w:rPr>
      </w:pPr>
    </w:p>
    <w:p w14:paraId="1B383CB4" w14:textId="24A861D3" w:rsidR="006F005E" w:rsidRPr="008A5292" w:rsidRDefault="00344D5B" w:rsidP="008A5292">
      <w:pPr>
        <w:spacing w:after="0" w:line="240" w:lineRule="auto"/>
        <w:contextualSpacing/>
        <w:jc w:val="center"/>
        <w:rPr>
          <w:rFonts w:ascii="Times New Roman" w:hAnsi="Times New Roman" w:cs="Times New Roman"/>
          <w:b/>
          <w:sz w:val="24"/>
          <w:szCs w:val="24"/>
        </w:rPr>
      </w:pPr>
      <w:r w:rsidRPr="008A5292">
        <w:rPr>
          <w:rFonts w:ascii="Times New Roman" w:hAnsi="Times New Roman" w:cs="Times New Roman"/>
          <w:b/>
          <w:sz w:val="24"/>
          <w:szCs w:val="24"/>
        </w:rPr>
        <w:t>Темиртау</w:t>
      </w:r>
      <w:r w:rsidR="009B2A94" w:rsidRPr="008A5292">
        <w:rPr>
          <w:rFonts w:ascii="Times New Roman" w:hAnsi="Times New Roman" w:cs="Times New Roman"/>
          <w:b/>
          <w:sz w:val="24"/>
          <w:szCs w:val="24"/>
        </w:rPr>
        <w:t xml:space="preserve"> 2023</w:t>
      </w:r>
      <w:r w:rsidR="006F005E" w:rsidRPr="008A5292">
        <w:rPr>
          <w:rFonts w:ascii="Times New Roman" w:hAnsi="Times New Roman" w:cs="Times New Roman"/>
          <w:b/>
          <w:sz w:val="24"/>
          <w:szCs w:val="24"/>
        </w:rPr>
        <w:t xml:space="preserve"> г.</w:t>
      </w:r>
      <w:r w:rsidR="006F005E" w:rsidRPr="008A5292">
        <w:rPr>
          <w:rFonts w:ascii="Times New Roman" w:hAnsi="Times New Roman" w:cs="Times New Roman"/>
          <w:b/>
          <w:sz w:val="24"/>
          <w:szCs w:val="24"/>
        </w:rPr>
        <w:br w:type="page"/>
      </w:r>
    </w:p>
    <w:p w14:paraId="577D88E6" w14:textId="77777777" w:rsidR="006755F1" w:rsidRPr="008A5292" w:rsidRDefault="006755F1" w:rsidP="008A5292">
      <w:pPr>
        <w:spacing w:after="0" w:line="240" w:lineRule="auto"/>
        <w:contextualSpacing/>
        <w:jc w:val="center"/>
        <w:rPr>
          <w:rFonts w:ascii="Times New Roman" w:hAnsi="Times New Roman" w:cs="Times New Roman"/>
          <w:b/>
          <w:sz w:val="24"/>
          <w:szCs w:val="24"/>
        </w:rPr>
      </w:pPr>
      <w:r w:rsidRPr="008A5292">
        <w:rPr>
          <w:rFonts w:ascii="Times New Roman" w:hAnsi="Times New Roman" w:cs="Times New Roman"/>
          <w:b/>
          <w:sz w:val="24"/>
          <w:szCs w:val="24"/>
        </w:rPr>
        <w:lastRenderedPageBreak/>
        <w:t>Содержание</w:t>
      </w:r>
    </w:p>
    <w:p w14:paraId="05F9D2A6" w14:textId="77777777" w:rsidR="006755F1" w:rsidRPr="008A5292" w:rsidRDefault="006755F1" w:rsidP="008A5292">
      <w:pPr>
        <w:spacing w:after="0" w:line="240" w:lineRule="auto"/>
        <w:contextualSpacing/>
        <w:rPr>
          <w:rFonts w:ascii="Times New Roman" w:hAnsi="Times New Roman" w:cs="Times New Roman"/>
          <w:b/>
          <w:sz w:val="24"/>
          <w:szCs w:val="24"/>
        </w:rPr>
      </w:pPr>
    </w:p>
    <w:tbl>
      <w:tblPr>
        <w:tblStyle w:val="16"/>
        <w:tblW w:w="0" w:type="auto"/>
        <w:tblLook w:val="04A0" w:firstRow="1" w:lastRow="0" w:firstColumn="1" w:lastColumn="0" w:noHBand="0" w:noVBand="1"/>
      </w:tblPr>
      <w:tblGrid>
        <w:gridCol w:w="8897"/>
        <w:gridCol w:w="674"/>
      </w:tblGrid>
      <w:tr w:rsidR="008A5292" w:rsidRPr="008A5292" w14:paraId="62BC7DBF" w14:textId="77777777" w:rsidTr="001A7065">
        <w:tc>
          <w:tcPr>
            <w:tcW w:w="8897" w:type="dxa"/>
          </w:tcPr>
          <w:p w14:paraId="5E19EDBA" w14:textId="77777777" w:rsidR="001B63DA" w:rsidRPr="008A5292" w:rsidRDefault="001B63DA" w:rsidP="008A5292">
            <w:pPr>
              <w:contextualSpacing/>
              <w:jc w:val="both"/>
              <w:rPr>
                <w:rFonts w:ascii="Times New Roman" w:hAnsi="Times New Roman" w:cs="Times New Roman"/>
                <w:sz w:val="24"/>
                <w:szCs w:val="24"/>
              </w:rPr>
            </w:pPr>
            <w:r w:rsidRPr="008A5292">
              <w:rPr>
                <w:rFonts w:ascii="Times New Roman" w:hAnsi="Times New Roman" w:cs="Times New Roman"/>
                <w:sz w:val="24"/>
                <w:szCs w:val="24"/>
              </w:rPr>
              <w:t>Введение</w:t>
            </w:r>
          </w:p>
        </w:tc>
        <w:tc>
          <w:tcPr>
            <w:tcW w:w="674" w:type="dxa"/>
          </w:tcPr>
          <w:p w14:paraId="23C1F40E" w14:textId="77777777" w:rsidR="001B63DA" w:rsidRPr="008A5292" w:rsidRDefault="001B63DA" w:rsidP="008A5292">
            <w:pPr>
              <w:contextualSpacing/>
              <w:jc w:val="both"/>
              <w:rPr>
                <w:rFonts w:ascii="Times New Roman" w:hAnsi="Times New Roman" w:cs="Times New Roman"/>
                <w:sz w:val="24"/>
                <w:szCs w:val="24"/>
              </w:rPr>
            </w:pPr>
            <w:r w:rsidRPr="008A5292">
              <w:rPr>
                <w:rFonts w:ascii="Times New Roman" w:hAnsi="Times New Roman" w:cs="Times New Roman"/>
                <w:sz w:val="24"/>
                <w:szCs w:val="24"/>
              </w:rPr>
              <w:t>3</w:t>
            </w:r>
          </w:p>
        </w:tc>
      </w:tr>
      <w:tr w:rsidR="008A5292" w:rsidRPr="008A5292" w14:paraId="46F3122D" w14:textId="77777777" w:rsidTr="001A7065">
        <w:tc>
          <w:tcPr>
            <w:tcW w:w="8897" w:type="dxa"/>
          </w:tcPr>
          <w:p w14:paraId="7430FF38" w14:textId="77777777" w:rsidR="001B63DA" w:rsidRPr="008A5292" w:rsidRDefault="001B63DA" w:rsidP="008A5292">
            <w:pPr>
              <w:contextualSpacing/>
              <w:jc w:val="both"/>
              <w:rPr>
                <w:rFonts w:ascii="Times New Roman" w:hAnsi="Times New Roman" w:cs="Times New Roman"/>
                <w:sz w:val="24"/>
                <w:szCs w:val="24"/>
              </w:rPr>
            </w:pPr>
            <w:r w:rsidRPr="008A5292">
              <w:rPr>
                <w:rFonts w:ascii="Times New Roman" w:hAnsi="Times New Roman" w:cs="Times New Roman"/>
                <w:sz w:val="24"/>
                <w:szCs w:val="24"/>
              </w:rPr>
              <w:t xml:space="preserve">Раздел 1. Общая характеристика организаций образования </w:t>
            </w:r>
          </w:p>
        </w:tc>
        <w:tc>
          <w:tcPr>
            <w:tcW w:w="674" w:type="dxa"/>
          </w:tcPr>
          <w:p w14:paraId="16BC0AB2" w14:textId="77777777" w:rsidR="001B63DA" w:rsidRPr="008A5292" w:rsidRDefault="001B63DA" w:rsidP="008A5292">
            <w:pPr>
              <w:contextualSpacing/>
              <w:jc w:val="both"/>
              <w:rPr>
                <w:rFonts w:ascii="Times New Roman" w:hAnsi="Times New Roman" w:cs="Times New Roman"/>
                <w:sz w:val="24"/>
                <w:szCs w:val="24"/>
              </w:rPr>
            </w:pPr>
            <w:r w:rsidRPr="008A5292">
              <w:rPr>
                <w:rFonts w:ascii="Times New Roman" w:hAnsi="Times New Roman" w:cs="Times New Roman"/>
                <w:sz w:val="24"/>
                <w:szCs w:val="24"/>
              </w:rPr>
              <w:t>4</w:t>
            </w:r>
          </w:p>
        </w:tc>
      </w:tr>
      <w:tr w:rsidR="008A5292" w:rsidRPr="008A5292" w14:paraId="480F71C5" w14:textId="77777777" w:rsidTr="001A7065">
        <w:tc>
          <w:tcPr>
            <w:tcW w:w="8897" w:type="dxa"/>
          </w:tcPr>
          <w:p w14:paraId="760D1512" w14:textId="77777777" w:rsidR="001B63DA" w:rsidRPr="008A5292" w:rsidRDefault="001B63DA" w:rsidP="008A5292">
            <w:pPr>
              <w:contextualSpacing/>
              <w:jc w:val="both"/>
              <w:rPr>
                <w:rFonts w:ascii="Times New Roman" w:hAnsi="Times New Roman" w:cs="Times New Roman"/>
                <w:sz w:val="24"/>
                <w:szCs w:val="24"/>
              </w:rPr>
            </w:pPr>
            <w:r w:rsidRPr="008A5292">
              <w:rPr>
                <w:rFonts w:ascii="Times New Roman" w:hAnsi="Times New Roman" w:cs="Times New Roman"/>
                <w:sz w:val="24"/>
                <w:szCs w:val="24"/>
              </w:rPr>
              <w:t xml:space="preserve">Раздел 2. Анализ кадрового потенциала </w:t>
            </w:r>
          </w:p>
        </w:tc>
        <w:tc>
          <w:tcPr>
            <w:tcW w:w="674" w:type="dxa"/>
          </w:tcPr>
          <w:p w14:paraId="6EEE53BD" w14:textId="77777777" w:rsidR="001B63DA" w:rsidRPr="008A5292" w:rsidRDefault="001B63DA" w:rsidP="008A5292">
            <w:pPr>
              <w:contextualSpacing/>
              <w:jc w:val="both"/>
              <w:rPr>
                <w:rFonts w:ascii="Times New Roman" w:hAnsi="Times New Roman" w:cs="Times New Roman"/>
                <w:sz w:val="24"/>
                <w:szCs w:val="24"/>
              </w:rPr>
            </w:pPr>
            <w:r w:rsidRPr="008A5292">
              <w:rPr>
                <w:rFonts w:ascii="Times New Roman" w:hAnsi="Times New Roman" w:cs="Times New Roman"/>
                <w:sz w:val="24"/>
                <w:szCs w:val="24"/>
              </w:rPr>
              <w:t>5</w:t>
            </w:r>
          </w:p>
        </w:tc>
      </w:tr>
      <w:tr w:rsidR="008A5292" w:rsidRPr="008A5292" w14:paraId="2CEAD8E9" w14:textId="77777777" w:rsidTr="001A7065">
        <w:tc>
          <w:tcPr>
            <w:tcW w:w="8897" w:type="dxa"/>
          </w:tcPr>
          <w:p w14:paraId="138C7301" w14:textId="77777777" w:rsidR="001B63DA" w:rsidRPr="008A5292" w:rsidRDefault="001B63DA" w:rsidP="008A5292">
            <w:pPr>
              <w:contextualSpacing/>
              <w:jc w:val="both"/>
              <w:rPr>
                <w:rFonts w:ascii="Times New Roman" w:hAnsi="Times New Roman" w:cs="Times New Roman"/>
                <w:b/>
                <w:sz w:val="24"/>
                <w:szCs w:val="24"/>
              </w:rPr>
            </w:pPr>
            <w:r w:rsidRPr="008A5292">
              <w:rPr>
                <w:rFonts w:ascii="Times New Roman" w:hAnsi="Times New Roman" w:cs="Times New Roman"/>
                <w:sz w:val="24"/>
                <w:szCs w:val="24"/>
              </w:rPr>
              <w:t>Раздел 3. Контингент обучающихся</w:t>
            </w:r>
            <w:r w:rsidRPr="008A5292">
              <w:rPr>
                <w:rFonts w:ascii="Times New Roman" w:hAnsi="Times New Roman" w:cs="Times New Roman"/>
                <w:sz w:val="24"/>
                <w:szCs w:val="24"/>
                <w:highlight w:val="yellow"/>
              </w:rPr>
              <w:t xml:space="preserve"> </w:t>
            </w:r>
          </w:p>
        </w:tc>
        <w:tc>
          <w:tcPr>
            <w:tcW w:w="674" w:type="dxa"/>
          </w:tcPr>
          <w:p w14:paraId="0E249813" w14:textId="3F8E4745" w:rsidR="001B63DA" w:rsidRPr="008A5292" w:rsidRDefault="00EF771E" w:rsidP="008A5292">
            <w:pPr>
              <w:contextualSpacing/>
              <w:jc w:val="both"/>
              <w:rPr>
                <w:rFonts w:ascii="Times New Roman" w:hAnsi="Times New Roman" w:cs="Times New Roman"/>
                <w:sz w:val="24"/>
                <w:szCs w:val="24"/>
              </w:rPr>
            </w:pPr>
            <w:r>
              <w:rPr>
                <w:rFonts w:ascii="Times New Roman" w:hAnsi="Times New Roman" w:cs="Times New Roman"/>
                <w:sz w:val="24"/>
                <w:szCs w:val="24"/>
              </w:rPr>
              <w:t>25</w:t>
            </w:r>
          </w:p>
        </w:tc>
      </w:tr>
      <w:tr w:rsidR="008A5292" w:rsidRPr="008A5292" w14:paraId="0FCFB10E" w14:textId="77777777" w:rsidTr="001A7065">
        <w:tc>
          <w:tcPr>
            <w:tcW w:w="8897" w:type="dxa"/>
          </w:tcPr>
          <w:p w14:paraId="48902B7A" w14:textId="77777777" w:rsidR="001B63DA" w:rsidRPr="008A5292" w:rsidRDefault="001B63DA" w:rsidP="008A5292">
            <w:pPr>
              <w:contextualSpacing/>
              <w:jc w:val="both"/>
              <w:rPr>
                <w:rFonts w:ascii="Times New Roman" w:hAnsi="Times New Roman" w:cs="Times New Roman"/>
                <w:sz w:val="24"/>
                <w:szCs w:val="24"/>
              </w:rPr>
            </w:pPr>
            <w:r w:rsidRPr="008A5292">
              <w:rPr>
                <w:rFonts w:ascii="Times New Roman" w:hAnsi="Times New Roman" w:cs="Times New Roman"/>
                <w:sz w:val="24"/>
                <w:szCs w:val="24"/>
              </w:rPr>
              <w:t>Раздел 4. Учебно-методическая работа</w:t>
            </w:r>
          </w:p>
        </w:tc>
        <w:tc>
          <w:tcPr>
            <w:tcW w:w="674" w:type="dxa"/>
          </w:tcPr>
          <w:p w14:paraId="5DE0B013" w14:textId="4B5789FE" w:rsidR="001B63DA" w:rsidRPr="008A5292" w:rsidRDefault="00EF771E" w:rsidP="008A5292">
            <w:pPr>
              <w:contextualSpacing/>
              <w:jc w:val="both"/>
              <w:rPr>
                <w:rFonts w:ascii="Times New Roman" w:hAnsi="Times New Roman" w:cs="Times New Roman"/>
                <w:sz w:val="24"/>
                <w:szCs w:val="24"/>
              </w:rPr>
            </w:pPr>
            <w:r>
              <w:rPr>
                <w:rFonts w:ascii="Times New Roman" w:hAnsi="Times New Roman" w:cs="Times New Roman"/>
                <w:sz w:val="24"/>
                <w:szCs w:val="24"/>
              </w:rPr>
              <w:t>26</w:t>
            </w:r>
          </w:p>
        </w:tc>
      </w:tr>
      <w:tr w:rsidR="008A5292" w:rsidRPr="008A5292" w14:paraId="132F6D2A" w14:textId="77777777" w:rsidTr="001A7065">
        <w:tc>
          <w:tcPr>
            <w:tcW w:w="8897" w:type="dxa"/>
          </w:tcPr>
          <w:p w14:paraId="0A2F7D83" w14:textId="2F3D04CA" w:rsidR="001B63DA" w:rsidRPr="008A5292" w:rsidRDefault="008A5292" w:rsidP="008A5292">
            <w:pPr>
              <w:contextualSpacing/>
              <w:jc w:val="both"/>
              <w:rPr>
                <w:rFonts w:ascii="Times New Roman" w:hAnsi="Times New Roman" w:cs="Times New Roman"/>
                <w:sz w:val="24"/>
                <w:szCs w:val="24"/>
              </w:rPr>
            </w:pPr>
            <w:r>
              <w:rPr>
                <w:rFonts w:ascii="Times New Roman" w:hAnsi="Times New Roman" w:cs="Times New Roman"/>
                <w:sz w:val="24"/>
                <w:szCs w:val="24"/>
              </w:rPr>
              <w:t>Раздел 5</w:t>
            </w:r>
            <w:r w:rsidR="001B63DA" w:rsidRPr="008A5292">
              <w:rPr>
                <w:rFonts w:ascii="Times New Roman" w:hAnsi="Times New Roman" w:cs="Times New Roman"/>
                <w:sz w:val="24"/>
                <w:szCs w:val="24"/>
              </w:rPr>
              <w:t>. Оценка знаний обучающихся</w:t>
            </w:r>
          </w:p>
        </w:tc>
        <w:tc>
          <w:tcPr>
            <w:tcW w:w="674" w:type="dxa"/>
          </w:tcPr>
          <w:p w14:paraId="5AEEB8AB" w14:textId="573E8CBD" w:rsidR="001B63DA" w:rsidRPr="008A5292" w:rsidRDefault="00EF771E" w:rsidP="008A5292">
            <w:pPr>
              <w:contextualSpacing/>
              <w:jc w:val="both"/>
              <w:rPr>
                <w:rFonts w:ascii="Times New Roman" w:hAnsi="Times New Roman" w:cs="Times New Roman"/>
                <w:sz w:val="24"/>
                <w:szCs w:val="24"/>
              </w:rPr>
            </w:pPr>
            <w:r>
              <w:rPr>
                <w:rFonts w:ascii="Times New Roman" w:hAnsi="Times New Roman" w:cs="Times New Roman"/>
                <w:sz w:val="24"/>
                <w:szCs w:val="24"/>
              </w:rPr>
              <w:t>51</w:t>
            </w:r>
            <w:bookmarkStart w:id="0" w:name="_GoBack"/>
            <w:bookmarkEnd w:id="0"/>
          </w:p>
        </w:tc>
      </w:tr>
    </w:tbl>
    <w:p w14:paraId="6C318300" w14:textId="77777777" w:rsidR="004F2F55" w:rsidRPr="008A5292" w:rsidRDefault="004F2F55" w:rsidP="008A5292">
      <w:pPr>
        <w:spacing w:after="0" w:line="240" w:lineRule="auto"/>
        <w:contextualSpacing/>
        <w:rPr>
          <w:rFonts w:ascii="Times New Roman" w:hAnsi="Times New Roman" w:cs="Times New Roman"/>
          <w:b/>
          <w:sz w:val="24"/>
          <w:szCs w:val="24"/>
        </w:rPr>
      </w:pPr>
    </w:p>
    <w:p w14:paraId="427B981A" w14:textId="77777777" w:rsidR="004F2F55" w:rsidRPr="008A5292" w:rsidRDefault="004F2F55" w:rsidP="008A5292">
      <w:pPr>
        <w:spacing w:after="0" w:line="240" w:lineRule="auto"/>
        <w:contextualSpacing/>
        <w:rPr>
          <w:rFonts w:ascii="Times New Roman" w:hAnsi="Times New Roman" w:cs="Times New Roman"/>
          <w:b/>
          <w:sz w:val="24"/>
          <w:szCs w:val="24"/>
        </w:rPr>
      </w:pPr>
    </w:p>
    <w:p w14:paraId="1A86F617" w14:textId="77777777" w:rsidR="004F2F55" w:rsidRPr="008A5292" w:rsidRDefault="004F2F55" w:rsidP="008A5292">
      <w:pPr>
        <w:spacing w:line="240" w:lineRule="auto"/>
        <w:contextualSpacing/>
        <w:rPr>
          <w:rFonts w:ascii="Times New Roman" w:hAnsi="Times New Roman" w:cs="Times New Roman"/>
          <w:b/>
          <w:sz w:val="24"/>
          <w:szCs w:val="24"/>
        </w:rPr>
      </w:pPr>
      <w:r w:rsidRPr="008A5292">
        <w:rPr>
          <w:rFonts w:ascii="Times New Roman" w:hAnsi="Times New Roman" w:cs="Times New Roman"/>
          <w:b/>
          <w:sz w:val="24"/>
          <w:szCs w:val="24"/>
        </w:rPr>
        <w:br w:type="page"/>
      </w:r>
    </w:p>
    <w:p w14:paraId="469B7F43" w14:textId="77777777" w:rsidR="006755F1" w:rsidRPr="008A5292" w:rsidRDefault="004F2F55" w:rsidP="008A5292">
      <w:pPr>
        <w:spacing w:after="0" w:line="240" w:lineRule="auto"/>
        <w:contextualSpacing/>
        <w:jc w:val="center"/>
        <w:rPr>
          <w:rFonts w:ascii="Times New Roman" w:hAnsi="Times New Roman" w:cs="Times New Roman"/>
          <w:b/>
          <w:sz w:val="24"/>
          <w:szCs w:val="24"/>
        </w:rPr>
      </w:pPr>
      <w:r w:rsidRPr="008A5292">
        <w:rPr>
          <w:rFonts w:ascii="Times New Roman" w:hAnsi="Times New Roman" w:cs="Times New Roman"/>
          <w:b/>
          <w:sz w:val="24"/>
          <w:szCs w:val="24"/>
        </w:rPr>
        <w:lastRenderedPageBreak/>
        <w:t>Введение</w:t>
      </w:r>
    </w:p>
    <w:p w14:paraId="566DFBF0" w14:textId="77777777" w:rsidR="004F2F55" w:rsidRPr="008A5292" w:rsidRDefault="004F2F55" w:rsidP="008A5292">
      <w:pPr>
        <w:spacing w:after="0" w:line="240" w:lineRule="auto"/>
        <w:ind w:firstLine="567"/>
        <w:contextualSpacing/>
        <w:jc w:val="both"/>
        <w:rPr>
          <w:rFonts w:ascii="Times New Roman" w:hAnsi="Times New Roman" w:cs="Times New Roman"/>
          <w:sz w:val="24"/>
          <w:szCs w:val="24"/>
        </w:rPr>
      </w:pPr>
    </w:p>
    <w:p w14:paraId="546714C8" w14:textId="77777777" w:rsidR="004F2F55" w:rsidRPr="008A5292" w:rsidRDefault="004F2F55" w:rsidP="008A5292">
      <w:pPr>
        <w:spacing w:after="0" w:line="240" w:lineRule="auto"/>
        <w:ind w:firstLine="567"/>
        <w:contextualSpacing/>
        <w:jc w:val="both"/>
        <w:rPr>
          <w:rFonts w:ascii="Times New Roman" w:hAnsi="Times New Roman" w:cs="Times New Roman"/>
          <w:sz w:val="24"/>
          <w:szCs w:val="24"/>
        </w:rPr>
      </w:pPr>
      <w:r w:rsidRPr="008A5292">
        <w:rPr>
          <w:rFonts w:ascii="Times New Roman" w:hAnsi="Times New Roman" w:cs="Times New Roman"/>
          <w:sz w:val="24"/>
          <w:szCs w:val="24"/>
        </w:rPr>
        <w:t>Самооценка организации образования составлена на основании статьи 59 закона Республики Казахстан «Об образовании», о Государственном контроле в системе образования направленный на обеспечение государством права на образование и соблюдение юридическими лицами, реализующими общеобразовательные учебные программы, соответствия осуществляемой ими образовательной деятельности требованиям законодательства Республики Казахстан в области образования приказа</w:t>
      </w:r>
      <w:r w:rsidR="000401A5" w:rsidRPr="008A5292">
        <w:rPr>
          <w:rFonts w:ascii="Times New Roman" w:hAnsi="Times New Roman" w:cs="Times New Roman"/>
          <w:sz w:val="24"/>
          <w:szCs w:val="24"/>
        </w:rPr>
        <w:t xml:space="preserve"> </w:t>
      </w:r>
      <w:r w:rsidRPr="008A5292">
        <w:rPr>
          <w:rFonts w:ascii="Times New Roman" w:hAnsi="Times New Roman" w:cs="Times New Roman"/>
          <w:sz w:val="24"/>
          <w:szCs w:val="24"/>
        </w:rPr>
        <w:t>Министра просвещения Республики</w:t>
      </w:r>
      <w:r w:rsidR="000401A5" w:rsidRPr="008A5292">
        <w:rPr>
          <w:rFonts w:ascii="Times New Roman" w:hAnsi="Times New Roman" w:cs="Times New Roman"/>
          <w:sz w:val="24"/>
          <w:szCs w:val="24"/>
        </w:rPr>
        <w:t xml:space="preserve"> </w:t>
      </w:r>
      <w:r w:rsidRPr="008A5292">
        <w:rPr>
          <w:rFonts w:ascii="Times New Roman" w:hAnsi="Times New Roman" w:cs="Times New Roman"/>
          <w:sz w:val="24"/>
          <w:szCs w:val="24"/>
        </w:rPr>
        <w:t xml:space="preserve">Казахстан от 5 декабря 2022 года №486 </w:t>
      </w:r>
      <w:r w:rsidR="000401A5" w:rsidRPr="008A5292">
        <w:rPr>
          <w:rFonts w:ascii="Times New Roman" w:hAnsi="Times New Roman" w:cs="Times New Roman"/>
          <w:sz w:val="24"/>
          <w:szCs w:val="24"/>
        </w:rPr>
        <w:t>«</w:t>
      </w:r>
      <w:r w:rsidRPr="008A5292">
        <w:rPr>
          <w:rFonts w:ascii="Times New Roman" w:hAnsi="Times New Roman" w:cs="Times New Roman"/>
          <w:sz w:val="24"/>
          <w:szCs w:val="24"/>
        </w:rPr>
        <w:t>Об</w:t>
      </w:r>
      <w:r w:rsidR="000401A5" w:rsidRPr="008A5292">
        <w:rPr>
          <w:rFonts w:ascii="Times New Roman" w:hAnsi="Times New Roman" w:cs="Times New Roman"/>
          <w:sz w:val="24"/>
          <w:szCs w:val="24"/>
        </w:rPr>
        <w:t xml:space="preserve"> </w:t>
      </w:r>
      <w:r w:rsidRPr="008A5292">
        <w:rPr>
          <w:rFonts w:ascii="Times New Roman" w:hAnsi="Times New Roman" w:cs="Times New Roman"/>
          <w:sz w:val="24"/>
          <w:szCs w:val="24"/>
        </w:rPr>
        <w:t>утверждении</w:t>
      </w:r>
      <w:r w:rsidR="000401A5" w:rsidRPr="008A5292">
        <w:rPr>
          <w:rFonts w:ascii="Times New Roman" w:hAnsi="Times New Roman" w:cs="Times New Roman"/>
          <w:sz w:val="24"/>
          <w:szCs w:val="24"/>
        </w:rPr>
        <w:t xml:space="preserve"> </w:t>
      </w:r>
      <w:r w:rsidRPr="008A5292">
        <w:rPr>
          <w:rFonts w:ascii="Times New Roman" w:hAnsi="Times New Roman" w:cs="Times New Roman"/>
          <w:sz w:val="24"/>
          <w:szCs w:val="24"/>
        </w:rPr>
        <w:t xml:space="preserve">критериев оценки организаций образования» и приказа РГУ «Комитет по обеспечению качества в сфере образования Министерства Просвещения Республики Казахстан» № 12 от 27 декабря 2022 года «Об утверждении Методических рекомендаций по организации и проведению самооценки организаций образования». </w:t>
      </w:r>
    </w:p>
    <w:p w14:paraId="11951A65" w14:textId="77777777" w:rsidR="004F2F55" w:rsidRPr="008A5292" w:rsidRDefault="004F2F55" w:rsidP="008A5292">
      <w:pPr>
        <w:spacing w:after="0" w:line="240" w:lineRule="auto"/>
        <w:ind w:firstLine="567"/>
        <w:contextualSpacing/>
        <w:jc w:val="both"/>
        <w:rPr>
          <w:rFonts w:ascii="Times New Roman" w:hAnsi="Times New Roman" w:cs="Times New Roman"/>
          <w:sz w:val="24"/>
          <w:szCs w:val="24"/>
        </w:rPr>
      </w:pPr>
      <w:r w:rsidRPr="008A5292">
        <w:rPr>
          <w:rFonts w:ascii="Times New Roman" w:hAnsi="Times New Roman" w:cs="Times New Roman"/>
          <w:sz w:val="24"/>
          <w:szCs w:val="24"/>
        </w:rPr>
        <w:t xml:space="preserve">Самооценка представляет собой анализ деятельности организации образования, реализующей общеобразовательные учебные программы начального, основного среднего и общего среднего образования. </w:t>
      </w:r>
    </w:p>
    <w:p w14:paraId="20225116" w14:textId="6E1AECC6" w:rsidR="004F2F55" w:rsidRPr="008A5292" w:rsidRDefault="004F2F55" w:rsidP="008A5292">
      <w:pPr>
        <w:spacing w:after="0" w:line="240" w:lineRule="auto"/>
        <w:ind w:firstLine="567"/>
        <w:contextualSpacing/>
        <w:jc w:val="both"/>
        <w:rPr>
          <w:rFonts w:ascii="Times New Roman" w:hAnsi="Times New Roman" w:cs="Times New Roman"/>
          <w:sz w:val="24"/>
          <w:szCs w:val="24"/>
        </w:rPr>
      </w:pPr>
      <w:r w:rsidRPr="008A5292">
        <w:rPr>
          <w:rFonts w:ascii="Times New Roman" w:hAnsi="Times New Roman" w:cs="Times New Roman"/>
          <w:sz w:val="24"/>
          <w:szCs w:val="24"/>
        </w:rPr>
        <w:t>Самооценка организации образования представлена путем анализа предоставляемых образовательных услуг на соответствие общим требованиям государственного общеобязательного стандарта соответствующего уровня образования, утвержденного</w:t>
      </w:r>
      <w:r w:rsidR="00877FCB" w:rsidRPr="008A5292">
        <w:rPr>
          <w:rFonts w:ascii="Times New Roman" w:hAnsi="Times New Roman" w:cs="Times New Roman"/>
          <w:sz w:val="24"/>
          <w:szCs w:val="24"/>
        </w:rPr>
        <w:t xml:space="preserve"> приказом Министра просвещения </w:t>
      </w:r>
      <w:r w:rsidRPr="008A5292">
        <w:rPr>
          <w:rFonts w:ascii="Times New Roman" w:hAnsi="Times New Roman" w:cs="Times New Roman"/>
          <w:sz w:val="24"/>
          <w:szCs w:val="24"/>
        </w:rPr>
        <w:t>Республики Казахстан от 03 августа 2022 года №348</w:t>
      </w:r>
      <w:r w:rsidR="001E5CA6" w:rsidRPr="008A5292">
        <w:rPr>
          <w:rFonts w:ascii="Times New Roman" w:hAnsi="Times New Roman" w:cs="Times New Roman"/>
          <w:sz w:val="24"/>
          <w:szCs w:val="24"/>
        </w:rPr>
        <w:t xml:space="preserve"> </w:t>
      </w:r>
      <w:r w:rsidRPr="008A5292">
        <w:rPr>
          <w:rFonts w:ascii="Times New Roman" w:hAnsi="Times New Roman" w:cs="Times New Roman"/>
          <w:sz w:val="24"/>
          <w:szCs w:val="24"/>
        </w:rPr>
        <w:t>(с</w:t>
      </w:r>
      <w:r w:rsidR="000401A5" w:rsidRPr="008A5292">
        <w:rPr>
          <w:rFonts w:ascii="Times New Roman" w:hAnsi="Times New Roman" w:cs="Times New Roman"/>
          <w:sz w:val="24"/>
          <w:szCs w:val="24"/>
        </w:rPr>
        <w:t> </w:t>
      </w:r>
      <w:r w:rsidRPr="008A5292">
        <w:rPr>
          <w:rFonts w:ascii="Times New Roman" w:hAnsi="Times New Roman" w:cs="Times New Roman"/>
          <w:sz w:val="24"/>
          <w:szCs w:val="24"/>
        </w:rPr>
        <w:t xml:space="preserve">внесенными изменениями согласно приказу Министра Просвещения Республики Казахстан от 23 сентября 2022 года № 406): </w:t>
      </w:r>
    </w:p>
    <w:p w14:paraId="5F8D7BE7" w14:textId="77777777" w:rsidR="004F2F55" w:rsidRPr="008A5292" w:rsidRDefault="004F2F55" w:rsidP="008A5292">
      <w:pPr>
        <w:tabs>
          <w:tab w:val="left" w:pos="851"/>
          <w:tab w:val="left" w:pos="993"/>
        </w:tabs>
        <w:spacing w:after="0" w:line="240" w:lineRule="auto"/>
        <w:ind w:firstLine="567"/>
        <w:contextualSpacing/>
        <w:jc w:val="both"/>
        <w:rPr>
          <w:rFonts w:ascii="Times New Roman" w:hAnsi="Times New Roman" w:cs="Times New Roman"/>
          <w:sz w:val="24"/>
          <w:szCs w:val="24"/>
        </w:rPr>
      </w:pPr>
      <w:r w:rsidRPr="008A5292">
        <w:rPr>
          <w:rFonts w:ascii="Times New Roman" w:hAnsi="Times New Roman" w:cs="Times New Roman"/>
          <w:sz w:val="24"/>
          <w:szCs w:val="24"/>
        </w:rPr>
        <w:t>1)</w:t>
      </w:r>
      <w:r w:rsidRPr="008A5292">
        <w:rPr>
          <w:rFonts w:ascii="Times New Roman" w:hAnsi="Times New Roman" w:cs="Times New Roman"/>
          <w:sz w:val="24"/>
          <w:szCs w:val="24"/>
        </w:rPr>
        <w:tab/>
        <w:t>к содержанию образования с ориентиром на результаты обучения;</w:t>
      </w:r>
    </w:p>
    <w:p w14:paraId="51D72EA0" w14:textId="77777777" w:rsidR="004F2F55" w:rsidRPr="008A5292" w:rsidRDefault="004F2F55" w:rsidP="008A5292">
      <w:pPr>
        <w:tabs>
          <w:tab w:val="left" w:pos="851"/>
          <w:tab w:val="left" w:pos="993"/>
        </w:tabs>
        <w:spacing w:after="0" w:line="240" w:lineRule="auto"/>
        <w:ind w:firstLine="567"/>
        <w:contextualSpacing/>
        <w:jc w:val="both"/>
        <w:rPr>
          <w:rFonts w:ascii="Times New Roman" w:hAnsi="Times New Roman" w:cs="Times New Roman"/>
          <w:sz w:val="24"/>
          <w:szCs w:val="24"/>
        </w:rPr>
      </w:pPr>
      <w:r w:rsidRPr="008A5292">
        <w:rPr>
          <w:rFonts w:ascii="Times New Roman" w:hAnsi="Times New Roman" w:cs="Times New Roman"/>
          <w:sz w:val="24"/>
          <w:szCs w:val="24"/>
        </w:rPr>
        <w:t>2)</w:t>
      </w:r>
      <w:r w:rsidRPr="008A5292">
        <w:rPr>
          <w:rFonts w:ascii="Times New Roman" w:hAnsi="Times New Roman" w:cs="Times New Roman"/>
          <w:sz w:val="24"/>
          <w:szCs w:val="24"/>
        </w:rPr>
        <w:tab/>
        <w:t>к максимальному объему учебной нагрузки обучающихся и воспитанников;</w:t>
      </w:r>
    </w:p>
    <w:p w14:paraId="47248492" w14:textId="77777777" w:rsidR="004F2F55" w:rsidRPr="008A5292" w:rsidRDefault="004F2F55" w:rsidP="008A5292">
      <w:pPr>
        <w:tabs>
          <w:tab w:val="left" w:pos="851"/>
          <w:tab w:val="left" w:pos="993"/>
        </w:tabs>
        <w:spacing w:after="0" w:line="240" w:lineRule="auto"/>
        <w:ind w:firstLine="567"/>
        <w:contextualSpacing/>
        <w:jc w:val="both"/>
        <w:rPr>
          <w:rFonts w:ascii="Times New Roman" w:hAnsi="Times New Roman" w:cs="Times New Roman"/>
          <w:sz w:val="24"/>
          <w:szCs w:val="24"/>
        </w:rPr>
      </w:pPr>
      <w:r w:rsidRPr="008A5292">
        <w:rPr>
          <w:rFonts w:ascii="Times New Roman" w:hAnsi="Times New Roman" w:cs="Times New Roman"/>
          <w:sz w:val="24"/>
          <w:szCs w:val="24"/>
        </w:rPr>
        <w:t>3)</w:t>
      </w:r>
      <w:r w:rsidRPr="008A5292">
        <w:rPr>
          <w:rFonts w:ascii="Times New Roman" w:hAnsi="Times New Roman" w:cs="Times New Roman"/>
          <w:sz w:val="24"/>
          <w:szCs w:val="24"/>
        </w:rPr>
        <w:tab/>
        <w:t>к уровню подготовки обучающихся;</w:t>
      </w:r>
    </w:p>
    <w:p w14:paraId="5EFEA3B6" w14:textId="77777777" w:rsidR="004F2F55" w:rsidRPr="008A5292" w:rsidRDefault="004F2F55" w:rsidP="008A5292">
      <w:pPr>
        <w:tabs>
          <w:tab w:val="left" w:pos="851"/>
          <w:tab w:val="left" w:pos="993"/>
        </w:tabs>
        <w:spacing w:after="0" w:line="240" w:lineRule="auto"/>
        <w:ind w:firstLine="567"/>
        <w:contextualSpacing/>
        <w:jc w:val="both"/>
        <w:rPr>
          <w:rFonts w:ascii="Times New Roman" w:hAnsi="Times New Roman" w:cs="Times New Roman"/>
          <w:sz w:val="24"/>
          <w:szCs w:val="24"/>
        </w:rPr>
      </w:pPr>
      <w:r w:rsidRPr="008A5292">
        <w:rPr>
          <w:rFonts w:ascii="Times New Roman" w:hAnsi="Times New Roman" w:cs="Times New Roman"/>
          <w:sz w:val="24"/>
          <w:szCs w:val="24"/>
        </w:rPr>
        <w:t>4)</w:t>
      </w:r>
      <w:r w:rsidRPr="008A5292">
        <w:rPr>
          <w:rFonts w:ascii="Times New Roman" w:hAnsi="Times New Roman" w:cs="Times New Roman"/>
          <w:sz w:val="24"/>
          <w:szCs w:val="24"/>
        </w:rPr>
        <w:tab/>
        <w:t>к сроку обучения;</w:t>
      </w:r>
    </w:p>
    <w:p w14:paraId="69DB72AD" w14:textId="77777777" w:rsidR="004F2F55" w:rsidRPr="008A5292" w:rsidRDefault="004F2F55" w:rsidP="008A5292">
      <w:pPr>
        <w:tabs>
          <w:tab w:val="left" w:pos="851"/>
          <w:tab w:val="left" w:pos="993"/>
        </w:tabs>
        <w:spacing w:after="0" w:line="240" w:lineRule="auto"/>
        <w:ind w:firstLine="567"/>
        <w:contextualSpacing/>
        <w:jc w:val="both"/>
        <w:rPr>
          <w:rFonts w:ascii="Times New Roman" w:hAnsi="Times New Roman" w:cs="Times New Roman"/>
          <w:sz w:val="24"/>
          <w:szCs w:val="24"/>
        </w:rPr>
      </w:pPr>
      <w:r w:rsidRPr="008A5292">
        <w:rPr>
          <w:rFonts w:ascii="Times New Roman" w:hAnsi="Times New Roman" w:cs="Times New Roman"/>
          <w:sz w:val="24"/>
          <w:szCs w:val="24"/>
        </w:rPr>
        <w:t>5)</w:t>
      </w:r>
      <w:r w:rsidRPr="008A5292">
        <w:rPr>
          <w:rFonts w:ascii="Times New Roman" w:hAnsi="Times New Roman" w:cs="Times New Roman"/>
          <w:sz w:val="24"/>
          <w:szCs w:val="24"/>
        </w:rPr>
        <w:tab/>
        <w:t>наличие квалифицированных сотрудников;</w:t>
      </w:r>
    </w:p>
    <w:p w14:paraId="22CB56D4" w14:textId="77777777" w:rsidR="004F2F55" w:rsidRPr="008A5292" w:rsidRDefault="004F2F55" w:rsidP="008A5292">
      <w:pPr>
        <w:tabs>
          <w:tab w:val="left" w:pos="851"/>
          <w:tab w:val="left" w:pos="993"/>
        </w:tabs>
        <w:spacing w:after="0" w:line="240" w:lineRule="auto"/>
        <w:ind w:firstLine="567"/>
        <w:contextualSpacing/>
        <w:jc w:val="both"/>
        <w:rPr>
          <w:rFonts w:ascii="Times New Roman" w:hAnsi="Times New Roman" w:cs="Times New Roman"/>
          <w:sz w:val="24"/>
          <w:szCs w:val="24"/>
        </w:rPr>
      </w:pPr>
      <w:r w:rsidRPr="008A5292">
        <w:rPr>
          <w:rFonts w:ascii="Times New Roman" w:hAnsi="Times New Roman" w:cs="Times New Roman"/>
          <w:sz w:val="24"/>
          <w:szCs w:val="24"/>
        </w:rPr>
        <w:t>6)</w:t>
      </w:r>
      <w:r w:rsidRPr="008A5292">
        <w:rPr>
          <w:rFonts w:ascii="Times New Roman" w:hAnsi="Times New Roman" w:cs="Times New Roman"/>
          <w:sz w:val="24"/>
          <w:szCs w:val="24"/>
        </w:rPr>
        <w:tab/>
        <w:t>создание условий для доступного образования;</w:t>
      </w:r>
    </w:p>
    <w:p w14:paraId="6DCEBFC8" w14:textId="77777777" w:rsidR="004F2F55" w:rsidRPr="008A5292" w:rsidRDefault="004F2F55" w:rsidP="008A5292">
      <w:pPr>
        <w:tabs>
          <w:tab w:val="left" w:pos="851"/>
          <w:tab w:val="left" w:pos="993"/>
        </w:tabs>
        <w:spacing w:after="0" w:line="240" w:lineRule="auto"/>
        <w:ind w:firstLine="567"/>
        <w:contextualSpacing/>
        <w:jc w:val="both"/>
        <w:rPr>
          <w:rFonts w:ascii="Times New Roman" w:hAnsi="Times New Roman" w:cs="Times New Roman"/>
          <w:sz w:val="24"/>
          <w:szCs w:val="24"/>
        </w:rPr>
      </w:pPr>
      <w:r w:rsidRPr="008A5292">
        <w:rPr>
          <w:rFonts w:ascii="Times New Roman" w:hAnsi="Times New Roman" w:cs="Times New Roman"/>
          <w:sz w:val="24"/>
          <w:szCs w:val="24"/>
        </w:rPr>
        <w:t>7)</w:t>
      </w:r>
      <w:r w:rsidRPr="008A5292">
        <w:rPr>
          <w:rFonts w:ascii="Times New Roman" w:hAnsi="Times New Roman" w:cs="Times New Roman"/>
          <w:sz w:val="24"/>
          <w:szCs w:val="24"/>
        </w:rPr>
        <w:tab/>
        <w:t>обеспечение безопасности обучающихся;</w:t>
      </w:r>
    </w:p>
    <w:p w14:paraId="2FA04169" w14:textId="4A07DCB5" w:rsidR="004F2F55" w:rsidRPr="008A5292" w:rsidRDefault="004F2F55" w:rsidP="008A5292">
      <w:pPr>
        <w:tabs>
          <w:tab w:val="left" w:pos="851"/>
          <w:tab w:val="left" w:pos="993"/>
        </w:tabs>
        <w:spacing w:after="0" w:line="240" w:lineRule="auto"/>
        <w:ind w:firstLine="567"/>
        <w:contextualSpacing/>
        <w:jc w:val="both"/>
        <w:rPr>
          <w:rFonts w:ascii="Times New Roman" w:hAnsi="Times New Roman" w:cs="Times New Roman"/>
          <w:sz w:val="24"/>
          <w:szCs w:val="24"/>
        </w:rPr>
      </w:pPr>
      <w:r w:rsidRPr="008A5292">
        <w:rPr>
          <w:rFonts w:ascii="Times New Roman" w:hAnsi="Times New Roman" w:cs="Times New Roman"/>
          <w:sz w:val="24"/>
          <w:szCs w:val="24"/>
        </w:rPr>
        <w:t>8)</w:t>
      </w:r>
      <w:r w:rsidRPr="008A5292">
        <w:rPr>
          <w:rFonts w:ascii="Times New Roman" w:hAnsi="Times New Roman" w:cs="Times New Roman"/>
          <w:sz w:val="24"/>
          <w:szCs w:val="24"/>
        </w:rPr>
        <w:tab/>
        <w:t>материально-техническая база, способс</w:t>
      </w:r>
      <w:r w:rsidR="000C4A5B" w:rsidRPr="008A5292">
        <w:rPr>
          <w:rFonts w:ascii="Times New Roman" w:hAnsi="Times New Roman" w:cs="Times New Roman"/>
          <w:sz w:val="24"/>
          <w:szCs w:val="24"/>
        </w:rPr>
        <w:t xml:space="preserve">твующая эффективному </w:t>
      </w:r>
      <w:r w:rsidRPr="008A5292">
        <w:rPr>
          <w:rFonts w:ascii="Times New Roman" w:hAnsi="Times New Roman" w:cs="Times New Roman"/>
          <w:sz w:val="24"/>
          <w:szCs w:val="24"/>
        </w:rPr>
        <w:t>обучению.</w:t>
      </w:r>
    </w:p>
    <w:p w14:paraId="649FD4F2" w14:textId="77777777" w:rsidR="006755F1" w:rsidRPr="008A5292" w:rsidRDefault="006755F1" w:rsidP="008A5292">
      <w:pPr>
        <w:spacing w:after="0" w:line="240" w:lineRule="auto"/>
        <w:contextualSpacing/>
        <w:rPr>
          <w:rFonts w:ascii="Times New Roman" w:hAnsi="Times New Roman" w:cs="Times New Roman"/>
          <w:b/>
          <w:sz w:val="24"/>
          <w:szCs w:val="24"/>
        </w:rPr>
      </w:pPr>
      <w:r w:rsidRPr="008A5292">
        <w:rPr>
          <w:rFonts w:ascii="Times New Roman" w:hAnsi="Times New Roman" w:cs="Times New Roman"/>
          <w:b/>
          <w:sz w:val="24"/>
          <w:szCs w:val="24"/>
        </w:rPr>
        <w:br w:type="page"/>
      </w:r>
    </w:p>
    <w:p w14:paraId="62B9231A" w14:textId="77777777" w:rsidR="00D602B3" w:rsidRPr="008A5292" w:rsidRDefault="00D602B3" w:rsidP="008A5292">
      <w:pPr>
        <w:spacing w:after="0" w:line="240" w:lineRule="auto"/>
        <w:ind w:firstLine="567"/>
        <w:contextualSpacing/>
        <w:jc w:val="center"/>
        <w:rPr>
          <w:rFonts w:ascii="Times New Roman" w:hAnsi="Times New Roman" w:cs="Times New Roman"/>
          <w:b/>
          <w:i/>
          <w:sz w:val="24"/>
          <w:szCs w:val="24"/>
        </w:rPr>
      </w:pPr>
      <w:r w:rsidRPr="008A5292">
        <w:rPr>
          <w:rFonts w:ascii="Times New Roman" w:hAnsi="Times New Roman" w:cs="Times New Roman"/>
          <w:b/>
          <w:i/>
          <w:sz w:val="24"/>
          <w:szCs w:val="24"/>
        </w:rPr>
        <w:lastRenderedPageBreak/>
        <w:t>Раздел 1. Общая характеристика организаций образования</w:t>
      </w:r>
    </w:p>
    <w:p w14:paraId="73847874" w14:textId="77777777" w:rsidR="00D602B3" w:rsidRPr="008A5292" w:rsidRDefault="00D602B3" w:rsidP="008A5292">
      <w:pPr>
        <w:spacing w:after="0" w:line="240" w:lineRule="auto"/>
        <w:ind w:firstLine="567"/>
        <w:contextualSpacing/>
        <w:jc w:val="both"/>
        <w:rPr>
          <w:rFonts w:ascii="Times New Roman" w:hAnsi="Times New Roman" w:cs="Times New Roman"/>
          <w:sz w:val="24"/>
          <w:szCs w:val="24"/>
        </w:rPr>
      </w:pPr>
    </w:p>
    <w:p w14:paraId="78A46D23" w14:textId="77777777" w:rsidR="007B0CEA" w:rsidRPr="008A5292" w:rsidRDefault="007B0CEA" w:rsidP="008A5292">
      <w:pPr>
        <w:spacing w:after="0" w:line="240" w:lineRule="auto"/>
        <w:ind w:firstLine="567"/>
        <w:jc w:val="both"/>
        <w:rPr>
          <w:rFonts w:ascii="Times New Roman" w:hAnsi="Times New Roman" w:cs="Times New Roman"/>
          <w:sz w:val="24"/>
          <w:szCs w:val="24"/>
        </w:rPr>
      </w:pPr>
      <w:r w:rsidRPr="008A5292">
        <w:rPr>
          <w:rFonts w:ascii="Times New Roman" w:hAnsi="Times New Roman" w:cs="Times New Roman"/>
          <w:i/>
          <w:sz w:val="24"/>
          <w:szCs w:val="24"/>
        </w:rPr>
        <w:t xml:space="preserve">Наименование организации: </w:t>
      </w:r>
      <w:r w:rsidRPr="008A5292">
        <w:rPr>
          <w:rFonts w:ascii="Times New Roman" w:hAnsi="Times New Roman" w:cs="Times New Roman"/>
          <w:sz w:val="24"/>
          <w:szCs w:val="24"/>
        </w:rPr>
        <w:t>КГУ «Гимназия №1» отдела образования города Караганды управления образования Карагандинской области.</w:t>
      </w:r>
    </w:p>
    <w:p w14:paraId="56FBDBBD" w14:textId="77777777" w:rsidR="007B0CEA" w:rsidRPr="008A5292" w:rsidRDefault="007B0CEA" w:rsidP="008A5292">
      <w:pPr>
        <w:spacing w:after="0" w:line="240" w:lineRule="auto"/>
        <w:ind w:firstLine="567"/>
        <w:jc w:val="both"/>
        <w:rPr>
          <w:rFonts w:ascii="Times New Roman" w:hAnsi="Times New Roman" w:cs="Times New Roman"/>
          <w:sz w:val="24"/>
          <w:szCs w:val="24"/>
        </w:rPr>
      </w:pPr>
      <w:r w:rsidRPr="008A5292">
        <w:rPr>
          <w:rFonts w:ascii="Times New Roman" w:hAnsi="Times New Roman" w:cs="Times New Roman"/>
          <w:i/>
          <w:sz w:val="24"/>
          <w:szCs w:val="24"/>
        </w:rPr>
        <w:t>Юридический адрес:</w:t>
      </w:r>
      <w:r w:rsidRPr="008A5292">
        <w:rPr>
          <w:rFonts w:ascii="Times New Roman" w:hAnsi="Times New Roman" w:cs="Times New Roman"/>
          <w:sz w:val="24"/>
          <w:szCs w:val="24"/>
        </w:rPr>
        <w:t xml:space="preserve"> Казахстан, Карагандинская область, город Темиртау, 3а микрорайон, строение 7/1, почтовый индекс 101400.</w:t>
      </w:r>
    </w:p>
    <w:p w14:paraId="3D6E7088" w14:textId="362559C0" w:rsidR="007B0CEA" w:rsidRPr="008A5292" w:rsidRDefault="007B0CEA" w:rsidP="00EF771E">
      <w:pPr>
        <w:spacing w:after="0" w:line="240" w:lineRule="auto"/>
        <w:ind w:firstLine="567"/>
        <w:jc w:val="both"/>
        <w:rPr>
          <w:rFonts w:ascii="Times New Roman" w:hAnsi="Times New Roman" w:cs="Times New Roman"/>
          <w:sz w:val="24"/>
          <w:szCs w:val="24"/>
        </w:rPr>
      </w:pPr>
      <w:r w:rsidRPr="008A5292">
        <w:rPr>
          <w:rFonts w:ascii="Times New Roman" w:hAnsi="Times New Roman" w:cs="Times New Roman"/>
          <w:i/>
          <w:sz w:val="24"/>
          <w:szCs w:val="24"/>
        </w:rPr>
        <w:t>Адрес фактического местонахождения:</w:t>
      </w:r>
      <w:r w:rsidRPr="008A5292">
        <w:rPr>
          <w:rFonts w:ascii="Times New Roman" w:hAnsi="Times New Roman" w:cs="Times New Roman"/>
          <w:sz w:val="24"/>
          <w:szCs w:val="24"/>
        </w:rPr>
        <w:t xml:space="preserve"> Казахстан, Карагандинская область, город Темиртау, 3а микрорайон, строение 7/1, почтовый индекс 101400. </w:t>
      </w:r>
    </w:p>
    <w:p w14:paraId="50DFDBE2" w14:textId="77777777" w:rsidR="007B0CEA" w:rsidRPr="008A5292" w:rsidRDefault="007B0CEA" w:rsidP="008A5292">
      <w:pPr>
        <w:spacing w:after="0" w:line="240" w:lineRule="auto"/>
        <w:ind w:firstLine="567"/>
        <w:jc w:val="both"/>
        <w:rPr>
          <w:rFonts w:ascii="Times New Roman" w:hAnsi="Times New Roman" w:cs="Times New Roman"/>
          <w:i/>
          <w:sz w:val="24"/>
          <w:szCs w:val="24"/>
        </w:rPr>
      </w:pPr>
      <w:r w:rsidRPr="008A5292">
        <w:rPr>
          <w:rFonts w:ascii="Times New Roman" w:hAnsi="Times New Roman" w:cs="Times New Roman"/>
          <w:i/>
          <w:sz w:val="24"/>
          <w:szCs w:val="24"/>
        </w:rPr>
        <w:t>Контактные данные представителя юридического лица:</w:t>
      </w:r>
    </w:p>
    <w:p w14:paraId="37035C12" w14:textId="77777777" w:rsidR="007B0CEA" w:rsidRPr="008A5292" w:rsidRDefault="007B0CEA" w:rsidP="008A5292">
      <w:pPr>
        <w:spacing w:after="0" w:line="240" w:lineRule="auto"/>
        <w:ind w:firstLine="567"/>
        <w:jc w:val="both"/>
        <w:rPr>
          <w:rFonts w:ascii="Times New Roman" w:hAnsi="Times New Roman" w:cs="Times New Roman"/>
          <w:sz w:val="24"/>
          <w:szCs w:val="24"/>
        </w:rPr>
      </w:pPr>
      <w:r w:rsidRPr="008A5292">
        <w:rPr>
          <w:rFonts w:ascii="Times New Roman" w:hAnsi="Times New Roman" w:cs="Times New Roman"/>
          <w:sz w:val="24"/>
          <w:szCs w:val="24"/>
        </w:rPr>
        <w:t>ФИО директора: Хотенова Татьяна Александровна.</w:t>
      </w:r>
    </w:p>
    <w:p w14:paraId="16EFF8C1" w14:textId="77777777" w:rsidR="007B0CEA" w:rsidRPr="008A5292" w:rsidRDefault="007B0CEA" w:rsidP="008A5292">
      <w:pPr>
        <w:spacing w:after="0" w:line="240" w:lineRule="auto"/>
        <w:ind w:firstLine="567"/>
        <w:jc w:val="both"/>
        <w:rPr>
          <w:rFonts w:ascii="Times New Roman" w:hAnsi="Times New Roman" w:cs="Times New Roman"/>
          <w:sz w:val="24"/>
          <w:szCs w:val="24"/>
        </w:rPr>
      </w:pPr>
      <w:r w:rsidRPr="008A5292">
        <w:rPr>
          <w:rFonts w:ascii="Times New Roman" w:hAnsi="Times New Roman" w:cs="Times New Roman"/>
          <w:sz w:val="24"/>
          <w:szCs w:val="24"/>
        </w:rPr>
        <w:t xml:space="preserve">Данные приказа о назначении на должность: Приказ № 148 от 22.08.2022 г. ГУ «Отдел образования города Темиртау Управления образования Карагандинской области» о назначении на должность директора. </w:t>
      </w:r>
    </w:p>
    <w:p w14:paraId="3D53A08C" w14:textId="4C42E3B0" w:rsidR="004031D9" w:rsidRPr="008A5292" w:rsidRDefault="004031D9" w:rsidP="008A5292">
      <w:pPr>
        <w:spacing w:after="0" w:line="240" w:lineRule="auto"/>
        <w:ind w:firstLine="567"/>
        <w:contextualSpacing/>
        <w:jc w:val="both"/>
        <w:rPr>
          <w:rFonts w:ascii="Times New Roman" w:hAnsi="Times New Roman" w:cs="Times New Roman"/>
          <w:sz w:val="24"/>
          <w:szCs w:val="24"/>
        </w:rPr>
      </w:pPr>
    </w:p>
    <w:p w14:paraId="3D25C60F" w14:textId="6D2BEF3C" w:rsidR="004031D9" w:rsidRPr="008A5292" w:rsidRDefault="004031D9" w:rsidP="008A5292">
      <w:pPr>
        <w:spacing w:after="0" w:line="240" w:lineRule="auto"/>
        <w:ind w:firstLine="567"/>
        <w:contextualSpacing/>
        <w:jc w:val="both"/>
        <w:rPr>
          <w:rFonts w:ascii="Times New Roman" w:hAnsi="Times New Roman" w:cs="Times New Roman"/>
          <w:sz w:val="24"/>
          <w:szCs w:val="24"/>
        </w:rPr>
      </w:pPr>
    </w:p>
    <w:p w14:paraId="4985BD11" w14:textId="2AB32126" w:rsidR="004031D9" w:rsidRPr="008A5292" w:rsidRDefault="004031D9" w:rsidP="008A5292">
      <w:pPr>
        <w:spacing w:after="0" w:line="240" w:lineRule="auto"/>
        <w:ind w:firstLine="567"/>
        <w:contextualSpacing/>
        <w:jc w:val="both"/>
        <w:rPr>
          <w:rFonts w:ascii="Times New Roman" w:hAnsi="Times New Roman" w:cs="Times New Roman"/>
          <w:sz w:val="24"/>
          <w:szCs w:val="24"/>
        </w:rPr>
      </w:pPr>
    </w:p>
    <w:p w14:paraId="350B7ED4" w14:textId="150D648F" w:rsidR="004031D9" w:rsidRPr="008A5292" w:rsidRDefault="004031D9" w:rsidP="008A5292">
      <w:pPr>
        <w:spacing w:after="0" w:line="240" w:lineRule="auto"/>
        <w:ind w:firstLine="567"/>
        <w:contextualSpacing/>
        <w:jc w:val="both"/>
        <w:rPr>
          <w:rFonts w:ascii="Times New Roman" w:hAnsi="Times New Roman" w:cs="Times New Roman"/>
          <w:sz w:val="24"/>
          <w:szCs w:val="24"/>
        </w:rPr>
      </w:pPr>
    </w:p>
    <w:p w14:paraId="3DD777C0" w14:textId="0E19C444" w:rsidR="004031D9" w:rsidRPr="008A5292" w:rsidRDefault="004031D9" w:rsidP="008A5292">
      <w:pPr>
        <w:spacing w:after="0" w:line="240" w:lineRule="auto"/>
        <w:ind w:firstLine="567"/>
        <w:contextualSpacing/>
        <w:jc w:val="both"/>
        <w:rPr>
          <w:rFonts w:ascii="Times New Roman" w:hAnsi="Times New Roman" w:cs="Times New Roman"/>
          <w:sz w:val="24"/>
          <w:szCs w:val="24"/>
        </w:rPr>
      </w:pPr>
    </w:p>
    <w:p w14:paraId="0D8B0B12" w14:textId="1347812D" w:rsidR="004031D9" w:rsidRPr="008A5292" w:rsidRDefault="004031D9" w:rsidP="008A5292">
      <w:pPr>
        <w:spacing w:after="0" w:line="240" w:lineRule="auto"/>
        <w:ind w:firstLine="567"/>
        <w:contextualSpacing/>
        <w:jc w:val="both"/>
        <w:rPr>
          <w:rFonts w:ascii="Times New Roman" w:hAnsi="Times New Roman" w:cs="Times New Roman"/>
          <w:sz w:val="24"/>
          <w:szCs w:val="24"/>
        </w:rPr>
      </w:pPr>
    </w:p>
    <w:p w14:paraId="393349A7" w14:textId="5D319E51" w:rsidR="00B665FB" w:rsidRPr="008A5292" w:rsidRDefault="00B665FB" w:rsidP="008A5292">
      <w:pPr>
        <w:spacing w:after="0" w:line="240" w:lineRule="auto"/>
        <w:ind w:firstLine="567"/>
        <w:contextualSpacing/>
        <w:jc w:val="both"/>
        <w:rPr>
          <w:rFonts w:ascii="Times New Roman" w:hAnsi="Times New Roman" w:cs="Times New Roman"/>
          <w:sz w:val="24"/>
          <w:szCs w:val="24"/>
        </w:rPr>
      </w:pPr>
    </w:p>
    <w:p w14:paraId="53936B82" w14:textId="4C47E02F" w:rsidR="00B665FB" w:rsidRPr="008A5292" w:rsidRDefault="00B665FB" w:rsidP="008A5292">
      <w:pPr>
        <w:spacing w:after="0" w:line="240" w:lineRule="auto"/>
        <w:ind w:firstLine="567"/>
        <w:contextualSpacing/>
        <w:jc w:val="both"/>
        <w:rPr>
          <w:rFonts w:ascii="Times New Roman" w:hAnsi="Times New Roman" w:cs="Times New Roman"/>
          <w:sz w:val="24"/>
          <w:szCs w:val="24"/>
        </w:rPr>
      </w:pPr>
    </w:p>
    <w:p w14:paraId="7C704E47" w14:textId="19189444" w:rsidR="00B665FB" w:rsidRPr="008A5292" w:rsidRDefault="00B665FB" w:rsidP="008A5292">
      <w:pPr>
        <w:spacing w:after="0" w:line="240" w:lineRule="auto"/>
        <w:ind w:firstLine="567"/>
        <w:contextualSpacing/>
        <w:jc w:val="both"/>
        <w:rPr>
          <w:rFonts w:ascii="Times New Roman" w:hAnsi="Times New Roman" w:cs="Times New Roman"/>
          <w:sz w:val="24"/>
          <w:szCs w:val="24"/>
        </w:rPr>
      </w:pPr>
    </w:p>
    <w:p w14:paraId="5EFCC374" w14:textId="007EB45E" w:rsidR="00B665FB" w:rsidRPr="008A5292" w:rsidRDefault="00B665FB" w:rsidP="008A5292">
      <w:pPr>
        <w:spacing w:after="0" w:line="240" w:lineRule="auto"/>
        <w:ind w:firstLine="567"/>
        <w:contextualSpacing/>
        <w:jc w:val="both"/>
        <w:rPr>
          <w:rFonts w:ascii="Times New Roman" w:hAnsi="Times New Roman" w:cs="Times New Roman"/>
          <w:sz w:val="24"/>
          <w:szCs w:val="24"/>
        </w:rPr>
      </w:pPr>
    </w:p>
    <w:p w14:paraId="17DA2636" w14:textId="4FDB8DA0" w:rsidR="00B665FB" w:rsidRPr="008A5292" w:rsidRDefault="00B665FB" w:rsidP="008A5292">
      <w:pPr>
        <w:spacing w:after="0" w:line="240" w:lineRule="auto"/>
        <w:ind w:firstLine="567"/>
        <w:contextualSpacing/>
        <w:jc w:val="both"/>
        <w:rPr>
          <w:rFonts w:ascii="Times New Roman" w:hAnsi="Times New Roman" w:cs="Times New Roman"/>
          <w:sz w:val="24"/>
          <w:szCs w:val="24"/>
        </w:rPr>
      </w:pPr>
    </w:p>
    <w:p w14:paraId="34D521F2" w14:textId="355AE3A2" w:rsidR="00B665FB" w:rsidRPr="008A5292" w:rsidRDefault="00B665FB" w:rsidP="008A5292">
      <w:pPr>
        <w:spacing w:after="0" w:line="240" w:lineRule="auto"/>
        <w:ind w:firstLine="567"/>
        <w:contextualSpacing/>
        <w:jc w:val="both"/>
        <w:rPr>
          <w:rFonts w:ascii="Times New Roman" w:hAnsi="Times New Roman" w:cs="Times New Roman"/>
          <w:sz w:val="24"/>
          <w:szCs w:val="24"/>
        </w:rPr>
      </w:pPr>
    </w:p>
    <w:p w14:paraId="7ADB80AF" w14:textId="27259182" w:rsidR="00B665FB" w:rsidRPr="008A5292" w:rsidRDefault="00B665FB" w:rsidP="008A5292">
      <w:pPr>
        <w:spacing w:after="0" w:line="240" w:lineRule="auto"/>
        <w:ind w:firstLine="567"/>
        <w:contextualSpacing/>
        <w:jc w:val="both"/>
        <w:rPr>
          <w:rFonts w:ascii="Times New Roman" w:hAnsi="Times New Roman" w:cs="Times New Roman"/>
          <w:sz w:val="24"/>
          <w:szCs w:val="24"/>
        </w:rPr>
      </w:pPr>
    </w:p>
    <w:p w14:paraId="674BEA50" w14:textId="38A59A79" w:rsidR="00B665FB" w:rsidRPr="008A5292" w:rsidRDefault="00B665FB" w:rsidP="008A5292">
      <w:pPr>
        <w:spacing w:after="0" w:line="240" w:lineRule="auto"/>
        <w:ind w:firstLine="567"/>
        <w:contextualSpacing/>
        <w:jc w:val="both"/>
        <w:rPr>
          <w:rFonts w:ascii="Times New Roman" w:hAnsi="Times New Roman" w:cs="Times New Roman"/>
          <w:sz w:val="24"/>
          <w:szCs w:val="24"/>
        </w:rPr>
      </w:pPr>
    </w:p>
    <w:p w14:paraId="4423F5BD" w14:textId="6EE6E679" w:rsidR="00B665FB" w:rsidRPr="008A5292" w:rsidRDefault="00B665FB" w:rsidP="008A5292">
      <w:pPr>
        <w:spacing w:after="0" w:line="240" w:lineRule="auto"/>
        <w:ind w:firstLine="567"/>
        <w:contextualSpacing/>
        <w:jc w:val="both"/>
        <w:rPr>
          <w:rFonts w:ascii="Times New Roman" w:hAnsi="Times New Roman" w:cs="Times New Roman"/>
          <w:sz w:val="24"/>
          <w:szCs w:val="24"/>
        </w:rPr>
      </w:pPr>
    </w:p>
    <w:p w14:paraId="2B2491AB" w14:textId="0EFA1593" w:rsidR="00B665FB" w:rsidRPr="008A5292" w:rsidRDefault="00B665FB" w:rsidP="008A5292">
      <w:pPr>
        <w:spacing w:after="0" w:line="240" w:lineRule="auto"/>
        <w:ind w:firstLine="567"/>
        <w:contextualSpacing/>
        <w:jc w:val="both"/>
        <w:rPr>
          <w:rFonts w:ascii="Times New Roman" w:hAnsi="Times New Roman" w:cs="Times New Roman"/>
          <w:sz w:val="24"/>
          <w:szCs w:val="24"/>
        </w:rPr>
      </w:pPr>
    </w:p>
    <w:p w14:paraId="2B1A5EBA" w14:textId="396C6814" w:rsidR="00B665FB" w:rsidRPr="008A5292" w:rsidRDefault="00B665FB" w:rsidP="008A5292">
      <w:pPr>
        <w:spacing w:after="0" w:line="240" w:lineRule="auto"/>
        <w:ind w:firstLine="567"/>
        <w:contextualSpacing/>
        <w:jc w:val="both"/>
        <w:rPr>
          <w:rFonts w:ascii="Times New Roman" w:hAnsi="Times New Roman" w:cs="Times New Roman"/>
          <w:sz w:val="24"/>
          <w:szCs w:val="24"/>
        </w:rPr>
      </w:pPr>
    </w:p>
    <w:p w14:paraId="0EE196B1" w14:textId="79160DCF" w:rsidR="00B665FB" w:rsidRPr="008A5292" w:rsidRDefault="00B665FB" w:rsidP="008A5292">
      <w:pPr>
        <w:spacing w:after="0" w:line="240" w:lineRule="auto"/>
        <w:ind w:firstLine="567"/>
        <w:contextualSpacing/>
        <w:jc w:val="both"/>
        <w:rPr>
          <w:rFonts w:ascii="Times New Roman" w:hAnsi="Times New Roman" w:cs="Times New Roman"/>
          <w:sz w:val="24"/>
          <w:szCs w:val="24"/>
        </w:rPr>
      </w:pPr>
    </w:p>
    <w:p w14:paraId="5E1CB70F" w14:textId="58C67B90" w:rsidR="00B665FB" w:rsidRPr="008A5292" w:rsidRDefault="00B665FB" w:rsidP="008A5292">
      <w:pPr>
        <w:spacing w:after="0" w:line="240" w:lineRule="auto"/>
        <w:ind w:firstLine="567"/>
        <w:contextualSpacing/>
        <w:jc w:val="both"/>
        <w:rPr>
          <w:rFonts w:ascii="Times New Roman" w:hAnsi="Times New Roman" w:cs="Times New Roman"/>
          <w:sz w:val="24"/>
          <w:szCs w:val="24"/>
        </w:rPr>
      </w:pPr>
    </w:p>
    <w:p w14:paraId="517F1A3B" w14:textId="04369810" w:rsidR="00B665FB" w:rsidRPr="008A5292" w:rsidRDefault="00B665FB" w:rsidP="008A5292">
      <w:pPr>
        <w:spacing w:after="0" w:line="240" w:lineRule="auto"/>
        <w:ind w:firstLine="567"/>
        <w:contextualSpacing/>
        <w:jc w:val="both"/>
        <w:rPr>
          <w:rFonts w:ascii="Times New Roman" w:hAnsi="Times New Roman" w:cs="Times New Roman"/>
          <w:sz w:val="24"/>
          <w:szCs w:val="24"/>
        </w:rPr>
      </w:pPr>
    </w:p>
    <w:p w14:paraId="3D7456D5" w14:textId="1576DE59" w:rsidR="00B665FB" w:rsidRPr="008A5292" w:rsidRDefault="00B665FB" w:rsidP="008A5292">
      <w:pPr>
        <w:spacing w:after="0" w:line="240" w:lineRule="auto"/>
        <w:ind w:firstLine="567"/>
        <w:contextualSpacing/>
        <w:jc w:val="both"/>
        <w:rPr>
          <w:rFonts w:ascii="Times New Roman" w:hAnsi="Times New Roman" w:cs="Times New Roman"/>
          <w:sz w:val="24"/>
          <w:szCs w:val="24"/>
        </w:rPr>
      </w:pPr>
    </w:p>
    <w:p w14:paraId="0C3CA685" w14:textId="77777777" w:rsidR="00B665FB" w:rsidRPr="008A5292" w:rsidRDefault="00B665FB" w:rsidP="008A5292">
      <w:pPr>
        <w:spacing w:after="0" w:line="240" w:lineRule="auto"/>
        <w:ind w:firstLine="567"/>
        <w:contextualSpacing/>
        <w:jc w:val="both"/>
        <w:rPr>
          <w:rFonts w:ascii="Times New Roman" w:hAnsi="Times New Roman" w:cs="Times New Roman"/>
          <w:sz w:val="24"/>
          <w:szCs w:val="24"/>
        </w:rPr>
      </w:pPr>
    </w:p>
    <w:p w14:paraId="37141C20" w14:textId="1987D104" w:rsidR="004031D9" w:rsidRPr="008A5292" w:rsidRDefault="004031D9" w:rsidP="008A5292">
      <w:pPr>
        <w:spacing w:after="0" w:line="240" w:lineRule="auto"/>
        <w:ind w:firstLine="567"/>
        <w:contextualSpacing/>
        <w:jc w:val="both"/>
        <w:rPr>
          <w:rFonts w:ascii="Times New Roman" w:hAnsi="Times New Roman" w:cs="Times New Roman"/>
          <w:sz w:val="24"/>
          <w:szCs w:val="24"/>
        </w:rPr>
      </w:pPr>
    </w:p>
    <w:p w14:paraId="0A6A54AF" w14:textId="3D391DCA" w:rsidR="004031D9" w:rsidRPr="008A5292" w:rsidRDefault="004031D9" w:rsidP="008A5292">
      <w:pPr>
        <w:spacing w:after="0" w:line="240" w:lineRule="auto"/>
        <w:ind w:firstLine="567"/>
        <w:contextualSpacing/>
        <w:jc w:val="both"/>
        <w:rPr>
          <w:rFonts w:ascii="Times New Roman" w:hAnsi="Times New Roman" w:cs="Times New Roman"/>
          <w:sz w:val="24"/>
          <w:szCs w:val="24"/>
        </w:rPr>
      </w:pPr>
    </w:p>
    <w:p w14:paraId="53389F28" w14:textId="00106638" w:rsidR="00B548D9" w:rsidRPr="008A5292" w:rsidRDefault="00B548D9" w:rsidP="008A5292">
      <w:pPr>
        <w:spacing w:after="0" w:line="240" w:lineRule="auto"/>
        <w:ind w:firstLine="567"/>
        <w:contextualSpacing/>
        <w:jc w:val="both"/>
        <w:rPr>
          <w:rFonts w:ascii="Times New Roman" w:hAnsi="Times New Roman" w:cs="Times New Roman"/>
          <w:sz w:val="24"/>
          <w:szCs w:val="24"/>
        </w:rPr>
      </w:pPr>
    </w:p>
    <w:p w14:paraId="102E1CD5" w14:textId="7ED4F840" w:rsidR="00B548D9" w:rsidRDefault="00B548D9" w:rsidP="008A5292">
      <w:pPr>
        <w:spacing w:after="0" w:line="240" w:lineRule="auto"/>
        <w:ind w:firstLine="567"/>
        <w:contextualSpacing/>
        <w:jc w:val="both"/>
        <w:rPr>
          <w:rFonts w:ascii="Times New Roman" w:hAnsi="Times New Roman" w:cs="Times New Roman"/>
          <w:sz w:val="24"/>
          <w:szCs w:val="24"/>
        </w:rPr>
      </w:pPr>
    </w:p>
    <w:p w14:paraId="4B449B39" w14:textId="79D31A54" w:rsidR="001A7065" w:rsidRDefault="00EF771E" w:rsidP="00EF771E">
      <w:pPr>
        <w:tabs>
          <w:tab w:val="left" w:pos="3825"/>
        </w:tabs>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ab/>
      </w:r>
    </w:p>
    <w:p w14:paraId="32A60B91" w14:textId="31AAF79B" w:rsidR="00EF771E" w:rsidRDefault="00EF771E" w:rsidP="00EF771E">
      <w:pPr>
        <w:tabs>
          <w:tab w:val="left" w:pos="3825"/>
        </w:tabs>
        <w:spacing w:after="0" w:line="240" w:lineRule="auto"/>
        <w:ind w:firstLine="567"/>
        <w:contextualSpacing/>
        <w:jc w:val="both"/>
        <w:rPr>
          <w:rFonts w:ascii="Times New Roman" w:hAnsi="Times New Roman" w:cs="Times New Roman"/>
          <w:sz w:val="24"/>
          <w:szCs w:val="24"/>
        </w:rPr>
      </w:pPr>
    </w:p>
    <w:p w14:paraId="06E9B347" w14:textId="7043BA56" w:rsidR="00EF771E" w:rsidRDefault="00EF771E" w:rsidP="00EF771E">
      <w:pPr>
        <w:tabs>
          <w:tab w:val="left" w:pos="3825"/>
        </w:tabs>
        <w:spacing w:after="0" w:line="240" w:lineRule="auto"/>
        <w:ind w:firstLine="567"/>
        <w:contextualSpacing/>
        <w:jc w:val="both"/>
        <w:rPr>
          <w:rFonts w:ascii="Times New Roman" w:hAnsi="Times New Roman" w:cs="Times New Roman"/>
          <w:sz w:val="24"/>
          <w:szCs w:val="24"/>
        </w:rPr>
      </w:pPr>
    </w:p>
    <w:p w14:paraId="71505CF1" w14:textId="5C285ECF" w:rsidR="00EF771E" w:rsidRDefault="00EF771E" w:rsidP="00EF771E">
      <w:pPr>
        <w:tabs>
          <w:tab w:val="left" w:pos="3825"/>
        </w:tabs>
        <w:spacing w:after="0" w:line="240" w:lineRule="auto"/>
        <w:ind w:firstLine="567"/>
        <w:contextualSpacing/>
        <w:jc w:val="both"/>
        <w:rPr>
          <w:rFonts w:ascii="Times New Roman" w:hAnsi="Times New Roman" w:cs="Times New Roman"/>
          <w:sz w:val="24"/>
          <w:szCs w:val="24"/>
        </w:rPr>
      </w:pPr>
    </w:p>
    <w:p w14:paraId="13CA0963" w14:textId="667CE50F" w:rsidR="00EF771E" w:rsidRDefault="00EF771E" w:rsidP="00EF771E">
      <w:pPr>
        <w:tabs>
          <w:tab w:val="left" w:pos="3825"/>
        </w:tabs>
        <w:spacing w:after="0" w:line="240" w:lineRule="auto"/>
        <w:ind w:firstLine="567"/>
        <w:contextualSpacing/>
        <w:jc w:val="both"/>
        <w:rPr>
          <w:rFonts w:ascii="Times New Roman" w:hAnsi="Times New Roman" w:cs="Times New Roman"/>
          <w:sz w:val="24"/>
          <w:szCs w:val="24"/>
        </w:rPr>
      </w:pPr>
    </w:p>
    <w:p w14:paraId="606C6EED" w14:textId="385C43B7" w:rsidR="00EF771E" w:rsidRDefault="00EF771E" w:rsidP="00EF771E">
      <w:pPr>
        <w:tabs>
          <w:tab w:val="left" w:pos="3825"/>
        </w:tabs>
        <w:spacing w:after="0" w:line="240" w:lineRule="auto"/>
        <w:ind w:firstLine="567"/>
        <w:contextualSpacing/>
        <w:jc w:val="both"/>
        <w:rPr>
          <w:rFonts w:ascii="Times New Roman" w:hAnsi="Times New Roman" w:cs="Times New Roman"/>
          <w:sz w:val="24"/>
          <w:szCs w:val="24"/>
        </w:rPr>
      </w:pPr>
    </w:p>
    <w:p w14:paraId="469E8977" w14:textId="2F456283" w:rsidR="00EF771E" w:rsidRDefault="00EF771E" w:rsidP="00EF771E">
      <w:pPr>
        <w:tabs>
          <w:tab w:val="left" w:pos="3825"/>
        </w:tabs>
        <w:spacing w:after="0" w:line="240" w:lineRule="auto"/>
        <w:ind w:firstLine="567"/>
        <w:contextualSpacing/>
        <w:jc w:val="both"/>
        <w:rPr>
          <w:rFonts w:ascii="Times New Roman" w:hAnsi="Times New Roman" w:cs="Times New Roman"/>
          <w:sz w:val="24"/>
          <w:szCs w:val="24"/>
        </w:rPr>
      </w:pPr>
    </w:p>
    <w:p w14:paraId="13E10493" w14:textId="29C9B9AA" w:rsidR="00EF771E" w:rsidRDefault="00EF771E" w:rsidP="00EF771E">
      <w:pPr>
        <w:tabs>
          <w:tab w:val="left" w:pos="3825"/>
        </w:tabs>
        <w:spacing w:after="0" w:line="240" w:lineRule="auto"/>
        <w:ind w:firstLine="567"/>
        <w:contextualSpacing/>
        <w:jc w:val="both"/>
        <w:rPr>
          <w:rFonts w:ascii="Times New Roman" w:hAnsi="Times New Roman" w:cs="Times New Roman"/>
          <w:sz w:val="24"/>
          <w:szCs w:val="24"/>
        </w:rPr>
      </w:pPr>
    </w:p>
    <w:p w14:paraId="3AE4763D" w14:textId="2C561ACC" w:rsidR="00EF771E" w:rsidRDefault="00EF771E" w:rsidP="00EF771E">
      <w:pPr>
        <w:tabs>
          <w:tab w:val="left" w:pos="3825"/>
        </w:tabs>
        <w:spacing w:after="0" w:line="240" w:lineRule="auto"/>
        <w:ind w:firstLine="567"/>
        <w:contextualSpacing/>
        <w:jc w:val="both"/>
        <w:rPr>
          <w:rFonts w:ascii="Times New Roman" w:hAnsi="Times New Roman" w:cs="Times New Roman"/>
          <w:sz w:val="24"/>
          <w:szCs w:val="24"/>
        </w:rPr>
      </w:pPr>
    </w:p>
    <w:p w14:paraId="7E4ED82D" w14:textId="757399D8" w:rsidR="00EF771E" w:rsidRDefault="00EF771E" w:rsidP="00EF771E">
      <w:pPr>
        <w:tabs>
          <w:tab w:val="left" w:pos="3825"/>
        </w:tabs>
        <w:spacing w:after="0" w:line="240" w:lineRule="auto"/>
        <w:ind w:firstLine="567"/>
        <w:contextualSpacing/>
        <w:jc w:val="both"/>
        <w:rPr>
          <w:rFonts w:ascii="Times New Roman" w:hAnsi="Times New Roman" w:cs="Times New Roman"/>
          <w:sz w:val="24"/>
          <w:szCs w:val="24"/>
        </w:rPr>
      </w:pPr>
    </w:p>
    <w:p w14:paraId="6EE1E535" w14:textId="4FB6D042" w:rsidR="00EF771E" w:rsidRDefault="00EF771E" w:rsidP="00EF771E">
      <w:pPr>
        <w:tabs>
          <w:tab w:val="left" w:pos="3825"/>
        </w:tabs>
        <w:spacing w:after="0" w:line="240" w:lineRule="auto"/>
        <w:ind w:firstLine="567"/>
        <w:contextualSpacing/>
        <w:jc w:val="both"/>
        <w:rPr>
          <w:rFonts w:ascii="Times New Roman" w:hAnsi="Times New Roman" w:cs="Times New Roman"/>
          <w:sz w:val="24"/>
          <w:szCs w:val="24"/>
        </w:rPr>
      </w:pPr>
    </w:p>
    <w:p w14:paraId="33604A12" w14:textId="56C8E4D9" w:rsidR="00EF771E" w:rsidRDefault="00EF771E" w:rsidP="00EF771E">
      <w:pPr>
        <w:tabs>
          <w:tab w:val="left" w:pos="3825"/>
        </w:tabs>
        <w:spacing w:after="0" w:line="240" w:lineRule="auto"/>
        <w:ind w:firstLine="567"/>
        <w:contextualSpacing/>
        <w:jc w:val="both"/>
        <w:rPr>
          <w:rFonts w:ascii="Times New Roman" w:hAnsi="Times New Roman" w:cs="Times New Roman"/>
          <w:sz w:val="24"/>
          <w:szCs w:val="24"/>
        </w:rPr>
      </w:pPr>
    </w:p>
    <w:p w14:paraId="74003884" w14:textId="17FA320D" w:rsidR="00EF771E" w:rsidRDefault="00EF771E" w:rsidP="00EF771E">
      <w:pPr>
        <w:tabs>
          <w:tab w:val="left" w:pos="3825"/>
        </w:tabs>
        <w:spacing w:after="0" w:line="240" w:lineRule="auto"/>
        <w:ind w:firstLine="567"/>
        <w:contextualSpacing/>
        <w:jc w:val="both"/>
        <w:rPr>
          <w:rFonts w:ascii="Times New Roman" w:hAnsi="Times New Roman" w:cs="Times New Roman"/>
          <w:sz w:val="24"/>
          <w:szCs w:val="24"/>
        </w:rPr>
      </w:pPr>
    </w:p>
    <w:p w14:paraId="745ED0CC" w14:textId="77777777" w:rsidR="00EF771E" w:rsidRDefault="00EF771E" w:rsidP="00EF771E">
      <w:pPr>
        <w:tabs>
          <w:tab w:val="left" w:pos="3825"/>
        </w:tabs>
        <w:spacing w:after="0" w:line="240" w:lineRule="auto"/>
        <w:ind w:firstLine="567"/>
        <w:contextualSpacing/>
        <w:jc w:val="both"/>
        <w:rPr>
          <w:rFonts w:ascii="Times New Roman" w:hAnsi="Times New Roman" w:cs="Times New Roman"/>
          <w:sz w:val="24"/>
          <w:szCs w:val="24"/>
        </w:rPr>
      </w:pPr>
    </w:p>
    <w:p w14:paraId="1292C585" w14:textId="77777777" w:rsidR="001A7065" w:rsidRPr="008A5292" w:rsidRDefault="001A7065" w:rsidP="008A5292">
      <w:pPr>
        <w:spacing w:after="0" w:line="240" w:lineRule="auto"/>
        <w:ind w:firstLine="567"/>
        <w:contextualSpacing/>
        <w:jc w:val="both"/>
        <w:rPr>
          <w:rFonts w:ascii="Times New Roman" w:hAnsi="Times New Roman" w:cs="Times New Roman"/>
          <w:sz w:val="24"/>
          <w:szCs w:val="24"/>
        </w:rPr>
      </w:pPr>
    </w:p>
    <w:p w14:paraId="2184154D" w14:textId="77777777" w:rsidR="00544FDE" w:rsidRPr="008A5292" w:rsidRDefault="00544FDE" w:rsidP="008A5292">
      <w:pPr>
        <w:spacing w:after="0" w:line="240" w:lineRule="auto"/>
        <w:ind w:firstLine="567"/>
        <w:jc w:val="center"/>
        <w:rPr>
          <w:rFonts w:ascii="Times New Roman" w:eastAsia="Calibri" w:hAnsi="Times New Roman" w:cs="Times New Roman"/>
          <w:b/>
          <w:i/>
          <w:sz w:val="24"/>
          <w:szCs w:val="24"/>
        </w:rPr>
      </w:pPr>
      <w:r w:rsidRPr="008A5292">
        <w:rPr>
          <w:rFonts w:ascii="Times New Roman" w:eastAsia="Calibri" w:hAnsi="Times New Roman" w:cs="Times New Roman"/>
          <w:b/>
          <w:i/>
          <w:sz w:val="24"/>
          <w:szCs w:val="24"/>
        </w:rPr>
        <w:lastRenderedPageBreak/>
        <w:t>Раздел 2. Анализ кадрового потенциала</w:t>
      </w:r>
    </w:p>
    <w:p w14:paraId="606F2C57" w14:textId="6ECB3A3A" w:rsidR="00B548D9" w:rsidRPr="008A5292" w:rsidRDefault="00B548D9" w:rsidP="001A7065">
      <w:pPr>
        <w:spacing w:after="0" w:line="240" w:lineRule="auto"/>
        <w:jc w:val="both"/>
        <w:rPr>
          <w:rFonts w:ascii="Times New Roman" w:eastAsia="Calibri" w:hAnsi="Times New Roman" w:cs="Times New Roman"/>
          <w:sz w:val="24"/>
          <w:szCs w:val="24"/>
        </w:rPr>
      </w:pPr>
    </w:p>
    <w:p w14:paraId="2404DF39" w14:textId="77777777" w:rsidR="00B548D9" w:rsidRPr="008A5292" w:rsidRDefault="00B548D9" w:rsidP="008A5292">
      <w:pPr>
        <w:spacing w:after="0" w:line="240" w:lineRule="auto"/>
        <w:ind w:firstLine="567"/>
        <w:jc w:val="both"/>
        <w:rPr>
          <w:rFonts w:ascii="Times New Roman" w:eastAsia="Calibri" w:hAnsi="Times New Roman" w:cs="Times New Roman"/>
          <w:sz w:val="24"/>
          <w:szCs w:val="24"/>
        </w:rPr>
      </w:pPr>
      <w:r w:rsidRPr="008A5292">
        <w:rPr>
          <w:rFonts w:ascii="Times New Roman" w:eastAsia="Calibri" w:hAnsi="Times New Roman" w:cs="Times New Roman"/>
          <w:sz w:val="24"/>
          <w:szCs w:val="24"/>
        </w:rPr>
        <w:t xml:space="preserve">Коллектив гимназии стабильный, регулярно обновляется молодыми специалистами. </w:t>
      </w:r>
    </w:p>
    <w:p w14:paraId="69F44A79" w14:textId="77777777" w:rsidR="00B548D9" w:rsidRPr="008A5292" w:rsidRDefault="00B548D9" w:rsidP="008A5292">
      <w:pPr>
        <w:spacing w:after="0" w:line="240" w:lineRule="auto"/>
        <w:ind w:firstLine="567"/>
        <w:jc w:val="both"/>
        <w:rPr>
          <w:rFonts w:ascii="Times New Roman" w:eastAsia="Calibri" w:hAnsi="Times New Roman" w:cs="Times New Roman"/>
          <w:sz w:val="24"/>
          <w:szCs w:val="24"/>
        </w:rPr>
      </w:pPr>
      <w:r w:rsidRPr="008A5292">
        <w:rPr>
          <w:rFonts w:ascii="Times New Roman" w:eastAsia="Calibri" w:hAnsi="Times New Roman" w:cs="Times New Roman"/>
          <w:sz w:val="24"/>
          <w:szCs w:val="24"/>
        </w:rPr>
        <w:t>Квалификационные требования, предъявляемые к образовательной деятельности, в соответствии с перечнем документов, подтверждающим их соответствие, соблюдаются.</w:t>
      </w:r>
    </w:p>
    <w:p w14:paraId="51E7B838" w14:textId="07DF8CAB" w:rsidR="00B548D9" w:rsidRPr="008A5292" w:rsidRDefault="00B548D9" w:rsidP="001A7065">
      <w:pPr>
        <w:spacing w:after="0" w:line="240" w:lineRule="auto"/>
        <w:ind w:firstLine="567"/>
        <w:jc w:val="both"/>
        <w:rPr>
          <w:rFonts w:ascii="Times New Roman" w:eastAsia="Calibri" w:hAnsi="Times New Roman" w:cs="Times New Roman"/>
          <w:sz w:val="24"/>
          <w:szCs w:val="24"/>
        </w:rPr>
      </w:pPr>
      <w:r w:rsidRPr="008A5292">
        <w:rPr>
          <w:rFonts w:ascii="Times New Roman" w:eastAsia="Calibri" w:hAnsi="Times New Roman" w:cs="Times New Roman"/>
          <w:sz w:val="24"/>
          <w:szCs w:val="24"/>
        </w:rPr>
        <w:t xml:space="preserve">По состоянию на 25.05.2023 г. в школе работают 58 педагогов. </w:t>
      </w:r>
      <w:r w:rsidRPr="008A5292">
        <w:rPr>
          <w:rFonts w:ascii="Times New Roman" w:eastAsia="Times New Roman" w:hAnsi="Times New Roman" w:cs="Times New Roman"/>
          <w:b/>
          <w:noProof/>
          <w:sz w:val="24"/>
          <w:szCs w:val="24"/>
          <w:lang w:val="en-US"/>
        </w:rPr>
        <w:drawing>
          <wp:anchor distT="0" distB="0" distL="114300" distR="114300" simplePos="0" relativeHeight="251663360" behindDoc="1" locked="0" layoutInCell="1" allowOverlap="1" wp14:anchorId="5C4DCE6F" wp14:editId="2FF559E2">
            <wp:simplePos x="0" y="0"/>
            <wp:positionH relativeFrom="column">
              <wp:posOffset>3065145</wp:posOffset>
            </wp:positionH>
            <wp:positionV relativeFrom="paragraph">
              <wp:posOffset>247650</wp:posOffset>
            </wp:positionV>
            <wp:extent cx="3162300" cy="2371725"/>
            <wp:effectExtent l="0" t="0" r="0" b="0"/>
            <wp:wrapTight wrapText="bothSides">
              <wp:wrapPolygon edited="0">
                <wp:start x="0" y="0"/>
                <wp:lineTo x="0" y="21340"/>
                <wp:lineTo x="21470" y="21340"/>
                <wp:lineTo x="21470" y="0"/>
                <wp:lineTo x="0" y="0"/>
              </wp:wrapPolygon>
            </wp:wrapTight>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14:paraId="419312A9" w14:textId="77777777" w:rsidR="00B548D9" w:rsidRPr="008A5292" w:rsidRDefault="00B548D9" w:rsidP="008A5292">
      <w:pPr>
        <w:shd w:val="clear" w:color="auto" w:fill="FFFFFF" w:themeFill="background1"/>
        <w:spacing w:line="240" w:lineRule="auto"/>
        <w:rPr>
          <w:rFonts w:ascii="Times New Roman" w:hAnsi="Times New Roman" w:cs="Times New Roman"/>
          <w:sz w:val="24"/>
          <w:szCs w:val="24"/>
        </w:rPr>
      </w:pPr>
      <w:r w:rsidRPr="008A5292">
        <w:rPr>
          <w:rFonts w:ascii="Times New Roman" w:eastAsia="Times New Roman" w:hAnsi="Times New Roman" w:cs="Times New Roman"/>
          <w:b/>
          <w:noProof/>
          <w:sz w:val="24"/>
          <w:szCs w:val="24"/>
          <w:lang w:val="en-US"/>
        </w:rPr>
        <w:drawing>
          <wp:anchor distT="0" distB="0" distL="114300" distR="114300" simplePos="0" relativeHeight="251656192" behindDoc="1" locked="0" layoutInCell="1" allowOverlap="1" wp14:anchorId="7285F99B" wp14:editId="18C5AC97">
            <wp:simplePos x="0" y="0"/>
            <wp:positionH relativeFrom="column">
              <wp:posOffset>-813435</wp:posOffset>
            </wp:positionH>
            <wp:positionV relativeFrom="paragraph">
              <wp:posOffset>87630</wp:posOffset>
            </wp:positionV>
            <wp:extent cx="4000500" cy="2409825"/>
            <wp:effectExtent l="0" t="0" r="0" b="0"/>
            <wp:wrapTight wrapText="bothSides">
              <wp:wrapPolygon edited="0">
                <wp:start x="0" y="0"/>
                <wp:lineTo x="0" y="21344"/>
                <wp:lineTo x="21497" y="21344"/>
                <wp:lineTo x="21497" y="0"/>
                <wp:lineTo x="0" y="0"/>
              </wp:wrapPolygon>
            </wp:wrapTight>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14:paraId="423FC0D3" w14:textId="77777777" w:rsidR="00B548D9" w:rsidRPr="008A5292" w:rsidRDefault="00B548D9" w:rsidP="008A5292">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b/>
          <w:sz w:val="24"/>
          <w:szCs w:val="24"/>
        </w:rPr>
      </w:pPr>
      <w:r w:rsidRPr="008A5292">
        <w:rPr>
          <w:rFonts w:ascii="Times New Roman" w:eastAsia="Times New Roman" w:hAnsi="Times New Roman" w:cs="Times New Roman"/>
          <w:b/>
          <w:sz w:val="24"/>
          <w:szCs w:val="24"/>
        </w:rPr>
        <w:t>Информация по качественному составу педагогических кадров</w:t>
      </w:r>
    </w:p>
    <w:p w14:paraId="22D539EB" w14:textId="77777777" w:rsidR="00B548D9" w:rsidRPr="008A5292" w:rsidRDefault="00B548D9" w:rsidP="008A5292">
      <w:pPr>
        <w:pStyle w:val="af5"/>
        <w:spacing w:before="0" w:beforeAutospacing="0" w:after="0" w:afterAutospacing="0"/>
        <w:ind w:firstLine="567"/>
        <w:jc w:val="both"/>
      </w:pPr>
      <w:r w:rsidRPr="008A5292">
        <w:rPr>
          <w:shd w:val="clear" w:color="auto" w:fill="FFFFFF"/>
        </w:rPr>
        <w:t>В гимназии работает квалифицированный педагогический коллектив. Образовательный уровень учителей достаточно высок, большинство педагогов (92%) имеют высшее образование, квалификационное звание (педагог-модератор, педагог-эксперт, педагог-исследователь и педагог-мастер) – 78%. Без категории в гимназии работает 8 педагогов (14%)</w:t>
      </w:r>
    </w:p>
    <w:p w14:paraId="691BA8FC" w14:textId="77777777" w:rsidR="00B548D9" w:rsidRPr="008A5292" w:rsidRDefault="00B548D9" w:rsidP="008A5292">
      <w:pPr>
        <w:pStyle w:val="af5"/>
        <w:spacing w:before="0" w:beforeAutospacing="0" w:after="0" w:afterAutospacing="0"/>
        <w:ind w:firstLine="567"/>
        <w:jc w:val="both"/>
        <w:rPr>
          <w:shd w:val="clear" w:color="auto" w:fill="FFFFFF"/>
        </w:rPr>
      </w:pPr>
      <w:r w:rsidRPr="008A5292">
        <w:rPr>
          <w:shd w:val="clear" w:color="auto" w:fill="FFFFFF"/>
        </w:rPr>
        <w:t xml:space="preserve">На сегодняшний день из 58 педагогических работников КГУ «Гимназия №1» ОО г. Темиртау  имеют высшую квалификационную категорию-3 педагога, что составляет 5 % от всего кадрового состава, первую категорию имеют 1 учитель, что составляет 2%, вторую категорию – 1 учитель, что составляет 2%, 7 учителей без категории –это 12% всего кадрового состава школы, 1учитель имеет категорию педагог-это составляет 2%  . </w:t>
      </w:r>
    </w:p>
    <w:p w14:paraId="60C9F396" w14:textId="03BFFA9C" w:rsidR="00B548D9" w:rsidRPr="001A7065" w:rsidRDefault="00B548D9" w:rsidP="001A7065">
      <w:pPr>
        <w:pStyle w:val="af5"/>
        <w:spacing w:before="0" w:beforeAutospacing="0" w:after="0" w:afterAutospacing="0"/>
        <w:ind w:firstLine="567"/>
        <w:jc w:val="both"/>
        <w:rPr>
          <w:b/>
          <w:bCs/>
          <w:shd w:val="clear" w:color="auto" w:fill="FFFFFF"/>
        </w:rPr>
      </w:pPr>
      <w:r w:rsidRPr="008A5292">
        <w:rPr>
          <w:shd w:val="clear" w:color="auto" w:fill="FFFFFF"/>
        </w:rPr>
        <w:t xml:space="preserve">Учителя, имеющие звания: педагог – мастер 2 учителя, что составляет 3 </w:t>
      </w:r>
      <w:r w:rsidRPr="008A5292">
        <w:rPr>
          <w:b/>
          <w:bCs/>
          <w:shd w:val="clear" w:color="auto" w:fill="FFFFFF"/>
        </w:rPr>
        <w:t>%</w:t>
      </w:r>
      <w:r w:rsidRPr="008A5292">
        <w:rPr>
          <w:shd w:val="clear" w:color="auto" w:fill="FFFFFF"/>
        </w:rPr>
        <w:t>,   категорию педагог-исследователь 30 человек, что составляет 53</w:t>
      </w:r>
      <w:r w:rsidRPr="008A5292">
        <w:rPr>
          <w:b/>
          <w:bCs/>
          <w:shd w:val="clear" w:color="auto" w:fill="FFFFFF"/>
        </w:rPr>
        <w:t>%</w:t>
      </w:r>
      <w:r w:rsidRPr="008A5292">
        <w:rPr>
          <w:shd w:val="clear" w:color="auto" w:fill="FFFFFF"/>
        </w:rPr>
        <w:t xml:space="preserve"> кадрового состава; педагог – эксперт  8 учителей, что составляет 14</w:t>
      </w:r>
      <w:r w:rsidRPr="008A5292">
        <w:rPr>
          <w:b/>
          <w:bCs/>
          <w:shd w:val="clear" w:color="auto" w:fill="FFFFFF"/>
        </w:rPr>
        <w:t xml:space="preserve">% </w:t>
      </w:r>
      <w:r w:rsidRPr="008A5292">
        <w:rPr>
          <w:shd w:val="clear" w:color="auto" w:fill="FFFFFF"/>
        </w:rPr>
        <w:t>кадрового состава; педагог-модератор 5 учителей, что составляет 9</w:t>
      </w:r>
      <w:r w:rsidRPr="008A5292">
        <w:rPr>
          <w:b/>
          <w:bCs/>
          <w:shd w:val="clear" w:color="auto" w:fill="FFFFFF"/>
        </w:rPr>
        <w:t>%</w:t>
      </w:r>
      <w:r w:rsidRPr="008A5292">
        <w:rPr>
          <w:shd w:val="clear" w:color="auto" w:fill="FFFFFF"/>
        </w:rPr>
        <w:t xml:space="preserve"> всего кадрового состава.  </w:t>
      </w:r>
      <w:r w:rsidRPr="008A5292">
        <w:rPr>
          <w:b/>
          <w:bCs/>
          <w:shd w:val="clear" w:color="auto" w:fill="FFFFFF"/>
        </w:rPr>
        <w:t>Итого, учителя, имеющие звания «педагог –мастер, исследователь, эксперт» имеет в коллективе 40 педагогов, что составляет 69%.</w:t>
      </w:r>
    </w:p>
    <w:p w14:paraId="3E92A154" w14:textId="77777777" w:rsidR="00B548D9" w:rsidRPr="008A5292" w:rsidRDefault="00B548D9" w:rsidP="008A5292">
      <w:pPr>
        <w:tabs>
          <w:tab w:val="left" w:pos="851"/>
        </w:tabs>
        <w:spacing w:after="0" w:line="240" w:lineRule="auto"/>
        <w:jc w:val="center"/>
        <w:rPr>
          <w:rFonts w:ascii="Times New Roman" w:eastAsia="Times New Roman" w:hAnsi="Times New Roman" w:cs="Times New Roman"/>
          <w:b/>
          <w:sz w:val="24"/>
          <w:szCs w:val="24"/>
        </w:rPr>
      </w:pPr>
      <w:r w:rsidRPr="008A5292">
        <w:rPr>
          <w:rFonts w:ascii="Times New Roman" w:eastAsia="Times New Roman" w:hAnsi="Times New Roman" w:cs="Times New Roman"/>
          <w:b/>
          <w:sz w:val="24"/>
          <w:szCs w:val="24"/>
        </w:rPr>
        <w:t>Информация по качественному составу педагогических кадров</w:t>
      </w:r>
    </w:p>
    <w:p w14:paraId="1A43DEAC" w14:textId="77777777" w:rsidR="00B548D9" w:rsidRPr="008A5292" w:rsidRDefault="00B548D9" w:rsidP="008A5292">
      <w:pPr>
        <w:spacing w:after="0" w:line="240" w:lineRule="auto"/>
        <w:jc w:val="center"/>
        <w:rPr>
          <w:rFonts w:ascii="Times New Roman" w:eastAsia="Times New Roman" w:hAnsi="Times New Roman" w:cs="Times New Roman"/>
          <w:b/>
          <w:sz w:val="24"/>
          <w:szCs w:val="24"/>
        </w:rPr>
      </w:pPr>
      <w:r w:rsidRPr="008A5292">
        <w:rPr>
          <w:rFonts w:ascii="Times New Roman" w:eastAsia="Times New Roman" w:hAnsi="Times New Roman" w:cs="Times New Roman"/>
          <w:b/>
          <w:sz w:val="24"/>
          <w:szCs w:val="24"/>
        </w:rPr>
        <w:t xml:space="preserve"> (</w:t>
      </w:r>
      <w:r w:rsidRPr="008A5292">
        <w:rPr>
          <w:rFonts w:ascii="Times New Roman" w:eastAsia="Times New Roman" w:hAnsi="Times New Roman" w:cs="Times New Roman"/>
          <w:sz w:val="24"/>
          <w:szCs w:val="24"/>
        </w:rPr>
        <w:t>Распределение педагогов по уровням квалификации)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81"/>
        <w:gridCol w:w="698"/>
        <w:gridCol w:w="759"/>
        <w:gridCol w:w="796"/>
        <w:gridCol w:w="796"/>
        <w:gridCol w:w="796"/>
        <w:gridCol w:w="796"/>
        <w:gridCol w:w="796"/>
        <w:gridCol w:w="10"/>
        <w:gridCol w:w="773"/>
        <w:gridCol w:w="797"/>
        <w:gridCol w:w="797"/>
        <w:gridCol w:w="797"/>
        <w:gridCol w:w="797"/>
        <w:gridCol w:w="799"/>
      </w:tblGrid>
      <w:tr w:rsidR="008A5292" w:rsidRPr="008A5292" w14:paraId="05B307DD" w14:textId="77777777" w:rsidTr="001A7065">
        <w:trPr>
          <w:trHeight w:val="532"/>
        </w:trPr>
        <w:tc>
          <w:tcPr>
            <w:tcW w:w="362" w:type="pct"/>
            <w:vMerge w:val="restart"/>
            <w:tcBorders>
              <w:top w:val="single" w:sz="4" w:space="0" w:color="000000"/>
              <w:left w:val="single" w:sz="4" w:space="0" w:color="000000"/>
              <w:right w:val="single" w:sz="4" w:space="0" w:color="000000"/>
            </w:tcBorders>
          </w:tcPr>
          <w:p w14:paraId="38C22714" w14:textId="77777777" w:rsidR="00B548D9" w:rsidRPr="008A5292" w:rsidRDefault="00B548D9" w:rsidP="008A5292">
            <w:pPr>
              <w:spacing w:line="240" w:lineRule="auto"/>
              <w:jc w:val="center"/>
              <w:rPr>
                <w:rFonts w:ascii="Times New Roman" w:eastAsia="Times New Roman" w:hAnsi="Times New Roman" w:cs="Times New Roman"/>
                <w:b/>
                <w:sz w:val="24"/>
                <w:szCs w:val="24"/>
              </w:rPr>
            </w:pPr>
            <w:r w:rsidRPr="008A5292">
              <w:rPr>
                <w:rFonts w:ascii="Times New Roman" w:eastAsia="Times New Roman" w:hAnsi="Times New Roman" w:cs="Times New Roman"/>
                <w:b/>
                <w:sz w:val="24"/>
                <w:szCs w:val="24"/>
              </w:rPr>
              <w:t xml:space="preserve">Год </w:t>
            </w:r>
          </w:p>
        </w:tc>
        <w:tc>
          <w:tcPr>
            <w:tcW w:w="226" w:type="pct"/>
            <w:vMerge w:val="restart"/>
            <w:tcBorders>
              <w:top w:val="single" w:sz="4" w:space="0" w:color="000000"/>
              <w:left w:val="single" w:sz="4" w:space="0" w:color="000000"/>
              <w:bottom w:val="single" w:sz="4" w:space="0" w:color="000000"/>
              <w:right w:val="single" w:sz="4" w:space="0" w:color="000000"/>
            </w:tcBorders>
            <w:textDirection w:val="btLr"/>
            <w:hideMark/>
          </w:tcPr>
          <w:p w14:paraId="0B6205C2" w14:textId="77777777" w:rsidR="00B548D9" w:rsidRPr="008A5292" w:rsidRDefault="00B548D9" w:rsidP="008A5292">
            <w:pPr>
              <w:spacing w:line="240" w:lineRule="auto"/>
              <w:ind w:left="113" w:right="113"/>
              <w:jc w:val="center"/>
              <w:rPr>
                <w:rFonts w:ascii="Times New Roman" w:eastAsia="Times New Roman" w:hAnsi="Times New Roman" w:cs="Times New Roman"/>
                <w:b/>
                <w:sz w:val="24"/>
                <w:szCs w:val="24"/>
              </w:rPr>
            </w:pPr>
            <w:r w:rsidRPr="008A5292">
              <w:rPr>
                <w:rFonts w:ascii="Times New Roman" w:eastAsia="Times New Roman" w:hAnsi="Times New Roman" w:cs="Times New Roman"/>
                <w:b/>
                <w:sz w:val="24"/>
                <w:szCs w:val="24"/>
              </w:rPr>
              <w:t>Всего педагогов</w:t>
            </w:r>
          </w:p>
        </w:tc>
        <w:tc>
          <w:tcPr>
            <w:tcW w:w="352" w:type="pct"/>
            <w:vMerge w:val="restart"/>
            <w:tcBorders>
              <w:top w:val="single" w:sz="4" w:space="0" w:color="000000"/>
              <w:left w:val="single" w:sz="4" w:space="0" w:color="000000"/>
              <w:bottom w:val="single" w:sz="4" w:space="0" w:color="000000"/>
              <w:right w:val="single" w:sz="4" w:space="0" w:color="000000"/>
            </w:tcBorders>
            <w:hideMark/>
          </w:tcPr>
          <w:p w14:paraId="4A838EA3" w14:textId="77777777" w:rsidR="00B548D9" w:rsidRPr="008A5292" w:rsidRDefault="00B548D9" w:rsidP="008A5292">
            <w:pPr>
              <w:spacing w:line="240" w:lineRule="auto"/>
              <w:jc w:val="center"/>
              <w:rPr>
                <w:rFonts w:ascii="Times New Roman" w:eastAsia="Times New Roman" w:hAnsi="Times New Roman" w:cs="Times New Roman"/>
                <w:b/>
                <w:sz w:val="24"/>
                <w:szCs w:val="24"/>
              </w:rPr>
            </w:pPr>
            <w:r w:rsidRPr="008A5292">
              <w:rPr>
                <w:rFonts w:ascii="Times New Roman" w:eastAsia="Times New Roman" w:hAnsi="Times New Roman" w:cs="Times New Roman"/>
                <w:b/>
                <w:sz w:val="24"/>
                <w:szCs w:val="24"/>
              </w:rPr>
              <w:t>ед. изм.</w:t>
            </w:r>
          </w:p>
        </w:tc>
        <w:tc>
          <w:tcPr>
            <w:tcW w:w="1850" w:type="pct"/>
            <w:gridSpan w:val="6"/>
            <w:tcBorders>
              <w:top w:val="single" w:sz="4" w:space="0" w:color="000000"/>
              <w:left w:val="single" w:sz="4" w:space="0" w:color="000000"/>
              <w:bottom w:val="single" w:sz="4" w:space="0" w:color="000000"/>
              <w:right w:val="single" w:sz="4" w:space="0" w:color="000000"/>
            </w:tcBorders>
            <w:hideMark/>
          </w:tcPr>
          <w:p w14:paraId="3403CEAB" w14:textId="77777777" w:rsidR="00B548D9" w:rsidRPr="008A5292" w:rsidRDefault="00B548D9" w:rsidP="008A5292">
            <w:pPr>
              <w:spacing w:line="240" w:lineRule="auto"/>
              <w:jc w:val="center"/>
              <w:rPr>
                <w:rFonts w:ascii="Times New Roman" w:eastAsia="Times New Roman" w:hAnsi="Times New Roman" w:cs="Times New Roman"/>
                <w:b/>
                <w:sz w:val="24"/>
                <w:szCs w:val="24"/>
              </w:rPr>
            </w:pPr>
            <w:r w:rsidRPr="008A5292">
              <w:rPr>
                <w:rFonts w:ascii="Times New Roman" w:eastAsia="Times New Roman" w:hAnsi="Times New Roman" w:cs="Times New Roman"/>
                <w:b/>
                <w:sz w:val="24"/>
                <w:szCs w:val="24"/>
              </w:rPr>
              <w:t>в том числе по категориям</w:t>
            </w:r>
          </w:p>
        </w:tc>
        <w:tc>
          <w:tcPr>
            <w:tcW w:w="2209" w:type="pct"/>
            <w:gridSpan w:val="6"/>
            <w:tcBorders>
              <w:top w:val="single" w:sz="4" w:space="0" w:color="000000"/>
              <w:left w:val="single" w:sz="4" w:space="0" w:color="000000"/>
              <w:bottom w:val="single" w:sz="4" w:space="0" w:color="000000"/>
              <w:right w:val="single" w:sz="4" w:space="0" w:color="000000"/>
            </w:tcBorders>
          </w:tcPr>
          <w:p w14:paraId="111C4C97" w14:textId="77777777" w:rsidR="00B548D9" w:rsidRPr="008A5292" w:rsidRDefault="00B548D9" w:rsidP="008A5292">
            <w:pPr>
              <w:spacing w:line="240" w:lineRule="auto"/>
              <w:jc w:val="center"/>
              <w:rPr>
                <w:rFonts w:ascii="Times New Roman" w:eastAsia="Times New Roman" w:hAnsi="Times New Roman" w:cs="Times New Roman"/>
                <w:b/>
                <w:sz w:val="24"/>
                <w:szCs w:val="24"/>
              </w:rPr>
            </w:pPr>
            <w:r w:rsidRPr="008A5292">
              <w:rPr>
                <w:rFonts w:ascii="Times New Roman" w:eastAsia="Times New Roman" w:hAnsi="Times New Roman" w:cs="Times New Roman"/>
                <w:b/>
                <w:sz w:val="24"/>
                <w:szCs w:val="24"/>
              </w:rPr>
              <w:t>в том числе по уровням квалификации</w:t>
            </w:r>
          </w:p>
        </w:tc>
      </w:tr>
      <w:tr w:rsidR="008A5292" w:rsidRPr="008A5292" w14:paraId="0F71A387" w14:textId="77777777" w:rsidTr="001A7065">
        <w:trPr>
          <w:cantSplit/>
          <w:trHeight w:val="2191"/>
        </w:trPr>
        <w:tc>
          <w:tcPr>
            <w:tcW w:w="362" w:type="pct"/>
            <w:vMerge/>
            <w:tcBorders>
              <w:left w:val="single" w:sz="4" w:space="0" w:color="000000"/>
              <w:bottom w:val="single" w:sz="4" w:space="0" w:color="000000"/>
              <w:right w:val="single" w:sz="4" w:space="0" w:color="000000"/>
            </w:tcBorders>
          </w:tcPr>
          <w:p w14:paraId="404155F1" w14:textId="77777777" w:rsidR="00B548D9" w:rsidRPr="008A5292" w:rsidRDefault="00B548D9" w:rsidP="008A5292">
            <w:pPr>
              <w:spacing w:after="0" w:line="240" w:lineRule="auto"/>
              <w:rPr>
                <w:rFonts w:ascii="Times New Roman" w:eastAsia="Times New Roman" w:hAnsi="Times New Roman" w:cs="Times New Roman"/>
                <w:b/>
                <w:sz w:val="24"/>
                <w:szCs w:val="24"/>
              </w:rPr>
            </w:pPr>
          </w:p>
        </w:tc>
        <w:tc>
          <w:tcPr>
            <w:tcW w:w="226" w:type="pct"/>
            <w:vMerge/>
            <w:tcBorders>
              <w:top w:val="single" w:sz="4" w:space="0" w:color="000000"/>
              <w:left w:val="single" w:sz="4" w:space="0" w:color="000000"/>
              <w:bottom w:val="single" w:sz="4" w:space="0" w:color="000000"/>
              <w:right w:val="single" w:sz="4" w:space="0" w:color="000000"/>
            </w:tcBorders>
            <w:vAlign w:val="center"/>
            <w:hideMark/>
          </w:tcPr>
          <w:p w14:paraId="258AE248" w14:textId="77777777" w:rsidR="00B548D9" w:rsidRPr="008A5292" w:rsidRDefault="00B548D9" w:rsidP="008A5292">
            <w:pPr>
              <w:spacing w:after="0" w:line="240" w:lineRule="auto"/>
              <w:rPr>
                <w:rFonts w:ascii="Times New Roman" w:eastAsia="Times New Roman" w:hAnsi="Times New Roman" w:cs="Times New Roman"/>
                <w:b/>
                <w:sz w:val="24"/>
                <w:szCs w:val="24"/>
              </w:rPr>
            </w:pPr>
          </w:p>
        </w:tc>
        <w:tc>
          <w:tcPr>
            <w:tcW w:w="352" w:type="pct"/>
            <w:vMerge/>
            <w:tcBorders>
              <w:top w:val="single" w:sz="4" w:space="0" w:color="000000"/>
              <w:left w:val="single" w:sz="4" w:space="0" w:color="000000"/>
              <w:bottom w:val="single" w:sz="4" w:space="0" w:color="000000"/>
              <w:right w:val="single" w:sz="4" w:space="0" w:color="000000"/>
            </w:tcBorders>
            <w:vAlign w:val="center"/>
            <w:hideMark/>
          </w:tcPr>
          <w:p w14:paraId="5C17B4ED" w14:textId="77777777" w:rsidR="00B548D9" w:rsidRPr="008A5292" w:rsidRDefault="00B548D9" w:rsidP="008A5292">
            <w:pPr>
              <w:spacing w:after="0" w:line="240" w:lineRule="auto"/>
              <w:rPr>
                <w:rFonts w:ascii="Times New Roman" w:eastAsia="Times New Roman" w:hAnsi="Times New Roman" w:cs="Times New Roman"/>
                <w:b/>
                <w:sz w:val="24"/>
                <w:szCs w:val="24"/>
              </w:rPr>
            </w:pPr>
          </w:p>
        </w:tc>
        <w:tc>
          <w:tcPr>
            <w:tcW w:w="369" w:type="pct"/>
            <w:tcBorders>
              <w:top w:val="single" w:sz="4" w:space="0" w:color="000000"/>
              <w:left w:val="single" w:sz="4" w:space="0" w:color="000000"/>
              <w:bottom w:val="single" w:sz="4" w:space="0" w:color="000000"/>
              <w:right w:val="single" w:sz="4" w:space="0" w:color="000000"/>
            </w:tcBorders>
            <w:textDirection w:val="btLr"/>
            <w:hideMark/>
          </w:tcPr>
          <w:p w14:paraId="1484E0F6" w14:textId="77777777" w:rsidR="00B548D9" w:rsidRPr="008A5292" w:rsidRDefault="00B548D9" w:rsidP="008A5292">
            <w:pPr>
              <w:spacing w:line="240" w:lineRule="auto"/>
              <w:ind w:left="113" w:right="113"/>
              <w:jc w:val="center"/>
              <w:rPr>
                <w:rFonts w:ascii="Times New Roman" w:eastAsia="Times New Roman" w:hAnsi="Times New Roman" w:cs="Times New Roman"/>
                <w:sz w:val="24"/>
                <w:szCs w:val="24"/>
              </w:rPr>
            </w:pPr>
            <w:r w:rsidRPr="008A5292">
              <w:rPr>
                <w:rFonts w:ascii="Times New Roman" w:eastAsia="Times New Roman" w:hAnsi="Times New Roman" w:cs="Times New Roman"/>
                <w:b/>
                <w:sz w:val="24"/>
                <w:szCs w:val="24"/>
              </w:rPr>
              <w:t>всего</w:t>
            </w:r>
          </w:p>
        </w:tc>
        <w:tc>
          <w:tcPr>
            <w:tcW w:w="369" w:type="pct"/>
            <w:tcBorders>
              <w:top w:val="single" w:sz="4" w:space="0" w:color="000000"/>
              <w:left w:val="single" w:sz="4" w:space="0" w:color="000000"/>
              <w:bottom w:val="single" w:sz="4" w:space="0" w:color="000000"/>
              <w:right w:val="single" w:sz="4" w:space="0" w:color="000000"/>
            </w:tcBorders>
            <w:textDirection w:val="btLr"/>
            <w:hideMark/>
          </w:tcPr>
          <w:p w14:paraId="48B6F051" w14:textId="77777777" w:rsidR="00B548D9" w:rsidRPr="008A5292" w:rsidRDefault="00B548D9" w:rsidP="008A5292">
            <w:pPr>
              <w:spacing w:line="240" w:lineRule="auto"/>
              <w:ind w:left="113" w:right="113"/>
              <w:jc w:val="center"/>
              <w:rPr>
                <w:rFonts w:ascii="Times New Roman" w:eastAsia="Times New Roman" w:hAnsi="Times New Roman" w:cs="Times New Roman"/>
                <w:sz w:val="24"/>
                <w:szCs w:val="24"/>
              </w:rPr>
            </w:pPr>
            <w:r w:rsidRPr="008A5292">
              <w:rPr>
                <w:rFonts w:ascii="Times New Roman" w:eastAsia="Times New Roman" w:hAnsi="Times New Roman" w:cs="Times New Roman"/>
                <w:b/>
                <w:sz w:val="24"/>
                <w:szCs w:val="24"/>
              </w:rPr>
              <w:t>высшая</w:t>
            </w:r>
          </w:p>
        </w:tc>
        <w:tc>
          <w:tcPr>
            <w:tcW w:w="369" w:type="pct"/>
            <w:tcBorders>
              <w:top w:val="single" w:sz="4" w:space="0" w:color="000000"/>
              <w:left w:val="single" w:sz="4" w:space="0" w:color="000000"/>
              <w:bottom w:val="single" w:sz="4" w:space="0" w:color="000000"/>
              <w:right w:val="single" w:sz="4" w:space="0" w:color="000000"/>
            </w:tcBorders>
            <w:textDirection w:val="btLr"/>
            <w:hideMark/>
          </w:tcPr>
          <w:p w14:paraId="2D2E410C" w14:textId="77777777" w:rsidR="00B548D9" w:rsidRPr="008A5292" w:rsidRDefault="00B548D9" w:rsidP="008A5292">
            <w:pPr>
              <w:spacing w:line="240" w:lineRule="auto"/>
              <w:ind w:left="113" w:right="113"/>
              <w:jc w:val="center"/>
              <w:rPr>
                <w:rFonts w:ascii="Times New Roman" w:eastAsia="Times New Roman" w:hAnsi="Times New Roman" w:cs="Times New Roman"/>
                <w:sz w:val="24"/>
                <w:szCs w:val="24"/>
              </w:rPr>
            </w:pPr>
            <w:r w:rsidRPr="008A5292">
              <w:rPr>
                <w:rFonts w:ascii="Times New Roman" w:eastAsia="Times New Roman" w:hAnsi="Times New Roman" w:cs="Times New Roman"/>
                <w:b/>
                <w:sz w:val="24"/>
                <w:szCs w:val="24"/>
              </w:rPr>
              <w:t>первая</w:t>
            </w:r>
          </w:p>
        </w:tc>
        <w:tc>
          <w:tcPr>
            <w:tcW w:w="369" w:type="pct"/>
            <w:tcBorders>
              <w:top w:val="single" w:sz="4" w:space="0" w:color="000000"/>
              <w:left w:val="single" w:sz="4" w:space="0" w:color="000000"/>
              <w:bottom w:val="single" w:sz="4" w:space="0" w:color="000000"/>
              <w:right w:val="single" w:sz="4" w:space="0" w:color="000000"/>
            </w:tcBorders>
            <w:textDirection w:val="btLr"/>
            <w:hideMark/>
          </w:tcPr>
          <w:p w14:paraId="6282393B" w14:textId="77777777" w:rsidR="00B548D9" w:rsidRPr="008A5292" w:rsidRDefault="00B548D9" w:rsidP="008A5292">
            <w:pPr>
              <w:spacing w:line="240" w:lineRule="auto"/>
              <w:ind w:left="113" w:right="113"/>
              <w:jc w:val="center"/>
              <w:rPr>
                <w:rFonts w:ascii="Times New Roman" w:eastAsia="Times New Roman" w:hAnsi="Times New Roman" w:cs="Times New Roman"/>
                <w:sz w:val="24"/>
                <w:szCs w:val="24"/>
              </w:rPr>
            </w:pPr>
            <w:r w:rsidRPr="008A5292">
              <w:rPr>
                <w:rFonts w:ascii="Times New Roman" w:eastAsia="Times New Roman" w:hAnsi="Times New Roman" w:cs="Times New Roman"/>
                <w:b/>
                <w:sz w:val="24"/>
                <w:szCs w:val="24"/>
              </w:rPr>
              <w:t>вторая</w:t>
            </w:r>
          </w:p>
        </w:tc>
        <w:tc>
          <w:tcPr>
            <w:tcW w:w="369" w:type="pct"/>
            <w:tcBorders>
              <w:top w:val="single" w:sz="4" w:space="0" w:color="000000"/>
              <w:left w:val="single" w:sz="4" w:space="0" w:color="000000"/>
              <w:bottom w:val="single" w:sz="4" w:space="0" w:color="000000"/>
              <w:right w:val="single" w:sz="4" w:space="0" w:color="000000"/>
            </w:tcBorders>
            <w:textDirection w:val="btLr"/>
            <w:hideMark/>
          </w:tcPr>
          <w:p w14:paraId="38DA7E66" w14:textId="77777777" w:rsidR="00B548D9" w:rsidRPr="008A5292" w:rsidRDefault="00B548D9" w:rsidP="008A5292">
            <w:pPr>
              <w:spacing w:line="240" w:lineRule="auto"/>
              <w:ind w:left="113" w:right="113"/>
              <w:jc w:val="center"/>
              <w:rPr>
                <w:rFonts w:ascii="Times New Roman" w:eastAsia="Times New Roman" w:hAnsi="Times New Roman" w:cs="Times New Roman"/>
                <w:b/>
                <w:sz w:val="24"/>
                <w:szCs w:val="24"/>
              </w:rPr>
            </w:pPr>
            <w:r w:rsidRPr="008A5292">
              <w:rPr>
                <w:rFonts w:ascii="Times New Roman" w:eastAsia="Times New Roman" w:hAnsi="Times New Roman" w:cs="Times New Roman"/>
                <w:b/>
                <w:sz w:val="24"/>
                <w:szCs w:val="24"/>
              </w:rPr>
              <w:t>без категории</w:t>
            </w:r>
          </w:p>
        </w:tc>
        <w:tc>
          <w:tcPr>
            <w:tcW w:w="369" w:type="pct"/>
            <w:gridSpan w:val="2"/>
            <w:tcBorders>
              <w:top w:val="single" w:sz="4" w:space="0" w:color="000000"/>
              <w:left w:val="single" w:sz="4" w:space="0" w:color="000000"/>
              <w:bottom w:val="single" w:sz="4" w:space="0" w:color="000000"/>
              <w:right w:val="single" w:sz="4" w:space="0" w:color="000000"/>
            </w:tcBorders>
            <w:textDirection w:val="btLr"/>
          </w:tcPr>
          <w:p w14:paraId="312FF376" w14:textId="77777777" w:rsidR="00B548D9" w:rsidRPr="008A5292" w:rsidRDefault="00B548D9" w:rsidP="008A5292">
            <w:pPr>
              <w:spacing w:line="240" w:lineRule="auto"/>
              <w:ind w:left="113" w:right="113"/>
              <w:jc w:val="center"/>
              <w:rPr>
                <w:rFonts w:ascii="Times New Roman" w:eastAsia="Times New Roman" w:hAnsi="Times New Roman" w:cs="Times New Roman"/>
                <w:b/>
                <w:sz w:val="24"/>
                <w:szCs w:val="24"/>
              </w:rPr>
            </w:pPr>
            <w:r w:rsidRPr="008A5292">
              <w:rPr>
                <w:rFonts w:ascii="Times New Roman" w:eastAsia="Times New Roman" w:hAnsi="Times New Roman" w:cs="Times New Roman"/>
                <w:b/>
                <w:sz w:val="24"/>
                <w:szCs w:val="24"/>
              </w:rPr>
              <w:t>всего</w:t>
            </w:r>
          </w:p>
        </w:tc>
        <w:tc>
          <w:tcPr>
            <w:tcW w:w="369" w:type="pct"/>
            <w:tcBorders>
              <w:top w:val="single" w:sz="4" w:space="0" w:color="000000"/>
              <w:left w:val="single" w:sz="4" w:space="0" w:color="000000"/>
              <w:bottom w:val="single" w:sz="4" w:space="0" w:color="000000"/>
              <w:right w:val="single" w:sz="4" w:space="0" w:color="000000"/>
            </w:tcBorders>
            <w:textDirection w:val="btLr"/>
            <w:vAlign w:val="center"/>
          </w:tcPr>
          <w:p w14:paraId="179BB8A2" w14:textId="77777777" w:rsidR="00B548D9" w:rsidRPr="008A5292" w:rsidRDefault="00B548D9" w:rsidP="008A5292">
            <w:pPr>
              <w:spacing w:line="240" w:lineRule="auto"/>
              <w:ind w:left="113" w:right="113"/>
              <w:jc w:val="center"/>
              <w:rPr>
                <w:rFonts w:ascii="Times New Roman" w:eastAsia="Times New Roman" w:hAnsi="Times New Roman" w:cs="Times New Roman"/>
                <w:b/>
                <w:sz w:val="24"/>
                <w:szCs w:val="24"/>
              </w:rPr>
            </w:pPr>
            <w:r w:rsidRPr="008A5292">
              <w:rPr>
                <w:rFonts w:ascii="Times New Roman" w:eastAsia="Times New Roman" w:hAnsi="Times New Roman" w:cs="Times New Roman"/>
                <w:b/>
                <w:sz w:val="24"/>
                <w:szCs w:val="24"/>
              </w:rPr>
              <w:t>педагог</w:t>
            </w:r>
          </w:p>
        </w:tc>
        <w:tc>
          <w:tcPr>
            <w:tcW w:w="369" w:type="pct"/>
            <w:tcBorders>
              <w:top w:val="single" w:sz="4" w:space="0" w:color="000000"/>
              <w:left w:val="single" w:sz="4" w:space="0" w:color="000000"/>
              <w:bottom w:val="single" w:sz="4" w:space="0" w:color="000000"/>
              <w:right w:val="single" w:sz="4" w:space="0" w:color="000000"/>
            </w:tcBorders>
            <w:textDirection w:val="btLr"/>
            <w:hideMark/>
          </w:tcPr>
          <w:p w14:paraId="4C06CC42" w14:textId="77777777" w:rsidR="00B548D9" w:rsidRPr="008A5292" w:rsidRDefault="00B548D9" w:rsidP="008A5292">
            <w:pPr>
              <w:spacing w:after="0" w:line="240" w:lineRule="auto"/>
              <w:ind w:left="113" w:right="113"/>
              <w:jc w:val="center"/>
              <w:rPr>
                <w:rFonts w:ascii="Times New Roman" w:eastAsia="Times New Roman" w:hAnsi="Times New Roman" w:cs="Times New Roman"/>
                <w:b/>
                <w:sz w:val="24"/>
                <w:szCs w:val="24"/>
              </w:rPr>
            </w:pPr>
            <w:r w:rsidRPr="008A5292">
              <w:rPr>
                <w:rFonts w:ascii="Times New Roman" w:eastAsia="Times New Roman" w:hAnsi="Times New Roman" w:cs="Times New Roman"/>
                <w:b/>
                <w:sz w:val="24"/>
                <w:szCs w:val="24"/>
              </w:rPr>
              <w:t>педагог-</w:t>
            </w:r>
          </w:p>
          <w:p w14:paraId="3BD6DCAA" w14:textId="77777777" w:rsidR="00B548D9" w:rsidRPr="008A5292" w:rsidRDefault="00B548D9" w:rsidP="008A5292">
            <w:pPr>
              <w:spacing w:after="0" w:line="240" w:lineRule="auto"/>
              <w:ind w:left="113" w:right="113"/>
              <w:jc w:val="center"/>
              <w:rPr>
                <w:rFonts w:ascii="Times New Roman" w:eastAsia="Times New Roman" w:hAnsi="Times New Roman" w:cs="Times New Roman"/>
                <w:b/>
                <w:sz w:val="24"/>
                <w:szCs w:val="24"/>
              </w:rPr>
            </w:pPr>
            <w:r w:rsidRPr="008A5292">
              <w:rPr>
                <w:rFonts w:ascii="Times New Roman" w:eastAsia="Times New Roman" w:hAnsi="Times New Roman" w:cs="Times New Roman"/>
                <w:b/>
                <w:sz w:val="24"/>
                <w:szCs w:val="24"/>
              </w:rPr>
              <w:t>модератор</w:t>
            </w:r>
          </w:p>
        </w:tc>
        <w:tc>
          <w:tcPr>
            <w:tcW w:w="369" w:type="pct"/>
            <w:tcBorders>
              <w:top w:val="single" w:sz="4" w:space="0" w:color="000000"/>
              <w:left w:val="single" w:sz="4" w:space="0" w:color="000000"/>
              <w:bottom w:val="single" w:sz="4" w:space="0" w:color="000000"/>
              <w:right w:val="single" w:sz="4" w:space="0" w:color="000000"/>
            </w:tcBorders>
            <w:textDirection w:val="btLr"/>
            <w:hideMark/>
          </w:tcPr>
          <w:p w14:paraId="3CDC33AF" w14:textId="77777777" w:rsidR="00B548D9" w:rsidRPr="008A5292" w:rsidRDefault="00B548D9" w:rsidP="008A5292">
            <w:pPr>
              <w:spacing w:after="0" w:line="240" w:lineRule="auto"/>
              <w:ind w:left="113" w:right="113"/>
              <w:jc w:val="center"/>
              <w:rPr>
                <w:rFonts w:ascii="Times New Roman" w:eastAsia="Times New Roman" w:hAnsi="Times New Roman" w:cs="Times New Roman"/>
                <w:b/>
                <w:sz w:val="24"/>
                <w:szCs w:val="24"/>
              </w:rPr>
            </w:pPr>
            <w:r w:rsidRPr="008A5292">
              <w:rPr>
                <w:rFonts w:ascii="Times New Roman" w:eastAsia="Times New Roman" w:hAnsi="Times New Roman" w:cs="Times New Roman"/>
                <w:b/>
                <w:sz w:val="24"/>
                <w:szCs w:val="24"/>
              </w:rPr>
              <w:t>педагог-</w:t>
            </w:r>
          </w:p>
          <w:p w14:paraId="66B796D1" w14:textId="77777777" w:rsidR="00B548D9" w:rsidRPr="008A5292" w:rsidRDefault="00B548D9" w:rsidP="008A5292">
            <w:pPr>
              <w:spacing w:after="0" w:line="240" w:lineRule="auto"/>
              <w:ind w:left="113" w:right="113"/>
              <w:jc w:val="center"/>
              <w:rPr>
                <w:rFonts w:ascii="Times New Roman" w:eastAsia="Times New Roman" w:hAnsi="Times New Roman" w:cs="Times New Roman"/>
                <w:b/>
                <w:sz w:val="24"/>
                <w:szCs w:val="24"/>
              </w:rPr>
            </w:pPr>
            <w:r w:rsidRPr="008A5292">
              <w:rPr>
                <w:rFonts w:ascii="Times New Roman" w:eastAsia="Times New Roman" w:hAnsi="Times New Roman" w:cs="Times New Roman"/>
                <w:b/>
                <w:sz w:val="24"/>
                <w:szCs w:val="24"/>
              </w:rPr>
              <w:t>эксперт</w:t>
            </w:r>
          </w:p>
        </w:tc>
        <w:tc>
          <w:tcPr>
            <w:tcW w:w="369" w:type="pct"/>
            <w:tcBorders>
              <w:top w:val="single" w:sz="4" w:space="0" w:color="000000"/>
              <w:left w:val="single" w:sz="4" w:space="0" w:color="000000"/>
              <w:bottom w:val="single" w:sz="4" w:space="0" w:color="000000"/>
              <w:right w:val="single" w:sz="4" w:space="0" w:color="000000"/>
            </w:tcBorders>
            <w:textDirection w:val="btLr"/>
            <w:hideMark/>
          </w:tcPr>
          <w:p w14:paraId="2C21AC64" w14:textId="77777777" w:rsidR="00B548D9" w:rsidRPr="008A5292" w:rsidRDefault="00B548D9" w:rsidP="008A5292">
            <w:pPr>
              <w:spacing w:line="240" w:lineRule="auto"/>
              <w:ind w:left="113" w:right="113"/>
              <w:jc w:val="center"/>
              <w:rPr>
                <w:rFonts w:ascii="Times New Roman" w:eastAsia="Times New Roman" w:hAnsi="Times New Roman" w:cs="Times New Roman"/>
                <w:b/>
                <w:sz w:val="24"/>
                <w:szCs w:val="24"/>
              </w:rPr>
            </w:pPr>
            <w:r w:rsidRPr="008A5292">
              <w:rPr>
                <w:rFonts w:ascii="Times New Roman" w:eastAsia="Times New Roman" w:hAnsi="Times New Roman" w:cs="Times New Roman"/>
                <w:b/>
                <w:sz w:val="24"/>
                <w:szCs w:val="24"/>
              </w:rPr>
              <w:t>педагог-исследователь</w:t>
            </w:r>
          </w:p>
        </w:tc>
        <w:tc>
          <w:tcPr>
            <w:tcW w:w="371" w:type="pct"/>
            <w:tcBorders>
              <w:top w:val="single" w:sz="4" w:space="0" w:color="000000"/>
              <w:left w:val="single" w:sz="4" w:space="0" w:color="000000"/>
              <w:bottom w:val="single" w:sz="4" w:space="0" w:color="000000"/>
              <w:right w:val="single" w:sz="4" w:space="0" w:color="000000"/>
            </w:tcBorders>
            <w:textDirection w:val="btLr"/>
            <w:hideMark/>
          </w:tcPr>
          <w:p w14:paraId="22DF315A" w14:textId="77777777" w:rsidR="00B548D9" w:rsidRPr="008A5292" w:rsidRDefault="00B548D9" w:rsidP="008A5292">
            <w:pPr>
              <w:spacing w:after="0" w:line="240" w:lineRule="auto"/>
              <w:ind w:left="113" w:right="113"/>
              <w:jc w:val="center"/>
              <w:rPr>
                <w:rFonts w:ascii="Times New Roman" w:eastAsia="Times New Roman" w:hAnsi="Times New Roman" w:cs="Times New Roman"/>
                <w:b/>
                <w:sz w:val="24"/>
                <w:szCs w:val="24"/>
              </w:rPr>
            </w:pPr>
            <w:r w:rsidRPr="008A5292">
              <w:rPr>
                <w:rFonts w:ascii="Times New Roman" w:eastAsia="Times New Roman" w:hAnsi="Times New Roman" w:cs="Times New Roman"/>
                <w:b/>
                <w:sz w:val="24"/>
                <w:szCs w:val="24"/>
              </w:rPr>
              <w:t>педагог-</w:t>
            </w:r>
          </w:p>
          <w:p w14:paraId="677505F0" w14:textId="77777777" w:rsidR="00B548D9" w:rsidRPr="008A5292" w:rsidRDefault="00B548D9" w:rsidP="008A5292">
            <w:pPr>
              <w:spacing w:after="0" w:line="240" w:lineRule="auto"/>
              <w:ind w:left="113" w:right="113"/>
              <w:jc w:val="center"/>
              <w:rPr>
                <w:rFonts w:ascii="Times New Roman" w:eastAsia="Times New Roman" w:hAnsi="Times New Roman" w:cs="Times New Roman"/>
                <w:b/>
                <w:sz w:val="24"/>
                <w:szCs w:val="24"/>
              </w:rPr>
            </w:pPr>
            <w:r w:rsidRPr="008A5292">
              <w:rPr>
                <w:rFonts w:ascii="Times New Roman" w:eastAsia="Times New Roman" w:hAnsi="Times New Roman" w:cs="Times New Roman"/>
                <w:b/>
                <w:sz w:val="24"/>
                <w:szCs w:val="24"/>
              </w:rPr>
              <w:t>мастер</w:t>
            </w:r>
          </w:p>
        </w:tc>
      </w:tr>
      <w:tr w:rsidR="008A5292" w:rsidRPr="008A5292" w14:paraId="291C430A" w14:textId="77777777" w:rsidTr="001A7065">
        <w:trPr>
          <w:trHeight w:val="300"/>
        </w:trPr>
        <w:tc>
          <w:tcPr>
            <w:tcW w:w="362" w:type="pct"/>
            <w:vMerge w:val="restart"/>
            <w:tcBorders>
              <w:top w:val="single" w:sz="4" w:space="0" w:color="000000"/>
              <w:left w:val="single" w:sz="4" w:space="0" w:color="000000"/>
              <w:right w:val="single" w:sz="4" w:space="0" w:color="000000"/>
            </w:tcBorders>
          </w:tcPr>
          <w:p w14:paraId="159B35A2" w14:textId="77777777" w:rsidR="00B548D9" w:rsidRPr="008A5292" w:rsidRDefault="00B548D9" w:rsidP="008A5292">
            <w:pPr>
              <w:pStyle w:val="af8"/>
            </w:pPr>
            <w:r w:rsidRPr="008A5292">
              <w:t xml:space="preserve">2022 – 2023 </w:t>
            </w:r>
          </w:p>
        </w:tc>
        <w:tc>
          <w:tcPr>
            <w:tcW w:w="226" w:type="pct"/>
            <w:vMerge w:val="restart"/>
            <w:tcBorders>
              <w:top w:val="single" w:sz="4" w:space="0" w:color="000000"/>
              <w:left w:val="single" w:sz="4" w:space="0" w:color="000000"/>
              <w:right w:val="single" w:sz="4" w:space="0" w:color="000000"/>
            </w:tcBorders>
            <w:vAlign w:val="center"/>
          </w:tcPr>
          <w:p w14:paraId="7E65352E" w14:textId="77777777" w:rsidR="00B548D9" w:rsidRPr="008A5292" w:rsidRDefault="00B548D9" w:rsidP="008A5292">
            <w:pPr>
              <w:pStyle w:val="af8"/>
            </w:pPr>
            <w:r w:rsidRPr="008A5292">
              <w:t>58</w:t>
            </w:r>
          </w:p>
        </w:tc>
        <w:tc>
          <w:tcPr>
            <w:tcW w:w="352" w:type="pct"/>
            <w:tcBorders>
              <w:top w:val="single" w:sz="4" w:space="0" w:color="000000"/>
              <w:left w:val="single" w:sz="4" w:space="0" w:color="000000"/>
              <w:bottom w:val="single" w:sz="4" w:space="0" w:color="000000"/>
              <w:right w:val="single" w:sz="4" w:space="0" w:color="000000"/>
            </w:tcBorders>
            <w:vAlign w:val="center"/>
          </w:tcPr>
          <w:p w14:paraId="0BB621CC" w14:textId="77777777" w:rsidR="00B548D9" w:rsidRPr="008A5292" w:rsidRDefault="00B548D9" w:rsidP="008A5292">
            <w:pPr>
              <w:pStyle w:val="af8"/>
            </w:pPr>
            <w:r w:rsidRPr="008A5292">
              <w:t>чел</w:t>
            </w:r>
          </w:p>
        </w:tc>
        <w:tc>
          <w:tcPr>
            <w:tcW w:w="369" w:type="pct"/>
            <w:tcBorders>
              <w:top w:val="single" w:sz="4" w:space="0" w:color="000000"/>
              <w:left w:val="single" w:sz="4" w:space="0" w:color="000000"/>
              <w:bottom w:val="single" w:sz="4" w:space="0" w:color="000000"/>
              <w:right w:val="single" w:sz="4" w:space="0" w:color="000000"/>
            </w:tcBorders>
            <w:vAlign w:val="center"/>
          </w:tcPr>
          <w:p w14:paraId="653B3ACA" w14:textId="77777777" w:rsidR="00B548D9" w:rsidRPr="008A5292" w:rsidRDefault="00B548D9" w:rsidP="008A5292">
            <w:pPr>
              <w:pStyle w:val="af8"/>
              <w:jc w:val="center"/>
            </w:pPr>
            <w:r w:rsidRPr="008A5292">
              <w:t>12</w:t>
            </w:r>
          </w:p>
        </w:tc>
        <w:tc>
          <w:tcPr>
            <w:tcW w:w="369" w:type="pct"/>
            <w:tcBorders>
              <w:top w:val="single" w:sz="4" w:space="0" w:color="000000"/>
              <w:left w:val="single" w:sz="4" w:space="0" w:color="000000"/>
              <w:bottom w:val="single" w:sz="4" w:space="0" w:color="000000"/>
              <w:right w:val="single" w:sz="4" w:space="0" w:color="000000"/>
            </w:tcBorders>
            <w:vAlign w:val="center"/>
          </w:tcPr>
          <w:p w14:paraId="2C4B539E" w14:textId="77777777" w:rsidR="00B548D9" w:rsidRPr="008A5292" w:rsidRDefault="00B548D9" w:rsidP="008A5292">
            <w:pPr>
              <w:pStyle w:val="af8"/>
              <w:jc w:val="center"/>
            </w:pPr>
            <w:r w:rsidRPr="008A5292">
              <w:t>3</w:t>
            </w:r>
          </w:p>
        </w:tc>
        <w:tc>
          <w:tcPr>
            <w:tcW w:w="369" w:type="pct"/>
            <w:tcBorders>
              <w:top w:val="single" w:sz="4" w:space="0" w:color="000000"/>
              <w:left w:val="single" w:sz="4" w:space="0" w:color="000000"/>
              <w:bottom w:val="single" w:sz="4" w:space="0" w:color="000000"/>
              <w:right w:val="single" w:sz="4" w:space="0" w:color="000000"/>
            </w:tcBorders>
            <w:vAlign w:val="center"/>
          </w:tcPr>
          <w:p w14:paraId="60D38E04" w14:textId="77777777" w:rsidR="00B548D9" w:rsidRPr="008A5292" w:rsidRDefault="00B548D9" w:rsidP="008A5292">
            <w:pPr>
              <w:pStyle w:val="af8"/>
              <w:jc w:val="center"/>
            </w:pPr>
            <w:r w:rsidRPr="008A5292">
              <w:t>1</w:t>
            </w:r>
          </w:p>
        </w:tc>
        <w:tc>
          <w:tcPr>
            <w:tcW w:w="369" w:type="pct"/>
            <w:tcBorders>
              <w:top w:val="single" w:sz="4" w:space="0" w:color="000000"/>
              <w:left w:val="single" w:sz="4" w:space="0" w:color="000000"/>
              <w:bottom w:val="single" w:sz="4" w:space="0" w:color="000000"/>
              <w:right w:val="single" w:sz="4" w:space="0" w:color="000000"/>
            </w:tcBorders>
            <w:vAlign w:val="center"/>
          </w:tcPr>
          <w:p w14:paraId="2EFC2372" w14:textId="77777777" w:rsidR="00B548D9" w:rsidRPr="008A5292" w:rsidRDefault="00B548D9" w:rsidP="008A5292">
            <w:pPr>
              <w:pStyle w:val="af8"/>
              <w:jc w:val="center"/>
            </w:pPr>
            <w:r w:rsidRPr="008A5292">
              <w:t>1</w:t>
            </w:r>
          </w:p>
        </w:tc>
        <w:tc>
          <w:tcPr>
            <w:tcW w:w="369" w:type="pct"/>
            <w:tcBorders>
              <w:top w:val="single" w:sz="4" w:space="0" w:color="000000"/>
              <w:left w:val="single" w:sz="4" w:space="0" w:color="000000"/>
              <w:bottom w:val="single" w:sz="4" w:space="0" w:color="000000"/>
              <w:right w:val="single" w:sz="4" w:space="0" w:color="000000"/>
            </w:tcBorders>
            <w:vAlign w:val="center"/>
          </w:tcPr>
          <w:p w14:paraId="19E886C9" w14:textId="77777777" w:rsidR="00B548D9" w:rsidRPr="008A5292" w:rsidRDefault="00B548D9" w:rsidP="008A5292">
            <w:pPr>
              <w:pStyle w:val="af8"/>
              <w:jc w:val="center"/>
            </w:pPr>
            <w:r w:rsidRPr="008A5292">
              <w:t>8</w:t>
            </w:r>
          </w:p>
        </w:tc>
        <w:tc>
          <w:tcPr>
            <w:tcW w:w="369" w:type="pct"/>
            <w:gridSpan w:val="2"/>
            <w:tcBorders>
              <w:top w:val="single" w:sz="4" w:space="0" w:color="000000"/>
              <w:left w:val="single" w:sz="4" w:space="0" w:color="000000"/>
              <w:bottom w:val="single" w:sz="4" w:space="0" w:color="000000"/>
              <w:right w:val="single" w:sz="4" w:space="0" w:color="000000"/>
            </w:tcBorders>
            <w:vAlign w:val="center"/>
          </w:tcPr>
          <w:p w14:paraId="0887939B" w14:textId="77777777" w:rsidR="00B548D9" w:rsidRPr="008A5292" w:rsidRDefault="00B548D9" w:rsidP="008A5292">
            <w:pPr>
              <w:pStyle w:val="af8"/>
              <w:jc w:val="center"/>
            </w:pPr>
            <w:r w:rsidRPr="008A5292">
              <w:t>45</w:t>
            </w:r>
          </w:p>
        </w:tc>
        <w:tc>
          <w:tcPr>
            <w:tcW w:w="369" w:type="pct"/>
            <w:tcBorders>
              <w:top w:val="single" w:sz="4" w:space="0" w:color="000000"/>
              <w:left w:val="single" w:sz="4" w:space="0" w:color="000000"/>
              <w:bottom w:val="single" w:sz="4" w:space="0" w:color="000000"/>
              <w:right w:val="single" w:sz="4" w:space="0" w:color="000000"/>
            </w:tcBorders>
            <w:vAlign w:val="center"/>
          </w:tcPr>
          <w:p w14:paraId="543658D4" w14:textId="77777777" w:rsidR="00B548D9" w:rsidRPr="008A5292" w:rsidRDefault="00B548D9" w:rsidP="008A5292">
            <w:pPr>
              <w:pStyle w:val="af8"/>
              <w:jc w:val="center"/>
            </w:pPr>
            <w:r w:rsidRPr="008A5292">
              <w:t>1</w:t>
            </w:r>
          </w:p>
        </w:tc>
        <w:tc>
          <w:tcPr>
            <w:tcW w:w="369" w:type="pct"/>
            <w:tcBorders>
              <w:top w:val="single" w:sz="4" w:space="0" w:color="000000"/>
              <w:left w:val="single" w:sz="4" w:space="0" w:color="000000"/>
              <w:bottom w:val="single" w:sz="4" w:space="0" w:color="000000"/>
              <w:right w:val="single" w:sz="4" w:space="0" w:color="000000"/>
            </w:tcBorders>
            <w:vAlign w:val="center"/>
          </w:tcPr>
          <w:p w14:paraId="43FAADB5" w14:textId="77777777" w:rsidR="00B548D9" w:rsidRPr="008A5292" w:rsidRDefault="00B548D9" w:rsidP="008A5292">
            <w:pPr>
              <w:pStyle w:val="af8"/>
              <w:jc w:val="center"/>
            </w:pPr>
            <w:r w:rsidRPr="008A5292">
              <w:t>5</w:t>
            </w:r>
          </w:p>
        </w:tc>
        <w:tc>
          <w:tcPr>
            <w:tcW w:w="369" w:type="pct"/>
            <w:tcBorders>
              <w:top w:val="single" w:sz="4" w:space="0" w:color="000000"/>
              <w:left w:val="single" w:sz="4" w:space="0" w:color="000000"/>
              <w:bottom w:val="single" w:sz="4" w:space="0" w:color="000000"/>
              <w:right w:val="single" w:sz="4" w:space="0" w:color="000000"/>
            </w:tcBorders>
            <w:vAlign w:val="center"/>
          </w:tcPr>
          <w:p w14:paraId="02E6D9CA" w14:textId="77777777" w:rsidR="00B548D9" w:rsidRPr="008A5292" w:rsidRDefault="00B548D9" w:rsidP="008A5292">
            <w:pPr>
              <w:pStyle w:val="af8"/>
              <w:jc w:val="center"/>
            </w:pPr>
            <w:r w:rsidRPr="008A5292">
              <w:t>8</w:t>
            </w:r>
          </w:p>
        </w:tc>
        <w:tc>
          <w:tcPr>
            <w:tcW w:w="369" w:type="pct"/>
            <w:tcBorders>
              <w:top w:val="single" w:sz="4" w:space="0" w:color="000000"/>
              <w:left w:val="single" w:sz="4" w:space="0" w:color="000000"/>
              <w:bottom w:val="single" w:sz="4" w:space="0" w:color="000000"/>
              <w:right w:val="single" w:sz="4" w:space="0" w:color="000000"/>
            </w:tcBorders>
            <w:vAlign w:val="center"/>
          </w:tcPr>
          <w:p w14:paraId="6D3DD679" w14:textId="77777777" w:rsidR="00B548D9" w:rsidRPr="008A5292" w:rsidRDefault="00B548D9" w:rsidP="008A5292">
            <w:pPr>
              <w:pStyle w:val="af8"/>
              <w:jc w:val="center"/>
            </w:pPr>
            <w:r w:rsidRPr="008A5292">
              <w:t>30</w:t>
            </w:r>
          </w:p>
        </w:tc>
        <w:tc>
          <w:tcPr>
            <w:tcW w:w="371" w:type="pct"/>
            <w:tcBorders>
              <w:top w:val="single" w:sz="4" w:space="0" w:color="000000"/>
              <w:left w:val="single" w:sz="4" w:space="0" w:color="000000"/>
              <w:bottom w:val="single" w:sz="4" w:space="0" w:color="000000"/>
              <w:right w:val="single" w:sz="4" w:space="0" w:color="000000"/>
            </w:tcBorders>
            <w:vAlign w:val="center"/>
          </w:tcPr>
          <w:p w14:paraId="7859D3B8" w14:textId="77777777" w:rsidR="00B548D9" w:rsidRPr="008A5292" w:rsidRDefault="00B548D9" w:rsidP="008A5292">
            <w:pPr>
              <w:pStyle w:val="af8"/>
              <w:jc w:val="center"/>
            </w:pPr>
            <w:r w:rsidRPr="008A5292">
              <w:t>2</w:t>
            </w:r>
          </w:p>
        </w:tc>
      </w:tr>
      <w:tr w:rsidR="008A5292" w:rsidRPr="008A5292" w14:paraId="6AA7F05A" w14:textId="77777777" w:rsidTr="001A7065">
        <w:trPr>
          <w:trHeight w:val="600"/>
        </w:trPr>
        <w:tc>
          <w:tcPr>
            <w:tcW w:w="362" w:type="pct"/>
            <w:vMerge/>
            <w:tcBorders>
              <w:left w:val="single" w:sz="4" w:space="0" w:color="000000"/>
              <w:bottom w:val="single" w:sz="4" w:space="0" w:color="000000"/>
              <w:right w:val="single" w:sz="4" w:space="0" w:color="000000"/>
            </w:tcBorders>
          </w:tcPr>
          <w:p w14:paraId="3C44A096" w14:textId="77777777" w:rsidR="00B548D9" w:rsidRPr="008A5292" w:rsidRDefault="00B548D9" w:rsidP="008A5292">
            <w:pPr>
              <w:pStyle w:val="af8"/>
            </w:pPr>
          </w:p>
        </w:tc>
        <w:tc>
          <w:tcPr>
            <w:tcW w:w="226" w:type="pct"/>
            <w:vMerge/>
            <w:tcBorders>
              <w:left w:val="single" w:sz="4" w:space="0" w:color="000000"/>
              <w:bottom w:val="single" w:sz="4" w:space="0" w:color="000000"/>
              <w:right w:val="single" w:sz="4" w:space="0" w:color="000000"/>
            </w:tcBorders>
            <w:vAlign w:val="center"/>
          </w:tcPr>
          <w:p w14:paraId="2FD17F0C" w14:textId="77777777" w:rsidR="00B548D9" w:rsidRPr="008A5292" w:rsidRDefault="00B548D9" w:rsidP="008A5292">
            <w:pPr>
              <w:pStyle w:val="af8"/>
            </w:pPr>
          </w:p>
        </w:tc>
        <w:tc>
          <w:tcPr>
            <w:tcW w:w="352" w:type="pct"/>
            <w:tcBorders>
              <w:top w:val="single" w:sz="4" w:space="0" w:color="000000"/>
              <w:left w:val="single" w:sz="4" w:space="0" w:color="000000"/>
              <w:bottom w:val="single" w:sz="4" w:space="0" w:color="000000"/>
              <w:right w:val="single" w:sz="4" w:space="0" w:color="000000"/>
            </w:tcBorders>
            <w:vAlign w:val="center"/>
          </w:tcPr>
          <w:p w14:paraId="1303C00F" w14:textId="77777777" w:rsidR="00B548D9" w:rsidRPr="008A5292" w:rsidRDefault="00B548D9" w:rsidP="008A5292">
            <w:pPr>
              <w:pStyle w:val="af8"/>
            </w:pPr>
            <w:r w:rsidRPr="008A5292">
              <w:t>%</w:t>
            </w:r>
          </w:p>
        </w:tc>
        <w:tc>
          <w:tcPr>
            <w:tcW w:w="369" w:type="pct"/>
            <w:tcBorders>
              <w:top w:val="single" w:sz="4" w:space="0" w:color="000000"/>
              <w:left w:val="single" w:sz="4" w:space="0" w:color="000000"/>
              <w:bottom w:val="single" w:sz="4" w:space="0" w:color="000000"/>
              <w:right w:val="single" w:sz="4" w:space="0" w:color="000000"/>
            </w:tcBorders>
            <w:vAlign w:val="center"/>
          </w:tcPr>
          <w:p w14:paraId="11EBCAFB" w14:textId="77777777" w:rsidR="00B548D9" w:rsidRPr="008A5292" w:rsidRDefault="00B548D9" w:rsidP="008A5292">
            <w:pPr>
              <w:pStyle w:val="af8"/>
              <w:jc w:val="center"/>
            </w:pPr>
            <w:r w:rsidRPr="008A5292">
              <w:t>21%</w:t>
            </w:r>
          </w:p>
        </w:tc>
        <w:tc>
          <w:tcPr>
            <w:tcW w:w="369" w:type="pct"/>
            <w:tcBorders>
              <w:top w:val="single" w:sz="4" w:space="0" w:color="000000"/>
              <w:left w:val="single" w:sz="4" w:space="0" w:color="000000"/>
              <w:bottom w:val="single" w:sz="4" w:space="0" w:color="000000"/>
              <w:right w:val="single" w:sz="4" w:space="0" w:color="000000"/>
            </w:tcBorders>
            <w:vAlign w:val="center"/>
          </w:tcPr>
          <w:p w14:paraId="1DD6B642" w14:textId="77777777" w:rsidR="00B548D9" w:rsidRPr="008A5292" w:rsidRDefault="00B548D9" w:rsidP="008A5292">
            <w:pPr>
              <w:pStyle w:val="af8"/>
              <w:jc w:val="center"/>
            </w:pPr>
            <w:r w:rsidRPr="008A5292">
              <w:t>5%</w:t>
            </w:r>
          </w:p>
        </w:tc>
        <w:tc>
          <w:tcPr>
            <w:tcW w:w="369" w:type="pct"/>
            <w:tcBorders>
              <w:top w:val="single" w:sz="4" w:space="0" w:color="000000"/>
              <w:left w:val="single" w:sz="4" w:space="0" w:color="000000"/>
              <w:bottom w:val="single" w:sz="4" w:space="0" w:color="000000"/>
              <w:right w:val="single" w:sz="4" w:space="0" w:color="000000"/>
            </w:tcBorders>
            <w:vAlign w:val="center"/>
          </w:tcPr>
          <w:p w14:paraId="511AC8DC" w14:textId="77777777" w:rsidR="00B548D9" w:rsidRPr="008A5292" w:rsidRDefault="00B548D9" w:rsidP="008A5292">
            <w:pPr>
              <w:pStyle w:val="af8"/>
              <w:jc w:val="center"/>
            </w:pPr>
            <w:r w:rsidRPr="008A5292">
              <w:t>2%</w:t>
            </w:r>
          </w:p>
        </w:tc>
        <w:tc>
          <w:tcPr>
            <w:tcW w:w="369" w:type="pct"/>
            <w:tcBorders>
              <w:top w:val="single" w:sz="4" w:space="0" w:color="000000"/>
              <w:left w:val="single" w:sz="4" w:space="0" w:color="000000"/>
              <w:bottom w:val="single" w:sz="4" w:space="0" w:color="000000"/>
              <w:right w:val="single" w:sz="4" w:space="0" w:color="000000"/>
            </w:tcBorders>
            <w:vAlign w:val="center"/>
          </w:tcPr>
          <w:p w14:paraId="0B987352" w14:textId="77777777" w:rsidR="00B548D9" w:rsidRPr="008A5292" w:rsidRDefault="00B548D9" w:rsidP="008A5292">
            <w:pPr>
              <w:pStyle w:val="af8"/>
              <w:jc w:val="center"/>
            </w:pPr>
            <w:r w:rsidRPr="008A5292">
              <w:t>2%</w:t>
            </w:r>
          </w:p>
        </w:tc>
        <w:tc>
          <w:tcPr>
            <w:tcW w:w="369" w:type="pct"/>
            <w:tcBorders>
              <w:top w:val="single" w:sz="4" w:space="0" w:color="000000"/>
              <w:left w:val="single" w:sz="4" w:space="0" w:color="000000"/>
              <w:bottom w:val="single" w:sz="4" w:space="0" w:color="000000"/>
              <w:right w:val="single" w:sz="4" w:space="0" w:color="000000"/>
            </w:tcBorders>
            <w:vAlign w:val="center"/>
          </w:tcPr>
          <w:p w14:paraId="728CCAA2" w14:textId="77777777" w:rsidR="00B548D9" w:rsidRPr="008A5292" w:rsidRDefault="00B548D9" w:rsidP="008A5292">
            <w:pPr>
              <w:pStyle w:val="af8"/>
              <w:jc w:val="center"/>
            </w:pPr>
            <w:r w:rsidRPr="008A5292">
              <w:t>14%</w:t>
            </w:r>
          </w:p>
        </w:tc>
        <w:tc>
          <w:tcPr>
            <w:tcW w:w="369" w:type="pct"/>
            <w:gridSpan w:val="2"/>
            <w:tcBorders>
              <w:top w:val="single" w:sz="4" w:space="0" w:color="000000"/>
              <w:left w:val="single" w:sz="4" w:space="0" w:color="000000"/>
              <w:bottom w:val="single" w:sz="4" w:space="0" w:color="000000"/>
              <w:right w:val="single" w:sz="4" w:space="0" w:color="000000"/>
            </w:tcBorders>
            <w:vAlign w:val="center"/>
          </w:tcPr>
          <w:p w14:paraId="1E468B62" w14:textId="77777777" w:rsidR="00B548D9" w:rsidRPr="008A5292" w:rsidRDefault="00B548D9" w:rsidP="008A5292">
            <w:pPr>
              <w:pStyle w:val="af8"/>
              <w:jc w:val="center"/>
            </w:pPr>
            <w:r w:rsidRPr="008A5292">
              <w:t>79%</w:t>
            </w:r>
          </w:p>
        </w:tc>
        <w:tc>
          <w:tcPr>
            <w:tcW w:w="369" w:type="pct"/>
            <w:tcBorders>
              <w:top w:val="single" w:sz="4" w:space="0" w:color="000000"/>
              <w:left w:val="single" w:sz="4" w:space="0" w:color="000000"/>
              <w:bottom w:val="single" w:sz="4" w:space="0" w:color="000000"/>
              <w:right w:val="single" w:sz="4" w:space="0" w:color="000000"/>
            </w:tcBorders>
            <w:vAlign w:val="center"/>
          </w:tcPr>
          <w:p w14:paraId="135E030C" w14:textId="77777777" w:rsidR="00B548D9" w:rsidRPr="008A5292" w:rsidRDefault="00B548D9" w:rsidP="008A5292">
            <w:pPr>
              <w:pStyle w:val="af8"/>
              <w:jc w:val="center"/>
            </w:pPr>
            <w:r w:rsidRPr="008A5292">
              <w:t>2%</w:t>
            </w:r>
          </w:p>
        </w:tc>
        <w:tc>
          <w:tcPr>
            <w:tcW w:w="369" w:type="pct"/>
            <w:tcBorders>
              <w:top w:val="single" w:sz="4" w:space="0" w:color="000000"/>
              <w:left w:val="single" w:sz="4" w:space="0" w:color="000000"/>
              <w:bottom w:val="single" w:sz="4" w:space="0" w:color="000000"/>
              <w:right w:val="single" w:sz="4" w:space="0" w:color="000000"/>
            </w:tcBorders>
            <w:vAlign w:val="center"/>
          </w:tcPr>
          <w:p w14:paraId="18A7B209" w14:textId="77777777" w:rsidR="00B548D9" w:rsidRPr="008A5292" w:rsidRDefault="00B548D9" w:rsidP="008A5292">
            <w:pPr>
              <w:pStyle w:val="af8"/>
              <w:jc w:val="center"/>
            </w:pPr>
            <w:r w:rsidRPr="008A5292">
              <w:t>9%</w:t>
            </w:r>
          </w:p>
        </w:tc>
        <w:tc>
          <w:tcPr>
            <w:tcW w:w="369" w:type="pct"/>
            <w:tcBorders>
              <w:top w:val="single" w:sz="4" w:space="0" w:color="000000"/>
              <w:left w:val="single" w:sz="4" w:space="0" w:color="000000"/>
              <w:bottom w:val="single" w:sz="4" w:space="0" w:color="000000"/>
              <w:right w:val="single" w:sz="4" w:space="0" w:color="000000"/>
            </w:tcBorders>
            <w:vAlign w:val="center"/>
          </w:tcPr>
          <w:p w14:paraId="7465D277" w14:textId="77777777" w:rsidR="00B548D9" w:rsidRPr="008A5292" w:rsidRDefault="00B548D9" w:rsidP="008A5292">
            <w:pPr>
              <w:pStyle w:val="af8"/>
              <w:jc w:val="center"/>
            </w:pPr>
            <w:r w:rsidRPr="008A5292">
              <w:t>14%</w:t>
            </w:r>
          </w:p>
        </w:tc>
        <w:tc>
          <w:tcPr>
            <w:tcW w:w="369" w:type="pct"/>
            <w:tcBorders>
              <w:top w:val="single" w:sz="4" w:space="0" w:color="000000"/>
              <w:left w:val="single" w:sz="4" w:space="0" w:color="000000"/>
              <w:bottom w:val="single" w:sz="4" w:space="0" w:color="000000"/>
              <w:right w:val="single" w:sz="4" w:space="0" w:color="000000"/>
            </w:tcBorders>
            <w:vAlign w:val="center"/>
          </w:tcPr>
          <w:p w14:paraId="01481F36" w14:textId="77777777" w:rsidR="00B548D9" w:rsidRPr="008A5292" w:rsidRDefault="00B548D9" w:rsidP="008A5292">
            <w:pPr>
              <w:pStyle w:val="af8"/>
              <w:jc w:val="center"/>
            </w:pPr>
            <w:r w:rsidRPr="008A5292">
              <w:t>53%</w:t>
            </w:r>
          </w:p>
        </w:tc>
        <w:tc>
          <w:tcPr>
            <w:tcW w:w="371" w:type="pct"/>
            <w:tcBorders>
              <w:top w:val="single" w:sz="4" w:space="0" w:color="000000"/>
              <w:left w:val="single" w:sz="4" w:space="0" w:color="000000"/>
              <w:bottom w:val="single" w:sz="4" w:space="0" w:color="000000"/>
              <w:right w:val="single" w:sz="4" w:space="0" w:color="000000"/>
            </w:tcBorders>
            <w:vAlign w:val="center"/>
          </w:tcPr>
          <w:p w14:paraId="46E21762" w14:textId="77777777" w:rsidR="00B548D9" w:rsidRPr="008A5292" w:rsidRDefault="00B548D9" w:rsidP="008A5292">
            <w:pPr>
              <w:pStyle w:val="af8"/>
              <w:jc w:val="center"/>
            </w:pPr>
            <w:r w:rsidRPr="008A5292">
              <w:t>4%</w:t>
            </w:r>
          </w:p>
        </w:tc>
      </w:tr>
    </w:tbl>
    <w:p w14:paraId="47BCABA0" w14:textId="77777777" w:rsidR="00B548D9" w:rsidRPr="008A5292" w:rsidRDefault="00B548D9" w:rsidP="008A5292">
      <w:pPr>
        <w:spacing w:after="0" w:line="240" w:lineRule="auto"/>
        <w:jc w:val="center"/>
        <w:rPr>
          <w:rFonts w:ascii="Times New Roman" w:eastAsia="Times New Roman" w:hAnsi="Times New Roman" w:cs="Times New Roman"/>
          <w:b/>
          <w:sz w:val="24"/>
          <w:szCs w:val="24"/>
        </w:rPr>
      </w:pPr>
    </w:p>
    <w:p w14:paraId="2C10E76D" w14:textId="77777777" w:rsidR="00B548D9" w:rsidRPr="008A5292" w:rsidRDefault="00B548D9" w:rsidP="008A5292">
      <w:pPr>
        <w:pStyle w:val="af5"/>
        <w:spacing w:before="0" w:beforeAutospacing="0" w:after="0" w:afterAutospacing="0"/>
        <w:ind w:firstLine="567"/>
        <w:jc w:val="both"/>
      </w:pPr>
    </w:p>
    <w:p w14:paraId="1F8B1352" w14:textId="77777777" w:rsidR="00B548D9" w:rsidRPr="008A5292" w:rsidRDefault="00B548D9" w:rsidP="008A5292">
      <w:pPr>
        <w:pStyle w:val="af5"/>
        <w:spacing w:before="0" w:beforeAutospacing="0" w:after="0" w:afterAutospacing="0"/>
        <w:ind w:firstLine="567"/>
        <w:jc w:val="both"/>
      </w:pPr>
      <w:r w:rsidRPr="008A5292">
        <w:rPr>
          <w:shd w:val="clear" w:color="auto" w:fill="FFFFFF"/>
        </w:rPr>
        <w:lastRenderedPageBreak/>
        <w:t>Высшее образование имеют 53 учителя и это 92% от общего количества педагогических работников (из них д</w:t>
      </w:r>
      <w:r w:rsidRPr="008A5292">
        <w:t xml:space="preserve">ва педагога имеют степень магистра). </w:t>
      </w:r>
    </w:p>
    <w:p w14:paraId="49FFB333" w14:textId="506B97DA" w:rsidR="00B548D9" w:rsidRPr="008A5292" w:rsidRDefault="00B548D9" w:rsidP="002C3315">
      <w:pPr>
        <w:pStyle w:val="af5"/>
        <w:spacing w:before="0" w:beforeAutospacing="0" w:after="0" w:afterAutospacing="0"/>
        <w:ind w:firstLine="567"/>
        <w:jc w:val="both"/>
      </w:pPr>
      <w:r w:rsidRPr="008A5292">
        <w:rPr>
          <w:shd w:val="clear" w:color="auto" w:fill="FFFFFF"/>
        </w:rPr>
        <w:t>Со средним профессиональным образованием работают 5 учителей, что составляет 8 % от всего кадрового состава.</w:t>
      </w:r>
      <w:r w:rsidR="002C3315">
        <w:t>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35"/>
        <w:gridCol w:w="698"/>
        <w:gridCol w:w="675"/>
        <w:gridCol w:w="2237"/>
        <w:gridCol w:w="1642"/>
        <w:gridCol w:w="1123"/>
        <w:gridCol w:w="1889"/>
        <w:gridCol w:w="1889"/>
      </w:tblGrid>
      <w:tr w:rsidR="008A5292" w:rsidRPr="008A5292" w14:paraId="2AB0BCE6" w14:textId="77777777" w:rsidTr="001A7065">
        <w:trPr>
          <w:trHeight w:val="403"/>
        </w:trPr>
        <w:tc>
          <w:tcPr>
            <w:tcW w:w="535" w:type="pct"/>
            <w:vMerge w:val="restart"/>
            <w:tcBorders>
              <w:top w:val="single" w:sz="4" w:space="0" w:color="000000"/>
              <w:left w:val="single" w:sz="4" w:space="0" w:color="000000"/>
              <w:right w:val="single" w:sz="4" w:space="0" w:color="000000"/>
            </w:tcBorders>
          </w:tcPr>
          <w:p w14:paraId="718A7C86" w14:textId="77777777" w:rsidR="00B548D9" w:rsidRPr="008A5292" w:rsidRDefault="00B548D9" w:rsidP="008A5292">
            <w:pPr>
              <w:spacing w:line="240" w:lineRule="auto"/>
              <w:jc w:val="center"/>
              <w:rPr>
                <w:rFonts w:ascii="Times New Roman" w:eastAsia="Times New Roman" w:hAnsi="Times New Roman" w:cs="Times New Roman"/>
                <w:b/>
                <w:sz w:val="24"/>
                <w:szCs w:val="24"/>
              </w:rPr>
            </w:pPr>
            <w:r w:rsidRPr="008A5292">
              <w:rPr>
                <w:rFonts w:ascii="Times New Roman" w:eastAsia="Times New Roman" w:hAnsi="Times New Roman" w:cs="Times New Roman"/>
                <w:b/>
                <w:sz w:val="24"/>
                <w:szCs w:val="24"/>
              </w:rPr>
              <w:t xml:space="preserve">Год </w:t>
            </w:r>
          </w:p>
        </w:tc>
        <w:tc>
          <w:tcPr>
            <w:tcW w:w="244" w:type="pct"/>
            <w:vMerge w:val="restart"/>
            <w:tcBorders>
              <w:top w:val="single" w:sz="4" w:space="0" w:color="000000"/>
              <w:left w:val="single" w:sz="4" w:space="0" w:color="000000"/>
              <w:bottom w:val="single" w:sz="4" w:space="0" w:color="000000"/>
              <w:right w:val="single" w:sz="4" w:space="0" w:color="000000"/>
            </w:tcBorders>
            <w:textDirection w:val="btLr"/>
            <w:hideMark/>
          </w:tcPr>
          <w:p w14:paraId="68D80814" w14:textId="77777777" w:rsidR="00B548D9" w:rsidRPr="008A5292" w:rsidRDefault="00B548D9" w:rsidP="008A5292">
            <w:pPr>
              <w:spacing w:line="240" w:lineRule="auto"/>
              <w:ind w:left="113" w:right="113"/>
              <w:jc w:val="center"/>
              <w:rPr>
                <w:rFonts w:ascii="Times New Roman" w:eastAsia="Times New Roman" w:hAnsi="Times New Roman" w:cs="Times New Roman"/>
                <w:b/>
                <w:sz w:val="24"/>
                <w:szCs w:val="24"/>
              </w:rPr>
            </w:pPr>
            <w:r w:rsidRPr="008A5292">
              <w:rPr>
                <w:rFonts w:ascii="Times New Roman" w:eastAsia="Times New Roman" w:hAnsi="Times New Roman" w:cs="Times New Roman"/>
                <w:b/>
                <w:sz w:val="24"/>
                <w:szCs w:val="24"/>
              </w:rPr>
              <w:t>Всего педагогов</w:t>
            </w:r>
          </w:p>
        </w:tc>
        <w:tc>
          <w:tcPr>
            <w:tcW w:w="299" w:type="pct"/>
            <w:vMerge w:val="restart"/>
            <w:tcBorders>
              <w:top w:val="single" w:sz="4" w:space="0" w:color="000000"/>
              <w:left w:val="single" w:sz="4" w:space="0" w:color="000000"/>
              <w:bottom w:val="single" w:sz="4" w:space="0" w:color="000000"/>
              <w:right w:val="single" w:sz="4" w:space="0" w:color="000000"/>
            </w:tcBorders>
            <w:hideMark/>
          </w:tcPr>
          <w:p w14:paraId="42BADA95" w14:textId="77777777" w:rsidR="00B548D9" w:rsidRPr="008A5292" w:rsidRDefault="00B548D9" w:rsidP="008A5292">
            <w:pPr>
              <w:spacing w:line="240" w:lineRule="auto"/>
              <w:jc w:val="center"/>
              <w:rPr>
                <w:rFonts w:ascii="Times New Roman" w:eastAsia="Times New Roman" w:hAnsi="Times New Roman" w:cs="Times New Roman"/>
                <w:b/>
                <w:sz w:val="24"/>
                <w:szCs w:val="24"/>
              </w:rPr>
            </w:pPr>
            <w:r w:rsidRPr="008A5292">
              <w:rPr>
                <w:rFonts w:ascii="Times New Roman" w:eastAsia="Times New Roman" w:hAnsi="Times New Roman" w:cs="Times New Roman"/>
                <w:b/>
                <w:sz w:val="24"/>
                <w:szCs w:val="24"/>
              </w:rPr>
              <w:t>ед. изм.</w:t>
            </w:r>
          </w:p>
        </w:tc>
        <w:tc>
          <w:tcPr>
            <w:tcW w:w="3922" w:type="pct"/>
            <w:gridSpan w:val="5"/>
            <w:tcBorders>
              <w:top w:val="single" w:sz="4" w:space="0" w:color="000000"/>
              <w:left w:val="single" w:sz="4" w:space="0" w:color="000000"/>
              <w:bottom w:val="single" w:sz="4" w:space="0" w:color="000000"/>
              <w:right w:val="single" w:sz="4" w:space="0" w:color="000000"/>
            </w:tcBorders>
            <w:hideMark/>
          </w:tcPr>
          <w:p w14:paraId="15604E83" w14:textId="77777777" w:rsidR="00B548D9" w:rsidRPr="008A5292" w:rsidRDefault="00B548D9" w:rsidP="008A5292">
            <w:pPr>
              <w:spacing w:line="240" w:lineRule="auto"/>
              <w:jc w:val="center"/>
              <w:rPr>
                <w:rFonts w:ascii="Times New Roman" w:eastAsia="Times New Roman" w:hAnsi="Times New Roman" w:cs="Times New Roman"/>
                <w:b/>
                <w:sz w:val="24"/>
                <w:szCs w:val="24"/>
              </w:rPr>
            </w:pPr>
            <w:r w:rsidRPr="008A5292">
              <w:rPr>
                <w:rFonts w:ascii="Times New Roman" w:eastAsia="Times New Roman" w:hAnsi="Times New Roman" w:cs="Times New Roman"/>
                <w:b/>
                <w:sz w:val="24"/>
                <w:szCs w:val="24"/>
              </w:rPr>
              <w:t>в том числе по уровням образования</w:t>
            </w:r>
          </w:p>
        </w:tc>
      </w:tr>
      <w:tr w:rsidR="008A5292" w:rsidRPr="008A5292" w14:paraId="31C70D20" w14:textId="77777777" w:rsidTr="001A7065">
        <w:trPr>
          <w:trHeight w:val="1541"/>
        </w:trPr>
        <w:tc>
          <w:tcPr>
            <w:tcW w:w="535" w:type="pct"/>
            <w:vMerge/>
            <w:tcBorders>
              <w:left w:val="single" w:sz="4" w:space="0" w:color="000000"/>
              <w:bottom w:val="single" w:sz="4" w:space="0" w:color="000000"/>
              <w:right w:val="single" w:sz="4" w:space="0" w:color="000000"/>
            </w:tcBorders>
          </w:tcPr>
          <w:p w14:paraId="594B9E11" w14:textId="77777777" w:rsidR="00B548D9" w:rsidRPr="008A5292" w:rsidRDefault="00B548D9" w:rsidP="008A5292">
            <w:pPr>
              <w:spacing w:after="0" w:line="240" w:lineRule="auto"/>
              <w:rPr>
                <w:rFonts w:ascii="Times New Roman" w:eastAsia="Times New Roman" w:hAnsi="Times New Roman" w:cs="Times New Roman"/>
                <w:b/>
                <w:sz w:val="24"/>
                <w:szCs w:val="24"/>
              </w:rPr>
            </w:pPr>
          </w:p>
        </w:tc>
        <w:tc>
          <w:tcPr>
            <w:tcW w:w="244" w:type="pct"/>
            <w:vMerge/>
            <w:tcBorders>
              <w:top w:val="single" w:sz="4" w:space="0" w:color="000000"/>
              <w:left w:val="single" w:sz="4" w:space="0" w:color="000000"/>
              <w:bottom w:val="single" w:sz="4" w:space="0" w:color="000000"/>
              <w:right w:val="single" w:sz="4" w:space="0" w:color="000000"/>
            </w:tcBorders>
            <w:vAlign w:val="center"/>
            <w:hideMark/>
          </w:tcPr>
          <w:p w14:paraId="44FBDC33" w14:textId="77777777" w:rsidR="00B548D9" w:rsidRPr="008A5292" w:rsidRDefault="00B548D9" w:rsidP="008A5292">
            <w:pPr>
              <w:spacing w:after="0" w:line="240" w:lineRule="auto"/>
              <w:rPr>
                <w:rFonts w:ascii="Times New Roman" w:eastAsia="Times New Roman" w:hAnsi="Times New Roman" w:cs="Times New Roman"/>
                <w:b/>
                <w:sz w:val="24"/>
                <w:szCs w:val="24"/>
              </w:rPr>
            </w:pPr>
          </w:p>
        </w:tc>
        <w:tc>
          <w:tcPr>
            <w:tcW w:w="299" w:type="pct"/>
            <w:vMerge/>
            <w:tcBorders>
              <w:top w:val="single" w:sz="4" w:space="0" w:color="000000"/>
              <w:left w:val="single" w:sz="4" w:space="0" w:color="000000"/>
              <w:bottom w:val="single" w:sz="4" w:space="0" w:color="000000"/>
              <w:right w:val="single" w:sz="4" w:space="0" w:color="000000"/>
            </w:tcBorders>
            <w:vAlign w:val="center"/>
            <w:hideMark/>
          </w:tcPr>
          <w:p w14:paraId="0D3B6B32" w14:textId="77777777" w:rsidR="00B548D9" w:rsidRPr="008A5292" w:rsidRDefault="00B548D9" w:rsidP="008A5292">
            <w:pPr>
              <w:spacing w:after="0" w:line="240" w:lineRule="auto"/>
              <w:rPr>
                <w:rFonts w:ascii="Times New Roman" w:eastAsia="Times New Roman" w:hAnsi="Times New Roman" w:cs="Times New Roman"/>
                <w:b/>
                <w:sz w:val="24"/>
                <w:szCs w:val="24"/>
              </w:rPr>
            </w:pPr>
          </w:p>
        </w:tc>
        <w:tc>
          <w:tcPr>
            <w:tcW w:w="784" w:type="pct"/>
            <w:tcBorders>
              <w:top w:val="single" w:sz="4" w:space="0" w:color="000000"/>
              <w:left w:val="single" w:sz="4" w:space="0" w:color="000000"/>
              <w:bottom w:val="single" w:sz="4" w:space="0" w:color="000000"/>
              <w:right w:val="single" w:sz="4" w:space="0" w:color="000000"/>
            </w:tcBorders>
            <w:hideMark/>
          </w:tcPr>
          <w:p w14:paraId="3B8C0866" w14:textId="77777777" w:rsidR="00B548D9" w:rsidRPr="008A5292" w:rsidRDefault="00B548D9" w:rsidP="008A5292">
            <w:pPr>
              <w:spacing w:line="240" w:lineRule="auto"/>
              <w:jc w:val="center"/>
              <w:rPr>
                <w:rFonts w:ascii="Times New Roman" w:eastAsia="Times New Roman" w:hAnsi="Times New Roman" w:cs="Times New Roman"/>
                <w:b/>
                <w:sz w:val="24"/>
                <w:szCs w:val="24"/>
              </w:rPr>
            </w:pPr>
            <w:r w:rsidRPr="008A5292">
              <w:rPr>
                <w:rFonts w:ascii="Times New Roman" w:eastAsia="Times New Roman" w:hAnsi="Times New Roman" w:cs="Times New Roman"/>
                <w:b/>
                <w:sz w:val="24"/>
                <w:szCs w:val="24"/>
              </w:rPr>
              <w:t>средне-специальное/ техническое и профессиональное</w:t>
            </w:r>
          </w:p>
        </w:tc>
        <w:tc>
          <w:tcPr>
            <w:tcW w:w="784" w:type="pct"/>
            <w:tcBorders>
              <w:top w:val="single" w:sz="4" w:space="0" w:color="000000"/>
              <w:left w:val="single" w:sz="4" w:space="0" w:color="000000"/>
              <w:bottom w:val="single" w:sz="4" w:space="0" w:color="000000"/>
              <w:right w:val="single" w:sz="4" w:space="0" w:color="000000"/>
            </w:tcBorders>
            <w:hideMark/>
          </w:tcPr>
          <w:p w14:paraId="062B037B" w14:textId="77777777" w:rsidR="00B548D9" w:rsidRPr="008A5292" w:rsidRDefault="00B548D9" w:rsidP="008A5292">
            <w:pPr>
              <w:spacing w:line="240" w:lineRule="auto"/>
              <w:jc w:val="center"/>
              <w:rPr>
                <w:rFonts w:ascii="Times New Roman" w:eastAsia="Times New Roman" w:hAnsi="Times New Roman" w:cs="Times New Roman"/>
                <w:b/>
                <w:sz w:val="24"/>
                <w:szCs w:val="24"/>
              </w:rPr>
            </w:pPr>
            <w:r w:rsidRPr="008A5292">
              <w:rPr>
                <w:rFonts w:ascii="Times New Roman" w:eastAsia="Times New Roman" w:hAnsi="Times New Roman" w:cs="Times New Roman"/>
                <w:b/>
                <w:sz w:val="24"/>
                <w:szCs w:val="24"/>
              </w:rPr>
              <w:t>послесреднее образование</w:t>
            </w:r>
          </w:p>
        </w:tc>
        <w:tc>
          <w:tcPr>
            <w:tcW w:w="784" w:type="pct"/>
            <w:tcBorders>
              <w:top w:val="single" w:sz="4" w:space="0" w:color="000000"/>
              <w:left w:val="single" w:sz="4" w:space="0" w:color="000000"/>
              <w:bottom w:val="single" w:sz="4" w:space="0" w:color="000000"/>
              <w:right w:val="single" w:sz="4" w:space="0" w:color="000000"/>
            </w:tcBorders>
            <w:hideMark/>
          </w:tcPr>
          <w:p w14:paraId="3B3131AB" w14:textId="77777777" w:rsidR="00B548D9" w:rsidRPr="008A5292" w:rsidRDefault="00B548D9" w:rsidP="008A5292">
            <w:pPr>
              <w:spacing w:line="240" w:lineRule="auto"/>
              <w:jc w:val="center"/>
              <w:rPr>
                <w:rFonts w:ascii="Times New Roman" w:eastAsia="Times New Roman" w:hAnsi="Times New Roman" w:cs="Times New Roman"/>
                <w:b/>
                <w:sz w:val="24"/>
                <w:szCs w:val="24"/>
              </w:rPr>
            </w:pPr>
            <w:r w:rsidRPr="008A5292">
              <w:rPr>
                <w:rFonts w:ascii="Times New Roman" w:eastAsia="Times New Roman" w:hAnsi="Times New Roman" w:cs="Times New Roman"/>
                <w:b/>
                <w:sz w:val="24"/>
                <w:szCs w:val="24"/>
              </w:rPr>
              <w:t>высшее</w:t>
            </w:r>
          </w:p>
        </w:tc>
        <w:tc>
          <w:tcPr>
            <w:tcW w:w="784" w:type="pct"/>
            <w:tcBorders>
              <w:top w:val="single" w:sz="4" w:space="0" w:color="000000"/>
              <w:left w:val="single" w:sz="4" w:space="0" w:color="000000"/>
              <w:bottom w:val="single" w:sz="4" w:space="0" w:color="000000"/>
              <w:right w:val="single" w:sz="4" w:space="0" w:color="000000"/>
            </w:tcBorders>
            <w:hideMark/>
          </w:tcPr>
          <w:p w14:paraId="694B387F" w14:textId="77777777" w:rsidR="00B548D9" w:rsidRPr="008A5292" w:rsidRDefault="00B548D9" w:rsidP="008A5292">
            <w:pPr>
              <w:spacing w:line="240" w:lineRule="auto"/>
              <w:jc w:val="center"/>
              <w:rPr>
                <w:rFonts w:ascii="Times New Roman" w:eastAsia="Times New Roman" w:hAnsi="Times New Roman" w:cs="Times New Roman"/>
                <w:b/>
                <w:sz w:val="24"/>
                <w:szCs w:val="24"/>
              </w:rPr>
            </w:pPr>
            <w:r w:rsidRPr="008A5292">
              <w:rPr>
                <w:rFonts w:ascii="Times New Roman" w:eastAsia="Times New Roman" w:hAnsi="Times New Roman" w:cs="Times New Roman"/>
                <w:b/>
                <w:sz w:val="24"/>
                <w:szCs w:val="24"/>
              </w:rPr>
              <w:t>послевузовское (магистратура)</w:t>
            </w:r>
          </w:p>
        </w:tc>
        <w:tc>
          <w:tcPr>
            <w:tcW w:w="786" w:type="pct"/>
            <w:tcBorders>
              <w:top w:val="single" w:sz="4" w:space="0" w:color="000000"/>
              <w:left w:val="single" w:sz="4" w:space="0" w:color="000000"/>
              <w:bottom w:val="single" w:sz="4" w:space="0" w:color="000000"/>
              <w:right w:val="single" w:sz="4" w:space="0" w:color="000000"/>
            </w:tcBorders>
            <w:hideMark/>
          </w:tcPr>
          <w:p w14:paraId="05C35601" w14:textId="77777777" w:rsidR="00B548D9" w:rsidRPr="008A5292" w:rsidRDefault="00B548D9" w:rsidP="008A5292">
            <w:pPr>
              <w:spacing w:line="240" w:lineRule="auto"/>
              <w:jc w:val="center"/>
              <w:rPr>
                <w:rFonts w:ascii="Times New Roman" w:eastAsia="Times New Roman" w:hAnsi="Times New Roman" w:cs="Times New Roman"/>
                <w:b/>
                <w:sz w:val="24"/>
                <w:szCs w:val="24"/>
              </w:rPr>
            </w:pPr>
            <w:r w:rsidRPr="008A5292">
              <w:rPr>
                <w:rFonts w:ascii="Times New Roman" w:eastAsia="Times New Roman" w:hAnsi="Times New Roman" w:cs="Times New Roman"/>
                <w:b/>
                <w:sz w:val="24"/>
                <w:szCs w:val="24"/>
              </w:rPr>
              <w:t>послевузовское (докторантура PhD)</w:t>
            </w:r>
          </w:p>
        </w:tc>
      </w:tr>
      <w:tr w:rsidR="008A5292" w:rsidRPr="008A5292" w14:paraId="74A4E0F7" w14:textId="77777777" w:rsidTr="001A7065">
        <w:trPr>
          <w:trHeight w:val="403"/>
        </w:trPr>
        <w:tc>
          <w:tcPr>
            <w:tcW w:w="535" w:type="pct"/>
            <w:vMerge w:val="restart"/>
            <w:tcBorders>
              <w:top w:val="single" w:sz="4" w:space="0" w:color="000000"/>
              <w:left w:val="single" w:sz="4" w:space="0" w:color="000000"/>
              <w:right w:val="single" w:sz="4" w:space="0" w:color="000000"/>
            </w:tcBorders>
          </w:tcPr>
          <w:p w14:paraId="3C4F5745" w14:textId="77777777" w:rsidR="00B548D9" w:rsidRPr="008A5292" w:rsidRDefault="00B548D9" w:rsidP="008A5292">
            <w:pPr>
              <w:spacing w:after="0" w:line="240" w:lineRule="auto"/>
              <w:rPr>
                <w:rFonts w:ascii="Times New Roman" w:eastAsia="Times New Roman" w:hAnsi="Times New Roman" w:cs="Times New Roman"/>
                <w:sz w:val="24"/>
                <w:szCs w:val="24"/>
              </w:rPr>
            </w:pPr>
            <w:r w:rsidRPr="008A5292">
              <w:rPr>
                <w:rFonts w:ascii="Times New Roman" w:eastAsia="Times New Roman" w:hAnsi="Times New Roman" w:cs="Times New Roman"/>
                <w:sz w:val="24"/>
                <w:szCs w:val="24"/>
              </w:rPr>
              <w:t xml:space="preserve">2022 – 2023 </w:t>
            </w:r>
          </w:p>
        </w:tc>
        <w:tc>
          <w:tcPr>
            <w:tcW w:w="244" w:type="pct"/>
            <w:vMerge w:val="restart"/>
            <w:tcBorders>
              <w:top w:val="single" w:sz="4" w:space="0" w:color="000000"/>
              <w:left w:val="single" w:sz="4" w:space="0" w:color="000000"/>
              <w:right w:val="single" w:sz="4" w:space="0" w:color="000000"/>
            </w:tcBorders>
            <w:vAlign w:val="center"/>
          </w:tcPr>
          <w:p w14:paraId="4AD3D951" w14:textId="77777777" w:rsidR="00B548D9" w:rsidRPr="008A5292" w:rsidRDefault="00B548D9" w:rsidP="008A5292">
            <w:pPr>
              <w:spacing w:after="0" w:line="240" w:lineRule="auto"/>
              <w:jc w:val="center"/>
              <w:rPr>
                <w:rFonts w:ascii="Times New Roman" w:eastAsia="Times New Roman" w:hAnsi="Times New Roman" w:cs="Times New Roman"/>
                <w:sz w:val="24"/>
                <w:szCs w:val="24"/>
              </w:rPr>
            </w:pPr>
            <w:r w:rsidRPr="008A5292">
              <w:rPr>
                <w:rFonts w:ascii="Times New Roman" w:eastAsia="Times New Roman" w:hAnsi="Times New Roman" w:cs="Times New Roman"/>
                <w:sz w:val="24"/>
                <w:szCs w:val="24"/>
              </w:rPr>
              <w:t>58</w:t>
            </w:r>
          </w:p>
        </w:tc>
        <w:tc>
          <w:tcPr>
            <w:tcW w:w="299" w:type="pct"/>
            <w:tcBorders>
              <w:top w:val="single" w:sz="4" w:space="0" w:color="000000"/>
              <w:left w:val="single" w:sz="4" w:space="0" w:color="000000"/>
              <w:bottom w:val="single" w:sz="4" w:space="0" w:color="000000"/>
              <w:right w:val="single" w:sz="4" w:space="0" w:color="000000"/>
            </w:tcBorders>
            <w:vAlign w:val="center"/>
          </w:tcPr>
          <w:p w14:paraId="3C44DDCE" w14:textId="77777777" w:rsidR="00B548D9" w:rsidRPr="008A5292" w:rsidRDefault="00B548D9" w:rsidP="008A5292">
            <w:pPr>
              <w:spacing w:line="240" w:lineRule="auto"/>
              <w:jc w:val="center"/>
              <w:rPr>
                <w:rFonts w:ascii="Times New Roman" w:eastAsia="Times New Roman" w:hAnsi="Times New Roman" w:cs="Times New Roman"/>
                <w:sz w:val="24"/>
                <w:szCs w:val="24"/>
              </w:rPr>
            </w:pPr>
            <w:r w:rsidRPr="008A5292">
              <w:rPr>
                <w:rFonts w:ascii="Times New Roman" w:eastAsia="Times New Roman" w:hAnsi="Times New Roman" w:cs="Times New Roman"/>
                <w:sz w:val="24"/>
                <w:szCs w:val="24"/>
              </w:rPr>
              <w:t>чел</w:t>
            </w:r>
          </w:p>
        </w:tc>
        <w:tc>
          <w:tcPr>
            <w:tcW w:w="784" w:type="pct"/>
            <w:tcBorders>
              <w:top w:val="single" w:sz="4" w:space="0" w:color="000000"/>
              <w:left w:val="single" w:sz="4" w:space="0" w:color="000000"/>
              <w:bottom w:val="single" w:sz="4" w:space="0" w:color="000000"/>
              <w:right w:val="single" w:sz="4" w:space="0" w:color="000000"/>
            </w:tcBorders>
            <w:vAlign w:val="center"/>
          </w:tcPr>
          <w:p w14:paraId="38FDF876" w14:textId="77777777" w:rsidR="00B548D9" w:rsidRPr="008A5292" w:rsidRDefault="00B548D9" w:rsidP="008A5292">
            <w:pPr>
              <w:spacing w:line="240" w:lineRule="auto"/>
              <w:jc w:val="center"/>
              <w:rPr>
                <w:rFonts w:ascii="Times New Roman" w:eastAsia="Times New Roman" w:hAnsi="Times New Roman" w:cs="Times New Roman"/>
                <w:sz w:val="24"/>
                <w:szCs w:val="24"/>
              </w:rPr>
            </w:pPr>
            <w:r w:rsidRPr="008A5292">
              <w:rPr>
                <w:rFonts w:ascii="Times New Roman" w:eastAsia="Times New Roman" w:hAnsi="Times New Roman" w:cs="Times New Roman"/>
                <w:sz w:val="24"/>
                <w:szCs w:val="24"/>
              </w:rPr>
              <w:t>5</w:t>
            </w:r>
          </w:p>
        </w:tc>
        <w:tc>
          <w:tcPr>
            <w:tcW w:w="784" w:type="pct"/>
            <w:tcBorders>
              <w:top w:val="single" w:sz="4" w:space="0" w:color="000000"/>
              <w:left w:val="single" w:sz="4" w:space="0" w:color="000000"/>
              <w:bottom w:val="single" w:sz="4" w:space="0" w:color="000000"/>
              <w:right w:val="single" w:sz="4" w:space="0" w:color="000000"/>
            </w:tcBorders>
            <w:vAlign w:val="center"/>
          </w:tcPr>
          <w:p w14:paraId="02318B6E" w14:textId="77777777" w:rsidR="00B548D9" w:rsidRPr="008A5292" w:rsidRDefault="00B548D9" w:rsidP="008A5292">
            <w:pPr>
              <w:spacing w:line="240" w:lineRule="auto"/>
              <w:jc w:val="center"/>
              <w:rPr>
                <w:rFonts w:ascii="Times New Roman" w:eastAsia="Times New Roman" w:hAnsi="Times New Roman" w:cs="Times New Roman"/>
                <w:sz w:val="24"/>
                <w:szCs w:val="24"/>
              </w:rPr>
            </w:pPr>
            <w:r w:rsidRPr="008A5292">
              <w:rPr>
                <w:rFonts w:ascii="Times New Roman" w:eastAsia="Times New Roman" w:hAnsi="Times New Roman" w:cs="Times New Roman"/>
                <w:sz w:val="24"/>
                <w:szCs w:val="24"/>
              </w:rPr>
              <w:t>0</w:t>
            </w:r>
          </w:p>
        </w:tc>
        <w:tc>
          <w:tcPr>
            <w:tcW w:w="784" w:type="pct"/>
            <w:tcBorders>
              <w:top w:val="single" w:sz="4" w:space="0" w:color="000000"/>
              <w:left w:val="single" w:sz="4" w:space="0" w:color="000000"/>
              <w:bottom w:val="single" w:sz="4" w:space="0" w:color="000000"/>
              <w:right w:val="single" w:sz="4" w:space="0" w:color="000000"/>
            </w:tcBorders>
            <w:vAlign w:val="center"/>
          </w:tcPr>
          <w:p w14:paraId="41BEB628" w14:textId="77777777" w:rsidR="00B548D9" w:rsidRPr="008A5292" w:rsidRDefault="00B548D9" w:rsidP="008A5292">
            <w:pPr>
              <w:spacing w:line="240" w:lineRule="auto"/>
              <w:jc w:val="center"/>
              <w:rPr>
                <w:rFonts w:ascii="Times New Roman" w:eastAsia="Times New Roman" w:hAnsi="Times New Roman" w:cs="Times New Roman"/>
                <w:sz w:val="24"/>
                <w:szCs w:val="24"/>
              </w:rPr>
            </w:pPr>
            <w:r w:rsidRPr="008A5292">
              <w:rPr>
                <w:rFonts w:ascii="Times New Roman" w:eastAsia="Times New Roman" w:hAnsi="Times New Roman" w:cs="Times New Roman"/>
                <w:sz w:val="24"/>
                <w:szCs w:val="24"/>
              </w:rPr>
              <w:t>52</w:t>
            </w:r>
          </w:p>
        </w:tc>
        <w:tc>
          <w:tcPr>
            <w:tcW w:w="784" w:type="pct"/>
            <w:tcBorders>
              <w:top w:val="single" w:sz="4" w:space="0" w:color="000000"/>
              <w:left w:val="single" w:sz="4" w:space="0" w:color="000000"/>
              <w:bottom w:val="single" w:sz="4" w:space="0" w:color="000000"/>
              <w:right w:val="single" w:sz="4" w:space="0" w:color="000000"/>
            </w:tcBorders>
            <w:vAlign w:val="center"/>
          </w:tcPr>
          <w:p w14:paraId="4C5EE30A" w14:textId="77777777" w:rsidR="00B548D9" w:rsidRPr="008A5292" w:rsidRDefault="00B548D9" w:rsidP="008A5292">
            <w:pPr>
              <w:spacing w:line="240" w:lineRule="auto"/>
              <w:jc w:val="center"/>
              <w:rPr>
                <w:rFonts w:ascii="Times New Roman" w:eastAsia="Times New Roman" w:hAnsi="Times New Roman" w:cs="Times New Roman"/>
                <w:sz w:val="24"/>
                <w:szCs w:val="24"/>
              </w:rPr>
            </w:pPr>
            <w:r w:rsidRPr="008A5292">
              <w:rPr>
                <w:rFonts w:ascii="Times New Roman" w:eastAsia="Times New Roman" w:hAnsi="Times New Roman" w:cs="Times New Roman"/>
                <w:sz w:val="24"/>
                <w:szCs w:val="24"/>
              </w:rPr>
              <w:t>2</w:t>
            </w:r>
          </w:p>
        </w:tc>
        <w:tc>
          <w:tcPr>
            <w:tcW w:w="786" w:type="pct"/>
            <w:tcBorders>
              <w:top w:val="single" w:sz="4" w:space="0" w:color="000000"/>
              <w:left w:val="single" w:sz="4" w:space="0" w:color="000000"/>
              <w:bottom w:val="single" w:sz="4" w:space="0" w:color="000000"/>
              <w:right w:val="single" w:sz="4" w:space="0" w:color="000000"/>
            </w:tcBorders>
            <w:vAlign w:val="center"/>
          </w:tcPr>
          <w:p w14:paraId="6F38E48D" w14:textId="77777777" w:rsidR="00B548D9" w:rsidRPr="008A5292" w:rsidRDefault="00B548D9" w:rsidP="008A5292">
            <w:pPr>
              <w:spacing w:line="240" w:lineRule="auto"/>
              <w:jc w:val="center"/>
              <w:rPr>
                <w:rFonts w:ascii="Times New Roman" w:eastAsia="Times New Roman" w:hAnsi="Times New Roman" w:cs="Times New Roman"/>
                <w:sz w:val="24"/>
                <w:szCs w:val="24"/>
              </w:rPr>
            </w:pPr>
            <w:r w:rsidRPr="008A5292">
              <w:rPr>
                <w:rFonts w:ascii="Times New Roman" w:eastAsia="Times New Roman" w:hAnsi="Times New Roman" w:cs="Times New Roman"/>
                <w:sz w:val="24"/>
                <w:szCs w:val="24"/>
              </w:rPr>
              <w:t>0</w:t>
            </w:r>
          </w:p>
        </w:tc>
      </w:tr>
      <w:tr w:rsidR="008A5292" w:rsidRPr="008A5292" w14:paraId="304B0DC9" w14:textId="77777777" w:rsidTr="001A7065">
        <w:trPr>
          <w:trHeight w:val="403"/>
        </w:trPr>
        <w:tc>
          <w:tcPr>
            <w:tcW w:w="535" w:type="pct"/>
            <w:vMerge/>
            <w:tcBorders>
              <w:left w:val="single" w:sz="4" w:space="0" w:color="000000"/>
              <w:bottom w:val="single" w:sz="4" w:space="0" w:color="000000"/>
              <w:right w:val="single" w:sz="4" w:space="0" w:color="000000"/>
            </w:tcBorders>
          </w:tcPr>
          <w:p w14:paraId="74576BB9" w14:textId="77777777" w:rsidR="00B548D9" w:rsidRPr="008A5292" w:rsidRDefault="00B548D9" w:rsidP="008A5292">
            <w:pPr>
              <w:spacing w:after="0" w:line="240" w:lineRule="auto"/>
              <w:rPr>
                <w:rFonts w:ascii="Times New Roman" w:eastAsia="Times New Roman" w:hAnsi="Times New Roman" w:cs="Times New Roman"/>
                <w:sz w:val="24"/>
                <w:szCs w:val="24"/>
              </w:rPr>
            </w:pPr>
          </w:p>
        </w:tc>
        <w:tc>
          <w:tcPr>
            <w:tcW w:w="244" w:type="pct"/>
            <w:vMerge/>
            <w:tcBorders>
              <w:left w:val="single" w:sz="4" w:space="0" w:color="000000"/>
              <w:bottom w:val="single" w:sz="4" w:space="0" w:color="000000"/>
              <w:right w:val="single" w:sz="4" w:space="0" w:color="000000"/>
            </w:tcBorders>
            <w:vAlign w:val="center"/>
          </w:tcPr>
          <w:p w14:paraId="58CC8C1F" w14:textId="77777777" w:rsidR="00B548D9" w:rsidRPr="008A5292" w:rsidRDefault="00B548D9" w:rsidP="008A5292">
            <w:pPr>
              <w:spacing w:after="0" w:line="240" w:lineRule="auto"/>
              <w:jc w:val="center"/>
              <w:rPr>
                <w:rFonts w:ascii="Times New Roman" w:eastAsia="Times New Roman" w:hAnsi="Times New Roman" w:cs="Times New Roman"/>
                <w:sz w:val="24"/>
                <w:szCs w:val="24"/>
              </w:rPr>
            </w:pPr>
          </w:p>
        </w:tc>
        <w:tc>
          <w:tcPr>
            <w:tcW w:w="299" w:type="pct"/>
            <w:tcBorders>
              <w:top w:val="single" w:sz="4" w:space="0" w:color="000000"/>
              <w:left w:val="single" w:sz="4" w:space="0" w:color="000000"/>
              <w:bottom w:val="single" w:sz="4" w:space="0" w:color="000000"/>
              <w:right w:val="single" w:sz="4" w:space="0" w:color="000000"/>
            </w:tcBorders>
            <w:vAlign w:val="center"/>
          </w:tcPr>
          <w:p w14:paraId="3A285B1A" w14:textId="77777777" w:rsidR="00B548D9" w:rsidRPr="008A5292" w:rsidRDefault="00B548D9" w:rsidP="008A5292">
            <w:pPr>
              <w:spacing w:line="240" w:lineRule="auto"/>
              <w:jc w:val="center"/>
              <w:rPr>
                <w:rFonts w:ascii="Times New Roman" w:eastAsia="Times New Roman" w:hAnsi="Times New Roman" w:cs="Times New Roman"/>
                <w:sz w:val="24"/>
                <w:szCs w:val="24"/>
              </w:rPr>
            </w:pPr>
            <w:r w:rsidRPr="008A5292">
              <w:rPr>
                <w:rFonts w:ascii="Times New Roman" w:eastAsia="Times New Roman" w:hAnsi="Times New Roman" w:cs="Times New Roman"/>
                <w:sz w:val="24"/>
                <w:szCs w:val="24"/>
              </w:rPr>
              <w:t>%</w:t>
            </w:r>
          </w:p>
        </w:tc>
        <w:tc>
          <w:tcPr>
            <w:tcW w:w="784" w:type="pct"/>
            <w:tcBorders>
              <w:top w:val="single" w:sz="4" w:space="0" w:color="000000"/>
              <w:left w:val="single" w:sz="4" w:space="0" w:color="000000"/>
              <w:bottom w:val="single" w:sz="4" w:space="0" w:color="000000"/>
              <w:right w:val="single" w:sz="4" w:space="0" w:color="000000"/>
            </w:tcBorders>
            <w:vAlign w:val="center"/>
          </w:tcPr>
          <w:p w14:paraId="393BC61E" w14:textId="77777777" w:rsidR="00B548D9" w:rsidRPr="008A5292" w:rsidRDefault="00B548D9" w:rsidP="008A5292">
            <w:pPr>
              <w:spacing w:line="240" w:lineRule="auto"/>
              <w:jc w:val="center"/>
              <w:rPr>
                <w:rFonts w:ascii="Times New Roman" w:eastAsia="Times New Roman" w:hAnsi="Times New Roman" w:cs="Times New Roman"/>
                <w:sz w:val="24"/>
                <w:szCs w:val="24"/>
              </w:rPr>
            </w:pPr>
            <w:r w:rsidRPr="008A5292">
              <w:rPr>
                <w:rFonts w:ascii="Times New Roman" w:eastAsia="Times New Roman" w:hAnsi="Times New Roman" w:cs="Times New Roman"/>
                <w:sz w:val="24"/>
                <w:szCs w:val="24"/>
              </w:rPr>
              <w:t>8%</w:t>
            </w:r>
          </w:p>
        </w:tc>
        <w:tc>
          <w:tcPr>
            <w:tcW w:w="784" w:type="pct"/>
            <w:tcBorders>
              <w:top w:val="single" w:sz="4" w:space="0" w:color="000000"/>
              <w:left w:val="single" w:sz="4" w:space="0" w:color="000000"/>
              <w:bottom w:val="single" w:sz="4" w:space="0" w:color="000000"/>
              <w:right w:val="single" w:sz="4" w:space="0" w:color="000000"/>
            </w:tcBorders>
            <w:vAlign w:val="center"/>
          </w:tcPr>
          <w:p w14:paraId="452C464A" w14:textId="77777777" w:rsidR="00B548D9" w:rsidRPr="008A5292" w:rsidRDefault="00B548D9" w:rsidP="008A5292">
            <w:pPr>
              <w:spacing w:line="240" w:lineRule="auto"/>
              <w:jc w:val="center"/>
              <w:rPr>
                <w:rFonts w:ascii="Times New Roman" w:eastAsia="Times New Roman" w:hAnsi="Times New Roman" w:cs="Times New Roman"/>
                <w:sz w:val="24"/>
                <w:szCs w:val="24"/>
              </w:rPr>
            </w:pPr>
            <w:r w:rsidRPr="008A5292">
              <w:rPr>
                <w:rFonts w:ascii="Times New Roman" w:eastAsia="Times New Roman" w:hAnsi="Times New Roman" w:cs="Times New Roman"/>
                <w:sz w:val="24"/>
                <w:szCs w:val="24"/>
              </w:rPr>
              <w:t>0</w:t>
            </w:r>
          </w:p>
        </w:tc>
        <w:tc>
          <w:tcPr>
            <w:tcW w:w="784" w:type="pct"/>
            <w:tcBorders>
              <w:top w:val="single" w:sz="4" w:space="0" w:color="000000"/>
              <w:left w:val="single" w:sz="4" w:space="0" w:color="000000"/>
              <w:bottom w:val="single" w:sz="4" w:space="0" w:color="000000"/>
              <w:right w:val="single" w:sz="4" w:space="0" w:color="000000"/>
            </w:tcBorders>
            <w:vAlign w:val="center"/>
          </w:tcPr>
          <w:p w14:paraId="4E91531B" w14:textId="77777777" w:rsidR="00B548D9" w:rsidRPr="008A5292" w:rsidRDefault="00B548D9" w:rsidP="008A5292">
            <w:pPr>
              <w:spacing w:line="240" w:lineRule="auto"/>
              <w:jc w:val="center"/>
              <w:rPr>
                <w:rFonts w:ascii="Times New Roman" w:eastAsia="Times New Roman" w:hAnsi="Times New Roman" w:cs="Times New Roman"/>
                <w:sz w:val="24"/>
                <w:szCs w:val="24"/>
              </w:rPr>
            </w:pPr>
            <w:r w:rsidRPr="008A5292">
              <w:rPr>
                <w:rFonts w:ascii="Times New Roman" w:eastAsia="Times New Roman" w:hAnsi="Times New Roman" w:cs="Times New Roman"/>
                <w:sz w:val="24"/>
                <w:szCs w:val="24"/>
              </w:rPr>
              <w:t>92%</w:t>
            </w:r>
          </w:p>
        </w:tc>
        <w:tc>
          <w:tcPr>
            <w:tcW w:w="784" w:type="pct"/>
            <w:tcBorders>
              <w:top w:val="single" w:sz="4" w:space="0" w:color="000000"/>
              <w:left w:val="single" w:sz="4" w:space="0" w:color="000000"/>
              <w:bottom w:val="single" w:sz="4" w:space="0" w:color="000000"/>
              <w:right w:val="single" w:sz="4" w:space="0" w:color="000000"/>
            </w:tcBorders>
            <w:vAlign w:val="center"/>
          </w:tcPr>
          <w:p w14:paraId="382E24ED" w14:textId="77777777" w:rsidR="00B548D9" w:rsidRPr="008A5292" w:rsidRDefault="00B548D9" w:rsidP="008A5292">
            <w:pPr>
              <w:spacing w:line="240" w:lineRule="auto"/>
              <w:jc w:val="center"/>
              <w:rPr>
                <w:rFonts w:ascii="Times New Roman" w:eastAsia="Times New Roman" w:hAnsi="Times New Roman" w:cs="Times New Roman"/>
                <w:sz w:val="24"/>
                <w:szCs w:val="24"/>
              </w:rPr>
            </w:pPr>
            <w:r w:rsidRPr="008A5292">
              <w:rPr>
                <w:rFonts w:ascii="Times New Roman" w:eastAsia="Times New Roman" w:hAnsi="Times New Roman" w:cs="Times New Roman"/>
                <w:sz w:val="24"/>
                <w:szCs w:val="24"/>
              </w:rPr>
              <w:t>3%</w:t>
            </w:r>
          </w:p>
        </w:tc>
        <w:tc>
          <w:tcPr>
            <w:tcW w:w="786" w:type="pct"/>
            <w:tcBorders>
              <w:top w:val="single" w:sz="4" w:space="0" w:color="000000"/>
              <w:left w:val="single" w:sz="4" w:space="0" w:color="000000"/>
              <w:bottom w:val="single" w:sz="4" w:space="0" w:color="000000"/>
              <w:right w:val="single" w:sz="4" w:space="0" w:color="000000"/>
            </w:tcBorders>
            <w:vAlign w:val="center"/>
          </w:tcPr>
          <w:p w14:paraId="5D4B6413" w14:textId="77777777" w:rsidR="00B548D9" w:rsidRPr="008A5292" w:rsidRDefault="00B548D9" w:rsidP="008A5292">
            <w:pPr>
              <w:spacing w:line="240" w:lineRule="auto"/>
              <w:jc w:val="center"/>
              <w:rPr>
                <w:rFonts w:ascii="Times New Roman" w:eastAsia="Times New Roman" w:hAnsi="Times New Roman" w:cs="Times New Roman"/>
                <w:sz w:val="24"/>
                <w:szCs w:val="24"/>
              </w:rPr>
            </w:pPr>
            <w:r w:rsidRPr="008A5292">
              <w:rPr>
                <w:rFonts w:ascii="Times New Roman" w:eastAsia="Times New Roman" w:hAnsi="Times New Roman" w:cs="Times New Roman"/>
                <w:sz w:val="24"/>
                <w:szCs w:val="24"/>
              </w:rPr>
              <w:t>0</w:t>
            </w:r>
          </w:p>
        </w:tc>
      </w:tr>
    </w:tbl>
    <w:p w14:paraId="4A5CAC8A" w14:textId="77777777" w:rsidR="00B548D9" w:rsidRPr="008A5292" w:rsidRDefault="00B548D9" w:rsidP="008A5292">
      <w:pPr>
        <w:pStyle w:val="af5"/>
        <w:spacing w:before="0" w:beforeAutospacing="0" w:after="0" w:afterAutospacing="0"/>
        <w:ind w:firstLine="567"/>
        <w:jc w:val="both"/>
      </w:pPr>
    </w:p>
    <w:p w14:paraId="6053FFC6" w14:textId="77777777" w:rsidR="00B548D9" w:rsidRPr="008A5292" w:rsidRDefault="00B548D9" w:rsidP="008A5292">
      <w:pPr>
        <w:pStyle w:val="af5"/>
        <w:spacing w:before="0" w:beforeAutospacing="0" w:after="0" w:afterAutospacing="0"/>
        <w:ind w:firstLine="567"/>
        <w:jc w:val="both"/>
      </w:pPr>
      <w:r w:rsidRPr="008A5292">
        <w:t>Эти данные свидетельствуют о высоком профессиональном уровне педагогов гимназии, опыте работы в инновационном режиме. Педагогический коллектив стабилен, обновление происходит постепенно. Качественный состав педагогических кадров гимназии соответствует требованиям образовательной деятельности. </w:t>
      </w:r>
    </w:p>
    <w:p w14:paraId="11884060" w14:textId="77777777" w:rsidR="00B548D9" w:rsidRPr="008A5292" w:rsidRDefault="00B548D9" w:rsidP="008A5292">
      <w:pPr>
        <w:pStyle w:val="af5"/>
        <w:spacing w:before="0" w:beforeAutospacing="0" w:after="0" w:afterAutospacing="0"/>
        <w:ind w:firstLine="851"/>
        <w:jc w:val="both"/>
      </w:pPr>
      <w:r w:rsidRPr="008A5292">
        <w:t>В гимназии отработан алгоритм отслеживания курсовой переподготовки педагогических работников, а также их работа по определенным после курсовых заданий.</w:t>
      </w:r>
    </w:p>
    <w:p w14:paraId="331A5680" w14:textId="77777777" w:rsidR="00B548D9" w:rsidRPr="008A5292" w:rsidRDefault="00B548D9" w:rsidP="008A5292">
      <w:pPr>
        <w:pStyle w:val="af5"/>
        <w:numPr>
          <w:ilvl w:val="0"/>
          <w:numId w:val="42"/>
        </w:numPr>
        <w:spacing w:before="0" w:beforeAutospacing="0" w:after="0" w:afterAutospacing="0"/>
        <w:ind w:left="927"/>
        <w:jc w:val="both"/>
        <w:textAlignment w:val="baseline"/>
      </w:pPr>
      <w:r w:rsidRPr="008A5292">
        <w:t>14% педагогов прошли уровневые курсы по методике и технологии преподавания.</w:t>
      </w:r>
    </w:p>
    <w:p w14:paraId="14754C1D" w14:textId="77777777" w:rsidR="00B548D9" w:rsidRPr="008A5292" w:rsidRDefault="00B548D9" w:rsidP="008A5292">
      <w:pPr>
        <w:pStyle w:val="af5"/>
        <w:numPr>
          <w:ilvl w:val="0"/>
          <w:numId w:val="42"/>
        </w:numPr>
        <w:spacing w:before="0" w:beforeAutospacing="0" w:after="0" w:afterAutospacing="0"/>
        <w:jc w:val="both"/>
        <w:textAlignment w:val="baseline"/>
      </w:pPr>
      <w:r w:rsidRPr="008A5292">
        <w:t>Директор гимназии окончила 6-месячные курсы для руководителей школ «Инновационный менеджмент в управлении школой», и 9-месячные курсы «Программа повышения квалификации руководителей общеобразовательных организаций РК», что способствует эффективному руководству педагогическим коллективом.</w:t>
      </w:r>
    </w:p>
    <w:p w14:paraId="72F59F51" w14:textId="77777777" w:rsidR="00B548D9" w:rsidRPr="008A5292" w:rsidRDefault="00B548D9" w:rsidP="008A5292">
      <w:pPr>
        <w:pStyle w:val="af5"/>
        <w:numPr>
          <w:ilvl w:val="0"/>
          <w:numId w:val="42"/>
        </w:numPr>
        <w:spacing w:before="0" w:beforeAutospacing="0" w:after="0" w:afterAutospacing="0"/>
        <w:ind w:left="927"/>
        <w:jc w:val="both"/>
        <w:textAlignment w:val="baseline"/>
      </w:pPr>
      <w:r w:rsidRPr="008A5292">
        <w:t>Курсовая подготовка в гимназии проводится в системе, согласно областной разнарядке. </w:t>
      </w:r>
    </w:p>
    <w:p w14:paraId="53EDDBC3" w14:textId="77777777" w:rsidR="00B548D9" w:rsidRPr="008A5292" w:rsidRDefault="00B548D9" w:rsidP="008A5292">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r w:rsidRPr="008A5292">
        <w:rPr>
          <w:rFonts w:ascii="Times New Roman" w:eastAsia="Times New Roman" w:hAnsi="Times New Roman" w:cs="Times New Roman"/>
          <w:sz w:val="24"/>
          <w:szCs w:val="24"/>
        </w:rPr>
        <w:t>На основании проведенного анализа следует сделать вывод, что количественный и качественный преподавательский состав соответствует квалификационным требованиям, установленным Правилами лицензирования и целям образовательного процесса.</w:t>
      </w:r>
    </w:p>
    <w:p w14:paraId="6714B30F" w14:textId="77777777" w:rsidR="00B548D9" w:rsidRPr="008A5292" w:rsidRDefault="00B548D9" w:rsidP="008A5292">
      <w:pPr>
        <w:spacing w:after="0" w:line="240" w:lineRule="auto"/>
        <w:ind w:firstLine="567"/>
        <w:jc w:val="both"/>
        <w:rPr>
          <w:rFonts w:ascii="Times New Roman" w:eastAsia="Times New Roman" w:hAnsi="Times New Roman" w:cs="Times New Roman"/>
          <w:sz w:val="24"/>
          <w:szCs w:val="24"/>
        </w:rPr>
      </w:pPr>
      <w:r w:rsidRPr="008A5292">
        <w:rPr>
          <w:rFonts w:ascii="Times New Roman" w:eastAsia="Times New Roman" w:hAnsi="Times New Roman" w:cs="Times New Roman"/>
          <w:sz w:val="24"/>
          <w:szCs w:val="24"/>
        </w:rPr>
        <w:t>Вместе с тем, следует продолжить работу по следующим направлениям: обеспечению повышения уровня квалификации тем работникам, которые ее не имеют, но при этом имеют определенный педагогический стаж работы; изменению возрастного состава в сторону омоложения; приему в штат педагогических работников из состава выпускников педагогических ВУЗов; обеспечению участия работников на областных, республиканских, международных курсах повышения квалификации; в работе различных семинаров, конференций и др.</w:t>
      </w:r>
    </w:p>
    <w:p w14:paraId="202643E2" w14:textId="77777777" w:rsidR="00B548D9" w:rsidRPr="008A5292" w:rsidRDefault="00B548D9" w:rsidP="008A5292">
      <w:pPr>
        <w:spacing w:after="0" w:line="240" w:lineRule="auto"/>
        <w:ind w:firstLine="567"/>
        <w:jc w:val="both"/>
        <w:rPr>
          <w:rFonts w:ascii="Times New Roman" w:eastAsia="Times New Roman" w:hAnsi="Times New Roman" w:cs="Times New Roman"/>
          <w:sz w:val="24"/>
          <w:szCs w:val="24"/>
        </w:rPr>
      </w:pPr>
    </w:p>
    <w:p w14:paraId="5F77030A" w14:textId="5A2AFAC0" w:rsidR="00B548D9" w:rsidRPr="008A5292" w:rsidRDefault="00B548D9" w:rsidP="002C3315">
      <w:pPr>
        <w:spacing w:after="0" w:line="240" w:lineRule="auto"/>
        <w:ind w:firstLine="567"/>
        <w:jc w:val="both"/>
        <w:rPr>
          <w:rFonts w:ascii="Times New Roman" w:eastAsia="Times New Roman" w:hAnsi="Times New Roman" w:cs="Times New Roman"/>
          <w:sz w:val="24"/>
          <w:szCs w:val="24"/>
        </w:rPr>
      </w:pPr>
      <w:r w:rsidRPr="008A5292">
        <w:rPr>
          <w:rFonts w:ascii="Times New Roman" w:eastAsia="Times New Roman" w:hAnsi="Times New Roman" w:cs="Times New Roman"/>
          <w:sz w:val="24"/>
          <w:szCs w:val="24"/>
        </w:rPr>
        <w:t>В соответствии со штатным расписанием к руководящему составу школы относится дирек</w:t>
      </w:r>
      <w:r w:rsidR="002C3315">
        <w:rPr>
          <w:rFonts w:ascii="Times New Roman" w:eastAsia="Times New Roman" w:hAnsi="Times New Roman" w:cs="Times New Roman"/>
          <w:sz w:val="24"/>
          <w:szCs w:val="24"/>
        </w:rPr>
        <w:t>тор и 6 заместителей директора:</w:t>
      </w:r>
    </w:p>
    <w:tbl>
      <w:tblPr>
        <w:tblStyle w:val="a3"/>
        <w:tblW w:w="11023" w:type="dxa"/>
        <w:tblLayout w:type="fixed"/>
        <w:tblLook w:val="04A0" w:firstRow="1" w:lastRow="0" w:firstColumn="1" w:lastColumn="0" w:noHBand="0" w:noVBand="1"/>
      </w:tblPr>
      <w:tblGrid>
        <w:gridCol w:w="371"/>
        <w:gridCol w:w="1259"/>
        <w:gridCol w:w="1098"/>
        <w:gridCol w:w="948"/>
        <w:gridCol w:w="864"/>
        <w:gridCol w:w="2231"/>
        <w:gridCol w:w="4252"/>
      </w:tblGrid>
      <w:tr w:rsidR="008A5292" w:rsidRPr="008A5292" w14:paraId="4C187E0F" w14:textId="77777777" w:rsidTr="002C3315">
        <w:trPr>
          <w:trHeight w:val="2246"/>
        </w:trPr>
        <w:tc>
          <w:tcPr>
            <w:tcW w:w="371" w:type="dxa"/>
          </w:tcPr>
          <w:p w14:paraId="73BC7D5B" w14:textId="77777777" w:rsidR="00B548D9" w:rsidRPr="008A5292" w:rsidRDefault="00B548D9" w:rsidP="008A5292">
            <w:pPr>
              <w:jc w:val="center"/>
              <w:rPr>
                <w:sz w:val="24"/>
                <w:szCs w:val="24"/>
              </w:rPr>
            </w:pPr>
            <w:r w:rsidRPr="008A5292">
              <w:rPr>
                <w:sz w:val="24"/>
                <w:szCs w:val="24"/>
              </w:rPr>
              <w:t>№</w:t>
            </w:r>
          </w:p>
        </w:tc>
        <w:tc>
          <w:tcPr>
            <w:tcW w:w="1259" w:type="dxa"/>
          </w:tcPr>
          <w:p w14:paraId="21220D63" w14:textId="77777777" w:rsidR="00B548D9" w:rsidRPr="008A5292" w:rsidRDefault="00B548D9" w:rsidP="008A5292">
            <w:pPr>
              <w:jc w:val="center"/>
              <w:rPr>
                <w:sz w:val="24"/>
                <w:szCs w:val="24"/>
              </w:rPr>
            </w:pPr>
            <w:r w:rsidRPr="008A5292">
              <w:rPr>
                <w:sz w:val="24"/>
                <w:szCs w:val="24"/>
              </w:rPr>
              <w:t>ФИО</w:t>
            </w:r>
          </w:p>
        </w:tc>
        <w:tc>
          <w:tcPr>
            <w:tcW w:w="1098" w:type="dxa"/>
          </w:tcPr>
          <w:p w14:paraId="32685639" w14:textId="77777777" w:rsidR="00B548D9" w:rsidRPr="008A5292" w:rsidRDefault="00B548D9" w:rsidP="008A5292">
            <w:pPr>
              <w:jc w:val="center"/>
              <w:rPr>
                <w:sz w:val="24"/>
                <w:szCs w:val="24"/>
              </w:rPr>
            </w:pPr>
            <w:r w:rsidRPr="008A5292">
              <w:rPr>
                <w:sz w:val="24"/>
                <w:szCs w:val="24"/>
              </w:rPr>
              <w:t>Должность</w:t>
            </w:r>
          </w:p>
        </w:tc>
        <w:tc>
          <w:tcPr>
            <w:tcW w:w="948" w:type="dxa"/>
          </w:tcPr>
          <w:p w14:paraId="67C09894" w14:textId="77777777" w:rsidR="00B548D9" w:rsidRPr="008A5292" w:rsidRDefault="00B548D9" w:rsidP="008A5292">
            <w:pPr>
              <w:jc w:val="center"/>
              <w:rPr>
                <w:sz w:val="24"/>
                <w:szCs w:val="24"/>
              </w:rPr>
            </w:pPr>
            <w:r w:rsidRPr="008A5292">
              <w:rPr>
                <w:sz w:val="24"/>
                <w:szCs w:val="24"/>
              </w:rPr>
              <w:t xml:space="preserve">Стаж </w:t>
            </w:r>
          </w:p>
          <w:p w14:paraId="62AA57BB" w14:textId="77777777" w:rsidR="00B548D9" w:rsidRPr="008A5292" w:rsidRDefault="00B548D9" w:rsidP="008A5292">
            <w:pPr>
              <w:jc w:val="center"/>
              <w:rPr>
                <w:sz w:val="24"/>
                <w:szCs w:val="24"/>
              </w:rPr>
            </w:pPr>
            <w:r w:rsidRPr="008A5292">
              <w:rPr>
                <w:sz w:val="24"/>
                <w:szCs w:val="24"/>
              </w:rPr>
              <w:t>педагогически / на руководящей должности</w:t>
            </w:r>
          </w:p>
        </w:tc>
        <w:tc>
          <w:tcPr>
            <w:tcW w:w="864" w:type="dxa"/>
          </w:tcPr>
          <w:p w14:paraId="3BF48557" w14:textId="77777777" w:rsidR="00B548D9" w:rsidRPr="008A5292" w:rsidRDefault="00B548D9" w:rsidP="008A5292">
            <w:pPr>
              <w:jc w:val="center"/>
              <w:rPr>
                <w:sz w:val="24"/>
                <w:szCs w:val="24"/>
              </w:rPr>
            </w:pPr>
            <w:r w:rsidRPr="008A5292">
              <w:rPr>
                <w:sz w:val="24"/>
                <w:szCs w:val="24"/>
              </w:rPr>
              <w:t>Количество ставок</w:t>
            </w:r>
          </w:p>
        </w:tc>
        <w:tc>
          <w:tcPr>
            <w:tcW w:w="2231" w:type="dxa"/>
          </w:tcPr>
          <w:p w14:paraId="2EAC1D5E" w14:textId="77777777" w:rsidR="00B548D9" w:rsidRPr="008A5292" w:rsidRDefault="00B548D9" w:rsidP="008A5292">
            <w:pPr>
              <w:jc w:val="center"/>
              <w:rPr>
                <w:sz w:val="24"/>
                <w:szCs w:val="24"/>
              </w:rPr>
            </w:pPr>
            <w:r w:rsidRPr="008A5292">
              <w:rPr>
                <w:sz w:val="24"/>
                <w:szCs w:val="24"/>
              </w:rPr>
              <w:t>Сведения о прохождении аттестации руководителей</w:t>
            </w:r>
          </w:p>
        </w:tc>
        <w:tc>
          <w:tcPr>
            <w:tcW w:w="4252" w:type="dxa"/>
          </w:tcPr>
          <w:p w14:paraId="1BEF72EC" w14:textId="77777777" w:rsidR="00B548D9" w:rsidRPr="008A5292" w:rsidRDefault="00B548D9" w:rsidP="008A5292">
            <w:pPr>
              <w:jc w:val="center"/>
              <w:rPr>
                <w:sz w:val="24"/>
                <w:szCs w:val="24"/>
              </w:rPr>
            </w:pPr>
            <w:r w:rsidRPr="008A5292">
              <w:rPr>
                <w:sz w:val="24"/>
                <w:szCs w:val="24"/>
              </w:rPr>
              <w:t>Сведения о повышении квалификации руководящих кадров</w:t>
            </w:r>
          </w:p>
        </w:tc>
      </w:tr>
      <w:tr w:rsidR="008A5292" w:rsidRPr="008A5292" w14:paraId="32AD535C" w14:textId="77777777" w:rsidTr="002C3315">
        <w:trPr>
          <w:trHeight w:val="267"/>
        </w:trPr>
        <w:tc>
          <w:tcPr>
            <w:tcW w:w="371" w:type="dxa"/>
          </w:tcPr>
          <w:p w14:paraId="62A8D35F" w14:textId="77777777" w:rsidR="00B548D9" w:rsidRPr="008A5292" w:rsidRDefault="00B548D9" w:rsidP="008A5292">
            <w:pPr>
              <w:jc w:val="center"/>
              <w:rPr>
                <w:sz w:val="24"/>
                <w:szCs w:val="24"/>
              </w:rPr>
            </w:pPr>
            <w:r w:rsidRPr="008A5292">
              <w:rPr>
                <w:sz w:val="24"/>
                <w:szCs w:val="24"/>
              </w:rPr>
              <w:t>1</w:t>
            </w:r>
          </w:p>
        </w:tc>
        <w:tc>
          <w:tcPr>
            <w:tcW w:w="1259" w:type="dxa"/>
          </w:tcPr>
          <w:p w14:paraId="01C1E01F" w14:textId="77777777" w:rsidR="00B548D9" w:rsidRPr="008A5292" w:rsidRDefault="00B548D9" w:rsidP="008A5292">
            <w:pPr>
              <w:rPr>
                <w:sz w:val="24"/>
                <w:szCs w:val="24"/>
              </w:rPr>
            </w:pPr>
            <w:r w:rsidRPr="008A5292">
              <w:rPr>
                <w:sz w:val="24"/>
                <w:szCs w:val="24"/>
              </w:rPr>
              <w:t>Хотенова Татьяна Александровна</w:t>
            </w:r>
          </w:p>
        </w:tc>
        <w:tc>
          <w:tcPr>
            <w:tcW w:w="1098" w:type="dxa"/>
          </w:tcPr>
          <w:p w14:paraId="05BFBB5D" w14:textId="77777777" w:rsidR="00B548D9" w:rsidRPr="008A5292" w:rsidRDefault="00B548D9" w:rsidP="008A5292">
            <w:pPr>
              <w:jc w:val="center"/>
              <w:rPr>
                <w:sz w:val="24"/>
                <w:szCs w:val="24"/>
              </w:rPr>
            </w:pPr>
            <w:r w:rsidRPr="008A5292">
              <w:rPr>
                <w:sz w:val="24"/>
                <w:szCs w:val="24"/>
              </w:rPr>
              <w:t>Директор</w:t>
            </w:r>
          </w:p>
        </w:tc>
        <w:tc>
          <w:tcPr>
            <w:tcW w:w="948" w:type="dxa"/>
            <w:shd w:val="clear" w:color="auto" w:fill="auto"/>
          </w:tcPr>
          <w:p w14:paraId="278397CF" w14:textId="77777777" w:rsidR="00B548D9" w:rsidRPr="008A5292" w:rsidRDefault="00B548D9" w:rsidP="008A5292">
            <w:pPr>
              <w:jc w:val="center"/>
              <w:rPr>
                <w:sz w:val="24"/>
                <w:szCs w:val="24"/>
              </w:rPr>
            </w:pPr>
            <w:r w:rsidRPr="008A5292">
              <w:rPr>
                <w:sz w:val="24"/>
                <w:szCs w:val="24"/>
              </w:rPr>
              <w:t>23 /6</w:t>
            </w:r>
          </w:p>
        </w:tc>
        <w:tc>
          <w:tcPr>
            <w:tcW w:w="864" w:type="dxa"/>
          </w:tcPr>
          <w:p w14:paraId="7E63B36F" w14:textId="77777777" w:rsidR="00B548D9" w:rsidRPr="008A5292" w:rsidRDefault="00B548D9" w:rsidP="008A5292">
            <w:pPr>
              <w:jc w:val="center"/>
              <w:rPr>
                <w:sz w:val="24"/>
                <w:szCs w:val="24"/>
              </w:rPr>
            </w:pPr>
            <w:r w:rsidRPr="008A5292">
              <w:rPr>
                <w:sz w:val="24"/>
                <w:szCs w:val="24"/>
              </w:rPr>
              <w:t>1</w:t>
            </w:r>
          </w:p>
        </w:tc>
        <w:tc>
          <w:tcPr>
            <w:tcW w:w="2231" w:type="dxa"/>
          </w:tcPr>
          <w:p w14:paraId="51E792B6" w14:textId="77777777" w:rsidR="00B548D9" w:rsidRPr="008A5292" w:rsidRDefault="00B548D9" w:rsidP="008A5292">
            <w:pPr>
              <w:jc w:val="center"/>
              <w:rPr>
                <w:sz w:val="24"/>
                <w:szCs w:val="24"/>
              </w:rPr>
            </w:pPr>
            <w:r w:rsidRPr="008A5292">
              <w:rPr>
                <w:sz w:val="24"/>
                <w:szCs w:val="24"/>
              </w:rPr>
              <w:t>Руководитель-организатор. Приказ №395 от 31.08.2023г. ГУ "ОО г. Караганды"</w:t>
            </w:r>
          </w:p>
          <w:p w14:paraId="3BF42935" w14:textId="77777777" w:rsidR="00B548D9" w:rsidRPr="008A5292" w:rsidRDefault="00B548D9" w:rsidP="008A5292">
            <w:pPr>
              <w:jc w:val="center"/>
              <w:rPr>
                <w:sz w:val="24"/>
                <w:szCs w:val="24"/>
              </w:rPr>
            </w:pPr>
            <w:r w:rsidRPr="008A5292">
              <w:rPr>
                <w:sz w:val="24"/>
                <w:szCs w:val="24"/>
              </w:rPr>
              <w:t>Педагог-</w:t>
            </w:r>
            <w:r w:rsidRPr="008A5292">
              <w:rPr>
                <w:sz w:val="24"/>
                <w:szCs w:val="24"/>
              </w:rPr>
              <w:lastRenderedPageBreak/>
              <w:t>исследователь</w:t>
            </w:r>
          </w:p>
        </w:tc>
        <w:tc>
          <w:tcPr>
            <w:tcW w:w="4252" w:type="dxa"/>
            <w:shd w:val="clear" w:color="auto" w:fill="FFFFFF"/>
          </w:tcPr>
          <w:p w14:paraId="20DDAEF9" w14:textId="77777777" w:rsidR="00B548D9" w:rsidRPr="008A5292" w:rsidRDefault="00B548D9" w:rsidP="008A5292">
            <w:pPr>
              <w:jc w:val="center"/>
              <w:rPr>
                <w:sz w:val="24"/>
                <w:szCs w:val="24"/>
              </w:rPr>
            </w:pPr>
            <w:r w:rsidRPr="008A5292">
              <w:rPr>
                <w:sz w:val="24"/>
                <w:szCs w:val="24"/>
              </w:rPr>
              <w:lastRenderedPageBreak/>
              <w:t>Курсы «Инновационный менеджмент в управлении школой», 430 часов (6 мес), 11.03.2022гг., ЦПМ, г.Караганда.</w:t>
            </w:r>
          </w:p>
          <w:p w14:paraId="738E3C54" w14:textId="77777777" w:rsidR="00B548D9" w:rsidRPr="008A5292" w:rsidRDefault="00B548D9" w:rsidP="008A5292">
            <w:pPr>
              <w:jc w:val="center"/>
              <w:rPr>
                <w:sz w:val="24"/>
                <w:szCs w:val="24"/>
              </w:rPr>
            </w:pPr>
            <w:r w:rsidRPr="008A5292">
              <w:rPr>
                <w:sz w:val="24"/>
                <w:szCs w:val="24"/>
              </w:rPr>
              <w:t xml:space="preserve">Курсы  «Программа повышения квалификации руководителей общеобразовательных организаций </w:t>
            </w:r>
            <w:r w:rsidRPr="008A5292">
              <w:rPr>
                <w:sz w:val="24"/>
                <w:szCs w:val="24"/>
              </w:rPr>
              <w:lastRenderedPageBreak/>
              <w:t>РК», 9 месяцев, 21.04.2021г, ЦПМ г.Астана</w:t>
            </w:r>
          </w:p>
        </w:tc>
      </w:tr>
      <w:tr w:rsidR="008A5292" w:rsidRPr="008A5292" w14:paraId="260C2080" w14:textId="77777777" w:rsidTr="002C3315">
        <w:trPr>
          <w:trHeight w:val="1705"/>
        </w:trPr>
        <w:tc>
          <w:tcPr>
            <w:tcW w:w="371" w:type="dxa"/>
          </w:tcPr>
          <w:p w14:paraId="3E63B92D" w14:textId="77777777" w:rsidR="00B548D9" w:rsidRPr="008A5292" w:rsidRDefault="00B548D9" w:rsidP="008A5292">
            <w:pPr>
              <w:jc w:val="center"/>
              <w:rPr>
                <w:sz w:val="24"/>
                <w:szCs w:val="24"/>
              </w:rPr>
            </w:pPr>
            <w:r w:rsidRPr="008A5292">
              <w:rPr>
                <w:sz w:val="24"/>
                <w:szCs w:val="24"/>
              </w:rPr>
              <w:lastRenderedPageBreak/>
              <w:t>2</w:t>
            </w:r>
          </w:p>
        </w:tc>
        <w:tc>
          <w:tcPr>
            <w:tcW w:w="1259" w:type="dxa"/>
          </w:tcPr>
          <w:p w14:paraId="12C3DB80" w14:textId="77777777" w:rsidR="00B548D9" w:rsidRPr="008A5292" w:rsidRDefault="00B548D9" w:rsidP="008A5292">
            <w:pPr>
              <w:rPr>
                <w:sz w:val="24"/>
                <w:szCs w:val="24"/>
              </w:rPr>
            </w:pPr>
            <w:r w:rsidRPr="008A5292">
              <w:rPr>
                <w:sz w:val="24"/>
                <w:szCs w:val="24"/>
              </w:rPr>
              <w:t>Ботиенко Наталья Владимировна</w:t>
            </w:r>
          </w:p>
        </w:tc>
        <w:tc>
          <w:tcPr>
            <w:tcW w:w="1098" w:type="dxa"/>
          </w:tcPr>
          <w:p w14:paraId="7EC88368" w14:textId="77777777" w:rsidR="00B548D9" w:rsidRPr="008A5292" w:rsidRDefault="00B548D9" w:rsidP="008A5292">
            <w:pPr>
              <w:jc w:val="center"/>
              <w:rPr>
                <w:sz w:val="24"/>
                <w:szCs w:val="24"/>
              </w:rPr>
            </w:pPr>
            <w:r w:rsidRPr="008A5292">
              <w:rPr>
                <w:sz w:val="24"/>
                <w:szCs w:val="24"/>
              </w:rPr>
              <w:t>Заместитель директора по УР</w:t>
            </w:r>
          </w:p>
        </w:tc>
        <w:tc>
          <w:tcPr>
            <w:tcW w:w="948" w:type="dxa"/>
            <w:shd w:val="clear" w:color="auto" w:fill="auto"/>
          </w:tcPr>
          <w:p w14:paraId="6D6618AD" w14:textId="77777777" w:rsidR="00B548D9" w:rsidRPr="008A5292" w:rsidRDefault="00B548D9" w:rsidP="008A5292">
            <w:pPr>
              <w:jc w:val="center"/>
              <w:rPr>
                <w:sz w:val="24"/>
                <w:szCs w:val="24"/>
              </w:rPr>
            </w:pPr>
            <w:r w:rsidRPr="008A5292">
              <w:rPr>
                <w:sz w:val="24"/>
                <w:szCs w:val="24"/>
              </w:rPr>
              <w:t>16 / 6</w:t>
            </w:r>
          </w:p>
        </w:tc>
        <w:tc>
          <w:tcPr>
            <w:tcW w:w="864" w:type="dxa"/>
          </w:tcPr>
          <w:p w14:paraId="00CD9445" w14:textId="77777777" w:rsidR="00B548D9" w:rsidRPr="008A5292" w:rsidRDefault="00B548D9" w:rsidP="008A5292">
            <w:pPr>
              <w:jc w:val="center"/>
              <w:rPr>
                <w:sz w:val="24"/>
                <w:szCs w:val="24"/>
              </w:rPr>
            </w:pPr>
            <w:r w:rsidRPr="008A5292">
              <w:rPr>
                <w:sz w:val="24"/>
                <w:szCs w:val="24"/>
              </w:rPr>
              <w:t>1</w:t>
            </w:r>
          </w:p>
        </w:tc>
        <w:tc>
          <w:tcPr>
            <w:tcW w:w="2231" w:type="dxa"/>
          </w:tcPr>
          <w:p w14:paraId="69BDD270" w14:textId="77777777" w:rsidR="00B548D9" w:rsidRPr="008A5292" w:rsidRDefault="00B548D9" w:rsidP="008A5292">
            <w:pPr>
              <w:jc w:val="center"/>
              <w:rPr>
                <w:sz w:val="24"/>
                <w:szCs w:val="24"/>
              </w:rPr>
            </w:pPr>
            <w:r w:rsidRPr="008A5292">
              <w:rPr>
                <w:sz w:val="24"/>
                <w:szCs w:val="24"/>
              </w:rPr>
              <w:t xml:space="preserve">Заместитель руководителя третьей категории. </w:t>
            </w:r>
          </w:p>
          <w:p w14:paraId="323EF572" w14:textId="77777777" w:rsidR="00B548D9" w:rsidRPr="008A5292" w:rsidRDefault="00B548D9" w:rsidP="008A5292">
            <w:pPr>
              <w:jc w:val="center"/>
              <w:rPr>
                <w:sz w:val="24"/>
                <w:szCs w:val="24"/>
              </w:rPr>
            </w:pPr>
            <w:r w:rsidRPr="008A5292">
              <w:rPr>
                <w:sz w:val="24"/>
                <w:szCs w:val="24"/>
              </w:rPr>
              <w:t>22.05.2023</w:t>
            </w:r>
          </w:p>
          <w:p w14:paraId="345AE4CA" w14:textId="77777777" w:rsidR="00B548D9" w:rsidRPr="008A5292" w:rsidRDefault="00B548D9" w:rsidP="008A5292">
            <w:pPr>
              <w:jc w:val="center"/>
              <w:rPr>
                <w:sz w:val="24"/>
                <w:szCs w:val="24"/>
              </w:rPr>
            </w:pPr>
          </w:p>
          <w:p w14:paraId="1E07F313" w14:textId="77777777" w:rsidR="00B548D9" w:rsidRPr="008A5292" w:rsidRDefault="00B548D9" w:rsidP="008A5292">
            <w:pPr>
              <w:jc w:val="center"/>
              <w:rPr>
                <w:sz w:val="24"/>
                <w:szCs w:val="24"/>
              </w:rPr>
            </w:pPr>
            <w:r w:rsidRPr="008A5292">
              <w:rPr>
                <w:sz w:val="24"/>
                <w:szCs w:val="24"/>
              </w:rPr>
              <w:t>педагог-исследователь</w:t>
            </w:r>
          </w:p>
        </w:tc>
        <w:tc>
          <w:tcPr>
            <w:tcW w:w="4252" w:type="dxa"/>
          </w:tcPr>
          <w:p w14:paraId="3204E3A4" w14:textId="77777777" w:rsidR="00B548D9" w:rsidRPr="008A5292" w:rsidRDefault="00B548D9" w:rsidP="008A5292">
            <w:pPr>
              <w:jc w:val="center"/>
              <w:rPr>
                <w:sz w:val="24"/>
                <w:szCs w:val="24"/>
              </w:rPr>
            </w:pPr>
            <w:r w:rsidRPr="008A5292">
              <w:rPr>
                <w:sz w:val="24"/>
                <w:szCs w:val="24"/>
              </w:rPr>
              <w:t>Курсы «Менеджмент в образовании. Проектирование и реализация организационно-педагогической деятельности руководителя организации среднего образования», 72 часа</w:t>
            </w:r>
          </w:p>
          <w:p w14:paraId="009DC5DA" w14:textId="77777777" w:rsidR="00B548D9" w:rsidRPr="008A5292" w:rsidRDefault="00B548D9" w:rsidP="008A5292">
            <w:pPr>
              <w:jc w:val="center"/>
              <w:rPr>
                <w:sz w:val="24"/>
                <w:szCs w:val="24"/>
              </w:rPr>
            </w:pPr>
            <w:r w:rsidRPr="008A5292">
              <w:rPr>
                <w:sz w:val="24"/>
                <w:szCs w:val="24"/>
              </w:rPr>
              <w:t>ИППК «Б</w:t>
            </w:r>
            <w:r w:rsidRPr="008A5292">
              <w:rPr>
                <w:sz w:val="24"/>
                <w:szCs w:val="24"/>
                <w:lang w:val="en-US"/>
              </w:rPr>
              <w:t>I</w:t>
            </w:r>
            <w:r w:rsidRPr="008A5292">
              <w:rPr>
                <w:sz w:val="24"/>
                <w:szCs w:val="24"/>
              </w:rPr>
              <w:t>Л</w:t>
            </w:r>
            <w:r w:rsidRPr="008A5292">
              <w:rPr>
                <w:sz w:val="24"/>
                <w:szCs w:val="24"/>
                <w:lang w:val="en-US"/>
              </w:rPr>
              <w:t>I</w:t>
            </w:r>
            <w:r w:rsidRPr="008A5292">
              <w:rPr>
                <w:sz w:val="24"/>
                <w:szCs w:val="24"/>
              </w:rPr>
              <w:t>М»</w:t>
            </w:r>
          </w:p>
          <w:p w14:paraId="3FBBE34F" w14:textId="77777777" w:rsidR="00B548D9" w:rsidRPr="008A5292" w:rsidRDefault="00B548D9" w:rsidP="008A5292">
            <w:pPr>
              <w:jc w:val="center"/>
              <w:rPr>
                <w:sz w:val="24"/>
                <w:szCs w:val="24"/>
              </w:rPr>
            </w:pPr>
            <w:r w:rsidRPr="008A5292">
              <w:rPr>
                <w:sz w:val="24"/>
                <w:szCs w:val="24"/>
              </w:rPr>
              <w:t>29.04.2022</w:t>
            </w:r>
          </w:p>
        </w:tc>
      </w:tr>
      <w:tr w:rsidR="008A5292" w:rsidRPr="008A5292" w14:paraId="72C5D56F" w14:textId="77777777" w:rsidTr="002C3315">
        <w:trPr>
          <w:trHeight w:val="1112"/>
        </w:trPr>
        <w:tc>
          <w:tcPr>
            <w:tcW w:w="371" w:type="dxa"/>
          </w:tcPr>
          <w:p w14:paraId="3A47826D" w14:textId="77777777" w:rsidR="00B548D9" w:rsidRPr="008A5292" w:rsidRDefault="00B548D9" w:rsidP="008A5292">
            <w:pPr>
              <w:jc w:val="center"/>
              <w:rPr>
                <w:sz w:val="24"/>
                <w:szCs w:val="24"/>
              </w:rPr>
            </w:pPr>
            <w:r w:rsidRPr="008A5292">
              <w:rPr>
                <w:sz w:val="24"/>
                <w:szCs w:val="24"/>
              </w:rPr>
              <w:t>3</w:t>
            </w:r>
          </w:p>
        </w:tc>
        <w:tc>
          <w:tcPr>
            <w:tcW w:w="1259" w:type="dxa"/>
          </w:tcPr>
          <w:p w14:paraId="646364B7" w14:textId="77777777" w:rsidR="00B548D9" w:rsidRPr="008A5292" w:rsidRDefault="00B548D9" w:rsidP="008A5292">
            <w:pPr>
              <w:rPr>
                <w:sz w:val="24"/>
                <w:szCs w:val="24"/>
              </w:rPr>
            </w:pPr>
            <w:r w:rsidRPr="008A5292">
              <w:rPr>
                <w:sz w:val="24"/>
                <w:szCs w:val="24"/>
              </w:rPr>
              <w:t>Жунусова Гульнар Тулеубаевна</w:t>
            </w:r>
          </w:p>
        </w:tc>
        <w:tc>
          <w:tcPr>
            <w:tcW w:w="1098" w:type="dxa"/>
          </w:tcPr>
          <w:p w14:paraId="541BA782" w14:textId="77777777" w:rsidR="00B548D9" w:rsidRPr="008A5292" w:rsidRDefault="00B548D9" w:rsidP="008A5292">
            <w:pPr>
              <w:jc w:val="center"/>
              <w:rPr>
                <w:sz w:val="24"/>
                <w:szCs w:val="24"/>
              </w:rPr>
            </w:pPr>
            <w:r w:rsidRPr="008A5292">
              <w:rPr>
                <w:sz w:val="24"/>
                <w:szCs w:val="24"/>
              </w:rPr>
              <w:t>заместитель директора по УР</w:t>
            </w:r>
          </w:p>
        </w:tc>
        <w:tc>
          <w:tcPr>
            <w:tcW w:w="948" w:type="dxa"/>
            <w:shd w:val="clear" w:color="auto" w:fill="auto"/>
          </w:tcPr>
          <w:p w14:paraId="43F5F6B3" w14:textId="77777777" w:rsidR="00B548D9" w:rsidRPr="008A5292" w:rsidRDefault="00B548D9" w:rsidP="008A5292">
            <w:pPr>
              <w:jc w:val="center"/>
              <w:rPr>
                <w:sz w:val="24"/>
                <w:szCs w:val="24"/>
              </w:rPr>
            </w:pPr>
            <w:r w:rsidRPr="008A5292">
              <w:rPr>
                <w:sz w:val="24"/>
                <w:szCs w:val="24"/>
              </w:rPr>
              <w:t>15/1</w:t>
            </w:r>
          </w:p>
        </w:tc>
        <w:tc>
          <w:tcPr>
            <w:tcW w:w="864" w:type="dxa"/>
          </w:tcPr>
          <w:p w14:paraId="4E060E03" w14:textId="77777777" w:rsidR="00B548D9" w:rsidRPr="008A5292" w:rsidRDefault="00B548D9" w:rsidP="008A5292">
            <w:pPr>
              <w:jc w:val="center"/>
              <w:rPr>
                <w:sz w:val="24"/>
                <w:szCs w:val="24"/>
              </w:rPr>
            </w:pPr>
            <w:r w:rsidRPr="008A5292">
              <w:rPr>
                <w:sz w:val="24"/>
                <w:szCs w:val="24"/>
              </w:rPr>
              <w:t>0,5</w:t>
            </w:r>
          </w:p>
        </w:tc>
        <w:tc>
          <w:tcPr>
            <w:tcW w:w="2231" w:type="dxa"/>
          </w:tcPr>
          <w:p w14:paraId="595472E3" w14:textId="77777777" w:rsidR="00B548D9" w:rsidRPr="008A5292" w:rsidRDefault="00B548D9" w:rsidP="008A5292">
            <w:pPr>
              <w:jc w:val="center"/>
              <w:rPr>
                <w:sz w:val="24"/>
                <w:szCs w:val="24"/>
              </w:rPr>
            </w:pPr>
            <w:r w:rsidRPr="008A5292">
              <w:rPr>
                <w:sz w:val="24"/>
                <w:szCs w:val="24"/>
              </w:rPr>
              <w:t>б/к</w:t>
            </w:r>
          </w:p>
          <w:p w14:paraId="17C85A97" w14:textId="77777777" w:rsidR="00B548D9" w:rsidRPr="008A5292" w:rsidRDefault="00B548D9" w:rsidP="008A5292">
            <w:pPr>
              <w:jc w:val="center"/>
              <w:rPr>
                <w:sz w:val="24"/>
                <w:szCs w:val="24"/>
              </w:rPr>
            </w:pPr>
            <w:r w:rsidRPr="008A5292">
              <w:rPr>
                <w:sz w:val="24"/>
                <w:szCs w:val="24"/>
              </w:rPr>
              <w:t>педагог-исследователь</w:t>
            </w:r>
          </w:p>
        </w:tc>
        <w:tc>
          <w:tcPr>
            <w:tcW w:w="4252" w:type="dxa"/>
          </w:tcPr>
          <w:p w14:paraId="7C480A73" w14:textId="77777777" w:rsidR="00B548D9" w:rsidRPr="008A5292" w:rsidRDefault="00B548D9" w:rsidP="008A5292">
            <w:pPr>
              <w:jc w:val="center"/>
              <w:rPr>
                <w:sz w:val="24"/>
                <w:szCs w:val="24"/>
              </w:rPr>
            </w:pPr>
            <w:r w:rsidRPr="008A5292">
              <w:rPr>
                <w:sz w:val="24"/>
                <w:szCs w:val="24"/>
              </w:rPr>
              <w:t>-</w:t>
            </w:r>
          </w:p>
        </w:tc>
      </w:tr>
      <w:tr w:rsidR="008A5292" w:rsidRPr="008A5292" w14:paraId="42E3A75C" w14:textId="77777777" w:rsidTr="002C3315">
        <w:trPr>
          <w:trHeight w:val="1771"/>
        </w:trPr>
        <w:tc>
          <w:tcPr>
            <w:tcW w:w="371" w:type="dxa"/>
          </w:tcPr>
          <w:p w14:paraId="2A9A06AD" w14:textId="77777777" w:rsidR="00B548D9" w:rsidRPr="008A5292" w:rsidRDefault="00B548D9" w:rsidP="008A5292">
            <w:pPr>
              <w:jc w:val="center"/>
              <w:rPr>
                <w:sz w:val="24"/>
                <w:szCs w:val="24"/>
              </w:rPr>
            </w:pPr>
            <w:r w:rsidRPr="008A5292">
              <w:rPr>
                <w:sz w:val="24"/>
                <w:szCs w:val="24"/>
              </w:rPr>
              <w:t>4</w:t>
            </w:r>
          </w:p>
        </w:tc>
        <w:tc>
          <w:tcPr>
            <w:tcW w:w="1259" w:type="dxa"/>
          </w:tcPr>
          <w:p w14:paraId="71FEDE5B" w14:textId="77777777" w:rsidR="00B548D9" w:rsidRPr="008A5292" w:rsidRDefault="00B548D9" w:rsidP="008A5292">
            <w:pPr>
              <w:rPr>
                <w:sz w:val="24"/>
                <w:szCs w:val="24"/>
              </w:rPr>
            </w:pPr>
            <w:r w:rsidRPr="008A5292">
              <w:rPr>
                <w:sz w:val="24"/>
                <w:szCs w:val="24"/>
              </w:rPr>
              <w:t>Козлова Елена Ивановна</w:t>
            </w:r>
          </w:p>
        </w:tc>
        <w:tc>
          <w:tcPr>
            <w:tcW w:w="1098" w:type="dxa"/>
          </w:tcPr>
          <w:p w14:paraId="59A53C26" w14:textId="77777777" w:rsidR="00B548D9" w:rsidRPr="008A5292" w:rsidRDefault="00B548D9" w:rsidP="008A5292">
            <w:pPr>
              <w:jc w:val="center"/>
              <w:rPr>
                <w:sz w:val="24"/>
                <w:szCs w:val="24"/>
              </w:rPr>
            </w:pPr>
            <w:r w:rsidRPr="008A5292">
              <w:rPr>
                <w:sz w:val="24"/>
                <w:szCs w:val="24"/>
              </w:rPr>
              <w:t>Заместитель директора по ВР</w:t>
            </w:r>
          </w:p>
        </w:tc>
        <w:tc>
          <w:tcPr>
            <w:tcW w:w="948" w:type="dxa"/>
            <w:shd w:val="clear" w:color="auto" w:fill="auto"/>
          </w:tcPr>
          <w:p w14:paraId="330157A5" w14:textId="77777777" w:rsidR="00B548D9" w:rsidRPr="008A5292" w:rsidRDefault="00B548D9" w:rsidP="008A5292">
            <w:pPr>
              <w:jc w:val="center"/>
              <w:rPr>
                <w:sz w:val="24"/>
                <w:szCs w:val="24"/>
              </w:rPr>
            </w:pPr>
            <w:r w:rsidRPr="008A5292">
              <w:rPr>
                <w:sz w:val="24"/>
                <w:szCs w:val="24"/>
              </w:rPr>
              <w:t>35 /26</w:t>
            </w:r>
          </w:p>
        </w:tc>
        <w:tc>
          <w:tcPr>
            <w:tcW w:w="864" w:type="dxa"/>
          </w:tcPr>
          <w:p w14:paraId="558C269D" w14:textId="77777777" w:rsidR="00B548D9" w:rsidRPr="008A5292" w:rsidRDefault="00B548D9" w:rsidP="008A5292">
            <w:pPr>
              <w:jc w:val="center"/>
              <w:rPr>
                <w:sz w:val="24"/>
                <w:szCs w:val="24"/>
              </w:rPr>
            </w:pPr>
            <w:r w:rsidRPr="008A5292">
              <w:rPr>
                <w:sz w:val="24"/>
                <w:szCs w:val="24"/>
              </w:rPr>
              <w:t>1</w:t>
            </w:r>
          </w:p>
        </w:tc>
        <w:tc>
          <w:tcPr>
            <w:tcW w:w="2231" w:type="dxa"/>
          </w:tcPr>
          <w:p w14:paraId="7CB22E6C" w14:textId="77777777" w:rsidR="00B548D9" w:rsidRPr="008A5292" w:rsidRDefault="00B548D9" w:rsidP="008A5292">
            <w:pPr>
              <w:jc w:val="center"/>
              <w:rPr>
                <w:sz w:val="24"/>
                <w:szCs w:val="24"/>
              </w:rPr>
            </w:pPr>
            <w:r w:rsidRPr="008A5292">
              <w:rPr>
                <w:sz w:val="24"/>
                <w:szCs w:val="24"/>
              </w:rPr>
              <w:t>вторая категория зам.директора №852 УО от 28.12.2020г.продлена до 28.12.2-25 по приказу №3 от 15.05.2024</w:t>
            </w:r>
          </w:p>
        </w:tc>
        <w:tc>
          <w:tcPr>
            <w:tcW w:w="4252" w:type="dxa"/>
          </w:tcPr>
          <w:p w14:paraId="5AABD9D2" w14:textId="77777777" w:rsidR="00B548D9" w:rsidRPr="008A5292" w:rsidRDefault="00B548D9" w:rsidP="008A5292">
            <w:pPr>
              <w:jc w:val="center"/>
              <w:rPr>
                <w:sz w:val="24"/>
                <w:szCs w:val="24"/>
              </w:rPr>
            </w:pPr>
            <w:r w:rsidRPr="008A5292">
              <w:rPr>
                <w:sz w:val="24"/>
                <w:szCs w:val="24"/>
              </w:rPr>
              <w:t>Курсы «Менеджмент в образовании. Проектирование и реализация организационно-педагогической деятельности руководителя организации среднего образования», 72 часа</w:t>
            </w:r>
          </w:p>
          <w:p w14:paraId="0DD03F69" w14:textId="77777777" w:rsidR="00B548D9" w:rsidRPr="008A5292" w:rsidRDefault="00B548D9" w:rsidP="008A5292">
            <w:pPr>
              <w:jc w:val="center"/>
              <w:rPr>
                <w:sz w:val="24"/>
                <w:szCs w:val="24"/>
              </w:rPr>
            </w:pPr>
            <w:r w:rsidRPr="008A5292">
              <w:rPr>
                <w:sz w:val="24"/>
                <w:szCs w:val="24"/>
              </w:rPr>
              <w:t>ИППК «БIЛIМ»</w:t>
            </w:r>
          </w:p>
          <w:p w14:paraId="091D44C3" w14:textId="77777777" w:rsidR="00B548D9" w:rsidRPr="008A5292" w:rsidRDefault="00B548D9" w:rsidP="008A5292">
            <w:pPr>
              <w:jc w:val="center"/>
              <w:rPr>
                <w:sz w:val="24"/>
                <w:szCs w:val="24"/>
              </w:rPr>
            </w:pPr>
            <w:r w:rsidRPr="008A5292">
              <w:rPr>
                <w:sz w:val="24"/>
                <w:szCs w:val="24"/>
              </w:rPr>
              <w:t>29.04.2022</w:t>
            </w:r>
          </w:p>
        </w:tc>
      </w:tr>
      <w:tr w:rsidR="008A5292" w:rsidRPr="008A5292" w14:paraId="2CEF4DE2" w14:textId="77777777" w:rsidTr="002C3315">
        <w:trPr>
          <w:trHeight w:val="991"/>
        </w:trPr>
        <w:tc>
          <w:tcPr>
            <w:tcW w:w="371" w:type="dxa"/>
          </w:tcPr>
          <w:p w14:paraId="329848F1" w14:textId="77777777" w:rsidR="00B548D9" w:rsidRPr="008A5292" w:rsidRDefault="00B548D9" w:rsidP="008A5292">
            <w:pPr>
              <w:jc w:val="center"/>
              <w:rPr>
                <w:sz w:val="24"/>
                <w:szCs w:val="24"/>
              </w:rPr>
            </w:pPr>
            <w:r w:rsidRPr="008A5292">
              <w:rPr>
                <w:sz w:val="24"/>
                <w:szCs w:val="24"/>
              </w:rPr>
              <w:t>5</w:t>
            </w:r>
          </w:p>
        </w:tc>
        <w:tc>
          <w:tcPr>
            <w:tcW w:w="1259" w:type="dxa"/>
          </w:tcPr>
          <w:p w14:paraId="17331B32" w14:textId="77777777" w:rsidR="00B548D9" w:rsidRPr="008A5292" w:rsidRDefault="00B548D9" w:rsidP="008A5292">
            <w:pPr>
              <w:rPr>
                <w:sz w:val="24"/>
                <w:szCs w:val="24"/>
              </w:rPr>
            </w:pPr>
            <w:r w:rsidRPr="008A5292">
              <w:rPr>
                <w:sz w:val="24"/>
                <w:szCs w:val="24"/>
              </w:rPr>
              <w:t>Кон Татьяна  Владимировна</w:t>
            </w:r>
          </w:p>
        </w:tc>
        <w:tc>
          <w:tcPr>
            <w:tcW w:w="1098" w:type="dxa"/>
          </w:tcPr>
          <w:p w14:paraId="1EA7183F" w14:textId="77777777" w:rsidR="00B548D9" w:rsidRPr="008A5292" w:rsidRDefault="00B548D9" w:rsidP="008A5292">
            <w:pPr>
              <w:jc w:val="center"/>
              <w:rPr>
                <w:sz w:val="24"/>
                <w:szCs w:val="24"/>
              </w:rPr>
            </w:pPr>
            <w:r w:rsidRPr="008A5292">
              <w:rPr>
                <w:sz w:val="24"/>
                <w:szCs w:val="24"/>
              </w:rPr>
              <w:t>Заместитель директора по ПО</w:t>
            </w:r>
          </w:p>
        </w:tc>
        <w:tc>
          <w:tcPr>
            <w:tcW w:w="948" w:type="dxa"/>
            <w:shd w:val="clear" w:color="auto" w:fill="auto"/>
          </w:tcPr>
          <w:p w14:paraId="0B59DC84" w14:textId="77777777" w:rsidR="00B548D9" w:rsidRPr="008A5292" w:rsidRDefault="00B548D9" w:rsidP="008A5292">
            <w:pPr>
              <w:jc w:val="center"/>
              <w:rPr>
                <w:sz w:val="24"/>
                <w:szCs w:val="24"/>
              </w:rPr>
            </w:pPr>
            <w:r w:rsidRPr="008A5292">
              <w:rPr>
                <w:sz w:val="24"/>
                <w:szCs w:val="24"/>
              </w:rPr>
              <w:t>23 /2</w:t>
            </w:r>
          </w:p>
        </w:tc>
        <w:tc>
          <w:tcPr>
            <w:tcW w:w="864" w:type="dxa"/>
          </w:tcPr>
          <w:p w14:paraId="116D6D34" w14:textId="77777777" w:rsidR="00B548D9" w:rsidRPr="008A5292" w:rsidRDefault="00B548D9" w:rsidP="008A5292">
            <w:pPr>
              <w:jc w:val="center"/>
              <w:rPr>
                <w:sz w:val="24"/>
                <w:szCs w:val="24"/>
              </w:rPr>
            </w:pPr>
            <w:r w:rsidRPr="008A5292">
              <w:rPr>
                <w:sz w:val="24"/>
                <w:szCs w:val="24"/>
              </w:rPr>
              <w:t>1</w:t>
            </w:r>
          </w:p>
        </w:tc>
        <w:tc>
          <w:tcPr>
            <w:tcW w:w="2231" w:type="dxa"/>
          </w:tcPr>
          <w:p w14:paraId="2E030EAD" w14:textId="77777777" w:rsidR="00B548D9" w:rsidRPr="008A5292" w:rsidRDefault="00B548D9" w:rsidP="008A5292">
            <w:pPr>
              <w:jc w:val="center"/>
              <w:rPr>
                <w:sz w:val="24"/>
                <w:szCs w:val="24"/>
              </w:rPr>
            </w:pPr>
            <w:r w:rsidRPr="008A5292">
              <w:rPr>
                <w:sz w:val="24"/>
                <w:szCs w:val="24"/>
              </w:rPr>
              <w:t>б/к</w:t>
            </w:r>
          </w:p>
          <w:p w14:paraId="4656D1D2" w14:textId="77777777" w:rsidR="00B548D9" w:rsidRPr="008A5292" w:rsidRDefault="00B548D9" w:rsidP="008A5292">
            <w:pPr>
              <w:jc w:val="center"/>
              <w:rPr>
                <w:sz w:val="24"/>
                <w:szCs w:val="24"/>
              </w:rPr>
            </w:pPr>
            <w:r w:rsidRPr="008A5292">
              <w:rPr>
                <w:sz w:val="24"/>
                <w:szCs w:val="24"/>
              </w:rPr>
              <w:t>педагог-исследователь</w:t>
            </w:r>
          </w:p>
        </w:tc>
        <w:tc>
          <w:tcPr>
            <w:tcW w:w="4252" w:type="dxa"/>
          </w:tcPr>
          <w:p w14:paraId="0BBC505D" w14:textId="77777777" w:rsidR="00B548D9" w:rsidRPr="008A5292" w:rsidRDefault="00B548D9" w:rsidP="008A5292">
            <w:pPr>
              <w:jc w:val="center"/>
              <w:rPr>
                <w:sz w:val="24"/>
                <w:szCs w:val="24"/>
              </w:rPr>
            </w:pPr>
            <w:r w:rsidRPr="008A5292">
              <w:rPr>
                <w:sz w:val="24"/>
                <w:szCs w:val="24"/>
              </w:rPr>
              <w:t>Курсы «Менеджмент в образовании. Проектирование и реализация организационно-педагогической деятельности руководителя организации среднего образования», 72 часа</w:t>
            </w:r>
          </w:p>
          <w:p w14:paraId="5263C8EA" w14:textId="77777777" w:rsidR="00B548D9" w:rsidRPr="008A5292" w:rsidRDefault="00B548D9" w:rsidP="008A5292">
            <w:pPr>
              <w:jc w:val="center"/>
              <w:rPr>
                <w:sz w:val="24"/>
                <w:szCs w:val="24"/>
              </w:rPr>
            </w:pPr>
            <w:r w:rsidRPr="008A5292">
              <w:rPr>
                <w:sz w:val="24"/>
                <w:szCs w:val="24"/>
              </w:rPr>
              <w:t>ИППК «БIЛIМ»</w:t>
            </w:r>
          </w:p>
          <w:p w14:paraId="591F9DA3" w14:textId="77777777" w:rsidR="00B548D9" w:rsidRPr="008A5292" w:rsidRDefault="00B548D9" w:rsidP="008A5292">
            <w:pPr>
              <w:jc w:val="center"/>
              <w:rPr>
                <w:sz w:val="24"/>
                <w:szCs w:val="24"/>
              </w:rPr>
            </w:pPr>
            <w:r w:rsidRPr="008A5292">
              <w:rPr>
                <w:sz w:val="24"/>
                <w:szCs w:val="24"/>
              </w:rPr>
              <w:t>29.04.2022</w:t>
            </w:r>
          </w:p>
        </w:tc>
      </w:tr>
      <w:tr w:rsidR="008A5292" w:rsidRPr="008A5292" w14:paraId="24AC7B9F" w14:textId="77777777" w:rsidTr="002C3315">
        <w:trPr>
          <w:trHeight w:val="2288"/>
        </w:trPr>
        <w:tc>
          <w:tcPr>
            <w:tcW w:w="371" w:type="dxa"/>
          </w:tcPr>
          <w:p w14:paraId="738B9E81" w14:textId="77777777" w:rsidR="00B548D9" w:rsidRPr="008A5292" w:rsidRDefault="00B548D9" w:rsidP="008A5292">
            <w:pPr>
              <w:jc w:val="center"/>
              <w:rPr>
                <w:sz w:val="24"/>
                <w:szCs w:val="24"/>
              </w:rPr>
            </w:pPr>
            <w:r w:rsidRPr="008A5292">
              <w:rPr>
                <w:sz w:val="24"/>
                <w:szCs w:val="24"/>
              </w:rPr>
              <w:t>6</w:t>
            </w:r>
          </w:p>
        </w:tc>
        <w:tc>
          <w:tcPr>
            <w:tcW w:w="1259" w:type="dxa"/>
          </w:tcPr>
          <w:p w14:paraId="4E4CBF09" w14:textId="77777777" w:rsidR="00B548D9" w:rsidRPr="008A5292" w:rsidRDefault="00B548D9" w:rsidP="008A5292">
            <w:pPr>
              <w:rPr>
                <w:sz w:val="24"/>
                <w:szCs w:val="24"/>
              </w:rPr>
            </w:pPr>
            <w:r w:rsidRPr="008A5292">
              <w:rPr>
                <w:sz w:val="24"/>
                <w:szCs w:val="24"/>
              </w:rPr>
              <w:t>Никулина Вера Валерьевна</w:t>
            </w:r>
          </w:p>
        </w:tc>
        <w:tc>
          <w:tcPr>
            <w:tcW w:w="1098" w:type="dxa"/>
          </w:tcPr>
          <w:p w14:paraId="7149A5FE" w14:textId="77777777" w:rsidR="00B548D9" w:rsidRPr="008A5292" w:rsidRDefault="00B548D9" w:rsidP="008A5292">
            <w:pPr>
              <w:jc w:val="center"/>
              <w:rPr>
                <w:sz w:val="24"/>
                <w:szCs w:val="24"/>
              </w:rPr>
            </w:pPr>
            <w:r w:rsidRPr="008A5292">
              <w:rPr>
                <w:sz w:val="24"/>
                <w:szCs w:val="24"/>
              </w:rPr>
              <w:t>Заместитель директора по ВР</w:t>
            </w:r>
          </w:p>
        </w:tc>
        <w:tc>
          <w:tcPr>
            <w:tcW w:w="948" w:type="dxa"/>
            <w:shd w:val="clear" w:color="auto" w:fill="auto"/>
          </w:tcPr>
          <w:p w14:paraId="3171E66E" w14:textId="77777777" w:rsidR="00B548D9" w:rsidRPr="008A5292" w:rsidRDefault="00B548D9" w:rsidP="008A5292">
            <w:pPr>
              <w:jc w:val="center"/>
              <w:rPr>
                <w:sz w:val="24"/>
                <w:szCs w:val="24"/>
              </w:rPr>
            </w:pPr>
            <w:r w:rsidRPr="008A5292">
              <w:rPr>
                <w:sz w:val="24"/>
                <w:szCs w:val="24"/>
              </w:rPr>
              <w:t>20 /9</w:t>
            </w:r>
          </w:p>
        </w:tc>
        <w:tc>
          <w:tcPr>
            <w:tcW w:w="864" w:type="dxa"/>
          </w:tcPr>
          <w:p w14:paraId="79A1C5D3" w14:textId="77777777" w:rsidR="00B548D9" w:rsidRPr="008A5292" w:rsidRDefault="00B548D9" w:rsidP="008A5292">
            <w:pPr>
              <w:jc w:val="center"/>
              <w:rPr>
                <w:sz w:val="24"/>
                <w:szCs w:val="24"/>
              </w:rPr>
            </w:pPr>
            <w:r w:rsidRPr="008A5292">
              <w:rPr>
                <w:sz w:val="24"/>
                <w:szCs w:val="24"/>
              </w:rPr>
              <w:t>1</w:t>
            </w:r>
          </w:p>
        </w:tc>
        <w:tc>
          <w:tcPr>
            <w:tcW w:w="2231" w:type="dxa"/>
          </w:tcPr>
          <w:p w14:paraId="4E2F34E0" w14:textId="77777777" w:rsidR="00B548D9" w:rsidRPr="008A5292" w:rsidRDefault="00B548D9" w:rsidP="008A5292">
            <w:pPr>
              <w:jc w:val="center"/>
              <w:rPr>
                <w:sz w:val="24"/>
                <w:szCs w:val="24"/>
              </w:rPr>
            </w:pPr>
            <w:r w:rsidRPr="008A5292">
              <w:rPr>
                <w:sz w:val="24"/>
                <w:szCs w:val="24"/>
              </w:rPr>
              <w:t>вторая категория зам.директора №852 УО от 28.12.2020г.продлена до 28.12.2-25 по приказу №3 от 15.05.2024</w:t>
            </w:r>
          </w:p>
          <w:p w14:paraId="040C4DB8" w14:textId="77777777" w:rsidR="00B548D9" w:rsidRPr="008A5292" w:rsidRDefault="00B548D9" w:rsidP="008A5292">
            <w:pPr>
              <w:jc w:val="center"/>
              <w:rPr>
                <w:sz w:val="24"/>
                <w:szCs w:val="24"/>
              </w:rPr>
            </w:pPr>
            <w:r w:rsidRPr="008A5292">
              <w:rPr>
                <w:sz w:val="24"/>
                <w:szCs w:val="24"/>
              </w:rPr>
              <w:t>педагог-исследователь</w:t>
            </w:r>
          </w:p>
        </w:tc>
        <w:tc>
          <w:tcPr>
            <w:tcW w:w="4252" w:type="dxa"/>
          </w:tcPr>
          <w:p w14:paraId="670E453D" w14:textId="77777777" w:rsidR="00B548D9" w:rsidRPr="008A5292" w:rsidRDefault="00B548D9" w:rsidP="008A5292">
            <w:pPr>
              <w:jc w:val="center"/>
              <w:rPr>
                <w:sz w:val="24"/>
                <w:szCs w:val="24"/>
              </w:rPr>
            </w:pPr>
            <w:r w:rsidRPr="008A5292">
              <w:rPr>
                <w:sz w:val="24"/>
                <w:szCs w:val="24"/>
              </w:rPr>
              <w:t>Курсы по образовательной программе повышения квалификации заместителей руководителей школ по воспитательной работе в рамках обновления содержания среднего образования РК в обьеме 40 часов.</w:t>
            </w:r>
          </w:p>
          <w:p w14:paraId="2983143F" w14:textId="77777777" w:rsidR="00B548D9" w:rsidRPr="008A5292" w:rsidRDefault="00B548D9" w:rsidP="008A5292">
            <w:pPr>
              <w:jc w:val="center"/>
              <w:rPr>
                <w:sz w:val="24"/>
                <w:szCs w:val="24"/>
              </w:rPr>
            </w:pPr>
            <w:r w:rsidRPr="008A5292">
              <w:rPr>
                <w:sz w:val="24"/>
                <w:szCs w:val="24"/>
              </w:rPr>
              <w:t>ЦПМ, 28 апреля 2017 г.</w:t>
            </w:r>
          </w:p>
        </w:tc>
      </w:tr>
      <w:tr w:rsidR="008A5292" w:rsidRPr="008A5292" w14:paraId="59B90733" w14:textId="77777777" w:rsidTr="002C3315">
        <w:trPr>
          <w:trHeight w:val="2175"/>
        </w:trPr>
        <w:tc>
          <w:tcPr>
            <w:tcW w:w="371" w:type="dxa"/>
          </w:tcPr>
          <w:p w14:paraId="080F4839" w14:textId="77777777" w:rsidR="00B548D9" w:rsidRPr="008A5292" w:rsidRDefault="00B548D9" w:rsidP="008A5292">
            <w:pPr>
              <w:jc w:val="center"/>
              <w:rPr>
                <w:sz w:val="24"/>
                <w:szCs w:val="24"/>
              </w:rPr>
            </w:pPr>
            <w:r w:rsidRPr="008A5292">
              <w:rPr>
                <w:sz w:val="24"/>
                <w:szCs w:val="24"/>
              </w:rPr>
              <w:t>7</w:t>
            </w:r>
          </w:p>
        </w:tc>
        <w:tc>
          <w:tcPr>
            <w:tcW w:w="1259" w:type="dxa"/>
          </w:tcPr>
          <w:p w14:paraId="4D5274CB" w14:textId="77777777" w:rsidR="00B548D9" w:rsidRPr="008A5292" w:rsidRDefault="00B548D9" w:rsidP="008A5292">
            <w:pPr>
              <w:rPr>
                <w:sz w:val="24"/>
                <w:szCs w:val="24"/>
              </w:rPr>
            </w:pPr>
            <w:r w:rsidRPr="008A5292">
              <w:rPr>
                <w:sz w:val="24"/>
                <w:szCs w:val="24"/>
              </w:rPr>
              <w:t>Щур Олеся Николаевна</w:t>
            </w:r>
          </w:p>
        </w:tc>
        <w:tc>
          <w:tcPr>
            <w:tcW w:w="1098" w:type="dxa"/>
          </w:tcPr>
          <w:p w14:paraId="6F577186" w14:textId="77777777" w:rsidR="00B548D9" w:rsidRPr="008A5292" w:rsidRDefault="00B548D9" w:rsidP="008A5292">
            <w:pPr>
              <w:jc w:val="center"/>
              <w:rPr>
                <w:sz w:val="24"/>
                <w:szCs w:val="24"/>
              </w:rPr>
            </w:pPr>
            <w:r w:rsidRPr="008A5292">
              <w:rPr>
                <w:sz w:val="24"/>
                <w:szCs w:val="24"/>
              </w:rPr>
              <w:t>заместитель директора по УР</w:t>
            </w:r>
          </w:p>
        </w:tc>
        <w:tc>
          <w:tcPr>
            <w:tcW w:w="948" w:type="dxa"/>
            <w:shd w:val="clear" w:color="auto" w:fill="auto"/>
          </w:tcPr>
          <w:p w14:paraId="08AB2376" w14:textId="77777777" w:rsidR="00B548D9" w:rsidRPr="008A5292" w:rsidRDefault="00B548D9" w:rsidP="008A5292">
            <w:pPr>
              <w:jc w:val="center"/>
              <w:rPr>
                <w:sz w:val="24"/>
                <w:szCs w:val="24"/>
              </w:rPr>
            </w:pPr>
            <w:r w:rsidRPr="008A5292">
              <w:rPr>
                <w:sz w:val="24"/>
                <w:szCs w:val="24"/>
              </w:rPr>
              <w:t>25/3</w:t>
            </w:r>
          </w:p>
        </w:tc>
        <w:tc>
          <w:tcPr>
            <w:tcW w:w="864" w:type="dxa"/>
          </w:tcPr>
          <w:p w14:paraId="287C0A0F" w14:textId="77777777" w:rsidR="00B548D9" w:rsidRPr="008A5292" w:rsidRDefault="00B548D9" w:rsidP="008A5292">
            <w:pPr>
              <w:jc w:val="center"/>
              <w:rPr>
                <w:sz w:val="24"/>
                <w:szCs w:val="24"/>
              </w:rPr>
            </w:pPr>
            <w:r w:rsidRPr="008A5292">
              <w:rPr>
                <w:sz w:val="24"/>
                <w:szCs w:val="24"/>
              </w:rPr>
              <w:t>0,5</w:t>
            </w:r>
          </w:p>
        </w:tc>
        <w:tc>
          <w:tcPr>
            <w:tcW w:w="2231" w:type="dxa"/>
          </w:tcPr>
          <w:p w14:paraId="399AB106" w14:textId="77777777" w:rsidR="00B548D9" w:rsidRPr="008A5292" w:rsidRDefault="00B548D9" w:rsidP="008A5292">
            <w:pPr>
              <w:jc w:val="center"/>
              <w:rPr>
                <w:sz w:val="24"/>
                <w:szCs w:val="24"/>
              </w:rPr>
            </w:pPr>
            <w:r w:rsidRPr="008A5292">
              <w:rPr>
                <w:sz w:val="24"/>
                <w:szCs w:val="24"/>
              </w:rPr>
              <w:t>-</w:t>
            </w:r>
          </w:p>
          <w:p w14:paraId="7E860945" w14:textId="77777777" w:rsidR="00B548D9" w:rsidRPr="008A5292" w:rsidRDefault="00B548D9" w:rsidP="008A5292">
            <w:pPr>
              <w:jc w:val="center"/>
              <w:rPr>
                <w:sz w:val="24"/>
                <w:szCs w:val="24"/>
              </w:rPr>
            </w:pPr>
            <w:r w:rsidRPr="008A5292">
              <w:rPr>
                <w:sz w:val="24"/>
                <w:szCs w:val="24"/>
              </w:rPr>
              <w:t>педагог-исследователь</w:t>
            </w:r>
          </w:p>
          <w:p w14:paraId="771E90F4" w14:textId="77777777" w:rsidR="00B548D9" w:rsidRPr="008A5292" w:rsidRDefault="00B548D9" w:rsidP="008A5292">
            <w:pPr>
              <w:jc w:val="center"/>
              <w:rPr>
                <w:sz w:val="24"/>
                <w:szCs w:val="24"/>
              </w:rPr>
            </w:pPr>
          </w:p>
        </w:tc>
        <w:tc>
          <w:tcPr>
            <w:tcW w:w="4252" w:type="dxa"/>
          </w:tcPr>
          <w:p w14:paraId="6AABC844" w14:textId="77777777" w:rsidR="00B548D9" w:rsidRPr="008A5292" w:rsidRDefault="00B548D9" w:rsidP="008A5292">
            <w:pPr>
              <w:jc w:val="center"/>
              <w:rPr>
                <w:sz w:val="24"/>
                <w:szCs w:val="24"/>
              </w:rPr>
            </w:pPr>
            <w:r w:rsidRPr="008A5292">
              <w:rPr>
                <w:sz w:val="24"/>
                <w:szCs w:val="24"/>
              </w:rPr>
              <w:t>Курсы «Менеджмент в образовании. Проектирование и реализация организационно-педагогической деятельности руководителя организации среднего образования», 72 часа</w:t>
            </w:r>
          </w:p>
          <w:p w14:paraId="5B2EBAA2" w14:textId="77777777" w:rsidR="00B548D9" w:rsidRPr="008A5292" w:rsidRDefault="00B548D9" w:rsidP="008A5292">
            <w:pPr>
              <w:jc w:val="center"/>
              <w:rPr>
                <w:sz w:val="24"/>
                <w:szCs w:val="24"/>
              </w:rPr>
            </w:pPr>
            <w:r w:rsidRPr="008A5292">
              <w:rPr>
                <w:sz w:val="24"/>
                <w:szCs w:val="24"/>
              </w:rPr>
              <w:t>ИППК «БIЛIМ»</w:t>
            </w:r>
          </w:p>
          <w:p w14:paraId="2ABAC234" w14:textId="77777777" w:rsidR="00B548D9" w:rsidRPr="008A5292" w:rsidRDefault="00B548D9" w:rsidP="008A5292">
            <w:pPr>
              <w:jc w:val="center"/>
              <w:rPr>
                <w:sz w:val="24"/>
                <w:szCs w:val="24"/>
              </w:rPr>
            </w:pPr>
            <w:r w:rsidRPr="008A5292">
              <w:rPr>
                <w:sz w:val="24"/>
                <w:szCs w:val="24"/>
              </w:rPr>
              <w:t>27.02.2023</w:t>
            </w:r>
          </w:p>
        </w:tc>
      </w:tr>
    </w:tbl>
    <w:p w14:paraId="2A562637" w14:textId="77777777" w:rsidR="00B548D9" w:rsidRPr="008A5292" w:rsidRDefault="00B548D9" w:rsidP="008A5292">
      <w:pPr>
        <w:shd w:val="clear" w:color="auto" w:fill="FFFFFF" w:themeFill="background1"/>
        <w:spacing w:line="240" w:lineRule="auto"/>
        <w:rPr>
          <w:rFonts w:ascii="Times New Roman" w:hAnsi="Times New Roman" w:cs="Times New Roman"/>
          <w:sz w:val="24"/>
          <w:szCs w:val="24"/>
        </w:rPr>
      </w:pPr>
    </w:p>
    <w:p w14:paraId="4604DB08" w14:textId="77777777" w:rsidR="00B548D9" w:rsidRPr="008A5292" w:rsidRDefault="00B548D9" w:rsidP="008A5292">
      <w:pPr>
        <w:spacing w:after="0" w:line="240" w:lineRule="auto"/>
        <w:ind w:firstLine="567"/>
        <w:jc w:val="both"/>
        <w:rPr>
          <w:rFonts w:ascii="Times New Roman" w:hAnsi="Times New Roman" w:cs="Times New Roman"/>
          <w:sz w:val="24"/>
          <w:szCs w:val="24"/>
        </w:rPr>
      </w:pPr>
      <w:r w:rsidRPr="008A5292">
        <w:rPr>
          <w:rFonts w:ascii="Times New Roman" w:eastAsia="Calibri" w:hAnsi="Times New Roman" w:cs="Times New Roman"/>
          <w:sz w:val="24"/>
          <w:szCs w:val="24"/>
        </w:rPr>
        <w:t xml:space="preserve">В соответствии с графиком прохождения аттестации на повышение/подтверждение квалификационной категории педагоги проходят один раз в пять лет аттестацию. </w:t>
      </w:r>
    </w:p>
    <w:p w14:paraId="43538D95" w14:textId="77777777" w:rsidR="00B548D9" w:rsidRPr="008A5292" w:rsidRDefault="00B548D9" w:rsidP="008A5292">
      <w:pPr>
        <w:spacing w:after="0" w:line="240" w:lineRule="auto"/>
        <w:ind w:firstLine="567"/>
        <w:jc w:val="both"/>
        <w:rPr>
          <w:rFonts w:ascii="Times New Roman" w:eastAsia="Calibri" w:hAnsi="Times New Roman" w:cs="Times New Roman"/>
          <w:sz w:val="24"/>
          <w:szCs w:val="24"/>
        </w:rPr>
      </w:pPr>
    </w:p>
    <w:p w14:paraId="5B924802" w14:textId="65BFFEA3" w:rsidR="00B548D9" w:rsidRPr="002C3315" w:rsidRDefault="00B548D9" w:rsidP="002C3315">
      <w:pPr>
        <w:spacing w:after="0" w:line="240" w:lineRule="auto"/>
        <w:ind w:firstLine="567"/>
        <w:jc w:val="both"/>
        <w:rPr>
          <w:rFonts w:ascii="Times New Roman" w:eastAsia="Calibri" w:hAnsi="Times New Roman" w:cs="Times New Roman"/>
          <w:sz w:val="24"/>
          <w:szCs w:val="24"/>
        </w:rPr>
      </w:pPr>
      <w:r w:rsidRPr="008A5292">
        <w:rPr>
          <w:rFonts w:ascii="Times New Roman" w:eastAsia="Calibri" w:hAnsi="Times New Roman" w:cs="Times New Roman"/>
          <w:sz w:val="24"/>
          <w:szCs w:val="24"/>
        </w:rPr>
        <w:lastRenderedPageBreak/>
        <w:t>Доля педагогов, которые не реже одного раза в пять лет повышали/подтверждали уровень квалификационной категории (в том числе руководителей не реже одного раз</w:t>
      </w:r>
      <w:r w:rsidR="002C3315">
        <w:rPr>
          <w:rFonts w:ascii="Times New Roman" w:eastAsia="Calibri" w:hAnsi="Times New Roman" w:cs="Times New Roman"/>
          <w:sz w:val="24"/>
          <w:szCs w:val="24"/>
        </w:rPr>
        <w:t>а в три года) составляет 96,3%.</w:t>
      </w:r>
    </w:p>
    <w:p w14:paraId="5BB7FA98" w14:textId="06200EC6" w:rsidR="00B548D9" w:rsidRPr="002C3315" w:rsidRDefault="00B548D9" w:rsidP="002C3315">
      <w:pPr>
        <w:shd w:val="clear" w:color="auto" w:fill="FFFFFF" w:themeFill="background1"/>
        <w:tabs>
          <w:tab w:val="left" w:pos="2148"/>
          <w:tab w:val="center" w:pos="4677"/>
        </w:tabs>
        <w:spacing w:line="240" w:lineRule="auto"/>
        <w:rPr>
          <w:rFonts w:ascii="Times New Roman" w:hAnsi="Times New Roman" w:cs="Times New Roman"/>
          <w:b/>
          <w:sz w:val="24"/>
          <w:szCs w:val="24"/>
        </w:rPr>
      </w:pPr>
      <w:r w:rsidRPr="008A5292">
        <w:rPr>
          <w:rFonts w:ascii="Times New Roman" w:hAnsi="Times New Roman" w:cs="Times New Roman"/>
          <w:b/>
          <w:sz w:val="24"/>
          <w:szCs w:val="24"/>
        </w:rPr>
        <w:tab/>
        <w:t>Достижения пед</w:t>
      </w:r>
      <w:r w:rsidR="002C3315">
        <w:rPr>
          <w:rFonts w:ascii="Times New Roman" w:hAnsi="Times New Roman" w:cs="Times New Roman"/>
          <w:b/>
          <w:sz w:val="24"/>
          <w:szCs w:val="24"/>
        </w:rPr>
        <w:t>агогов за 2022-2023 учебный год</w:t>
      </w:r>
    </w:p>
    <w:p w14:paraId="77467FE1" w14:textId="6984FADF" w:rsidR="00B548D9" w:rsidRPr="002C3315" w:rsidRDefault="00B548D9" w:rsidP="002C3315">
      <w:pPr>
        <w:spacing w:after="0" w:line="240" w:lineRule="auto"/>
        <w:ind w:firstLine="708"/>
        <w:contextualSpacing/>
        <w:rPr>
          <w:rFonts w:ascii="Times New Roman" w:eastAsia="Times New Roman" w:hAnsi="Times New Roman" w:cs="Times New Roman"/>
          <w:sz w:val="24"/>
          <w:szCs w:val="24"/>
          <w:bdr w:val="none" w:sz="0" w:space="0" w:color="auto" w:frame="1"/>
          <w:lang w:eastAsia="zh-CN"/>
        </w:rPr>
      </w:pPr>
      <w:r w:rsidRPr="008A5292">
        <w:rPr>
          <w:rFonts w:ascii="Times New Roman" w:eastAsia="Times New Roman" w:hAnsi="Times New Roman" w:cs="Times New Roman"/>
          <w:sz w:val="24"/>
          <w:szCs w:val="24"/>
          <w:bdr w:val="none" w:sz="0" w:space="0" w:color="auto" w:frame="1"/>
          <w:lang w:eastAsia="zh-CN"/>
        </w:rPr>
        <w:t xml:space="preserve">Результатами педагогического мастерства учителей гимназии является участие педагогов в семинарах, конференциях, а </w:t>
      </w:r>
      <w:r w:rsidR="002C3315">
        <w:rPr>
          <w:rFonts w:ascii="Times New Roman" w:eastAsia="Times New Roman" w:hAnsi="Times New Roman" w:cs="Times New Roman"/>
          <w:sz w:val="24"/>
          <w:szCs w:val="24"/>
          <w:bdr w:val="none" w:sz="0" w:space="0" w:color="auto" w:frame="1"/>
          <w:lang w:eastAsia="zh-CN"/>
        </w:rPr>
        <w:t>также и статьи из опыта работы.</w:t>
      </w:r>
    </w:p>
    <w:p w14:paraId="37ADCBDB" w14:textId="77777777" w:rsidR="00B548D9" w:rsidRPr="008A5292" w:rsidRDefault="00B548D9" w:rsidP="008A5292">
      <w:pPr>
        <w:spacing w:after="0" w:line="240" w:lineRule="auto"/>
        <w:jc w:val="center"/>
        <w:rPr>
          <w:rFonts w:ascii="Times New Roman" w:eastAsia="Times New Roman" w:hAnsi="Times New Roman" w:cs="Times New Roman"/>
          <w:sz w:val="24"/>
          <w:szCs w:val="24"/>
          <w:lang w:eastAsia="ru-RU"/>
        </w:rPr>
      </w:pPr>
      <w:r w:rsidRPr="008A5292">
        <w:rPr>
          <w:rFonts w:ascii="Times New Roman" w:eastAsia="Times New Roman" w:hAnsi="Times New Roman" w:cs="Times New Roman"/>
          <w:b/>
          <w:bCs/>
          <w:sz w:val="24"/>
          <w:szCs w:val="24"/>
          <w:shd w:val="clear" w:color="auto" w:fill="FFFFFF"/>
          <w:lang w:eastAsia="ru-RU"/>
        </w:rPr>
        <w:t>Результативность учебной, научно-исследовательской деятельности учителей с обучающимися школы</w:t>
      </w:r>
    </w:p>
    <w:p w14:paraId="3CED024A" w14:textId="42087572" w:rsidR="00B548D9" w:rsidRPr="002C3315" w:rsidRDefault="00B548D9" w:rsidP="002C3315">
      <w:pPr>
        <w:spacing w:after="0" w:line="240" w:lineRule="auto"/>
        <w:jc w:val="center"/>
        <w:rPr>
          <w:rFonts w:ascii="Times New Roman" w:eastAsia="Times New Roman" w:hAnsi="Times New Roman" w:cs="Times New Roman"/>
          <w:sz w:val="24"/>
          <w:szCs w:val="24"/>
          <w:lang w:eastAsia="ru-RU"/>
        </w:rPr>
      </w:pPr>
      <w:r w:rsidRPr="008A5292">
        <w:rPr>
          <w:rFonts w:ascii="Times New Roman" w:eastAsia="Times New Roman" w:hAnsi="Times New Roman" w:cs="Times New Roman"/>
          <w:b/>
          <w:bCs/>
          <w:sz w:val="24"/>
          <w:szCs w:val="24"/>
          <w:shd w:val="clear" w:color="auto" w:fill="FFFFFF"/>
          <w:lang w:eastAsia="ru-RU"/>
        </w:rPr>
        <w:t> (</w:t>
      </w:r>
      <w:r w:rsidRPr="008A5292">
        <w:rPr>
          <w:rFonts w:ascii="Times New Roman" w:eastAsia="Times New Roman" w:hAnsi="Times New Roman" w:cs="Times New Roman"/>
          <w:sz w:val="24"/>
          <w:szCs w:val="24"/>
          <w:lang w:eastAsia="ru-RU"/>
        </w:rPr>
        <w:t>предметные олимпиады, научные соревнования, научно-исследовательские проекты, соревнования по робототехнике и д</w:t>
      </w:r>
      <w:r w:rsidR="002C3315">
        <w:rPr>
          <w:rFonts w:ascii="Times New Roman" w:eastAsia="Times New Roman" w:hAnsi="Times New Roman" w:cs="Times New Roman"/>
          <w:sz w:val="24"/>
          <w:szCs w:val="24"/>
          <w:lang w:eastAsia="ru-RU"/>
        </w:rPr>
        <w:t>ругое за 2022-2023 учебный год)</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3"/>
        <w:gridCol w:w="1483"/>
        <w:gridCol w:w="990"/>
        <w:gridCol w:w="2062"/>
        <w:gridCol w:w="1793"/>
        <w:gridCol w:w="1707"/>
        <w:gridCol w:w="1564"/>
        <w:gridCol w:w="986"/>
      </w:tblGrid>
      <w:tr w:rsidR="008A5292" w:rsidRPr="008A5292" w14:paraId="4741FCA3" w14:textId="77777777" w:rsidTr="002C3315">
        <w:trPr>
          <w:trHeight w:val="312"/>
        </w:trPr>
        <w:tc>
          <w:tcPr>
            <w:tcW w:w="189" w:type="pct"/>
            <w:vMerge w:val="restart"/>
            <w:shd w:val="clear" w:color="auto" w:fill="auto"/>
          </w:tcPr>
          <w:p w14:paraId="6B7D9BA9" w14:textId="77777777" w:rsidR="00B548D9" w:rsidRPr="008A5292" w:rsidRDefault="00B548D9" w:rsidP="008A5292">
            <w:pPr>
              <w:spacing w:after="0" w:line="240" w:lineRule="auto"/>
              <w:rPr>
                <w:rFonts w:ascii="Times New Roman" w:eastAsia="Times New Roman" w:hAnsi="Times New Roman" w:cs="Times New Roman"/>
                <w:b/>
                <w:sz w:val="24"/>
                <w:szCs w:val="24"/>
                <w:lang w:eastAsia="ru-RU"/>
              </w:rPr>
            </w:pPr>
            <w:r w:rsidRPr="008A5292">
              <w:rPr>
                <w:rFonts w:ascii="Times New Roman" w:eastAsia="Times New Roman" w:hAnsi="Times New Roman" w:cs="Times New Roman"/>
                <w:b/>
                <w:sz w:val="24"/>
                <w:szCs w:val="24"/>
                <w:lang w:eastAsia="ru-RU"/>
              </w:rPr>
              <w:t>№</w:t>
            </w:r>
          </w:p>
          <w:p w14:paraId="4CC986DF" w14:textId="77777777" w:rsidR="00B548D9" w:rsidRPr="008A5292" w:rsidRDefault="00B548D9" w:rsidP="008A5292">
            <w:pPr>
              <w:spacing w:after="0" w:line="240" w:lineRule="auto"/>
              <w:rPr>
                <w:rFonts w:ascii="Times New Roman" w:eastAsia="Times New Roman" w:hAnsi="Times New Roman" w:cs="Times New Roman"/>
                <w:sz w:val="24"/>
                <w:szCs w:val="24"/>
                <w:lang w:eastAsia="ru-RU"/>
              </w:rPr>
            </w:pPr>
          </w:p>
        </w:tc>
        <w:tc>
          <w:tcPr>
            <w:tcW w:w="707" w:type="pct"/>
            <w:vMerge w:val="restart"/>
            <w:shd w:val="clear" w:color="auto" w:fill="auto"/>
          </w:tcPr>
          <w:p w14:paraId="6A48092D" w14:textId="77777777" w:rsidR="00B548D9" w:rsidRPr="008A5292" w:rsidRDefault="00B548D9" w:rsidP="008A5292">
            <w:pPr>
              <w:spacing w:after="0" w:line="240" w:lineRule="auto"/>
              <w:jc w:val="center"/>
              <w:rPr>
                <w:rFonts w:ascii="Times New Roman" w:eastAsia="Times New Roman" w:hAnsi="Times New Roman" w:cs="Times New Roman"/>
                <w:b/>
                <w:sz w:val="24"/>
                <w:szCs w:val="24"/>
                <w:lang w:eastAsia="ru-RU"/>
              </w:rPr>
            </w:pPr>
            <w:r w:rsidRPr="008A5292">
              <w:rPr>
                <w:rFonts w:ascii="Times New Roman" w:hAnsi="Times New Roman" w:cs="Times New Roman"/>
                <w:b/>
                <w:spacing w:val="-1"/>
                <w:sz w:val="24"/>
                <w:szCs w:val="24"/>
              </w:rPr>
              <w:t>Фамилия, имя, отчество (при наличии) учителя</w:t>
            </w:r>
          </w:p>
        </w:tc>
        <w:tc>
          <w:tcPr>
            <w:tcW w:w="394" w:type="pct"/>
            <w:vMerge w:val="restart"/>
            <w:shd w:val="clear" w:color="auto" w:fill="auto"/>
          </w:tcPr>
          <w:p w14:paraId="68950053" w14:textId="77777777" w:rsidR="00B548D9" w:rsidRPr="008A5292" w:rsidRDefault="00B548D9" w:rsidP="008A5292">
            <w:pPr>
              <w:spacing w:after="0" w:line="240" w:lineRule="auto"/>
              <w:jc w:val="center"/>
              <w:rPr>
                <w:rFonts w:ascii="Times New Roman" w:eastAsia="Times New Roman" w:hAnsi="Times New Roman" w:cs="Times New Roman"/>
                <w:b/>
                <w:sz w:val="24"/>
                <w:szCs w:val="24"/>
                <w:lang w:eastAsia="ru-RU"/>
              </w:rPr>
            </w:pPr>
            <w:r w:rsidRPr="008A5292">
              <w:rPr>
                <w:rFonts w:ascii="Times New Roman" w:eastAsia="Times New Roman" w:hAnsi="Times New Roman" w:cs="Times New Roman"/>
                <w:b/>
                <w:sz w:val="24"/>
                <w:szCs w:val="24"/>
                <w:lang w:eastAsia="ru-RU"/>
              </w:rPr>
              <w:t>Учебный год</w:t>
            </w:r>
          </w:p>
        </w:tc>
        <w:tc>
          <w:tcPr>
            <w:tcW w:w="3396" w:type="pct"/>
            <w:gridSpan w:val="4"/>
            <w:shd w:val="clear" w:color="auto" w:fill="auto"/>
          </w:tcPr>
          <w:p w14:paraId="373A6F75" w14:textId="77777777" w:rsidR="00B548D9" w:rsidRPr="008A5292" w:rsidRDefault="00B548D9" w:rsidP="008A5292">
            <w:pPr>
              <w:spacing w:after="0" w:line="240" w:lineRule="auto"/>
              <w:jc w:val="center"/>
              <w:rPr>
                <w:rFonts w:ascii="Times New Roman" w:eastAsia="Times New Roman" w:hAnsi="Times New Roman" w:cs="Times New Roman"/>
                <w:b/>
                <w:sz w:val="24"/>
                <w:szCs w:val="24"/>
                <w:lang w:eastAsia="ru-RU"/>
              </w:rPr>
            </w:pPr>
            <w:r w:rsidRPr="008A5292">
              <w:rPr>
                <w:rFonts w:ascii="Times New Roman" w:eastAsia="Times New Roman" w:hAnsi="Times New Roman" w:cs="Times New Roman"/>
                <w:b/>
                <w:sz w:val="24"/>
                <w:szCs w:val="24"/>
                <w:lang w:eastAsia="ru-RU"/>
              </w:rPr>
              <w:t>Наименование мероприятия</w:t>
            </w:r>
          </w:p>
        </w:tc>
        <w:tc>
          <w:tcPr>
            <w:tcW w:w="314" w:type="pct"/>
            <w:vMerge w:val="restart"/>
            <w:shd w:val="clear" w:color="auto" w:fill="auto"/>
          </w:tcPr>
          <w:p w14:paraId="57D2A648" w14:textId="77777777" w:rsidR="00B548D9" w:rsidRPr="008A5292" w:rsidRDefault="00B548D9" w:rsidP="008A5292">
            <w:pPr>
              <w:spacing w:line="240" w:lineRule="auto"/>
              <w:rPr>
                <w:rFonts w:ascii="Times New Roman" w:hAnsi="Times New Roman" w:cs="Times New Roman"/>
                <w:b/>
                <w:sz w:val="24"/>
                <w:szCs w:val="24"/>
              </w:rPr>
            </w:pPr>
            <w:r w:rsidRPr="008A5292">
              <w:rPr>
                <w:rFonts w:ascii="Times New Roman" w:eastAsia="Times New Roman" w:hAnsi="Times New Roman" w:cs="Times New Roman"/>
                <w:b/>
                <w:sz w:val="24"/>
                <w:szCs w:val="24"/>
                <w:lang w:eastAsia="ru-RU"/>
              </w:rPr>
              <w:t>Кол-во призеров</w:t>
            </w:r>
          </w:p>
        </w:tc>
      </w:tr>
      <w:tr w:rsidR="008A5292" w:rsidRPr="008A5292" w14:paraId="68E34FF3" w14:textId="77777777" w:rsidTr="002C3315">
        <w:trPr>
          <w:trHeight w:val="311"/>
        </w:trPr>
        <w:tc>
          <w:tcPr>
            <w:tcW w:w="189" w:type="pct"/>
            <w:vMerge/>
            <w:shd w:val="clear" w:color="auto" w:fill="auto"/>
          </w:tcPr>
          <w:p w14:paraId="4985C2F2" w14:textId="77777777" w:rsidR="00B548D9" w:rsidRPr="008A5292" w:rsidRDefault="00B548D9" w:rsidP="008A5292">
            <w:pPr>
              <w:spacing w:after="0" w:line="240" w:lineRule="auto"/>
              <w:rPr>
                <w:rFonts w:ascii="Times New Roman" w:eastAsia="Times New Roman" w:hAnsi="Times New Roman" w:cs="Times New Roman"/>
                <w:b/>
                <w:sz w:val="24"/>
                <w:szCs w:val="24"/>
                <w:lang w:eastAsia="ru-RU"/>
              </w:rPr>
            </w:pPr>
          </w:p>
        </w:tc>
        <w:tc>
          <w:tcPr>
            <w:tcW w:w="707" w:type="pct"/>
            <w:vMerge/>
            <w:shd w:val="clear" w:color="auto" w:fill="auto"/>
          </w:tcPr>
          <w:p w14:paraId="2B948D90" w14:textId="77777777" w:rsidR="00B548D9" w:rsidRPr="008A5292" w:rsidRDefault="00B548D9" w:rsidP="008A5292">
            <w:pPr>
              <w:spacing w:after="0" w:line="240" w:lineRule="auto"/>
              <w:jc w:val="center"/>
              <w:rPr>
                <w:rFonts w:ascii="Times New Roman" w:hAnsi="Times New Roman" w:cs="Times New Roman"/>
                <w:b/>
                <w:spacing w:val="-1"/>
                <w:sz w:val="24"/>
                <w:szCs w:val="24"/>
              </w:rPr>
            </w:pPr>
          </w:p>
        </w:tc>
        <w:tc>
          <w:tcPr>
            <w:tcW w:w="394" w:type="pct"/>
            <w:vMerge/>
            <w:shd w:val="clear" w:color="auto" w:fill="auto"/>
          </w:tcPr>
          <w:p w14:paraId="7D07AA5F" w14:textId="77777777" w:rsidR="00B548D9" w:rsidRPr="008A5292" w:rsidRDefault="00B548D9" w:rsidP="008A5292">
            <w:pPr>
              <w:spacing w:after="0" w:line="240" w:lineRule="auto"/>
              <w:jc w:val="center"/>
              <w:rPr>
                <w:rFonts w:ascii="Times New Roman" w:eastAsia="Times New Roman" w:hAnsi="Times New Roman" w:cs="Times New Roman"/>
                <w:b/>
                <w:sz w:val="24"/>
                <w:szCs w:val="24"/>
                <w:lang w:eastAsia="ru-RU"/>
              </w:rPr>
            </w:pPr>
          </w:p>
        </w:tc>
        <w:tc>
          <w:tcPr>
            <w:tcW w:w="3396" w:type="pct"/>
            <w:gridSpan w:val="4"/>
            <w:shd w:val="clear" w:color="auto" w:fill="auto"/>
          </w:tcPr>
          <w:p w14:paraId="2A1FEF48" w14:textId="77777777" w:rsidR="00B548D9" w:rsidRPr="008A5292" w:rsidRDefault="00B548D9" w:rsidP="008A5292">
            <w:pPr>
              <w:spacing w:after="0" w:line="240" w:lineRule="auto"/>
              <w:jc w:val="center"/>
              <w:rPr>
                <w:rFonts w:ascii="Times New Roman" w:eastAsia="Times New Roman" w:hAnsi="Times New Roman" w:cs="Times New Roman"/>
                <w:b/>
                <w:sz w:val="24"/>
                <w:szCs w:val="24"/>
                <w:lang w:eastAsia="ru-RU"/>
              </w:rPr>
            </w:pPr>
            <w:r w:rsidRPr="008A5292">
              <w:rPr>
                <w:rFonts w:ascii="Times New Roman" w:eastAsia="Times New Roman" w:hAnsi="Times New Roman" w:cs="Times New Roman"/>
                <w:b/>
                <w:sz w:val="24"/>
                <w:szCs w:val="24"/>
                <w:lang w:eastAsia="ru-RU"/>
              </w:rPr>
              <w:t>Уровень</w:t>
            </w:r>
          </w:p>
        </w:tc>
        <w:tc>
          <w:tcPr>
            <w:tcW w:w="314" w:type="pct"/>
            <w:vMerge/>
            <w:shd w:val="clear" w:color="auto" w:fill="auto"/>
          </w:tcPr>
          <w:p w14:paraId="262B5EDF" w14:textId="77777777" w:rsidR="00B548D9" w:rsidRPr="008A5292" w:rsidRDefault="00B548D9" w:rsidP="008A5292">
            <w:pPr>
              <w:spacing w:after="0" w:line="240" w:lineRule="auto"/>
              <w:jc w:val="center"/>
              <w:rPr>
                <w:rFonts w:ascii="Times New Roman" w:eastAsia="Times New Roman" w:hAnsi="Times New Roman" w:cs="Times New Roman"/>
                <w:b/>
                <w:sz w:val="24"/>
                <w:szCs w:val="24"/>
                <w:lang w:eastAsia="ru-RU"/>
              </w:rPr>
            </w:pPr>
          </w:p>
        </w:tc>
      </w:tr>
      <w:tr w:rsidR="008A5292" w:rsidRPr="008A5292" w14:paraId="26CCF5AA" w14:textId="77777777" w:rsidTr="002C3315">
        <w:trPr>
          <w:trHeight w:val="154"/>
        </w:trPr>
        <w:tc>
          <w:tcPr>
            <w:tcW w:w="189" w:type="pct"/>
            <w:vMerge/>
            <w:shd w:val="clear" w:color="auto" w:fill="auto"/>
          </w:tcPr>
          <w:p w14:paraId="737F0D4B" w14:textId="77777777" w:rsidR="00B548D9" w:rsidRPr="008A5292" w:rsidRDefault="00B548D9" w:rsidP="008A5292">
            <w:pPr>
              <w:spacing w:after="0" w:line="240" w:lineRule="auto"/>
              <w:rPr>
                <w:rFonts w:ascii="Times New Roman" w:eastAsia="Times New Roman" w:hAnsi="Times New Roman" w:cs="Times New Roman"/>
                <w:sz w:val="24"/>
                <w:szCs w:val="24"/>
                <w:lang w:eastAsia="ru-RU"/>
              </w:rPr>
            </w:pPr>
          </w:p>
        </w:tc>
        <w:tc>
          <w:tcPr>
            <w:tcW w:w="707" w:type="pct"/>
            <w:vMerge/>
            <w:shd w:val="clear" w:color="auto" w:fill="auto"/>
          </w:tcPr>
          <w:p w14:paraId="6C2DE54A" w14:textId="77777777" w:rsidR="00B548D9" w:rsidRPr="008A5292" w:rsidRDefault="00B548D9" w:rsidP="008A5292">
            <w:pPr>
              <w:spacing w:after="0" w:line="240" w:lineRule="auto"/>
              <w:jc w:val="center"/>
              <w:rPr>
                <w:rFonts w:ascii="Times New Roman" w:eastAsia="Times New Roman" w:hAnsi="Times New Roman" w:cs="Times New Roman"/>
                <w:b/>
                <w:sz w:val="24"/>
                <w:szCs w:val="24"/>
                <w:lang w:eastAsia="ru-RU"/>
              </w:rPr>
            </w:pPr>
          </w:p>
        </w:tc>
        <w:tc>
          <w:tcPr>
            <w:tcW w:w="394" w:type="pct"/>
            <w:vMerge/>
            <w:shd w:val="clear" w:color="auto" w:fill="auto"/>
          </w:tcPr>
          <w:p w14:paraId="37C22937" w14:textId="77777777" w:rsidR="00B548D9" w:rsidRPr="008A5292" w:rsidRDefault="00B548D9" w:rsidP="008A5292">
            <w:pPr>
              <w:spacing w:after="0" w:line="240" w:lineRule="auto"/>
              <w:jc w:val="center"/>
              <w:rPr>
                <w:rFonts w:ascii="Times New Roman" w:eastAsia="Times New Roman" w:hAnsi="Times New Roman" w:cs="Times New Roman"/>
                <w:b/>
                <w:sz w:val="24"/>
                <w:szCs w:val="24"/>
                <w:lang w:eastAsia="ru-RU"/>
              </w:rPr>
            </w:pPr>
          </w:p>
        </w:tc>
        <w:tc>
          <w:tcPr>
            <w:tcW w:w="1162" w:type="pct"/>
            <w:shd w:val="clear" w:color="auto" w:fill="auto"/>
          </w:tcPr>
          <w:p w14:paraId="2EB3FB06" w14:textId="77777777" w:rsidR="00B548D9" w:rsidRPr="008A5292" w:rsidRDefault="00B548D9" w:rsidP="008A5292">
            <w:pPr>
              <w:spacing w:after="0" w:line="240" w:lineRule="auto"/>
              <w:jc w:val="center"/>
              <w:rPr>
                <w:rFonts w:ascii="Times New Roman" w:eastAsia="Times New Roman" w:hAnsi="Times New Roman" w:cs="Times New Roman"/>
                <w:b/>
                <w:sz w:val="24"/>
                <w:szCs w:val="24"/>
                <w:lang w:eastAsia="ru-RU"/>
              </w:rPr>
            </w:pPr>
            <w:r w:rsidRPr="008A5292">
              <w:rPr>
                <w:rFonts w:ascii="Times New Roman" w:eastAsia="Times New Roman" w:hAnsi="Times New Roman" w:cs="Times New Roman"/>
                <w:b/>
                <w:sz w:val="24"/>
                <w:szCs w:val="24"/>
                <w:lang w:eastAsia="ru-RU"/>
              </w:rPr>
              <w:t>Районный</w:t>
            </w:r>
          </w:p>
        </w:tc>
        <w:tc>
          <w:tcPr>
            <w:tcW w:w="896" w:type="pct"/>
            <w:shd w:val="clear" w:color="auto" w:fill="auto"/>
          </w:tcPr>
          <w:p w14:paraId="49B1D911" w14:textId="77777777" w:rsidR="00B548D9" w:rsidRPr="008A5292" w:rsidRDefault="00B548D9" w:rsidP="008A5292">
            <w:pPr>
              <w:spacing w:line="240" w:lineRule="auto"/>
              <w:jc w:val="center"/>
              <w:rPr>
                <w:rFonts w:ascii="Times New Roman" w:eastAsia="Times New Roman" w:hAnsi="Times New Roman" w:cs="Times New Roman"/>
                <w:b/>
                <w:sz w:val="24"/>
                <w:szCs w:val="24"/>
                <w:lang w:eastAsia="ru-RU"/>
              </w:rPr>
            </w:pPr>
            <w:r w:rsidRPr="008A5292">
              <w:rPr>
                <w:rFonts w:ascii="Times New Roman" w:eastAsia="Times New Roman" w:hAnsi="Times New Roman" w:cs="Times New Roman"/>
                <w:b/>
                <w:sz w:val="24"/>
                <w:szCs w:val="24"/>
                <w:lang w:eastAsia="ru-RU"/>
              </w:rPr>
              <w:t>Областной</w:t>
            </w:r>
          </w:p>
        </w:tc>
        <w:tc>
          <w:tcPr>
            <w:tcW w:w="755" w:type="pct"/>
            <w:shd w:val="clear" w:color="auto" w:fill="auto"/>
          </w:tcPr>
          <w:p w14:paraId="46E12A61" w14:textId="77777777" w:rsidR="00B548D9" w:rsidRPr="008A5292" w:rsidRDefault="00B548D9" w:rsidP="008A5292">
            <w:pPr>
              <w:spacing w:line="240" w:lineRule="auto"/>
              <w:jc w:val="center"/>
              <w:rPr>
                <w:rFonts w:ascii="Times New Roman" w:eastAsia="Times New Roman" w:hAnsi="Times New Roman" w:cs="Times New Roman"/>
                <w:b/>
                <w:sz w:val="24"/>
                <w:szCs w:val="24"/>
                <w:lang w:eastAsia="ru-RU"/>
              </w:rPr>
            </w:pPr>
            <w:r w:rsidRPr="008A5292">
              <w:rPr>
                <w:rFonts w:ascii="Times New Roman" w:eastAsia="Times New Roman" w:hAnsi="Times New Roman" w:cs="Times New Roman"/>
                <w:b/>
                <w:sz w:val="24"/>
                <w:szCs w:val="24"/>
                <w:lang w:eastAsia="ru-RU"/>
              </w:rPr>
              <w:t>Республиканский</w:t>
            </w:r>
          </w:p>
        </w:tc>
        <w:tc>
          <w:tcPr>
            <w:tcW w:w="583" w:type="pct"/>
            <w:tcBorders>
              <w:bottom w:val="single" w:sz="4" w:space="0" w:color="auto"/>
            </w:tcBorders>
            <w:shd w:val="clear" w:color="auto" w:fill="auto"/>
          </w:tcPr>
          <w:p w14:paraId="4723B6D6" w14:textId="77777777" w:rsidR="00B548D9" w:rsidRPr="008A5292" w:rsidRDefault="00B548D9" w:rsidP="008A5292">
            <w:pPr>
              <w:spacing w:line="240" w:lineRule="auto"/>
              <w:jc w:val="center"/>
              <w:rPr>
                <w:rFonts w:ascii="Times New Roman" w:eastAsia="Times New Roman" w:hAnsi="Times New Roman" w:cs="Times New Roman"/>
                <w:b/>
                <w:sz w:val="24"/>
                <w:szCs w:val="24"/>
                <w:lang w:eastAsia="ru-RU"/>
              </w:rPr>
            </w:pPr>
            <w:r w:rsidRPr="008A5292">
              <w:rPr>
                <w:rFonts w:ascii="Times New Roman" w:eastAsia="Times New Roman" w:hAnsi="Times New Roman" w:cs="Times New Roman"/>
                <w:b/>
                <w:sz w:val="24"/>
                <w:szCs w:val="24"/>
                <w:lang w:eastAsia="ru-RU"/>
              </w:rPr>
              <w:t>Междуна-родный</w:t>
            </w:r>
          </w:p>
        </w:tc>
        <w:tc>
          <w:tcPr>
            <w:tcW w:w="314" w:type="pct"/>
            <w:vMerge/>
            <w:tcBorders>
              <w:bottom w:val="single" w:sz="4" w:space="0" w:color="auto"/>
            </w:tcBorders>
            <w:shd w:val="clear" w:color="auto" w:fill="auto"/>
          </w:tcPr>
          <w:p w14:paraId="402A034A" w14:textId="77777777" w:rsidR="00B548D9" w:rsidRPr="008A5292" w:rsidRDefault="00B548D9" w:rsidP="008A5292">
            <w:pPr>
              <w:spacing w:after="0" w:line="240" w:lineRule="auto"/>
              <w:jc w:val="center"/>
              <w:rPr>
                <w:rFonts w:ascii="Times New Roman" w:eastAsia="Times New Roman" w:hAnsi="Times New Roman" w:cs="Times New Roman"/>
                <w:b/>
                <w:sz w:val="24"/>
                <w:szCs w:val="24"/>
                <w:lang w:val="kk-KZ" w:eastAsia="ru-RU"/>
              </w:rPr>
            </w:pPr>
          </w:p>
        </w:tc>
      </w:tr>
      <w:tr w:rsidR="008A5292" w:rsidRPr="008A5292" w14:paraId="6B98736E" w14:textId="77777777" w:rsidTr="002C3315">
        <w:trPr>
          <w:trHeight w:val="986"/>
        </w:trPr>
        <w:tc>
          <w:tcPr>
            <w:tcW w:w="189" w:type="pct"/>
            <w:shd w:val="clear" w:color="auto" w:fill="auto"/>
          </w:tcPr>
          <w:p w14:paraId="1FF9550C"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1</w:t>
            </w:r>
          </w:p>
        </w:tc>
        <w:tc>
          <w:tcPr>
            <w:tcW w:w="707" w:type="pct"/>
            <w:shd w:val="clear" w:color="auto" w:fill="auto"/>
          </w:tcPr>
          <w:p w14:paraId="3B40827B" w14:textId="77777777" w:rsidR="00B548D9" w:rsidRPr="008A5292" w:rsidRDefault="00B548D9" w:rsidP="008A5292">
            <w:pPr>
              <w:spacing w:after="0" w:line="240" w:lineRule="auto"/>
              <w:jc w:val="center"/>
              <w:rPr>
                <w:rFonts w:ascii="Times New Roman" w:eastAsia="Times New Roman" w:hAnsi="Times New Roman" w:cs="Times New Roman"/>
                <w:sz w:val="24"/>
                <w:szCs w:val="24"/>
                <w:lang w:eastAsia="ru-RU"/>
              </w:rPr>
            </w:pPr>
            <w:r w:rsidRPr="008A5292">
              <w:rPr>
                <w:rFonts w:ascii="Times New Roman" w:hAnsi="Times New Roman" w:cs="Times New Roman"/>
                <w:sz w:val="24"/>
                <w:szCs w:val="24"/>
                <w:lang w:val="kk-KZ"/>
              </w:rPr>
              <w:t xml:space="preserve">Алшимбаева Б.Т. </w:t>
            </w:r>
          </w:p>
        </w:tc>
        <w:tc>
          <w:tcPr>
            <w:tcW w:w="394" w:type="pct"/>
            <w:shd w:val="clear" w:color="auto" w:fill="auto"/>
          </w:tcPr>
          <w:p w14:paraId="34DA6959" w14:textId="77777777" w:rsidR="00B548D9" w:rsidRPr="008A5292" w:rsidRDefault="00B548D9" w:rsidP="008A5292">
            <w:pPr>
              <w:spacing w:after="0" w:line="240" w:lineRule="auto"/>
              <w:rPr>
                <w:rFonts w:ascii="Times New Roman" w:eastAsia="Times New Roman" w:hAnsi="Times New Roman" w:cs="Times New Roman"/>
                <w:sz w:val="24"/>
                <w:szCs w:val="24"/>
                <w:lang w:eastAsia="ru-RU"/>
              </w:rPr>
            </w:pPr>
            <w:r w:rsidRPr="008A5292">
              <w:rPr>
                <w:rFonts w:ascii="Times New Roman" w:eastAsia="Times New Roman" w:hAnsi="Times New Roman" w:cs="Times New Roman"/>
                <w:sz w:val="24"/>
                <w:szCs w:val="24"/>
                <w:lang w:val="kk-KZ" w:eastAsia="ru-RU"/>
              </w:rPr>
              <w:t>2022-2023</w:t>
            </w:r>
          </w:p>
        </w:tc>
        <w:tc>
          <w:tcPr>
            <w:tcW w:w="1162" w:type="pct"/>
            <w:shd w:val="clear" w:color="auto" w:fill="auto"/>
          </w:tcPr>
          <w:p w14:paraId="3A084BCE"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hAnsi="Times New Roman" w:cs="Times New Roman"/>
                <w:sz w:val="24"/>
                <w:szCs w:val="24"/>
                <w:lang w:val="kk-KZ"/>
              </w:rPr>
              <w:t>Городской этап Республиканской юниорской олимпиады 7-8кл. – 2 место(Ланкина А.8кл.)</w:t>
            </w:r>
          </w:p>
        </w:tc>
        <w:tc>
          <w:tcPr>
            <w:tcW w:w="896" w:type="pct"/>
            <w:shd w:val="clear" w:color="auto" w:fill="auto"/>
          </w:tcPr>
          <w:p w14:paraId="6B50FAD2" w14:textId="77777777" w:rsidR="00B548D9" w:rsidRPr="008A5292" w:rsidRDefault="00B548D9" w:rsidP="008A5292">
            <w:pPr>
              <w:spacing w:after="0" w:line="240" w:lineRule="auto"/>
              <w:rPr>
                <w:rFonts w:ascii="Times New Roman" w:eastAsia="Times New Roman" w:hAnsi="Times New Roman" w:cs="Times New Roman"/>
                <w:b/>
                <w:sz w:val="24"/>
                <w:szCs w:val="24"/>
                <w:lang w:val="kk-KZ" w:eastAsia="ru-RU"/>
              </w:rPr>
            </w:pPr>
          </w:p>
        </w:tc>
        <w:tc>
          <w:tcPr>
            <w:tcW w:w="755" w:type="pct"/>
            <w:shd w:val="clear" w:color="auto" w:fill="auto"/>
          </w:tcPr>
          <w:p w14:paraId="1CB33417" w14:textId="77777777" w:rsidR="00B548D9" w:rsidRPr="008A5292" w:rsidRDefault="00B548D9" w:rsidP="008A5292">
            <w:pPr>
              <w:spacing w:after="0" w:line="240" w:lineRule="auto"/>
              <w:rPr>
                <w:rFonts w:ascii="Times New Roman" w:eastAsia="Times New Roman" w:hAnsi="Times New Roman" w:cs="Times New Roman"/>
                <w:b/>
                <w:sz w:val="24"/>
                <w:szCs w:val="24"/>
                <w:lang w:val="kk-KZ" w:eastAsia="ru-RU"/>
              </w:rPr>
            </w:pPr>
          </w:p>
        </w:tc>
        <w:tc>
          <w:tcPr>
            <w:tcW w:w="583" w:type="pct"/>
            <w:shd w:val="clear" w:color="auto" w:fill="auto"/>
          </w:tcPr>
          <w:p w14:paraId="21E21C1E" w14:textId="77777777" w:rsidR="00B548D9" w:rsidRPr="008A5292" w:rsidRDefault="00B548D9" w:rsidP="008A5292">
            <w:pPr>
              <w:spacing w:after="0" w:line="240" w:lineRule="auto"/>
              <w:rPr>
                <w:rFonts w:ascii="Times New Roman" w:eastAsia="Times New Roman" w:hAnsi="Times New Roman" w:cs="Times New Roman"/>
                <w:b/>
                <w:sz w:val="24"/>
                <w:szCs w:val="24"/>
                <w:lang w:val="kk-KZ" w:eastAsia="ru-RU"/>
              </w:rPr>
            </w:pPr>
          </w:p>
        </w:tc>
        <w:tc>
          <w:tcPr>
            <w:tcW w:w="314" w:type="pct"/>
            <w:shd w:val="clear" w:color="auto" w:fill="auto"/>
          </w:tcPr>
          <w:p w14:paraId="7A5D627E"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1</w:t>
            </w:r>
          </w:p>
        </w:tc>
      </w:tr>
      <w:tr w:rsidR="008A5292" w:rsidRPr="008A5292" w14:paraId="24A66543" w14:textId="77777777" w:rsidTr="002C3315">
        <w:trPr>
          <w:trHeight w:val="277"/>
        </w:trPr>
        <w:tc>
          <w:tcPr>
            <w:tcW w:w="189" w:type="pct"/>
            <w:shd w:val="clear" w:color="auto" w:fill="auto"/>
          </w:tcPr>
          <w:p w14:paraId="5291464F"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2</w:t>
            </w:r>
          </w:p>
        </w:tc>
        <w:tc>
          <w:tcPr>
            <w:tcW w:w="707" w:type="pct"/>
            <w:shd w:val="clear" w:color="auto" w:fill="auto"/>
          </w:tcPr>
          <w:p w14:paraId="2A432E93"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Шарипова М.М.</w:t>
            </w:r>
          </w:p>
        </w:tc>
        <w:tc>
          <w:tcPr>
            <w:tcW w:w="394" w:type="pct"/>
            <w:shd w:val="clear" w:color="auto" w:fill="auto"/>
          </w:tcPr>
          <w:p w14:paraId="6E5E8A20" w14:textId="77777777" w:rsidR="00B548D9" w:rsidRPr="008A5292" w:rsidRDefault="00B548D9" w:rsidP="008A5292">
            <w:pPr>
              <w:spacing w:after="0" w:line="240" w:lineRule="auto"/>
              <w:rPr>
                <w:rFonts w:ascii="Times New Roman" w:eastAsia="Times New Roman" w:hAnsi="Times New Roman" w:cs="Times New Roman"/>
                <w:sz w:val="24"/>
                <w:szCs w:val="24"/>
                <w:lang w:eastAsia="ru-RU"/>
              </w:rPr>
            </w:pPr>
            <w:r w:rsidRPr="008A5292">
              <w:rPr>
                <w:rFonts w:ascii="Times New Roman" w:eastAsia="Times New Roman" w:hAnsi="Times New Roman" w:cs="Times New Roman"/>
                <w:sz w:val="24"/>
                <w:szCs w:val="24"/>
                <w:lang w:eastAsia="ru-RU"/>
              </w:rPr>
              <w:t>2022-2023</w:t>
            </w:r>
          </w:p>
        </w:tc>
        <w:tc>
          <w:tcPr>
            <w:tcW w:w="1162" w:type="pct"/>
            <w:shd w:val="clear" w:color="auto" w:fill="auto"/>
          </w:tcPr>
          <w:p w14:paraId="3BE5EDD4"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lang w:val="kk-KZ"/>
              </w:rPr>
              <w:t>Городской этап олимпиады для 9-11-х классов-2место (Кувшинова Л. 10 кл)</w:t>
            </w:r>
          </w:p>
          <w:p w14:paraId="7EE1AFC2"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rPr>
              <w:t>Городской конкурс эссе среди учащихся 9-11 классов к 150-летию А.Байтурсынова -  3место (Кувшинова Л.10кл)</w:t>
            </w:r>
          </w:p>
        </w:tc>
        <w:tc>
          <w:tcPr>
            <w:tcW w:w="896" w:type="pct"/>
            <w:shd w:val="clear" w:color="auto" w:fill="auto"/>
          </w:tcPr>
          <w:p w14:paraId="3320AC33"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p>
        </w:tc>
        <w:tc>
          <w:tcPr>
            <w:tcW w:w="755" w:type="pct"/>
            <w:shd w:val="clear" w:color="auto" w:fill="auto"/>
          </w:tcPr>
          <w:p w14:paraId="077AEAC9" w14:textId="77777777" w:rsidR="00B548D9" w:rsidRPr="008A5292" w:rsidRDefault="00B548D9" w:rsidP="008A5292">
            <w:pPr>
              <w:spacing w:after="0" w:line="240" w:lineRule="auto"/>
              <w:rPr>
                <w:rFonts w:ascii="Times New Roman" w:eastAsia="Times New Roman" w:hAnsi="Times New Roman" w:cs="Times New Roman"/>
                <w:sz w:val="24"/>
                <w:szCs w:val="24"/>
                <w:lang w:val="kk-KZ"/>
              </w:rPr>
            </w:pPr>
          </w:p>
        </w:tc>
        <w:tc>
          <w:tcPr>
            <w:tcW w:w="583" w:type="pct"/>
            <w:shd w:val="clear" w:color="auto" w:fill="auto"/>
          </w:tcPr>
          <w:p w14:paraId="118DD4B9"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p>
        </w:tc>
        <w:tc>
          <w:tcPr>
            <w:tcW w:w="314" w:type="pct"/>
            <w:tcBorders>
              <w:top w:val="nil"/>
            </w:tcBorders>
            <w:shd w:val="clear" w:color="auto" w:fill="auto"/>
          </w:tcPr>
          <w:p w14:paraId="09267D6D"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2</w:t>
            </w:r>
          </w:p>
        </w:tc>
      </w:tr>
      <w:tr w:rsidR="008A5292" w:rsidRPr="008A5292" w14:paraId="26A21E55" w14:textId="77777777" w:rsidTr="002C3315">
        <w:trPr>
          <w:trHeight w:val="300"/>
        </w:trPr>
        <w:tc>
          <w:tcPr>
            <w:tcW w:w="189" w:type="pct"/>
            <w:shd w:val="clear" w:color="auto" w:fill="auto"/>
          </w:tcPr>
          <w:p w14:paraId="1E878AB1"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3</w:t>
            </w:r>
          </w:p>
        </w:tc>
        <w:tc>
          <w:tcPr>
            <w:tcW w:w="707" w:type="pct"/>
            <w:shd w:val="clear" w:color="auto" w:fill="auto"/>
          </w:tcPr>
          <w:p w14:paraId="50E0697D"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Кадысева Е.М.</w:t>
            </w:r>
          </w:p>
        </w:tc>
        <w:tc>
          <w:tcPr>
            <w:tcW w:w="394" w:type="pct"/>
            <w:shd w:val="clear" w:color="auto" w:fill="auto"/>
          </w:tcPr>
          <w:p w14:paraId="4C3BBB4C" w14:textId="77777777" w:rsidR="00B548D9" w:rsidRPr="008A5292" w:rsidRDefault="00B548D9" w:rsidP="008A5292">
            <w:pPr>
              <w:spacing w:after="0" w:line="240" w:lineRule="auto"/>
              <w:rPr>
                <w:rFonts w:ascii="Times New Roman" w:eastAsia="Times New Roman" w:hAnsi="Times New Roman" w:cs="Times New Roman"/>
                <w:sz w:val="24"/>
                <w:szCs w:val="24"/>
                <w:lang w:eastAsia="ru-RU"/>
              </w:rPr>
            </w:pPr>
            <w:r w:rsidRPr="008A5292">
              <w:rPr>
                <w:rFonts w:ascii="Times New Roman" w:eastAsia="Times New Roman" w:hAnsi="Times New Roman" w:cs="Times New Roman"/>
                <w:sz w:val="24"/>
                <w:szCs w:val="24"/>
                <w:lang w:eastAsia="ru-RU"/>
              </w:rPr>
              <w:t>2022-2023</w:t>
            </w:r>
          </w:p>
        </w:tc>
        <w:tc>
          <w:tcPr>
            <w:tcW w:w="1162" w:type="pct"/>
            <w:shd w:val="clear" w:color="auto" w:fill="auto"/>
          </w:tcPr>
          <w:p w14:paraId="2A8D391D" w14:textId="77777777" w:rsidR="00B548D9" w:rsidRPr="008A5292" w:rsidRDefault="00B548D9" w:rsidP="008A5292">
            <w:pPr>
              <w:spacing w:after="0" w:line="240" w:lineRule="auto"/>
              <w:rPr>
                <w:rFonts w:ascii="Times New Roman" w:hAnsi="Times New Roman" w:cs="Times New Roman"/>
                <w:sz w:val="24"/>
                <w:szCs w:val="24"/>
              </w:rPr>
            </w:pPr>
            <w:r w:rsidRPr="008A5292">
              <w:rPr>
                <w:rFonts w:ascii="Times New Roman" w:hAnsi="Times New Roman" w:cs="Times New Roman"/>
                <w:sz w:val="24"/>
                <w:szCs w:val="24"/>
              </w:rPr>
              <w:t>Городской этап НПК для 8-11 кл.-1 место(Стряпчев С.10кл)</w:t>
            </w:r>
          </w:p>
          <w:p w14:paraId="06D4D399" w14:textId="77777777" w:rsidR="00B548D9" w:rsidRPr="008A5292" w:rsidRDefault="00B548D9" w:rsidP="008A5292">
            <w:pPr>
              <w:spacing w:after="0" w:line="240" w:lineRule="auto"/>
              <w:rPr>
                <w:rFonts w:ascii="Times New Roman" w:hAnsi="Times New Roman" w:cs="Times New Roman"/>
                <w:sz w:val="24"/>
                <w:szCs w:val="24"/>
              </w:rPr>
            </w:pPr>
            <w:r w:rsidRPr="008A5292">
              <w:rPr>
                <w:rFonts w:ascii="Times New Roman" w:hAnsi="Times New Roman" w:cs="Times New Roman"/>
                <w:sz w:val="24"/>
                <w:szCs w:val="24"/>
              </w:rPr>
              <w:t>Городской этап НПК для 8-11 кл.-1 место (Латухина М.10кл.)</w:t>
            </w:r>
          </w:p>
          <w:p w14:paraId="2DC641B1" w14:textId="77777777" w:rsidR="00B548D9" w:rsidRPr="008A5292" w:rsidRDefault="00B548D9" w:rsidP="008A5292">
            <w:pPr>
              <w:spacing w:after="0" w:line="240" w:lineRule="auto"/>
              <w:rPr>
                <w:rFonts w:ascii="Times New Roman" w:hAnsi="Times New Roman" w:cs="Times New Roman"/>
                <w:sz w:val="24"/>
                <w:szCs w:val="24"/>
              </w:rPr>
            </w:pPr>
            <w:r w:rsidRPr="008A5292">
              <w:rPr>
                <w:rFonts w:ascii="Times New Roman" w:hAnsi="Times New Roman" w:cs="Times New Roman"/>
                <w:sz w:val="24"/>
                <w:szCs w:val="24"/>
              </w:rPr>
              <w:t>Городской этап НПК для 8-11 кл.-3 место (Васильев А. 8 кл.)</w:t>
            </w:r>
          </w:p>
          <w:p w14:paraId="29D2E41E" w14:textId="77777777" w:rsidR="00B548D9" w:rsidRPr="008A5292" w:rsidRDefault="00B548D9" w:rsidP="008A5292">
            <w:pPr>
              <w:spacing w:after="0" w:line="240" w:lineRule="auto"/>
              <w:rPr>
                <w:rFonts w:ascii="Times New Roman" w:hAnsi="Times New Roman" w:cs="Times New Roman"/>
                <w:sz w:val="24"/>
                <w:szCs w:val="24"/>
              </w:rPr>
            </w:pPr>
            <w:r w:rsidRPr="008A5292">
              <w:rPr>
                <w:rFonts w:ascii="Times New Roman" w:hAnsi="Times New Roman" w:cs="Times New Roman"/>
                <w:sz w:val="24"/>
                <w:szCs w:val="24"/>
              </w:rPr>
              <w:lastRenderedPageBreak/>
              <w:t>Городской этап регионального конкурса в рамках проекта: "Шаги в цифровой мир"-2место (Широкова Р.10кл)</w:t>
            </w:r>
          </w:p>
          <w:p w14:paraId="1A860AF3" w14:textId="77777777" w:rsidR="00B548D9" w:rsidRPr="008A5292" w:rsidRDefault="00B548D9" w:rsidP="008A5292">
            <w:pPr>
              <w:spacing w:after="0" w:line="240" w:lineRule="auto"/>
              <w:rPr>
                <w:rFonts w:ascii="Times New Roman" w:hAnsi="Times New Roman" w:cs="Times New Roman"/>
                <w:sz w:val="24"/>
                <w:szCs w:val="24"/>
              </w:rPr>
            </w:pPr>
            <w:r w:rsidRPr="008A5292">
              <w:rPr>
                <w:rFonts w:ascii="Times New Roman" w:hAnsi="Times New Roman" w:cs="Times New Roman"/>
                <w:sz w:val="24"/>
                <w:szCs w:val="24"/>
              </w:rPr>
              <w:t>Городской конкурс Бизнес -Стартап проектов-3 место (Васильев А.-8кл.)</w:t>
            </w:r>
          </w:p>
          <w:p w14:paraId="235EBAA9" w14:textId="77777777" w:rsidR="00B548D9" w:rsidRPr="008A5292" w:rsidRDefault="00B548D9" w:rsidP="008A5292">
            <w:pPr>
              <w:spacing w:after="0" w:line="240" w:lineRule="auto"/>
              <w:rPr>
                <w:rFonts w:ascii="Times New Roman" w:hAnsi="Times New Roman" w:cs="Times New Roman"/>
                <w:sz w:val="24"/>
                <w:szCs w:val="24"/>
              </w:rPr>
            </w:pPr>
            <w:r w:rsidRPr="008A5292">
              <w:rPr>
                <w:rFonts w:ascii="Times New Roman" w:hAnsi="Times New Roman" w:cs="Times New Roman"/>
                <w:sz w:val="24"/>
                <w:szCs w:val="24"/>
              </w:rPr>
              <w:t>Городской этап форума «Билет в будущее»- 2место (Латухина М.10кл)</w:t>
            </w:r>
          </w:p>
          <w:p w14:paraId="042BA995" w14:textId="77777777" w:rsidR="00B548D9" w:rsidRPr="008A5292" w:rsidRDefault="00B548D9" w:rsidP="008A5292">
            <w:pPr>
              <w:spacing w:after="0" w:line="240" w:lineRule="auto"/>
              <w:rPr>
                <w:rFonts w:ascii="Times New Roman" w:eastAsia="Times New Roman" w:hAnsi="Times New Roman" w:cs="Times New Roman"/>
                <w:sz w:val="24"/>
                <w:szCs w:val="24"/>
                <w:lang w:eastAsia="ru-RU"/>
              </w:rPr>
            </w:pPr>
            <w:r w:rsidRPr="008A5292">
              <w:rPr>
                <w:rFonts w:ascii="Times New Roman" w:hAnsi="Times New Roman" w:cs="Times New Roman"/>
                <w:sz w:val="24"/>
                <w:szCs w:val="24"/>
              </w:rPr>
              <w:t>Городской этап форума «Билет в будущее»- 3 место (Васильев А.8кл)</w:t>
            </w:r>
          </w:p>
        </w:tc>
        <w:tc>
          <w:tcPr>
            <w:tcW w:w="896" w:type="pct"/>
            <w:shd w:val="clear" w:color="auto" w:fill="auto"/>
          </w:tcPr>
          <w:p w14:paraId="1A1577D9" w14:textId="77777777" w:rsidR="00B548D9" w:rsidRPr="008A5292" w:rsidRDefault="00B548D9" w:rsidP="008A5292">
            <w:pPr>
              <w:spacing w:after="0" w:line="240" w:lineRule="auto"/>
              <w:rPr>
                <w:rFonts w:ascii="Times New Roman" w:hAnsi="Times New Roman" w:cs="Times New Roman"/>
                <w:sz w:val="24"/>
                <w:szCs w:val="24"/>
              </w:rPr>
            </w:pPr>
            <w:r w:rsidRPr="008A5292">
              <w:rPr>
                <w:rFonts w:ascii="Times New Roman" w:hAnsi="Times New Roman" w:cs="Times New Roman"/>
                <w:sz w:val="24"/>
                <w:szCs w:val="24"/>
              </w:rPr>
              <w:lastRenderedPageBreak/>
              <w:t>Республиканская  олимпиада по экономике(область)</w:t>
            </w:r>
          </w:p>
          <w:p w14:paraId="44A37495"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hAnsi="Times New Roman" w:cs="Times New Roman"/>
                <w:sz w:val="24"/>
                <w:szCs w:val="24"/>
              </w:rPr>
              <w:t>1 место - Торощин Никита 11А</w:t>
            </w:r>
          </w:p>
        </w:tc>
        <w:tc>
          <w:tcPr>
            <w:tcW w:w="755" w:type="pct"/>
            <w:shd w:val="clear" w:color="auto" w:fill="auto"/>
          </w:tcPr>
          <w:p w14:paraId="4DBC4D2C" w14:textId="77777777" w:rsidR="00B548D9" w:rsidRPr="008A5292" w:rsidRDefault="00B548D9" w:rsidP="008A5292">
            <w:pPr>
              <w:spacing w:after="0" w:line="240" w:lineRule="auto"/>
              <w:rPr>
                <w:rFonts w:ascii="Times New Roman" w:hAnsi="Times New Roman" w:cs="Times New Roman"/>
                <w:sz w:val="24"/>
                <w:szCs w:val="24"/>
              </w:rPr>
            </w:pPr>
            <w:r w:rsidRPr="008A5292">
              <w:rPr>
                <w:rFonts w:ascii="Times New Roman" w:hAnsi="Times New Roman" w:cs="Times New Roman"/>
                <w:sz w:val="24"/>
                <w:szCs w:val="24"/>
              </w:rPr>
              <w:t>Республиканская олимпиада Акбота -5 призеров</w:t>
            </w:r>
          </w:p>
          <w:p w14:paraId="4BE9710B" w14:textId="77777777" w:rsidR="00B548D9" w:rsidRPr="008A5292" w:rsidRDefault="00B548D9" w:rsidP="008A5292">
            <w:pPr>
              <w:spacing w:after="0" w:line="240" w:lineRule="auto"/>
              <w:rPr>
                <w:rFonts w:ascii="Times New Roman" w:hAnsi="Times New Roman" w:cs="Times New Roman"/>
                <w:sz w:val="24"/>
                <w:szCs w:val="24"/>
              </w:rPr>
            </w:pPr>
            <w:r w:rsidRPr="008A5292">
              <w:rPr>
                <w:rFonts w:ascii="Times New Roman" w:hAnsi="Times New Roman" w:cs="Times New Roman"/>
                <w:sz w:val="24"/>
                <w:szCs w:val="24"/>
              </w:rPr>
              <w:t xml:space="preserve">(1 место - Шилко София 9В </w:t>
            </w:r>
          </w:p>
          <w:p w14:paraId="55A28797" w14:textId="77777777" w:rsidR="00B548D9" w:rsidRPr="008A5292" w:rsidRDefault="00B548D9" w:rsidP="008A5292">
            <w:pPr>
              <w:spacing w:after="0" w:line="240" w:lineRule="auto"/>
              <w:rPr>
                <w:rFonts w:ascii="Times New Roman" w:hAnsi="Times New Roman" w:cs="Times New Roman"/>
                <w:sz w:val="24"/>
                <w:szCs w:val="24"/>
              </w:rPr>
            </w:pPr>
            <w:r w:rsidRPr="008A5292">
              <w:rPr>
                <w:rFonts w:ascii="Times New Roman" w:hAnsi="Times New Roman" w:cs="Times New Roman"/>
                <w:sz w:val="24"/>
                <w:szCs w:val="24"/>
              </w:rPr>
              <w:t>1 место - Филиппенко Кристина 9В</w:t>
            </w:r>
          </w:p>
          <w:p w14:paraId="57388877" w14:textId="77777777" w:rsidR="00B548D9" w:rsidRPr="008A5292" w:rsidRDefault="00B548D9" w:rsidP="008A5292">
            <w:pPr>
              <w:spacing w:after="0" w:line="240" w:lineRule="auto"/>
              <w:rPr>
                <w:rFonts w:ascii="Times New Roman" w:hAnsi="Times New Roman" w:cs="Times New Roman"/>
                <w:sz w:val="24"/>
                <w:szCs w:val="24"/>
              </w:rPr>
            </w:pPr>
            <w:r w:rsidRPr="008A5292">
              <w:rPr>
                <w:rFonts w:ascii="Times New Roman" w:hAnsi="Times New Roman" w:cs="Times New Roman"/>
                <w:sz w:val="24"/>
                <w:szCs w:val="24"/>
              </w:rPr>
              <w:t>1 место - Какутия Арина 9В</w:t>
            </w:r>
          </w:p>
          <w:p w14:paraId="2ED82A8D" w14:textId="77777777" w:rsidR="00B548D9" w:rsidRPr="008A5292" w:rsidRDefault="00B548D9" w:rsidP="008A5292">
            <w:pPr>
              <w:spacing w:after="0" w:line="240" w:lineRule="auto"/>
              <w:rPr>
                <w:rFonts w:ascii="Times New Roman" w:hAnsi="Times New Roman" w:cs="Times New Roman"/>
                <w:sz w:val="24"/>
                <w:szCs w:val="24"/>
              </w:rPr>
            </w:pPr>
            <w:r w:rsidRPr="008A5292">
              <w:rPr>
                <w:rFonts w:ascii="Times New Roman" w:hAnsi="Times New Roman" w:cs="Times New Roman"/>
                <w:sz w:val="24"/>
                <w:szCs w:val="24"/>
              </w:rPr>
              <w:t xml:space="preserve">1 место - </w:t>
            </w:r>
            <w:r w:rsidRPr="008A5292">
              <w:rPr>
                <w:rFonts w:ascii="Times New Roman" w:hAnsi="Times New Roman" w:cs="Times New Roman"/>
                <w:sz w:val="24"/>
                <w:szCs w:val="24"/>
              </w:rPr>
              <w:lastRenderedPageBreak/>
              <w:t xml:space="preserve">Пожидаева Кира </w:t>
            </w:r>
          </w:p>
          <w:p w14:paraId="35E53D96"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hAnsi="Times New Roman" w:cs="Times New Roman"/>
                <w:sz w:val="24"/>
                <w:szCs w:val="24"/>
              </w:rPr>
              <w:t>2 место - Шонкабаев Акниет 9В класс)</w:t>
            </w:r>
          </w:p>
        </w:tc>
        <w:tc>
          <w:tcPr>
            <w:tcW w:w="583" w:type="pct"/>
            <w:shd w:val="clear" w:color="auto" w:fill="auto"/>
          </w:tcPr>
          <w:p w14:paraId="36787F94"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p>
        </w:tc>
        <w:tc>
          <w:tcPr>
            <w:tcW w:w="314" w:type="pct"/>
            <w:shd w:val="clear" w:color="auto" w:fill="auto"/>
          </w:tcPr>
          <w:p w14:paraId="47C333AC"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13</w:t>
            </w:r>
          </w:p>
        </w:tc>
      </w:tr>
      <w:tr w:rsidR="008A5292" w:rsidRPr="008A5292" w14:paraId="63DE22F5" w14:textId="77777777" w:rsidTr="002C3315">
        <w:trPr>
          <w:trHeight w:val="409"/>
        </w:trPr>
        <w:tc>
          <w:tcPr>
            <w:tcW w:w="189" w:type="pct"/>
            <w:shd w:val="clear" w:color="auto" w:fill="auto"/>
          </w:tcPr>
          <w:p w14:paraId="34727C58"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lastRenderedPageBreak/>
              <w:t>4</w:t>
            </w:r>
          </w:p>
        </w:tc>
        <w:tc>
          <w:tcPr>
            <w:tcW w:w="707" w:type="pct"/>
            <w:shd w:val="clear" w:color="auto" w:fill="auto"/>
          </w:tcPr>
          <w:p w14:paraId="2719112A"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Штоколова Н.В.</w:t>
            </w:r>
          </w:p>
        </w:tc>
        <w:tc>
          <w:tcPr>
            <w:tcW w:w="394" w:type="pct"/>
            <w:shd w:val="clear" w:color="auto" w:fill="auto"/>
          </w:tcPr>
          <w:p w14:paraId="07B43FE5" w14:textId="77777777" w:rsidR="00B548D9" w:rsidRPr="008A5292" w:rsidRDefault="00B548D9" w:rsidP="008A5292">
            <w:pPr>
              <w:spacing w:after="0" w:line="240" w:lineRule="auto"/>
              <w:rPr>
                <w:rFonts w:ascii="Times New Roman" w:eastAsia="Times New Roman" w:hAnsi="Times New Roman" w:cs="Times New Roman"/>
                <w:sz w:val="24"/>
                <w:szCs w:val="24"/>
                <w:lang w:eastAsia="ru-RU"/>
              </w:rPr>
            </w:pPr>
            <w:r w:rsidRPr="008A5292">
              <w:rPr>
                <w:rFonts w:ascii="Times New Roman" w:eastAsia="Times New Roman" w:hAnsi="Times New Roman" w:cs="Times New Roman"/>
                <w:sz w:val="24"/>
                <w:szCs w:val="24"/>
                <w:lang w:val="kk-KZ" w:eastAsia="ru-RU"/>
              </w:rPr>
              <w:t>2022-2023</w:t>
            </w:r>
          </w:p>
        </w:tc>
        <w:tc>
          <w:tcPr>
            <w:tcW w:w="1162" w:type="pct"/>
            <w:shd w:val="clear" w:color="auto" w:fill="auto"/>
          </w:tcPr>
          <w:p w14:paraId="2903DA2F"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lang w:val="kk-KZ"/>
              </w:rPr>
              <w:t>Городской этап олимпиады для 9-11-х классов-1 место (Аскатов А.10 кл)</w:t>
            </w:r>
          </w:p>
          <w:p w14:paraId="13D5F413"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lang w:val="kk-KZ"/>
              </w:rPr>
              <w:t>Городской этап олимпиады для 9-11-х классов-3 место (Алимова П. 10 кл)</w:t>
            </w:r>
          </w:p>
          <w:p w14:paraId="12013CD2"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lang w:val="kk-KZ"/>
              </w:rPr>
              <w:t>Городской этап олимпиады для 9-11-х классов-3 место (Сычев Г. 10 кл)</w:t>
            </w:r>
          </w:p>
          <w:p w14:paraId="5486F571" w14:textId="77777777" w:rsidR="00B548D9" w:rsidRPr="008A5292" w:rsidRDefault="00B548D9" w:rsidP="008A5292">
            <w:pPr>
              <w:spacing w:after="0" w:line="240" w:lineRule="auto"/>
              <w:rPr>
                <w:rFonts w:ascii="Times New Roman" w:hAnsi="Times New Roman" w:cs="Times New Roman"/>
                <w:sz w:val="24"/>
                <w:szCs w:val="24"/>
              </w:rPr>
            </w:pPr>
            <w:r w:rsidRPr="008A5292">
              <w:rPr>
                <w:rFonts w:ascii="Times New Roman" w:hAnsi="Times New Roman" w:cs="Times New Roman"/>
                <w:sz w:val="24"/>
                <w:szCs w:val="24"/>
              </w:rPr>
              <w:t>Городской этап НПК для 8-11 кл.-1 место (Сатуев С. 10кл.)</w:t>
            </w:r>
          </w:p>
          <w:p w14:paraId="5882CFE2"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lang w:val="kk-KZ"/>
              </w:rPr>
              <w:t>Городской этап Республиканской юниорской олимпиады 7-8кл. – 2место(Молдабаев А.7кл.)</w:t>
            </w:r>
          </w:p>
          <w:p w14:paraId="2D6DF728" w14:textId="77777777" w:rsidR="00B548D9" w:rsidRPr="008A5292" w:rsidRDefault="00B548D9" w:rsidP="008A5292">
            <w:pPr>
              <w:spacing w:after="0" w:line="240" w:lineRule="auto"/>
              <w:rPr>
                <w:rFonts w:ascii="Times New Roman" w:hAnsi="Times New Roman" w:cs="Times New Roman"/>
                <w:bCs/>
                <w:sz w:val="24"/>
                <w:szCs w:val="24"/>
                <w:lang w:val="kk-KZ"/>
              </w:rPr>
            </w:pPr>
            <w:r w:rsidRPr="008A5292">
              <w:rPr>
                <w:rFonts w:ascii="Times New Roman" w:hAnsi="Times New Roman" w:cs="Times New Roman"/>
                <w:sz w:val="24"/>
                <w:szCs w:val="24"/>
              </w:rPr>
              <w:t xml:space="preserve">Конкурс юных историков «Моя малая родина»-2 </w:t>
            </w:r>
            <w:r w:rsidRPr="008A5292">
              <w:rPr>
                <w:rFonts w:ascii="Times New Roman" w:hAnsi="Times New Roman" w:cs="Times New Roman"/>
                <w:sz w:val="24"/>
                <w:szCs w:val="24"/>
              </w:rPr>
              <w:lastRenderedPageBreak/>
              <w:t>место (Попандопуло К. 10 кл)</w:t>
            </w:r>
          </w:p>
        </w:tc>
        <w:tc>
          <w:tcPr>
            <w:tcW w:w="896" w:type="pct"/>
            <w:shd w:val="clear" w:color="auto" w:fill="auto"/>
          </w:tcPr>
          <w:p w14:paraId="6EAF7C24"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p>
        </w:tc>
        <w:tc>
          <w:tcPr>
            <w:tcW w:w="755" w:type="pct"/>
            <w:shd w:val="clear" w:color="auto" w:fill="auto"/>
          </w:tcPr>
          <w:p w14:paraId="5D3A5D46" w14:textId="77777777" w:rsidR="00B548D9" w:rsidRPr="008A5292" w:rsidRDefault="00B548D9" w:rsidP="008A5292">
            <w:pPr>
              <w:spacing w:after="0" w:line="240" w:lineRule="auto"/>
              <w:rPr>
                <w:rFonts w:ascii="Times New Roman" w:hAnsi="Times New Roman" w:cs="Times New Roman"/>
                <w:sz w:val="24"/>
                <w:szCs w:val="24"/>
              </w:rPr>
            </w:pPr>
            <w:r w:rsidRPr="008A5292">
              <w:rPr>
                <w:rFonts w:ascii="Times New Roman" w:hAnsi="Times New Roman" w:cs="Times New Roman"/>
                <w:sz w:val="24"/>
                <w:szCs w:val="24"/>
              </w:rPr>
              <w:t>Республиканская олимпиада «Тарих ата» -1 место (Молдабаев А.7кл)</w:t>
            </w:r>
          </w:p>
          <w:p w14:paraId="23192B5C" w14:textId="77777777" w:rsidR="00B548D9" w:rsidRPr="008A5292" w:rsidRDefault="00B548D9" w:rsidP="008A5292">
            <w:pPr>
              <w:spacing w:after="0" w:line="240" w:lineRule="auto"/>
              <w:rPr>
                <w:rFonts w:ascii="Times New Roman" w:hAnsi="Times New Roman" w:cs="Times New Roman"/>
                <w:bCs/>
                <w:sz w:val="24"/>
                <w:szCs w:val="24"/>
                <w:lang w:val="kk-KZ"/>
              </w:rPr>
            </w:pPr>
          </w:p>
        </w:tc>
        <w:tc>
          <w:tcPr>
            <w:tcW w:w="583" w:type="pct"/>
            <w:shd w:val="clear" w:color="auto" w:fill="auto"/>
          </w:tcPr>
          <w:p w14:paraId="17A1359A"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p>
        </w:tc>
        <w:tc>
          <w:tcPr>
            <w:tcW w:w="314" w:type="pct"/>
            <w:tcBorders>
              <w:top w:val="single" w:sz="4" w:space="0" w:color="auto"/>
            </w:tcBorders>
            <w:shd w:val="clear" w:color="auto" w:fill="auto"/>
          </w:tcPr>
          <w:p w14:paraId="1E920BDF" w14:textId="77777777" w:rsidR="00B548D9" w:rsidRPr="008A5292" w:rsidRDefault="00B548D9" w:rsidP="008A5292">
            <w:pPr>
              <w:spacing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7</w:t>
            </w:r>
          </w:p>
        </w:tc>
      </w:tr>
      <w:tr w:rsidR="008A5292" w:rsidRPr="008A5292" w14:paraId="4D2575F9" w14:textId="77777777" w:rsidTr="002C3315">
        <w:trPr>
          <w:trHeight w:val="4830"/>
        </w:trPr>
        <w:tc>
          <w:tcPr>
            <w:tcW w:w="189" w:type="pct"/>
            <w:shd w:val="clear" w:color="auto" w:fill="auto"/>
          </w:tcPr>
          <w:p w14:paraId="5BEFECA4"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lastRenderedPageBreak/>
              <w:t>5</w:t>
            </w:r>
          </w:p>
        </w:tc>
        <w:tc>
          <w:tcPr>
            <w:tcW w:w="707" w:type="pct"/>
            <w:shd w:val="clear" w:color="auto" w:fill="auto"/>
          </w:tcPr>
          <w:p w14:paraId="1E562F0A" w14:textId="77777777" w:rsidR="00B548D9" w:rsidRPr="008A5292" w:rsidRDefault="00B548D9" w:rsidP="008A5292">
            <w:pPr>
              <w:spacing w:after="0" w:line="240" w:lineRule="auto"/>
              <w:rPr>
                <w:rFonts w:ascii="Times New Roman" w:hAnsi="Times New Roman" w:cs="Times New Roman"/>
                <w:sz w:val="24"/>
                <w:szCs w:val="24"/>
              </w:rPr>
            </w:pPr>
            <w:r w:rsidRPr="008A5292">
              <w:rPr>
                <w:rFonts w:ascii="Times New Roman" w:hAnsi="Times New Roman" w:cs="Times New Roman"/>
                <w:sz w:val="24"/>
                <w:szCs w:val="24"/>
              </w:rPr>
              <w:t>Дементьева Г.В.</w:t>
            </w:r>
          </w:p>
        </w:tc>
        <w:tc>
          <w:tcPr>
            <w:tcW w:w="394" w:type="pct"/>
            <w:shd w:val="clear" w:color="auto" w:fill="auto"/>
          </w:tcPr>
          <w:p w14:paraId="6B5755D7" w14:textId="77777777" w:rsidR="00B548D9" w:rsidRPr="008A5292" w:rsidRDefault="00B548D9" w:rsidP="008A5292">
            <w:pPr>
              <w:spacing w:after="0" w:line="240" w:lineRule="auto"/>
              <w:rPr>
                <w:rFonts w:ascii="Times New Roman" w:eastAsia="Times New Roman" w:hAnsi="Times New Roman" w:cs="Times New Roman"/>
                <w:sz w:val="24"/>
                <w:szCs w:val="24"/>
                <w:lang w:eastAsia="ru-RU"/>
              </w:rPr>
            </w:pPr>
            <w:r w:rsidRPr="008A5292">
              <w:rPr>
                <w:rFonts w:ascii="Times New Roman" w:eastAsia="Times New Roman" w:hAnsi="Times New Roman" w:cs="Times New Roman"/>
                <w:sz w:val="24"/>
                <w:szCs w:val="24"/>
                <w:lang w:val="kk-KZ" w:eastAsia="ru-RU"/>
              </w:rPr>
              <w:t>2022-2023</w:t>
            </w:r>
          </w:p>
        </w:tc>
        <w:tc>
          <w:tcPr>
            <w:tcW w:w="1162" w:type="pct"/>
            <w:shd w:val="clear" w:color="auto" w:fill="auto"/>
          </w:tcPr>
          <w:p w14:paraId="108516B0"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lang w:val="kk-KZ"/>
              </w:rPr>
              <w:t>Городской этап олимпиады для 5-6 классов – 3 место(Ажигалиев А.6кл.)</w:t>
            </w:r>
          </w:p>
          <w:p w14:paraId="5CC421E5"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lang w:val="kk-KZ"/>
              </w:rPr>
              <w:t>Городской этап олимпиады для 9-11-х классов-3 место (Метаева А. 11 кл)</w:t>
            </w:r>
          </w:p>
          <w:p w14:paraId="6B5544BA" w14:textId="77777777" w:rsidR="00B548D9" w:rsidRPr="008A5292" w:rsidRDefault="00B548D9" w:rsidP="008A5292">
            <w:pPr>
              <w:spacing w:after="0" w:line="240" w:lineRule="auto"/>
              <w:rPr>
                <w:rFonts w:ascii="Times New Roman" w:hAnsi="Times New Roman" w:cs="Times New Roman"/>
                <w:sz w:val="24"/>
                <w:szCs w:val="24"/>
              </w:rPr>
            </w:pPr>
            <w:r w:rsidRPr="008A5292">
              <w:rPr>
                <w:rFonts w:ascii="Times New Roman" w:hAnsi="Times New Roman" w:cs="Times New Roman"/>
                <w:sz w:val="24"/>
                <w:szCs w:val="24"/>
              </w:rPr>
              <w:t xml:space="preserve">Городской дебатный турнир </w:t>
            </w:r>
          </w:p>
          <w:p w14:paraId="413A7B0C" w14:textId="77777777" w:rsidR="00B548D9" w:rsidRPr="008A5292" w:rsidRDefault="00B548D9" w:rsidP="008A5292">
            <w:pPr>
              <w:spacing w:after="0" w:line="240" w:lineRule="auto"/>
              <w:rPr>
                <w:rFonts w:ascii="Times New Roman" w:hAnsi="Times New Roman" w:cs="Times New Roman"/>
                <w:sz w:val="24"/>
                <w:szCs w:val="24"/>
              </w:rPr>
            </w:pPr>
            <w:r w:rsidRPr="008A5292">
              <w:rPr>
                <w:rFonts w:ascii="Times New Roman" w:hAnsi="Times New Roman" w:cs="Times New Roman"/>
                <w:sz w:val="24"/>
                <w:szCs w:val="24"/>
              </w:rPr>
              <w:t>2 место - команда "Пульс" (Козозоев И.10Б кл. и Бодня А. 10А кл.).</w:t>
            </w:r>
          </w:p>
          <w:p w14:paraId="7B8F4F5A" w14:textId="77777777" w:rsidR="00B548D9" w:rsidRPr="008A5292" w:rsidRDefault="00B548D9" w:rsidP="008A5292">
            <w:pPr>
              <w:spacing w:after="0" w:line="240" w:lineRule="auto"/>
              <w:rPr>
                <w:rFonts w:ascii="Times New Roman" w:hAnsi="Times New Roman" w:cs="Times New Roman"/>
                <w:sz w:val="24"/>
                <w:szCs w:val="24"/>
              </w:rPr>
            </w:pPr>
            <w:r w:rsidRPr="008A5292">
              <w:rPr>
                <w:rFonts w:ascii="Times New Roman" w:hAnsi="Times New Roman" w:cs="Times New Roman"/>
                <w:sz w:val="24"/>
                <w:szCs w:val="24"/>
              </w:rPr>
              <w:t xml:space="preserve">Городской дебатный турнир </w:t>
            </w:r>
          </w:p>
          <w:p w14:paraId="43E42149" w14:textId="77777777" w:rsidR="00B548D9" w:rsidRPr="008A5292" w:rsidRDefault="00B548D9" w:rsidP="008A5292">
            <w:pPr>
              <w:spacing w:after="0" w:line="240" w:lineRule="auto"/>
              <w:rPr>
                <w:rFonts w:ascii="Times New Roman" w:hAnsi="Times New Roman" w:cs="Times New Roman"/>
                <w:sz w:val="24"/>
                <w:szCs w:val="24"/>
              </w:rPr>
            </w:pPr>
            <w:r w:rsidRPr="008A5292">
              <w:rPr>
                <w:rFonts w:ascii="Times New Roman" w:hAnsi="Times New Roman" w:cs="Times New Roman"/>
                <w:sz w:val="24"/>
                <w:szCs w:val="24"/>
              </w:rPr>
              <w:t>2 участника – 3 место</w:t>
            </w:r>
          </w:p>
          <w:p w14:paraId="21DDD572" w14:textId="77777777" w:rsidR="00B548D9" w:rsidRPr="008A5292" w:rsidRDefault="00B548D9" w:rsidP="008A5292">
            <w:pPr>
              <w:spacing w:after="0" w:line="240" w:lineRule="auto"/>
              <w:rPr>
                <w:rFonts w:ascii="Times New Roman" w:hAnsi="Times New Roman" w:cs="Times New Roman"/>
                <w:sz w:val="24"/>
                <w:szCs w:val="24"/>
              </w:rPr>
            </w:pPr>
            <w:r w:rsidRPr="008A5292">
              <w:rPr>
                <w:rFonts w:ascii="Times New Roman" w:hAnsi="Times New Roman" w:cs="Times New Roman"/>
                <w:sz w:val="24"/>
                <w:szCs w:val="24"/>
              </w:rPr>
              <w:t>Городской дебатный турнир между учащимися 6-8 классов на кубок партии «Аманат»</w:t>
            </w:r>
          </w:p>
          <w:p w14:paraId="56524DC8" w14:textId="77777777" w:rsidR="00B548D9" w:rsidRPr="008A5292" w:rsidRDefault="00B548D9" w:rsidP="008A5292">
            <w:pPr>
              <w:spacing w:after="0" w:line="240" w:lineRule="auto"/>
              <w:rPr>
                <w:rFonts w:ascii="Times New Roman" w:hAnsi="Times New Roman" w:cs="Times New Roman"/>
                <w:sz w:val="24"/>
                <w:szCs w:val="24"/>
              </w:rPr>
            </w:pPr>
            <w:r w:rsidRPr="008A5292">
              <w:rPr>
                <w:rFonts w:ascii="Times New Roman" w:hAnsi="Times New Roman" w:cs="Times New Roman"/>
                <w:sz w:val="24"/>
                <w:szCs w:val="24"/>
              </w:rPr>
              <w:t>1 место команда «Кайф» (Бирюкова У., Смирнова К.)</w:t>
            </w:r>
          </w:p>
          <w:p w14:paraId="2E7EC38E" w14:textId="77777777" w:rsidR="00B548D9" w:rsidRPr="008A5292" w:rsidRDefault="00B548D9" w:rsidP="008A5292">
            <w:pPr>
              <w:spacing w:after="0" w:line="240" w:lineRule="auto"/>
              <w:rPr>
                <w:rFonts w:ascii="Times New Roman" w:hAnsi="Times New Roman" w:cs="Times New Roman"/>
                <w:sz w:val="24"/>
                <w:szCs w:val="24"/>
              </w:rPr>
            </w:pPr>
            <w:r w:rsidRPr="008A5292">
              <w:rPr>
                <w:rFonts w:ascii="Times New Roman" w:hAnsi="Times New Roman" w:cs="Times New Roman"/>
                <w:sz w:val="24"/>
                <w:szCs w:val="24"/>
              </w:rPr>
              <w:t>ТЭД-конференция «Просветительские идеи «Алаш» и воспитание девушек»</w:t>
            </w:r>
          </w:p>
          <w:p w14:paraId="5020E684" w14:textId="77777777" w:rsidR="00B548D9" w:rsidRPr="008A5292" w:rsidRDefault="00B548D9" w:rsidP="008A5292">
            <w:pPr>
              <w:spacing w:after="0" w:line="240" w:lineRule="auto"/>
              <w:rPr>
                <w:rFonts w:ascii="Times New Roman" w:hAnsi="Times New Roman" w:cs="Times New Roman"/>
                <w:sz w:val="24"/>
                <w:szCs w:val="24"/>
              </w:rPr>
            </w:pPr>
            <w:r w:rsidRPr="008A5292">
              <w:rPr>
                <w:rFonts w:ascii="Times New Roman" w:hAnsi="Times New Roman" w:cs="Times New Roman"/>
                <w:sz w:val="24"/>
                <w:szCs w:val="24"/>
              </w:rPr>
              <w:t>2 место – Шарипова А.11А</w:t>
            </w:r>
          </w:p>
          <w:p w14:paraId="19383E2E"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rPr>
              <w:t>Конкурс юных историков «Моя малая родина»-2 место (Колокольников А.9кл)</w:t>
            </w:r>
          </w:p>
        </w:tc>
        <w:tc>
          <w:tcPr>
            <w:tcW w:w="896" w:type="pct"/>
            <w:shd w:val="clear" w:color="auto" w:fill="auto"/>
          </w:tcPr>
          <w:p w14:paraId="1DB63797" w14:textId="77777777" w:rsidR="00B548D9" w:rsidRPr="008A5292" w:rsidRDefault="00B548D9" w:rsidP="008A5292">
            <w:pPr>
              <w:spacing w:after="0" w:line="240" w:lineRule="auto"/>
              <w:rPr>
                <w:rFonts w:ascii="Times New Roman" w:hAnsi="Times New Roman" w:cs="Times New Roman"/>
                <w:sz w:val="24"/>
                <w:szCs w:val="24"/>
                <w:lang w:val="kk-KZ"/>
              </w:rPr>
            </w:pPr>
          </w:p>
        </w:tc>
        <w:tc>
          <w:tcPr>
            <w:tcW w:w="755" w:type="pct"/>
            <w:shd w:val="clear" w:color="auto" w:fill="auto"/>
          </w:tcPr>
          <w:p w14:paraId="727F5D44"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p>
        </w:tc>
        <w:tc>
          <w:tcPr>
            <w:tcW w:w="583" w:type="pct"/>
            <w:shd w:val="clear" w:color="auto" w:fill="auto"/>
          </w:tcPr>
          <w:p w14:paraId="1B29E980"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hAnsi="Times New Roman" w:cs="Times New Roman"/>
                <w:sz w:val="24"/>
                <w:szCs w:val="24"/>
              </w:rPr>
              <w:t>XIX Международная олимпиада по основам наук МООН 2022 – 1 призер</w:t>
            </w:r>
          </w:p>
        </w:tc>
        <w:tc>
          <w:tcPr>
            <w:tcW w:w="314" w:type="pct"/>
            <w:shd w:val="clear" w:color="auto" w:fill="auto"/>
          </w:tcPr>
          <w:p w14:paraId="31EF8747"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11</w:t>
            </w:r>
          </w:p>
        </w:tc>
      </w:tr>
      <w:tr w:rsidR="008A5292" w:rsidRPr="008A5292" w14:paraId="79DAC83A" w14:textId="77777777" w:rsidTr="002C3315">
        <w:trPr>
          <w:trHeight w:val="2530"/>
        </w:trPr>
        <w:tc>
          <w:tcPr>
            <w:tcW w:w="189" w:type="pct"/>
            <w:shd w:val="clear" w:color="auto" w:fill="auto"/>
          </w:tcPr>
          <w:p w14:paraId="312BC0BA"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lastRenderedPageBreak/>
              <w:t>6</w:t>
            </w:r>
          </w:p>
        </w:tc>
        <w:tc>
          <w:tcPr>
            <w:tcW w:w="707" w:type="pct"/>
            <w:shd w:val="clear" w:color="auto" w:fill="auto"/>
          </w:tcPr>
          <w:p w14:paraId="768D6F4A"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lang w:val="kk-KZ"/>
              </w:rPr>
              <w:t>Ерохина С.Н.</w:t>
            </w:r>
          </w:p>
        </w:tc>
        <w:tc>
          <w:tcPr>
            <w:tcW w:w="394" w:type="pct"/>
            <w:shd w:val="clear" w:color="auto" w:fill="auto"/>
          </w:tcPr>
          <w:p w14:paraId="2AF37447" w14:textId="77777777" w:rsidR="00B548D9" w:rsidRPr="008A5292" w:rsidRDefault="00B548D9" w:rsidP="008A5292">
            <w:pPr>
              <w:spacing w:after="0" w:line="240" w:lineRule="auto"/>
              <w:rPr>
                <w:rFonts w:ascii="Times New Roman" w:eastAsia="Times New Roman" w:hAnsi="Times New Roman" w:cs="Times New Roman"/>
                <w:sz w:val="24"/>
                <w:szCs w:val="24"/>
                <w:lang w:eastAsia="ru-RU"/>
              </w:rPr>
            </w:pPr>
            <w:r w:rsidRPr="008A5292">
              <w:rPr>
                <w:rFonts w:ascii="Times New Roman" w:eastAsia="Times New Roman" w:hAnsi="Times New Roman" w:cs="Times New Roman"/>
                <w:sz w:val="24"/>
                <w:szCs w:val="24"/>
                <w:lang w:val="kk-KZ" w:eastAsia="ru-RU"/>
              </w:rPr>
              <w:t>2022-2023</w:t>
            </w:r>
          </w:p>
        </w:tc>
        <w:tc>
          <w:tcPr>
            <w:tcW w:w="1162" w:type="pct"/>
            <w:shd w:val="clear" w:color="auto" w:fill="auto"/>
          </w:tcPr>
          <w:p w14:paraId="58C08E26"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lang w:val="kk-KZ"/>
              </w:rPr>
              <w:t>Городской этап олимпиады для 9-11-х классов-2 место (Кулакова А. 11 кл)</w:t>
            </w:r>
          </w:p>
          <w:p w14:paraId="6E1A3725"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lang w:val="kk-KZ"/>
              </w:rPr>
              <w:t>Городской этап олимпиады для 9-11-х классов-3 место (Высокова А. 9 кл)</w:t>
            </w:r>
          </w:p>
          <w:p w14:paraId="7EC2837E"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lang w:val="kk-KZ"/>
              </w:rPr>
              <w:t>Городской этап Республиканской юниорской олимпиады 7-8кл. – 1место(Фафенрот М.7кл.)</w:t>
            </w:r>
          </w:p>
          <w:p w14:paraId="073B7F20"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rPr>
              <w:t>Городской конкурс эссе среди учащихся 9-11 классов к 150-летию А.Байтурсынова -  2 место (Кулакова А.11кл)</w:t>
            </w:r>
          </w:p>
        </w:tc>
        <w:tc>
          <w:tcPr>
            <w:tcW w:w="896" w:type="pct"/>
            <w:shd w:val="clear" w:color="auto" w:fill="auto"/>
          </w:tcPr>
          <w:p w14:paraId="108895F7"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lang w:val="kk-KZ"/>
              </w:rPr>
              <w:t>Областной этап Олимпиады 9-11кл. 3 место (Кулакова А.10 кл)</w:t>
            </w:r>
          </w:p>
          <w:p w14:paraId="62EDE611" w14:textId="77777777" w:rsidR="00B548D9" w:rsidRPr="008A5292" w:rsidRDefault="00B548D9" w:rsidP="008A5292">
            <w:pPr>
              <w:spacing w:after="0" w:line="240" w:lineRule="auto"/>
              <w:rPr>
                <w:rFonts w:ascii="Times New Roman" w:hAnsi="Times New Roman" w:cs="Times New Roman"/>
                <w:b/>
                <w:sz w:val="24"/>
                <w:szCs w:val="24"/>
                <w:lang w:val="kk-KZ"/>
              </w:rPr>
            </w:pPr>
            <w:r w:rsidRPr="008A5292">
              <w:rPr>
                <w:rFonts w:ascii="Times New Roman" w:hAnsi="Times New Roman" w:cs="Times New Roman"/>
                <w:sz w:val="24"/>
                <w:szCs w:val="24"/>
                <w:lang w:val="kk-KZ"/>
              </w:rPr>
              <w:t>Областной этап Республиканской юниорской олимпиады 7-8кл. – 1место(Фафенрот М.7кл.)</w:t>
            </w:r>
          </w:p>
        </w:tc>
        <w:tc>
          <w:tcPr>
            <w:tcW w:w="755" w:type="pct"/>
            <w:shd w:val="clear" w:color="auto" w:fill="auto"/>
          </w:tcPr>
          <w:p w14:paraId="5BA00300"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p>
        </w:tc>
        <w:tc>
          <w:tcPr>
            <w:tcW w:w="583" w:type="pct"/>
            <w:shd w:val="clear" w:color="auto" w:fill="auto"/>
          </w:tcPr>
          <w:p w14:paraId="249FF543"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hAnsi="Times New Roman" w:cs="Times New Roman"/>
                <w:sz w:val="24"/>
                <w:szCs w:val="24"/>
              </w:rPr>
              <w:t>XIX Международная олимпиада по основам наук МООН 2022 – 1 призер</w:t>
            </w:r>
          </w:p>
        </w:tc>
        <w:tc>
          <w:tcPr>
            <w:tcW w:w="314" w:type="pct"/>
            <w:shd w:val="clear" w:color="auto" w:fill="auto"/>
          </w:tcPr>
          <w:p w14:paraId="2790D226"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7</w:t>
            </w:r>
          </w:p>
        </w:tc>
      </w:tr>
      <w:tr w:rsidR="008A5292" w:rsidRPr="008A5292" w14:paraId="2F3CBBA0" w14:textId="77777777" w:rsidTr="002C3315">
        <w:trPr>
          <w:trHeight w:val="125"/>
        </w:trPr>
        <w:tc>
          <w:tcPr>
            <w:tcW w:w="189" w:type="pct"/>
            <w:shd w:val="clear" w:color="auto" w:fill="auto"/>
          </w:tcPr>
          <w:p w14:paraId="594063C3"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7</w:t>
            </w:r>
          </w:p>
        </w:tc>
        <w:tc>
          <w:tcPr>
            <w:tcW w:w="707" w:type="pct"/>
            <w:shd w:val="clear" w:color="auto" w:fill="auto"/>
          </w:tcPr>
          <w:p w14:paraId="16401213"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lang w:val="kk-KZ"/>
              </w:rPr>
              <w:t>Старкова Г.А.</w:t>
            </w:r>
          </w:p>
        </w:tc>
        <w:tc>
          <w:tcPr>
            <w:tcW w:w="394" w:type="pct"/>
            <w:shd w:val="clear" w:color="auto" w:fill="auto"/>
          </w:tcPr>
          <w:p w14:paraId="33021B66"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2022-2023</w:t>
            </w:r>
          </w:p>
        </w:tc>
        <w:tc>
          <w:tcPr>
            <w:tcW w:w="1162" w:type="pct"/>
            <w:shd w:val="clear" w:color="auto" w:fill="auto"/>
          </w:tcPr>
          <w:p w14:paraId="72E1F03E"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lang w:val="kk-KZ"/>
              </w:rPr>
              <w:t>Городской этап олимпиады для 9-11-х классов-2 место (Тюлькачева А. 10 кл)</w:t>
            </w:r>
          </w:p>
          <w:p w14:paraId="60CA72B5" w14:textId="77777777" w:rsidR="00B548D9" w:rsidRPr="008A5292" w:rsidRDefault="00B548D9" w:rsidP="008A5292">
            <w:pPr>
              <w:spacing w:after="0" w:line="240" w:lineRule="auto"/>
              <w:rPr>
                <w:rFonts w:ascii="Times New Roman" w:hAnsi="Times New Roman" w:cs="Times New Roman"/>
                <w:sz w:val="24"/>
                <w:szCs w:val="24"/>
              </w:rPr>
            </w:pPr>
            <w:r w:rsidRPr="008A5292">
              <w:rPr>
                <w:rFonts w:ascii="Times New Roman" w:hAnsi="Times New Roman" w:cs="Times New Roman"/>
                <w:sz w:val="24"/>
                <w:szCs w:val="24"/>
              </w:rPr>
              <w:t>Городской этап НПК для 8-11 кл.-2 место (Газарян А.10кл.)</w:t>
            </w:r>
          </w:p>
          <w:p w14:paraId="519F7114"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lang w:val="kk-KZ"/>
              </w:rPr>
              <w:t>Городской этап Республиканской юниорской олимпиады 7-8кл. – 3место(Дукачева В. 8 кл.)</w:t>
            </w:r>
          </w:p>
          <w:p w14:paraId="6CC1F89C" w14:textId="77777777" w:rsidR="00B548D9" w:rsidRPr="008A5292" w:rsidRDefault="00B548D9" w:rsidP="008A5292">
            <w:pPr>
              <w:spacing w:after="0" w:line="240" w:lineRule="auto"/>
              <w:rPr>
                <w:rFonts w:ascii="Times New Roman" w:hAnsi="Times New Roman" w:cs="Times New Roman"/>
                <w:sz w:val="24"/>
                <w:szCs w:val="24"/>
              </w:rPr>
            </w:pPr>
            <w:r w:rsidRPr="008A5292">
              <w:rPr>
                <w:rFonts w:ascii="Times New Roman" w:hAnsi="Times New Roman" w:cs="Times New Roman"/>
                <w:sz w:val="24"/>
                <w:szCs w:val="24"/>
              </w:rPr>
              <w:t>Городской конкурс чтецов "Живая Классика" – 1 место (Щур Д.10кл)</w:t>
            </w:r>
          </w:p>
          <w:p w14:paraId="686B6B89"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rPr>
              <w:t xml:space="preserve">Городской конкурс чтецов "Живая Классика"-3 место (Бирюкова </w:t>
            </w:r>
            <w:r w:rsidRPr="008A5292">
              <w:rPr>
                <w:rFonts w:ascii="Times New Roman" w:hAnsi="Times New Roman" w:cs="Times New Roman"/>
                <w:sz w:val="24"/>
                <w:szCs w:val="24"/>
              </w:rPr>
              <w:lastRenderedPageBreak/>
              <w:t>У.8кл)</w:t>
            </w:r>
          </w:p>
        </w:tc>
        <w:tc>
          <w:tcPr>
            <w:tcW w:w="896" w:type="pct"/>
            <w:shd w:val="clear" w:color="auto" w:fill="auto"/>
          </w:tcPr>
          <w:p w14:paraId="7C095223"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lang w:val="kk-KZ"/>
              </w:rPr>
              <w:lastRenderedPageBreak/>
              <w:t>Областной этап Олимпиады 9-11кл. 2 место – (Тюлькачева А. 10кл.)</w:t>
            </w:r>
          </w:p>
          <w:p w14:paraId="0CA11416" w14:textId="77777777" w:rsidR="00B548D9" w:rsidRPr="008A5292" w:rsidRDefault="00B548D9" w:rsidP="008A5292">
            <w:pPr>
              <w:spacing w:after="0" w:line="240" w:lineRule="auto"/>
              <w:rPr>
                <w:rFonts w:ascii="Times New Roman" w:hAnsi="Times New Roman" w:cs="Times New Roman"/>
                <w:sz w:val="24"/>
                <w:szCs w:val="24"/>
              </w:rPr>
            </w:pPr>
            <w:r w:rsidRPr="008A5292">
              <w:rPr>
                <w:rFonts w:ascii="Times New Roman" w:hAnsi="Times New Roman" w:cs="Times New Roman"/>
                <w:sz w:val="24"/>
                <w:szCs w:val="24"/>
              </w:rPr>
              <w:t>Областная олимпиада по русскому языку и литературе КарГУ им. Букетова</w:t>
            </w:r>
          </w:p>
          <w:p w14:paraId="1A8C3DC7"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rPr>
              <w:t>3 место - Тастубаева Аймира</w:t>
            </w:r>
          </w:p>
        </w:tc>
        <w:tc>
          <w:tcPr>
            <w:tcW w:w="755" w:type="pct"/>
            <w:shd w:val="clear" w:color="auto" w:fill="auto"/>
          </w:tcPr>
          <w:p w14:paraId="112AAE19"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p>
        </w:tc>
        <w:tc>
          <w:tcPr>
            <w:tcW w:w="583" w:type="pct"/>
            <w:shd w:val="clear" w:color="auto" w:fill="auto"/>
          </w:tcPr>
          <w:p w14:paraId="2D65AE67"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hAnsi="Times New Roman" w:cs="Times New Roman"/>
                <w:sz w:val="24"/>
                <w:szCs w:val="24"/>
              </w:rPr>
              <w:t>XIX Международная олимпиада по основам наук МООН 2022 – 3 призера</w:t>
            </w:r>
          </w:p>
        </w:tc>
        <w:tc>
          <w:tcPr>
            <w:tcW w:w="314" w:type="pct"/>
            <w:shd w:val="clear" w:color="auto" w:fill="auto"/>
          </w:tcPr>
          <w:p w14:paraId="30E07D89"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10</w:t>
            </w:r>
          </w:p>
        </w:tc>
      </w:tr>
      <w:tr w:rsidR="008A5292" w:rsidRPr="008A5292" w14:paraId="24265F28" w14:textId="77777777" w:rsidTr="002C3315">
        <w:trPr>
          <w:trHeight w:val="9199"/>
        </w:trPr>
        <w:tc>
          <w:tcPr>
            <w:tcW w:w="189" w:type="pct"/>
            <w:shd w:val="clear" w:color="auto" w:fill="auto"/>
          </w:tcPr>
          <w:p w14:paraId="47F6AE35"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lastRenderedPageBreak/>
              <w:t>8</w:t>
            </w:r>
          </w:p>
        </w:tc>
        <w:tc>
          <w:tcPr>
            <w:tcW w:w="707" w:type="pct"/>
            <w:shd w:val="clear" w:color="auto" w:fill="auto"/>
          </w:tcPr>
          <w:p w14:paraId="5D861339"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lang w:val="kk-KZ"/>
              </w:rPr>
              <w:t>Пахомова О.Б.</w:t>
            </w:r>
          </w:p>
        </w:tc>
        <w:tc>
          <w:tcPr>
            <w:tcW w:w="394" w:type="pct"/>
            <w:shd w:val="clear" w:color="auto" w:fill="auto"/>
          </w:tcPr>
          <w:p w14:paraId="7B9C6817" w14:textId="77777777" w:rsidR="00B548D9" w:rsidRPr="008A5292" w:rsidRDefault="00B548D9" w:rsidP="008A5292">
            <w:pPr>
              <w:spacing w:after="0" w:line="240" w:lineRule="auto"/>
              <w:rPr>
                <w:rFonts w:ascii="Times New Roman" w:eastAsia="Times New Roman" w:hAnsi="Times New Roman" w:cs="Times New Roman"/>
                <w:sz w:val="24"/>
                <w:szCs w:val="24"/>
                <w:lang w:eastAsia="ru-RU"/>
              </w:rPr>
            </w:pPr>
            <w:r w:rsidRPr="008A5292">
              <w:rPr>
                <w:rFonts w:ascii="Times New Roman" w:eastAsia="Times New Roman" w:hAnsi="Times New Roman" w:cs="Times New Roman"/>
                <w:sz w:val="24"/>
                <w:szCs w:val="24"/>
                <w:lang w:val="kk-KZ" w:eastAsia="ru-RU"/>
              </w:rPr>
              <w:t>2022-2023</w:t>
            </w:r>
          </w:p>
        </w:tc>
        <w:tc>
          <w:tcPr>
            <w:tcW w:w="1162" w:type="pct"/>
            <w:shd w:val="clear" w:color="auto" w:fill="auto"/>
          </w:tcPr>
          <w:p w14:paraId="3A523A42"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lang w:val="kk-KZ"/>
              </w:rPr>
              <w:t>Городской этап олимпиады для 5-6 классов – 2 место (Чакроборти Н. 6кл)</w:t>
            </w:r>
          </w:p>
          <w:p w14:paraId="7F91D236"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lang w:val="kk-KZ"/>
              </w:rPr>
              <w:t>Городской этап олимпиады для 9-11-х классов-3 место (Чучвага Е. 10 кл)</w:t>
            </w:r>
          </w:p>
          <w:p w14:paraId="183A5276" w14:textId="77777777" w:rsidR="00B548D9" w:rsidRPr="008A5292" w:rsidRDefault="00B548D9" w:rsidP="008A5292">
            <w:pPr>
              <w:spacing w:after="0" w:line="240" w:lineRule="auto"/>
              <w:rPr>
                <w:rFonts w:ascii="Times New Roman" w:hAnsi="Times New Roman" w:cs="Times New Roman"/>
                <w:sz w:val="24"/>
                <w:szCs w:val="24"/>
              </w:rPr>
            </w:pPr>
            <w:r w:rsidRPr="008A5292">
              <w:rPr>
                <w:rFonts w:ascii="Times New Roman" w:hAnsi="Times New Roman" w:cs="Times New Roman"/>
                <w:sz w:val="24"/>
                <w:szCs w:val="24"/>
              </w:rPr>
              <w:t>Городской этап НПК для 8-11 кл.-1 место(Бирюкова У.8кл.)</w:t>
            </w:r>
          </w:p>
          <w:p w14:paraId="107A41A0" w14:textId="77777777" w:rsidR="00B548D9" w:rsidRPr="008A5292" w:rsidRDefault="00B548D9" w:rsidP="008A5292">
            <w:pPr>
              <w:spacing w:after="0" w:line="240" w:lineRule="auto"/>
              <w:rPr>
                <w:rFonts w:ascii="Times New Roman" w:hAnsi="Times New Roman" w:cs="Times New Roman"/>
                <w:sz w:val="24"/>
                <w:szCs w:val="24"/>
              </w:rPr>
            </w:pPr>
            <w:r w:rsidRPr="008A5292">
              <w:rPr>
                <w:rFonts w:ascii="Times New Roman" w:hAnsi="Times New Roman" w:cs="Times New Roman"/>
                <w:sz w:val="24"/>
                <w:szCs w:val="24"/>
              </w:rPr>
              <w:t>Городской этап НПК для 8-11 кл.-1 место (Шипина Д.8кл.)</w:t>
            </w:r>
          </w:p>
          <w:p w14:paraId="3D3458EA" w14:textId="77777777" w:rsidR="00B548D9" w:rsidRPr="008A5292" w:rsidRDefault="00B548D9" w:rsidP="008A5292">
            <w:pPr>
              <w:spacing w:after="0" w:line="240" w:lineRule="auto"/>
              <w:rPr>
                <w:rFonts w:ascii="Times New Roman" w:hAnsi="Times New Roman" w:cs="Times New Roman"/>
                <w:sz w:val="24"/>
                <w:szCs w:val="24"/>
              </w:rPr>
            </w:pPr>
            <w:r w:rsidRPr="008A5292">
              <w:rPr>
                <w:rFonts w:ascii="Times New Roman" w:hAnsi="Times New Roman" w:cs="Times New Roman"/>
                <w:sz w:val="24"/>
                <w:szCs w:val="24"/>
              </w:rPr>
              <w:t>Городской этап НПК для 8-11 кл.-1 место (Макарова Е.8кл)</w:t>
            </w:r>
          </w:p>
          <w:p w14:paraId="1C43CEEB" w14:textId="77777777" w:rsidR="00B548D9" w:rsidRPr="008A5292" w:rsidRDefault="00B548D9" w:rsidP="008A5292">
            <w:pPr>
              <w:spacing w:after="0" w:line="240" w:lineRule="auto"/>
              <w:rPr>
                <w:rFonts w:ascii="Times New Roman" w:hAnsi="Times New Roman" w:cs="Times New Roman"/>
                <w:sz w:val="24"/>
                <w:szCs w:val="24"/>
              </w:rPr>
            </w:pPr>
            <w:r w:rsidRPr="008A5292">
              <w:rPr>
                <w:rFonts w:ascii="Times New Roman" w:hAnsi="Times New Roman" w:cs="Times New Roman"/>
                <w:sz w:val="24"/>
                <w:szCs w:val="24"/>
              </w:rPr>
              <w:t>Городской этап НПК для 8-11 кл.-2 место (Чучвага Е. 10кл.)</w:t>
            </w:r>
          </w:p>
          <w:p w14:paraId="7065D2E7"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lang w:val="kk-KZ"/>
              </w:rPr>
              <w:t>Городская НПК 2-7 классы "Зерде"-1 место-(Козина А.6кл)</w:t>
            </w:r>
          </w:p>
          <w:p w14:paraId="0D58D757"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lang w:val="kk-KZ"/>
              </w:rPr>
              <w:t>Городская НПК 2-7 классы "Зерде"-1 место-(Метаева А.6кл)</w:t>
            </w:r>
          </w:p>
          <w:p w14:paraId="2449DBFB"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lang w:val="kk-KZ"/>
              </w:rPr>
              <w:t>Городская НПК 2-7 классы "Зерде"-2 место-(Хворова У.6кл)</w:t>
            </w:r>
          </w:p>
          <w:p w14:paraId="4088E893"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lang w:val="kk-KZ"/>
              </w:rPr>
              <w:t>Городской этап Республиканской юниорской олимпиады 7-8кл. – 3место(Бирюкова У. 8 кл.)</w:t>
            </w:r>
          </w:p>
          <w:p w14:paraId="5F4F38AD" w14:textId="77777777" w:rsidR="00B548D9" w:rsidRPr="008A5292" w:rsidRDefault="00B548D9" w:rsidP="008A5292">
            <w:pPr>
              <w:spacing w:after="0" w:line="240" w:lineRule="auto"/>
              <w:rPr>
                <w:rFonts w:ascii="Times New Roman" w:hAnsi="Times New Roman" w:cs="Times New Roman"/>
                <w:sz w:val="24"/>
                <w:szCs w:val="24"/>
              </w:rPr>
            </w:pPr>
            <w:r w:rsidRPr="008A5292">
              <w:rPr>
                <w:rFonts w:ascii="Times New Roman" w:hAnsi="Times New Roman" w:cs="Times New Roman"/>
                <w:sz w:val="24"/>
                <w:szCs w:val="24"/>
              </w:rPr>
              <w:t xml:space="preserve">Городской конкурс эссе среди учащихся 9-11 классов к 150-летию А.Байтурсынова -  </w:t>
            </w:r>
            <w:r w:rsidRPr="008A5292">
              <w:rPr>
                <w:rFonts w:ascii="Times New Roman" w:hAnsi="Times New Roman" w:cs="Times New Roman"/>
                <w:sz w:val="24"/>
                <w:szCs w:val="24"/>
              </w:rPr>
              <w:lastRenderedPageBreak/>
              <w:t>3 место (Чучвага Е.10кл)</w:t>
            </w:r>
          </w:p>
          <w:p w14:paraId="7D3E268D" w14:textId="77777777" w:rsidR="00B548D9" w:rsidRPr="008A5292" w:rsidRDefault="00B548D9" w:rsidP="008A5292">
            <w:pPr>
              <w:spacing w:after="0" w:line="240" w:lineRule="auto"/>
              <w:rPr>
                <w:rFonts w:ascii="Times New Roman" w:hAnsi="Times New Roman" w:cs="Times New Roman"/>
                <w:sz w:val="24"/>
                <w:szCs w:val="24"/>
              </w:rPr>
            </w:pPr>
            <w:r w:rsidRPr="008A5292">
              <w:rPr>
                <w:rFonts w:ascii="Times New Roman" w:hAnsi="Times New Roman" w:cs="Times New Roman"/>
                <w:sz w:val="24"/>
                <w:szCs w:val="24"/>
              </w:rPr>
              <w:t>Городской конкурс посвященный дню языков народов РК-1 место (Стряпчев С.10кл)</w:t>
            </w:r>
          </w:p>
          <w:p w14:paraId="5459EA07" w14:textId="77777777" w:rsidR="00B548D9" w:rsidRPr="008A5292" w:rsidRDefault="00B548D9" w:rsidP="008A5292">
            <w:pPr>
              <w:spacing w:after="0" w:line="240" w:lineRule="auto"/>
              <w:rPr>
                <w:rFonts w:ascii="Times New Roman" w:hAnsi="Times New Roman" w:cs="Times New Roman"/>
                <w:sz w:val="24"/>
                <w:szCs w:val="24"/>
              </w:rPr>
            </w:pPr>
            <w:r w:rsidRPr="008A5292">
              <w:rPr>
                <w:rFonts w:ascii="Times New Roman" w:hAnsi="Times New Roman" w:cs="Times New Roman"/>
                <w:sz w:val="24"/>
                <w:szCs w:val="24"/>
              </w:rPr>
              <w:t>Городской фестиваль талантов посвященный году детей и Дню Независимости РК -2 место (Бирюкова У.8кл)</w:t>
            </w:r>
          </w:p>
          <w:p w14:paraId="187403A9" w14:textId="77777777" w:rsidR="00B548D9" w:rsidRPr="008A5292" w:rsidRDefault="00B548D9" w:rsidP="008A5292">
            <w:pPr>
              <w:spacing w:after="0" w:line="240" w:lineRule="auto"/>
              <w:rPr>
                <w:rFonts w:ascii="Times New Roman" w:hAnsi="Times New Roman" w:cs="Times New Roman"/>
                <w:sz w:val="24"/>
                <w:szCs w:val="24"/>
              </w:rPr>
            </w:pPr>
            <w:r w:rsidRPr="008A5292">
              <w:rPr>
                <w:rFonts w:ascii="Times New Roman" w:hAnsi="Times New Roman" w:cs="Times New Roman"/>
                <w:sz w:val="24"/>
                <w:szCs w:val="24"/>
              </w:rPr>
              <w:t>Городской этап форума «Билет в будущее»- 2место (Павленко С.8кл)</w:t>
            </w:r>
          </w:p>
          <w:p w14:paraId="35BD1A33" w14:textId="77777777" w:rsidR="00B548D9" w:rsidRPr="008A5292" w:rsidRDefault="00B548D9" w:rsidP="008A5292">
            <w:pPr>
              <w:spacing w:after="0" w:line="240" w:lineRule="auto"/>
              <w:rPr>
                <w:rFonts w:ascii="Times New Roman" w:hAnsi="Times New Roman" w:cs="Times New Roman"/>
                <w:sz w:val="24"/>
                <w:szCs w:val="24"/>
              </w:rPr>
            </w:pPr>
            <w:r w:rsidRPr="008A5292">
              <w:rPr>
                <w:rFonts w:ascii="Times New Roman" w:hAnsi="Times New Roman" w:cs="Times New Roman"/>
                <w:sz w:val="24"/>
                <w:szCs w:val="24"/>
              </w:rPr>
              <w:t>Городской этап форума «Билет в будущее»- 2место (Бирюкова У.8 кл)</w:t>
            </w:r>
          </w:p>
          <w:p w14:paraId="2F455F53" w14:textId="343EE610" w:rsidR="00B548D9" w:rsidRPr="002C3315" w:rsidRDefault="00B548D9" w:rsidP="008A5292">
            <w:pPr>
              <w:spacing w:after="0" w:line="240" w:lineRule="auto"/>
              <w:rPr>
                <w:rFonts w:ascii="Times New Roman" w:hAnsi="Times New Roman" w:cs="Times New Roman"/>
                <w:sz w:val="24"/>
                <w:szCs w:val="24"/>
              </w:rPr>
            </w:pPr>
            <w:r w:rsidRPr="008A5292">
              <w:rPr>
                <w:rFonts w:ascii="Times New Roman" w:hAnsi="Times New Roman" w:cs="Times New Roman"/>
                <w:sz w:val="24"/>
                <w:szCs w:val="24"/>
              </w:rPr>
              <w:t>Городской этап форума «Билет в</w:t>
            </w:r>
            <w:r w:rsidR="002C3315">
              <w:rPr>
                <w:rFonts w:ascii="Times New Roman" w:hAnsi="Times New Roman" w:cs="Times New Roman"/>
                <w:sz w:val="24"/>
                <w:szCs w:val="24"/>
              </w:rPr>
              <w:t xml:space="preserve"> будущее»- 2место(Шипина Д.8кл)</w:t>
            </w:r>
          </w:p>
        </w:tc>
        <w:tc>
          <w:tcPr>
            <w:tcW w:w="896" w:type="pct"/>
            <w:shd w:val="clear" w:color="auto" w:fill="auto"/>
          </w:tcPr>
          <w:p w14:paraId="1366AF06" w14:textId="77777777" w:rsidR="00B548D9" w:rsidRPr="008A5292" w:rsidRDefault="00B548D9" w:rsidP="008A5292">
            <w:pPr>
              <w:spacing w:after="0" w:line="240" w:lineRule="auto"/>
              <w:rPr>
                <w:rFonts w:ascii="Times New Roman" w:hAnsi="Times New Roman" w:cs="Times New Roman"/>
                <w:sz w:val="24"/>
                <w:szCs w:val="24"/>
              </w:rPr>
            </w:pPr>
            <w:r w:rsidRPr="008A5292">
              <w:rPr>
                <w:rFonts w:ascii="Times New Roman" w:hAnsi="Times New Roman" w:cs="Times New Roman"/>
                <w:sz w:val="24"/>
                <w:szCs w:val="24"/>
              </w:rPr>
              <w:lastRenderedPageBreak/>
              <w:t>Областной тур олимпиады “</w:t>
            </w:r>
            <w:r w:rsidRPr="008A5292">
              <w:rPr>
                <w:rFonts w:ascii="Times New Roman" w:hAnsi="Times New Roman" w:cs="Times New Roman"/>
                <w:sz w:val="24"/>
                <w:szCs w:val="24"/>
                <w:lang w:val="en-US"/>
              </w:rPr>
              <w:t>Clever</w:t>
            </w:r>
            <w:r w:rsidRPr="008A5292">
              <w:rPr>
                <w:rFonts w:ascii="Times New Roman" w:hAnsi="Times New Roman" w:cs="Times New Roman"/>
                <w:sz w:val="24"/>
                <w:szCs w:val="24"/>
              </w:rPr>
              <w:t>-22”- 2 место (Чакроборти Н.6 кл)</w:t>
            </w:r>
          </w:p>
          <w:p w14:paraId="655531AC" w14:textId="77777777" w:rsidR="00B548D9" w:rsidRPr="008A5292" w:rsidRDefault="00B548D9" w:rsidP="008A5292">
            <w:pPr>
              <w:spacing w:after="0" w:line="240" w:lineRule="auto"/>
              <w:rPr>
                <w:rFonts w:ascii="Times New Roman" w:hAnsi="Times New Roman" w:cs="Times New Roman"/>
                <w:sz w:val="24"/>
                <w:szCs w:val="24"/>
              </w:rPr>
            </w:pPr>
            <w:r w:rsidRPr="008A5292">
              <w:rPr>
                <w:rFonts w:ascii="Times New Roman" w:hAnsi="Times New Roman" w:cs="Times New Roman"/>
                <w:sz w:val="24"/>
                <w:szCs w:val="24"/>
              </w:rPr>
              <w:t>XII областной конкурс виртуальных экскурсий "Туған Соқпақтар"</w:t>
            </w:r>
          </w:p>
          <w:p w14:paraId="105F920B" w14:textId="77777777" w:rsidR="00B548D9" w:rsidRPr="008A5292" w:rsidRDefault="00B548D9" w:rsidP="008A5292">
            <w:pPr>
              <w:spacing w:after="0" w:line="240" w:lineRule="auto"/>
              <w:rPr>
                <w:rFonts w:ascii="Times New Roman" w:hAnsi="Times New Roman" w:cs="Times New Roman"/>
                <w:sz w:val="24"/>
                <w:szCs w:val="24"/>
              </w:rPr>
            </w:pPr>
            <w:r w:rsidRPr="008A5292">
              <w:rPr>
                <w:rFonts w:ascii="Times New Roman" w:hAnsi="Times New Roman" w:cs="Times New Roman"/>
                <w:sz w:val="24"/>
                <w:szCs w:val="24"/>
              </w:rPr>
              <w:t>2 место – Макарова Екатерина 8В кл.</w:t>
            </w:r>
          </w:p>
          <w:p w14:paraId="3D725B74" w14:textId="77777777" w:rsidR="00B548D9" w:rsidRPr="008A5292" w:rsidRDefault="00B548D9" w:rsidP="008A5292">
            <w:pPr>
              <w:spacing w:after="0" w:line="240" w:lineRule="auto"/>
              <w:rPr>
                <w:rFonts w:ascii="Times New Roman" w:hAnsi="Times New Roman" w:cs="Times New Roman"/>
                <w:sz w:val="24"/>
                <w:szCs w:val="24"/>
              </w:rPr>
            </w:pPr>
            <w:r w:rsidRPr="008A5292">
              <w:rPr>
                <w:rFonts w:ascii="Times New Roman" w:hAnsi="Times New Roman" w:cs="Times New Roman"/>
                <w:sz w:val="24"/>
                <w:szCs w:val="24"/>
              </w:rPr>
              <w:t>Областной конкурс видеороликов «LOVE STORY» среди учащихся 9-11 классов</w:t>
            </w:r>
          </w:p>
          <w:p w14:paraId="672B5877" w14:textId="77777777" w:rsidR="00B548D9" w:rsidRPr="008A5292" w:rsidRDefault="00B548D9" w:rsidP="008A5292">
            <w:pPr>
              <w:spacing w:after="0" w:line="240" w:lineRule="auto"/>
              <w:rPr>
                <w:rFonts w:ascii="Times New Roman" w:hAnsi="Times New Roman" w:cs="Times New Roman"/>
                <w:sz w:val="24"/>
                <w:szCs w:val="24"/>
                <w:lang w:val="kk-KZ"/>
              </w:rPr>
            </w:pPr>
          </w:p>
        </w:tc>
        <w:tc>
          <w:tcPr>
            <w:tcW w:w="755" w:type="pct"/>
            <w:shd w:val="clear" w:color="auto" w:fill="auto"/>
          </w:tcPr>
          <w:p w14:paraId="04EDB995" w14:textId="77777777" w:rsidR="00B548D9" w:rsidRPr="008A5292" w:rsidRDefault="00B548D9" w:rsidP="008A5292">
            <w:pPr>
              <w:spacing w:line="240" w:lineRule="auto"/>
              <w:rPr>
                <w:rFonts w:ascii="Times New Roman" w:eastAsia="Times New Roman" w:hAnsi="Times New Roman" w:cs="Times New Roman"/>
                <w:sz w:val="24"/>
                <w:szCs w:val="24"/>
                <w:lang w:val="kk-KZ" w:eastAsia="ru-RU"/>
              </w:rPr>
            </w:pPr>
          </w:p>
        </w:tc>
        <w:tc>
          <w:tcPr>
            <w:tcW w:w="583" w:type="pct"/>
            <w:shd w:val="clear" w:color="auto" w:fill="auto"/>
          </w:tcPr>
          <w:p w14:paraId="2EF52F45" w14:textId="77777777" w:rsidR="00B548D9" w:rsidRPr="008A5292" w:rsidRDefault="00B548D9" w:rsidP="008A5292">
            <w:pPr>
              <w:spacing w:after="0" w:line="240" w:lineRule="auto"/>
              <w:rPr>
                <w:rFonts w:ascii="Times New Roman" w:hAnsi="Times New Roman" w:cs="Times New Roman"/>
                <w:sz w:val="24"/>
                <w:szCs w:val="24"/>
              </w:rPr>
            </w:pPr>
            <w:r w:rsidRPr="008A5292">
              <w:rPr>
                <w:rFonts w:ascii="Times New Roman" w:hAnsi="Times New Roman" w:cs="Times New Roman"/>
                <w:sz w:val="24"/>
                <w:szCs w:val="24"/>
              </w:rPr>
              <w:t xml:space="preserve">Международный игровой конкурс «BRITISH  BULLDOG 2022» </w:t>
            </w:r>
          </w:p>
          <w:p w14:paraId="0F232F01" w14:textId="77777777" w:rsidR="00B548D9" w:rsidRPr="008A5292" w:rsidRDefault="00B548D9" w:rsidP="008A5292">
            <w:pPr>
              <w:spacing w:after="0" w:line="240" w:lineRule="auto"/>
              <w:rPr>
                <w:rFonts w:ascii="Times New Roman" w:hAnsi="Times New Roman" w:cs="Times New Roman"/>
                <w:sz w:val="24"/>
                <w:szCs w:val="24"/>
              </w:rPr>
            </w:pPr>
            <w:r w:rsidRPr="008A5292">
              <w:rPr>
                <w:rFonts w:ascii="Times New Roman" w:hAnsi="Times New Roman" w:cs="Times New Roman"/>
                <w:sz w:val="24"/>
                <w:szCs w:val="24"/>
              </w:rPr>
              <w:t xml:space="preserve"> 1 место - Метаева Асель. 1 место - Стряпчев 1 место - Бодня Алиса. </w:t>
            </w:r>
          </w:p>
          <w:p w14:paraId="53CEF109" w14:textId="77777777" w:rsidR="00B548D9" w:rsidRPr="008A5292" w:rsidRDefault="00B548D9" w:rsidP="008A5292">
            <w:pPr>
              <w:spacing w:after="0" w:line="240" w:lineRule="auto"/>
              <w:rPr>
                <w:rFonts w:ascii="Times New Roman" w:hAnsi="Times New Roman" w:cs="Times New Roman"/>
                <w:sz w:val="24"/>
                <w:szCs w:val="24"/>
              </w:rPr>
            </w:pPr>
            <w:r w:rsidRPr="008A5292">
              <w:rPr>
                <w:rFonts w:ascii="Times New Roman" w:hAnsi="Times New Roman" w:cs="Times New Roman"/>
                <w:sz w:val="24"/>
                <w:szCs w:val="24"/>
              </w:rPr>
              <w:t>XIX Международная олимпиада по основам наук МООН 2022 – 4 призера</w:t>
            </w:r>
          </w:p>
          <w:p w14:paraId="4501BE89"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hAnsi="Times New Roman" w:cs="Times New Roman"/>
                <w:sz w:val="24"/>
                <w:szCs w:val="24"/>
              </w:rPr>
              <w:t>XIII Международная олимпиада по страноведению «GO WEST 2022»-9 призеров</w:t>
            </w:r>
          </w:p>
        </w:tc>
        <w:tc>
          <w:tcPr>
            <w:tcW w:w="314" w:type="pct"/>
            <w:shd w:val="clear" w:color="auto" w:fill="auto"/>
          </w:tcPr>
          <w:p w14:paraId="6EF7668F"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35</w:t>
            </w:r>
          </w:p>
        </w:tc>
      </w:tr>
      <w:tr w:rsidR="008A5292" w:rsidRPr="008A5292" w14:paraId="275F809A" w14:textId="77777777" w:rsidTr="002C3315">
        <w:trPr>
          <w:trHeight w:val="1982"/>
        </w:trPr>
        <w:tc>
          <w:tcPr>
            <w:tcW w:w="189" w:type="pct"/>
            <w:shd w:val="clear" w:color="auto" w:fill="auto"/>
          </w:tcPr>
          <w:p w14:paraId="6F1D47E3"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lastRenderedPageBreak/>
              <w:t>9</w:t>
            </w:r>
          </w:p>
        </w:tc>
        <w:tc>
          <w:tcPr>
            <w:tcW w:w="707" w:type="pct"/>
            <w:shd w:val="clear" w:color="auto" w:fill="auto"/>
          </w:tcPr>
          <w:p w14:paraId="515BBECF"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lang w:val="kk-KZ"/>
              </w:rPr>
              <w:t>Макар Г.И.</w:t>
            </w:r>
          </w:p>
        </w:tc>
        <w:tc>
          <w:tcPr>
            <w:tcW w:w="394" w:type="pct"/>
            <w:shd w:val="clear" w:color="auto" w:fill="auto"/>
          </w:tcPr>
          <w:p w14:paraId="47B3E20A"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2022-2023</w:t>
            </w:r>
          </w:p>
        </w:tc>
        <w:tc>
          <w:tcPr>
            <w:tcW w:w="1162" w:type="pct"/>
            <w:shd w:val="clear" w:color="auto" w:fill="auto"/>
          </w:tcPr>
          <w:p w14:paraId="5AF3877A"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lang w:val="kk-KZ"/>
              </w:rPr>
              <w:t>Городской этап Республиканской юниорской олимпиады 7-8кл. – 1место(Шляпин И.7кл.)</w:t>
            </w:r>
          </w:p>
        </w:tc>
        <w:tc>
          <w:tcPr>
            <w:tcW w:w="896" w:type="pct"/>
            <w:shd w:val="clear" w:color="auto" w:fill="auto"/>
          </w:tcPr>
          <w:p w14:paraId="02F1FCB0" w14:textId="3C7C9F63" w:rsidR="00B548D9" w:rsidRPr="002C3315"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lang w:val="kk-KZ"/>
              </w:rPr>
              <w:t>Областной этап Республиканской юниорской олимпиады 7</w:t>
            </w:r>
            <w:r w:rsidR="002C3315">
              <w:rPr>
                <w:rFonts w:ascii="Times New Roman" w:hAnsi="Times New Roman" w:cs="Times New Roman"/>
                <w:sz w:val="24"/>
                <w:szCs w:val="24"/>
                <w:lang w:val="kk-KZ"/>
              </w:rPr>
              <w:t>-8кл. – 3 место(Шляпин И.7 кл.)</w:t>
            </w:r>
          </w:p>
        </w:tc>
        <w:tc>
          <w:tcPr>
            <w:tcW w:w="755" w:type="pct"/>
            <w:shd w:val="clear" w:color="auto" w:fill="auto"/>
          </w:tcPr>
          <w:p w14:paraId="1877AB1B" w14:textId="77777777" w:rsidR="00B548D9" w:rsidRPr="008A5292" w:rsidRDefault="00B548D9" w:rsidP="008A5292">
            <w:pPr>
              <w:spacing w:after="0" w:line="240" w:lineRule="auto"/>
              <w:rPr>
                <w:rFonts w:ascii="Times New Roman" w:eastAsia="Times New Roman" w:hAnsi="Times New Roman" w:cs="Times New Roman"/>
                <w:sz w:val="24"/>
                <w:szCs w:val="24"/>
                <w:lang w:eastAsia="ru-RU"/>
              </w:rPr>
            </w:pPr>
          </w:p>
        </w:tc>
        <w:tc>
          <w:tcPr>
            <w:tcW w:w="583" w:type="pct"/>
            <w:shd w:val="clear" w:color="auto" w:fill="auto"/>
          </w:tcPr>
          <w:p w14:paraId="41EBE302"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hAnsi="Times New Roman" w:cs="Times New Roman"/>
                <w:sz w:val="24"/>
                <w:szCs w:val="24"/>
              </w:rPr>
              <w:t>XIX Международная олимпиада по основам наук МООН 2022 – 2 призера</w:t>
            </w:r>
          </w:p>
        </w:tc>
        <w:tc>
          <w:tcPr>
            <w:tcW w:w="314" w:type="pct"/>
            <w:shd w:val="clear" w:color="auto" w:fill="auto"/>
          </w:tcPr>
          <w:p w14:paraId="1170970D"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4</w:t>
            </w:r>
          </w:p>
        </w:tc>
      </w:tr>
      <w:tr w:rsidR="008A5292" w:rsidRPr="008A5292" w14:paraId="37F5673B" w14:textId="77777777" w:rsidTr="002C3315">
        <w:trPr>
          <w:trHeight w:val="4830"/>
        </w:trPr>
        <w:tc>
          <w:tcPr>
            <w:tcW w:w="189" w:type="pct"/>
            <w:shd w:val="clear" w:color="auto" w:fill="auto"/>
          </w:tcPr>
          <w:p w14:paraId="15D5543D"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lastRenderedPageBreak/>
              <w:t>10</w:t>
            </w:r>
          </w:p>
        </w:tc>
        <w:tc>
          <w:tcPr>
            <w:tcW w:w="707" w:type="pct"/>
            <w:shd w:val="clear" w:color="auto" w:fill="auto"/>
          </w:tcPr>
          <w:p w14:paraId="340D55CB"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lang w:val="kk-KZ"/>
              </w:rPr>
              <w:t>Кон Т.В.</w:t>
            </w:r>
          </w:p>
        </w:tc>
        <w:tc>
          <w:tcPr>
            <w:tcW w:w="394" w:type="pct"/>
            <w:shd w:val="clear" w:color="auto" w:fill="auto"/>
          </w:tcPr>
          <w:p w14:paraId="7EA117F8"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2022-2023</w:t>
            </w:r>
          </w:p>
        </w:tc>
        <w:tc>
          <w:tcPr>
            <w:tcW w:w="1162" w:type="pct"/>
            <w:shd w:val="clear" w:color="auto" w:fill="auto"/>
          </w:tcPr>
          <w:p w14:paraId="05219363"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lang w:val="kk-KZ"/>
              </w:rPr>
              <w:t>Городской этап олимпиады для 9-11-х классов-2 место (Цай Д. 11 кл)</w:t>
            </w:r>
          </w:p>
          <w:p w14:paraId="741FEE0A" w14:textId="77777777" w:rsidR="00B548D9" w:rsidRPr="008A5292" w:rsidRDefault="00B548D9" w:rsidP="008A5292">
            <w:pPr>
              <w:spacing w:after="0" w:line="240" w:lineRule="auto"/>
              <w:rPr>
                <w:rFonts w:ascii="Times New Roman" w:hAnsi="Times New Roman" w:cs="Times New Roman"/>
                <w:sz w:val="24"/>
                <w:szCs w:val="24"/>
              </w:rPr>
            </w:pPr>
            <w:r w:rsidRPr="008A5292">
              <w:rPr>
                <w:rFonts w:ascii="Times New Roman" w:hAnsi="Times New Roman" w:cs="Times New Roman"/>
                <w:sz w:val="24"/>
                <w:szCs w:val="24"/>
              </w:rPr>
              <w:t>Городской этап НПК для 8-11 кл.-3 место (Торгаева С. 9 кл.)</w:t>
            </w:r>
          </w:p>
          <w:p w14:paraId="07FBF4DD"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lang w:val="kk-KZ"/>
              </w:rPr>
              <w:t>Городская НПК 2-7 классы "Зерде"-2 место-(Вайсбейн Б.5кл)</w:t>
            </w:r>
          </w:p>
          <w:p w14:paraId="67ED863E"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lang w:val="kk-KZ"/>
              </w:rPr>
              <w:t>Городская НПК 2-7 классы "Зерде"-2 место-(Вайсбейн Г.5кл)</w:t>
            </w:r>
          </w:p>
          <w:p w14:paraId="1E43EF10" w14:textId="77777777" w:rsidR="00B548D9" w:rsidRPr="008A5292" w:rsidRDefault="00B548D9" w:rsidP="008A5292">
            <w:pPr>
              <w:spacing w:after="0" w:line="240" w:lineRule="auto"/>
              <w:rPr>
                <w:rFonts w:ascii="Times New Roman" w:hAnsi="Times New Roman" w:cs="Times New Roman"/>
                <w:sz w:val="24"/>
                <w:szCs w:val="24"/>
              </w:rPr>
            </w:pPr>
            <w:r w:rsidRPr="008A5292">
              <w:rPr>
                <w:rFonts w:ascii="Times New Roman" w:hAnsi="Times New Roman" w:cs="Times New Roman"/>
                <w:sz w:val="24"/>
                <w:szCs w:val="24"/>
                <w:lang w:val="kk-KZ"/>
              </w:rPr>
              <w:t>Городской интеллектуальный турнир “UniTeam”-2 место команда (</w:t>
            </w:r>
            <w:r w:rsidRPr="008A5292">
              <w:rPr>
                <w:rFonts w:ascii="Times New Roman" w:hAnsi="Times New Roman" w:cs="Times New Roman"/>
                <w:sz w:val="24"/>
                <w:szCs w:val="24"/>
              </w:rPr>
              <w:t>Пак К.11Б кл.,</w:t>
            </w:r>
          </w:p>
          <w:p w14:paraId="2F36F9ED" w14:textId="77777777" w:rsidR="00B548D9" w:rsidRPr="008A5292" w:rsidRDefault="00B548D9" w:rsidP="008A5292">
            <w:pPr>
              <w:spacing w:after="0" w:line="240" w:lineRule="auto"/>
              <w:rPr>
                <w:rFonts w:ascii="Times New Roman" w:hAnsi="Times New Roman" w:cs="Times New Roman"/>
                <w:sz w:val="24"/>
                <w:szCs w:val="24"/>
              </w:rPr>
            </w:pPr>
            <w:r w:rsidRPr="008A5292">
              <w:rPr>
                <w:rFonts w:ascii="Times New Roman" w:hAnsi="Times New Roman" w:cs="Times New Roman"/>
                <w:sz w:val="24"/>
                <w:szCs w:val="24"/>
              </w:rPr>
              <w:t>Цай Д. 11Б кл., Овсепян М. 11Б кл., Газарян А.10б кл., Хван М.9А кл.)</w:t>
            </w:r>
          </w:p>
          <w:p w14:paraId="6B1ECD04" w14:textId="77777777" w:rsidR="00B548D9" w:rsidRPr="008A5292" w:rsidRDefault="00B548D9" w:rsidP="008A5292">
            <w:pPr>
              <w:spacing w:after="0" w:line="240" w:lineRule="auto"/>
              <w:rPr>
                <w:rFonts w:ascii="Times New Roman" w:hAnsi="Times New Roman" w:cs="Times New Roman"/>
                <w:sz w:val="24"/>
                <w:szCs w:val="24"/>
              </w:rPr>
            </w:pPr>
            <w:r w:rsidRPr="008A5292">
              <w:rPr>
                <w:rFonts w:ascii="Times New Roman" w:hAnsi="Times New Roman" w:cs="Times New Roman"/>
                <w:sz w:val="24"/>
                <w:szCs w:val="24"/>
              </w:rPr>
              <w:t>Городской конкурс «Ученик года-2023»-2 место (Финченко М.7 кл.)</w:t>
            </w:r>
          </w:p>
          <w:p w14:paraId="17ABFD14" w14:textId="77777777" w:rsidR="00B548D9" w:rsidRPr="008A5292" w:rsidRDefault="00B548D9" w:rsidP="008A5292">
            <w:pPr>
              <w:spacing w:after="0" w:line="240" w:lineRule="auto"/>
              <w:rPr>
                <w:rFonts w:ascii="Times New Roman" w:hAnsi="Times New Roman" w:cs="Times New Roman"/>
                <w:sz w:val="24"/>
                <w:szCs w:val="24"/>
              </w:rPr>
            </w:pPr>
            <w:r w:rsidRPr="008A5292">
              <w:rPr>
                <w:rFonts w:ascii="Times New Roman" w:hAnsi="Times New Roman" w:cs="Times New Roman"/>
                <w:sz w:val="24"/>
                <w:szCs w:val="24"/>
              </w:rPr>
              <w:t>Городской конкурс «Ученик года-2023»-2 место (Хван М.9 кл.)</w:t>
            </w:r>
          </w:p>
          <w:p w14:paraId="3C18AE06" w14:textId="77777777" w:rsidR="00B548D9" w:rsidRPr="008A5292" w:rsidRDefault="00B548D9" w:rsidP="008A5292">
            <w:pPr>
              <w:spacing w:after="0" w:line="240" w:lineRule="auto"/>
              <w:rPr>
                <w:rFonts w:ascii="Times New Roman" w:hAnsi="Times New Roman" w:cs="Times New Roman"/>
                <w:sz w:val="24"/>
                <w:szCs w:val="24"/>
              </w:rPr>
            </w:pPr>
            <w:r w:rsidRPr="008A5292">
              <w:rPr>
                <w:rFonts w:ascii="Times New Roman" w:hAnsi="Times New Roman" w:cs="Times New Roman"/>
                <w:sz w:val="24"/>
                <w:szCs w:val="24"/>
              </w:rPr>
              <w:t>Городской конкурс «Ученик года-2023»-3 место (Тастубаева А.10 кл.)</w:t>
            </w:r>
          </w:p>
          <w:p w14:paraId="19D8FA24"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rPr>
              <w:t>Городской этап форума «Билет в будущее»- 2место (Кон А.4кл)</w:t>
            </w:r>
          </w:p>
        </w:tc>
        <w:tc>
          <w:tcPr>
            <w:tcW w:w="896" w:type="pct"/>
            <w:shd w:val="clear" w:color="auto" w:fill="auto"/>
          </w:tcPr>
          <w:p w14:paraId="34010860" w14:textId="77777777" w:rsidR="00B548D9" w:rsidRPr="008A5292" w:rsidRDefault="00B548D9" w:rsidP="008A5292">
            <w:pPr>
              <w:spacing w:after="0" w:line="240" w:lineRule="auto"/>
              <w:rPr>
                <w:rFonts w:ascii="Times New Roman" w:hAnsi="Times New Roman" w:cs="Times New Roman"/>
                <w:b/>
                <w:sz w:val="24"/>
                <w:szCs w:val="24"/>
                <w:lang w:val="kk-KZ"/>
              </w:rPr>
            </w:pPr>
            <w:r w:rsidRPr="008A5292">
              <w:rPr>
                <w:rFonts w:ascii="Times New Roman" w:hAnsi="Times New Roman" w:cs="Times New Roman"/>
                <w:sz w:val="24"/>
                <w:szCs w:val="24"/>
                <w:lang w:val="kk-KZ"/>
              </w:rPr>
              <w:t>Областной этап конкурса «Ученик года-2022»-1 место –Смирнова К</w:t>
            </w:r>
          </w:p>
        </w:tc>
        <w:tc>
          <w:tcPr>
            <w:tcW w:w="755" w:type="pct"/>
            <w:shd w:val="clear" w:color="auto" w:fill="auto"/>
          </w:tcPr>
          <w:p w14:paraId="26AB27CA" w14:textId="77777777" w:rsidR="00B548D9" w:rsidRPr="008A5292" w:rsidRDefault="00B548D9" w:rsidP="008A5292">
            <w:pPr>
              <w:spacing w:after="0" w:line="240" w:lineRule="auto"/>
              <w:rPr>
                <w:rFonts w:ascii="Times New Roman" w:eastAsia="Times New Roman" w:hAnsi="Times New Roman" w:cs="Times New Roman"/>
                <w:sz w:val="24"/>
                <w:szCs w:val="24"/>
                <w:lang w:eastAsia="ru-RU"/>
              </w:rPr>
            </w:pPr>
          </w:p>
        </w:tc>
        <w:tc>
          <w:tcPr>
            <w:tcW w:w="583" w:type="pct"/>
            <w:shd w:val="clear" w:color="auto" w:fill="auto"/>
          </w:tcPr>
          <w:p w14:paraId="0F222CDA" w14:textId="77777777" w:rsidR="00B548D9" w:rsidRPr="008A5292" w:rsidRDefault="00B548D9" w:rsidP="008A5292">
            <w:pPr>
              <w:spacing w:after="0" w:line="240" w:lineRule="auto"/>
              <w:rPr>
                <w:rFonts w:ascii="Times New Roman" w:hAnsi="Times New Roman" w:cs="Times New Roman"/>
                <w:sz w:val="24"/>
                <w:szCs w:val="24"/>
              </w:rPr>
            </w:pPr>
            <w:r w:rsidRPr="008A5292">
              <w:rPr>
                <w:rFonts w:ascii="Times New Roman" w:hAnsi="Times New Roman" w:cs="Times New Roman"/>
                <w:sz w:val="24"/>
                <w:szCs w:val="24"/>
              </w:rPr>
              <w:t>XIX Международная олимпиада по основам наук МООН 2022 – 2 призера</w:t>
            </w:r>
          </w:p>
          <w:p w14:paraId="2D1F7113"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hAnsi="Times New Roman" w:cs="Times New Roman"/>
                <w:sz w:val="24"/>
                <w:szCs w:val="24"/>
              </w:rPr>
              <w:t>XIII Международная олимпиада по страноведению «GO WEST 2022»-5 призеров</w:t>
            </w:r>
          </w:p>
        </w:tc>
        <w:tc>
          <w:tcPr>
            <w:tcW w:w="314" w:type="pct"/>
            <w:shd w:val="clear" w:color="auto" w:fill="auto"/>
          </w:tcPr>
          <w:p w14:paraId="2A41C37D"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21</w:t>
            </w:r>
          </w:p>
        </w:tc>
      </w:tr>
      <w:tr w:rsidR="008A5292" w:rsidRPr="008A5292" w14:paraId="70BFFC46" w14:textId="77777777" w:rsidTr="002C3315">
        <w:trPr>
          <w:trHeight w:val="690"/>
        </w:trPr>
        <w:tc>
          <w:tcPr>
            <w:tcW w:w="189" w:type="pct"/>
            <w:shd w:val="clear" w:color="auto" w:fill="auto"/>
          </w:tcPr>
          <w:p w14:paraId="5C860D96"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11</w:t>
            </w:r>
          </w:p>
        </w:tc>
        <w:tc>
          <w:tcPr>
            <w:tcW w:w="707" w:type="pct"/>
            <w:shd w:val="clear" w:color="auto" w:fill="auto"/>
          </w:tcPr>
          <w:p w14:paraId="1DC41474"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lang w:val="kk-KZ"/>
              </w:rPr>
              <w:t>Жунусова Г.Т.</w:t>
            </w:r>
          </w:p>
        </w:tc>
        <w:tc>
          <w:tcPr>
            <w:tcW w:w="394" w:type="pct"/>
            <w:shd w:val="clear" w:color="auto" w:fill="auto"/>
          </w:tcPr>
          <w:p w14:paraId="06515B45"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2022-2023</w:t>
            </w:r>
          </w:p>
        </w:tc>
        <w:tc>
          <w:tcPr>
            <w:tcW w:w="1162" w:type="pct"/>
            <w:shd w:val="clear" w:color="auto" w:fill="auto"/>
          </w:tcPr>
          <w:p w14:paraId="7A271139"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lang w:val="kk-KZ"/>
              </w:rPr>
              <w:t xml:space="preserve">Городской этап Республиканской юниорской олимпиады 7-8кл. </w:t>
            </w:r>
            <w:r w:rsidRPr="008A5292">
              <w:rPr>
                <w:rFonts w:ascii="Times New Roman" w:hAnsi="Times New Roman" w:cs="Times New Roman"/>
                <w:sz w:val="24"/>
                <w:szCs w:val="24"/>
                <w:lang w:val="kk-KZ"/>
              </w:rPr>
              <w:lastRenderedPageBreak/>
              <w:t>– 2место(Финченко  М.7кл.)</w:t>
            </w:r>
          </w:p>
        </w:tc>
        <w:tc>
          <w:tcPr>
            <w:tcW w:w="896" w:type="pct"/>
            <w:shd w:val="clear" w:color="auto" w:fill="auto"/>
          </w:tcPr>
          <w:p w14:paraId="47CCA986" w14:textId="77777777" w:rsidR="00B548D9" w:rsidRPr="008A5292" w:rsidRDefault="00B548D9" w:rsidP="008A5292">
            <w:pPr>
              <w:spacing w:after="0" w:line="240" w:lineRule="auto"/>
              <w:rPr>
                <w:rFonts w:ascii="Times New Roman" w:hAnsi="Times New Roman" w:cs="Times New Roman"/>
                <w:b/>
                <w:sz w:val="24"/>
                <w:szCs w:val="24"/>
                <w:lang w:val="kk-KZ"/>
              </w:rPr>
            </w:pPr>
          </w:p>
        </w:tc>
        <w:tc>
          <w:tcPr>
            <w:tcW w:w="755" w:type="pct"/>
            <w:shd w:val="clear" w:color="auto" w:fill="auto"/>
          </w:tcPr>
          <w:p w14:paraId="1190503A"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p>
        </w:tc>
        <w:tc>
          <w:tcPr>
            <w:tcW w:w="583" w:type="pct"/>
            <w:shd w:val="clear" w:color="auto" w:fill="auto"/>
          </w:tcPr>
          <w:p w14:paraId="68626CAD"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p>
        </w:tc>
        <w:tc>
          <w:tcPr>
            <w:tcW w:w="314" w:type="pct"/>
            <w:shd w:val="clear" w:color="auto" w:fill="auto"/>
          </w:tcPr>
          <w:p w14:paraId="22F01E1D"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1</w:t>
            </w:r>
          </w:p>
        </w:tc>
      </w:tr>
      <w:tr w:rsidR="008A5292" w:rsidRPr="008A5292" w14:paraId="599367B9" w14:textId="77777777" w:rsidTr="002C3315">
        <w:trPr>
          <w:trHeight w:val="1610"/>
        </w:trPr>
        <w:tc>
          <w:tcPr>
            <w:tcW w:w="189" w:type="pct"/>
            <w:shd w:val="clear" w:color="auto" w:fill="auto"/>
          </w:tcPr>
          <w:p w14:paraId="103DFD0C"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lastRenderedPageBreak/>
              <w:t>12</w:t>
            </w:r>
          </w:p>
        </w:tc>
        <w:tc>
          <w:tcPr>
            <w:tcW w:w="707" w:type="pct"/>
            <w:shd w:val="clear" w:color="auto" w:fill="auto"/>
          </w:tcPr>
          <w:p w14:paraId="35217353"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lang w:val="kk-KZ"/>
              </w:rPr>
              <w:t>Арекова А.Б.</w:t>
            </w:r>
          </w:p>
        </w:tc>
        <w:tc>
          <w:tcPr>
            <w:tcW w:w="394" w:type="pct"/>
            <w:shd w:val="clear" w:color="auto" w:fill="auto"/>
          </w:tcPr>
          <w:p w14:paraId="5F52194F"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2022-2023</w:t>
            </w:r>
          </w:p>
        </w:tc>
        <w:tc>
          <w:tcPr>
            <w:tcW w:w="1162" w:type="pct"/>
            <w:shd w:val="clear" w:color="auto" w:fill="auto"/>
          </w:tcPr>
          <w:p w14:paraId="6BA1C396"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lang w:val="kk-KZ"/>
              </w:rPr>
              <w:t>Городской этап олимпиады для 5-6 классов – 3 место (Слизенок М.6 кл)</w:t>
            </w:r>
          </w:p>
          <w:p w14:paraId="37D9542B"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lang w:val="kk-KZ"/>
              </w:rPr>
              <w:t>Городской этап олимпиады для 9-11-х классов-1 место (Хван М.9кл)</w:t>
            </w:r>
          </w:p>
          <w:p w14:paraId="277EC712"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rPr>
              <w:t>Городской слет младших школьников среди учащихся 4 классов – 2 место (Милов И. 4 кл)</w:t>
            </w:r>
          </w:p>
        </w:tc>
        <w:tc>
          <w:tcPr>
            <w:tcW w:w="896" w:type="pct"/>
            <w:shd w:val="clear" w:color="auto" w:fill="auto"/>
          </w:tcPr>
          <w:p w14:paraId="45A7C206" w14:textId="77777777" w:rsidR="00B548D9" w:rsidRPr="008A5292" w:rsidRDefault="00B548D9" w:rsidP="008A5292">
            <w:pPr>
              <w:spacing w:after="0" w:line="240" w:lineRule="auto"/>
              <w:rPr>
                <w:rFonts w:ascii="Times New Roman" w:hAnsi="Times New Roman" w:cs="Times New Roman"/>
                <w:b/>
                <w:sz w:val="24"/>
                <w:szCs w:val="24"/>
                <w:lang w:val="kk-KZ"/>
              </w:rPr>
            </w:pPr>
          </w:p>
        </w:tc>
        <w:tc>
          <w:tcPr>
            <w:tcW w:w="755" w:type="pct"/>
            <w:shd w:val="clear" w:color="auto" w:fill="auto"/>
          </w:tcPr>
          <w:p w14:paraId="4FCB3AC4"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p>
        </w:tc>
        <w:tc>
          <w:tcPr>
            <w:tcW w:w="583" w:type="pct"/>
            <w:shd w:val="clear" w:color="auto" w:fill="auto"/>
          </w:tcPr>
          <w:p w14:paraId="429A6232"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p>
        </w:tc>
        <w:tc>
          <w:tcPr>
            <w:tcW w:w="314" w:type="pct"/>
            <w:shd w:val="clear" w:color="auto" w:fill="auto"/>
          </w:tcPr>
          <w:p w14:paraId="37B5EEB5"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3</w:t>
            </w:r>
          </w:p>
        </w:tc>
      </w:tr>
      <w:tr w:rsidR="008A5292" w:rsidRPr="008A5292" w14:paraId="3CE82202" w14:textId="77777777" w:rsidTr="002C3315">
        <w:trPr>
          <w:trHeight w:val="2070"/>
        </w:trPr>
        <w:tc>
          <w:tcPr>
            <w:tcW w:w="189" w:type="pct"/>
            <w:shd w:val="clear" w:color="auto" w:fill="auto"/>
          </w:tcPr>
          <w:p w14:paraId="06FF1979"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13</w:t>
            </w:r>
          </w:p>
        </w:tc>
        <w:tc>
          <w:tcPr>
            <w:tcW w:w="707" w:type="pct"/>
            <w:shd w:val="clear" w:color="auto" w:fill="auto"/>
          </w:tcPr>
          <w:p w14:paraId="0380F4B4"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lang w:val="kk-KZ"/>
              </w:rPr>
              <w:t>Ныгметова О.Ж.</w:t>
            </w:r>
          </w:p>
        </w:tc>
        <w:tc>
          <w:tcPr>
            <w:tcW w:w="394" w:type="pct"/>
            <w:shd w:val="clear" w:color="auto" w:fill="auto"/>
          </w:tcPr>
          <w:p w14:paraId="05384448"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2022-2023</w:t>
            </w:r>
          </w:p>
        </w:tc>
        <w:tc>
          <w:tcPr>
            <w:tcW w:w="1162" w:type="pct"/>
            <w:shd w:val="clear" w:color="auto" w:fill="auto"/>
          </w:tcPr>
          <w:p w14:paraId="5AA03C0C"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lang w:val="kk-KZ"/>
              </w:rPr>
              <w:t>Городской этап олимпиады для 9-11-х классов-1 место (Гаджиев Р. 11 кл)</w:t>
            </w:r>
          </w:p>
          <w:p w14:paraId="502C738C" w14:textId="77777777" w:rsidR="00B548D9" w:rsidRPr="008A5292" w:rsidRDefault="00B548D9" w:rsidP="008A5292">
            <w:pPr>
              <w:spacing w:after="0" w:line="240" w:lineRule="auto"/>
              <w:rPr>
                <w:rFonts w:ascii="Times New Roman" w:hAnsi="Times New Roman" w:cs="Times New Roman"/>
                <w:sz w:val="24"/>
                <w:szCs w:val="24"/>
              </w:rPr>
            </w:pPr>
            <w:r w:rsidRPr="008A5292">
              <w:rPr>
                <w:rFonts w:ascii="Times New Roman" w:hAnsi="Times New Roman" w:cs="Times New Roman"/>
                <w:sz w:val="24"/>
                <w:szCs w:val="24"/>
              </w:rPr>
              <w:t>Городской слет младших школьников среди учащихся 4 классов – 3 место (Пак Я. 4 кл)</w:t>
            </w:r>
          </w:p>
          <w:p w14:paraId="54599DDF"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rPr>
              <w:t>Городской конкурс эссе среди учащихся 9-11 классов к 150-летию А.Байтурсынова -  1место (Гаджиев Р 11кл)</w:t>
            </w:r>
          </w:p>
        </w:tc>
        <w:tc>
          <w:tcPr>
            <w:tcW w:w="896" w:type="pct"/>
            <w:shd w:val="clear" w:color="auto" w:fill="auto"/>
          </w:tcPr>
          <w:p w14:paraId="0D0A4FF4"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lang w:val="kk-KZ"/>
              </w:rPr>
              <w:t>Областной этап Олимпиады 9-11кл. 3 место (Гаджиев Р.11кл)</w:t>
            </w:r>
          </w:p>
        </w:tc>
        <w:tc>
          <w:tcPr>
            <w:tcW w:w="755" w:type="pct"/>
            <w:shd w:val="clear" w:color="auto" w:fill="auto"/>
          </w:tcPr>
          <w:p w14:paraId="5FA9F23F"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p>
        </w:tc>
        <w:tc>
          <w:tcPr>
            <w:tcW w:w="583" w:type="pct"/>
            <w:shd w:val="clear" w:color="auto" w:fill="auto"/>
          </w:tcPr>
          <w:p w14:paraId="15BF33FB"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p>
        </w:tc>
        <w:tc>
          <w:tcPr>
            <w:tcW w:w="314" w:type="pct"/>
            <w:shd w:val="clear" w:color="auto" w:fill="auto"/>
          </w:tcPr>
          <w:p w14:paraId="6339D689"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4</w:t>
            </w:r>
          </w:p>
        </w:tc>
      </w:tr>
      <w:tr w:rsidR="008A5292" w:rsidRPr="008A5292" w14:paraId="32DFEFD0" w14:textId="77777777" w:rsidTr="002C3315">
        <w:trPr>
          <w:trHeight w:val="3450"/>
        </w:trPr>
        <w:tc>
          <w:tcPr>
            <w:tcW w:w="189" w:type="pct"/>
            <w:shd w:val="clear" w:color="auto" w:fill="auto"/>
          </w:tcPr>
          <w:p w14:paraId="306D7135"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14</w:t>
            </w:r>
          </w:p>
        </w:tc>
        <w:tc>
          <w:tcPr>
            <w:tcW w:w="707" w:type="pct"/>
            <w:shd w:val="clear" w:color="auto" w:fill="auto"/>
          </w:tcPr>
          <w:p w14:paraId="719CC6DB"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lang w:val="kk-KZ"/>
              </w:rPr>
              <w:t>Портнягина Е.В.</w:t>
            </w:r>
          </w:p>
          <w:p w14:paraId="2685C023" w14:textId="77777777" w:rsidR="00B548D9" w:rsidRPr="008A5292" w:rsidRDefault="00B548D9" w:rsidP="008A5292">
            <w:pPr>
              <w:spacing w:after="0" w:line="240" w:lineRule="auto"/>
              <w:rPr>
                <w:rFonts w:ascii="Times New Roman" w:hAnsi="Times New Roman" w:cs="Times New Roman"/>
                <w:sz w:val="24"/>
                <w:szCs w:val="24"/>
                <w:lang w:val="kk-KZ"/>
              </w:rPr>
            </w:pPr>
          </w:p>
        </w:tc>
        <w:tc>
          <w:tcPr>
            <w:tcW w:w="394" w:type="pct"/>
            <w:shd w:val="clear" w:color="auto" w:fill="auto"/>
          </w:tcPr>
          <w:p w14:paraId="7428CCDD" w14:textId="77777777" w:rsidR="00B548D9" w:rsidRPr="008A5292" w:rsidRDefault="00B548D9" w:rsidP="008A5292">
            <w:pPr>
              <w:spacing w:after="0" w:line="240" w:lineRule="auto"/>
              <w:rPr>
                <w:rFonts w:ascii="Times New Roman" w:eastAsia="Times New Roman" w:hAnsi="Times New Roman" w:cs="Times New Roman"/>
                <w:sz w:val="24"/>
                <w:szCs w:val="24"/>
                <w:lang w:eastAsia="ru-RU"/>
              </w:rPr>
            </w:pPr>
            <w:r w:rsidRPr="008A5292">
              <w:rPr>
                <w:rFonts w:ascii="Times New Roman" w:eastAsia="Times New Roman" w:hAnsi="Times New Roman" w:cs="Times New Roman"/>
                <w:sz w:val="24"/>
                <w:szCs w:val="24"/>
                <w:lang w:val="kk-KZ" w:eastAsia="ru-RU"/>
              </w:rPr>
              <w:t>2022-2023</w:t>
            </w:r>
          </w:p>
        </w:tc>
        <w:tc>
          <w:tcPr>
            <w:tcW w:w="1162" w:type="pct"/>
            <w:shd w:val="clear" w:color="auto" w:fill="auto"/>
          </w:tcPr>
          <w:p w14:paraId="5C48256E"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lang w:val="kk-KZ"/>
              </w:rPr>
              <w:t>Городской этап олимпиады для 9-11-х классов-2 место (Ли Н. 10 кл)</w:t>
            </w:r>
          </w:p>
          <w:p w14:paraId="56D0E392"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lang w:val="kk-KZ"/>
              </w:rPr>
              <w:t>Городской этап олимпиады для 9-11-х классов-2 место (Павленко К. 11 кл)</w:t>
            </w:r>
          </w:p>
          <w:p w14:paraId="26B7467C" w14:textId="77777777" w:rsidR="00B548D9" w:rsidRPr="008A5292" w:rsidRDefault="00B548D9" w:rsidP="008A5292">
            <w:pPr>
              <w:spacing w:after="0" w:line="240" w:lineRule="auto"/>
              <w:rPr>
                <w:rFonts w:ascii="Times New Roman" w:hAnsi="Times New Roman" w:cs="Times New Roman"/>
                <w:sz w:val="24"/>
                <w:szCs w:val="24"/>
              </w:rPr>
            </w:pPr>
            <w:r w:rsidRPr="008A5292">
              <w:rPr>
                <w:rFonts w:ascii="Times New Roman" w:hAnsi="Times New Roman" w:cs="Times New Roman"/>
                <w:sz w:val="24"/>
                <w:szCs w:val="24"/>
              </w:rPr>
              <w:t>Городской этап НПК для 8-11 кл.-2 место (Ли Н. 10кл.)</w:t>
            </w:r>
          </w:p>
          <w:p w14:paraId="6017D2D8" w14:textId="77777777" w:rsidR="00B548D9" w:rsidRPr="008A5292" w:rsidRDefault="00B548D9" w:rsidP="008A5292">
            <w:pPr>
              <w:spacing w:after="0" w:line="240" w:lineRule="auto"/>
              <w:rPr>
                <w:rFonts w:ascii="Times New Roman" w:hAnsi="Times New Roman" w:cs="Times New Roman"/>
                <w:sz w:val="24"/>
                <w:szCs w:val="24"/>
              </w:rPr>
            </w:pPr>
            <w:r w:rsidRPr="008A5292">
              <w:rPr>
                <w:rFonts w:ascii="Times New Roman" w:hAnsi="Times New Roman" w:cs="Times New Roman"/>
                <w:sz w:val="24"/>
                <w:szCs w:val="24"/>
              </w:rPr>
              <w:t xml:space="preserve">Городской этап НПК для 8-11 </w:t>
            </w:r>
            <w:r w:rsidRPr="008A5292">
              <w:rPr>
                <w:rFonts w:ascii="Times New Roman" w:hAnsi="Times New Roman" w:cs="Times New Roman"/>
                <w:sz w:val="24"/>
                <w:szCs w:val="24"/>
              </w:rPr>
              <w:lastRenderedPageBreak/>
              <w:t>кл.-2 место (Таранов И. 10кл.)</w:t>
            </w:r>
          </w:p>
          <w:p w14:paraId="0D009378"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lang w:val="kk-KZ"/>
              </w:rPr>
              <w:t>Городской этап Республиканской юниорской олимпиады 7-8кл. – 1место(ФилатовВ.8кл.)</w:t>
            </w:r>
          </w:p>
          <w:p w14:paraId="545CE8DD" w14:textId="6196C9E1" w:rsidR="00B548D9" w:rsidRPr="002C3315"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lang w:val="kk-KZ"/>
              </w:rPr>
              <w:t>Городской этап Республиканской юниорской олимпиады 7-8кл. –2 место(Трофимов Д. 7кл.)</w:t>
            </w:r>
          </w:p>
        </w:tc>
        <w:tc>
          <w:tcPr>
            <w:tcW w:w="896" w:type="pct"/>
            <w:shd w:val="clear" w:color="auto" w:fill="auto"/>
          </w:tcPr>
          <w:p w14:paraId="0B5E3D95"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lang w:val="kk-KZ"/>
              </w:rPr>
              <w:lastRenderedPageBreak/>
              <w:t>Областной этап Республиканской юниорской олимпиады 7-8кл. – 2 место(Филатов В. 8кл.)</w:t>
            </w:r>
          </w:p>
          <w:p w14:paraId="396D21B2" w14:textId="77777777" w:rsidR="00B548D9" w:rsidRPr="008A5292" w:rsidRDefault="00B548D9" w:rsidP="008A5292">
            <w:pPr>
              <w:spacing w:after="0" w:line="240" w:lineRule="auto"/>
              <w:rPr>
                <w:rFonts w:ascii="Times New Roman" w:hAnsi="Times New Roman" w:cs="Times New Roman"/>
                <w:sz w:val="24"/>
                <w:szCs w:val="24"/>
                <w:lang w:val="kk-KZ"/>
              </w:rPr>
            </w:pPr>
          </w:p>
        </w:tc>
        <w:tc>
          <w:tcPr>
            <w:tcW w:w="755" w:type="pct"/>
            <w:shd w:val="clear" w:color="auto" w:fill="auto"/>
          </w:tcPr>
          <w:p w14:paraId="2AB275B8"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p>
        </w:tc>
        <w:tc>
          <w:tcPr>
            <w:tcW w:w="583" w:type="pct"/>
            <w:shd w:val="clear" w:color="auto" w:fill="auto"/>
          </w:tcPr>
          <w:p w14:paraId="1B5AD555"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hAnsi="Times New Roman" w:cs="Times New Roman"/>
                <w:sz w:val="24"/>
                <w:szCs w:val="24"/>
              </w:rPr>
              <w:t>XIX Международная олимпиада по основам наук МООН 2022 – 1 призер</w:t>
            </w:r>
          </w:p>
        </w:tc>
        <w:tc>
          <w:tcPr>
            <w:tcW w:w="314" w:type="pct"/>
            <w:shd w:val="clear" w:color="auto" w:fill="auto"/>
          </w:tcPr>
          <w:p w14:paraId="06B6EE48"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8</w:t>
            </w:r>
          </w:p>
        </w:tc>
      </w:tr>
      <w:tr w:rsidR="008A5292" w:rsidRPr="008A5292" w14:paraId="03F59C3C" w14:textId="77777777" w:rsidTr="002C3315">
        <w:trPr>
          <w:trHeight w:val="550"/>
        </w:trPr>
        <w:tc>
          <w:tcPr>
            <w:tcW w:w="189" w:type="pct"/>
            <w:shd w:val="clear" w:color="auto" w:fill="auto"/>
          </w:tcPr>
          <w:p w14:paraId="53FFC61E"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lastRenderedPageBreak/>
              <w:t>15</w:t>
            </w:r>
          </w:p>
        </w:tc>
        <w:tc>
          <w:tcPr>
            <w:tcW w:w="707" w:type="pct"/>
            <w:shd w:val="clear" w:color="auto" w:fill="auto"/>
          </w:tcPr>
          <w:p w14:paraId="166058A6"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lang w:val="kk-KZ"/>
              </w:rPr>
              <w:t>Кулик И.Ю.</w:t>
            </w:r>
          </w:p>
        </w:tc>
        <w:tc>
          <w:tcPr>
            <w:tcW w:w="394" w:type="pct"/>
            <w:shd w:val="clear" w:color="auto" w:fill="auto"/>
          </w:tcPr>
          <w:p w14:paraId="0935936D" w14:textId="77777777" w:rsidR="00B548D9" w:rsidRPr="008A5292" w:rsidRDefault="00B548D9" w:rsidP="008A5292">
            <w:pPr>
              <w:spacing w:after="0" w:line="240" w:lineRule="auto"/>
              <w:rPr>
                <w:rFonts w:ascii="Times New Roman" w:eastAsia="Times New Roman" w:hAnsi="Times New Roman" w:cs="Times New Roman"/>
                <w:sz w:val="24"/>
                <w:szCs w:val="24"/>
                <w:lang w:eastAsia="ru-RU"/>
              </w:rPr>
            </w:pPr>
            <w:r w:rsidRPr="008A5292">
              <w:rPr>
                <w:rFonts w:ascii="Times New Roman" w:eastAsia="Times New Roman" w:hAnsi="Times New Roman" w:cs="Times New Roman"/>
                <w:sz w:val="24"/>
                <w:szCs w:val="24"/>
                <w:lang w:val="kk-KZ" w:eastAsia="ru-RU"/>
              </w:rPr>
              <w:t>2022-2023</w:t>
            </w:r>
          </w:p>
        </w:tc>
        <w:tc>
          <w:tcPr>
            <w:tcW w:w="1162" w:type="pct"/>
            <w:shd w:val="clear" w:color="auto" w:fill="auto"/>
          </w:tcPr>
          <w:p w14:paraId="67657C23"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lang w:val="kk-KZ"/>
              </w:rPr>
              <w:t>Городской этап олимпиады для 5-6 классов – 2 место (Долгарёв А.6кл.)</w:t>
            </w:r>
          </w:p>
          <w:p w14:paraId="3B5825C1"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lang w:val="kk-KZ"/>
              </w:rPr>
              <w:t>Городской этап олимпиады для 9-11-х классов-1 место (Семянников А.10 кл)</w:t>
            </w:r>
          </w:p>
          <w:p w14:paraId="3FAD2B30"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lang w:val="kk-KZ"/>
              </w:rPr>
              <w:t>Городской этап олимпиады для 9-11-х классов-3 место (Верхотурова К. 9 кл)</w:t>
            </w:r>
          </w:p>
          <w:p w14:paraId="715EB49D" w14:textId="77777777" w:rsidR="00B548D9" w:rsidRPr="008A5292" w:rsidRDefault="00B548D9" w:rsidP="008A5292">
            <w:pPr>
              <w:spacing w:after="0" w:line="240" w:lineRule="auto"/>
              <w:rPr>
                <w:rFonts w:ascii="Times New Roman" w:hAnsi="Times New Roman" w:cs="Times New Roman"/>
                <w:sz w:val="24"/>
                <w:szCs w:val="24"/>
              </w:rPr>
            </w:pPr>
            <w:r w:rsidRPr="008A5292">
              <w:rPr>
                <w:rFonts w:ascii="Times New Roman" w:hAnsi="Times New Roman" w:cs="Times New Roman"/>
                <w:sz w:val="24"/>
                <w:szCs w:val="24"/>
              </w:rPr>
              <w:t>Городской этап НПК для 8-11 кл.-1 место (Семянников А.10кл)</w:t>
            </w:r>
          </w:p>
          <w:p w14:paraId="5943E59E" w14:textId="77777777" w:rsidR="00B548D9" w:rsidRPr="008A5292" w:rsidRDefault="00B548D9" w:rsidP="008A5292">
            <w:pPr>
              <w:spacing w:after="0" w:line="240" w:lineRule="auto"/>
              <w:rPr>
                <w:rFonts w:ascii="Times New Roman" w:hAnsi="Times New Roman" w:cs="Times New Roman"/>
                <w:sz w:val="24"/>
                <w:szCs w:val="24"/>
              </w:rPr>
            </w:pPr>
            <w:r w:rsidRPr="008A5292">
              <w:rPr>
                <w:rFonts w:ascii="Times New Roman" w:hAnsi="Times New Roman" w:cs="Times New Roman"/>
                <w:sz w:val="24"/>
                <w:szCs w:val="24"/>
              </w:rPr>
              <w:t>Городской этап НПК для 8-11 кл.-1 место (Таранов А.10кл)</w:t>
            </w:r>
          </w:p>
          <w:p w14:paraId="1CCCBE89"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lang w:val="kk-KZ"/>
              </w:rPr>
              <w:t>Городской этап Республиканской юниорской олимпиады 7-8кл. – 2место(Магауия А.8 кл.)</w:t>
            </w:r>
          </w:p>
          <w:p w14:paraId="75B642F7"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lang w:val="kk-KZ"/>
              </w:rPr>
              <w:t xml:space="preserve">Городской этап Республиканской юниорской олимпиады 7-8кл. </w:t>
            </w:r>
            <w:r w:rsidRPr="008A5292">
              <w:rPr>
                <w:rFonts w:ascii="Times New Roman" w:hAnsi="Times New Roman" w:cs="Times New Roman"/>
                <w:sz w:val="24"/>
                <w:szCs w:val="24"/>
                <w:lang w:val="kk-KZ"/>
              </w:rPr>
              <w:lastRenderedPageBreak/>
              <w:t>– 3место(Первушкин С.7 кл.)</w:t>
            </w:r>
          </w:p>
        </w:tc>
        <w:tc>
          <w:tcPr>
            <w:tcW w:w="896" w:type="pct"/>
            <w:shd w:val="clear" w:color="auto" w:fill="auto"/>
          </w:tcPr>
          <w:p w14:paraId="6C33FC95"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lang w:val="kk-KZ"/>
              </w:rPr>
              <w:lastRenderedPageBreak/>
              <w:t>Президентская олимпиада-3 место(Овсепян М.11Б)</w:t>
            </w:r>
          </w:p>
          <w:p w14:paraId="216DCDE7"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lang w:val="kk-KZ"/>
              </w:rPr>
              <w:t>Областной этап Олимпиады 9-11кл. 2 место (Семянников А.10 кл)</w:t>
            </w:r>
          </w:p>
        </w:tc>
        <w:tc>
          <w:tcPr>
            <w:tcW w:w="755" w:type="pct"/>
            <w:shd w:val="clear" w:color="auto" w:fill="auto"/>
          </w:tcPr>
          <w:p w14:paraId="0C80CE71"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hAnsi="Times New Roman" w:cs="Times New Roman"/>
                <w:sz w:val="24"/>
                <w:szCs w:val="24"/>
              </w:rPr>
              <w:t xml:space="preserve">Республиканская олимпиада Акбота3 место - Магауия Астанбек 8Б класс  </w:t>
            </w:r>
          </w:p>
        </w:tc>
        <w:tc>
          <w:tcPr>
            <w:tcW w:w="583" w:type="pct"/>
            <w:shd w:val="clear" w:color="auto" w:fill="auto"/>
          </w:tcPr>
          <w:p w14:paraId="447C8F61" w14:textId="77777777" w:rsidR="00B548D9" w:rsidRPr="008A5292" w:rsidRDefault="00B548D9" w:rsidP="008A5292">
            <w:pPr>
              <w:spacing w:after="0" w:line="240" w:lineRule="auto"/>
              <w:rPr>
                <w:rFonts w:ascii="Times New Roman" w:hAnsi="Times New Roman" w:cs="Times New Roman"/>
                <w:sz w:val="24"/>
                <w:szCs w:val="24"/>
              </w:rPr>
            </w:pPr>
            <w:r w:rsidRPr="008A5292">
              <w:rPr>
                <w:rFonts w:ascii="Times New Roman" w:hAnsi="Times New Roman" w:cs="Times New Roman"/>
                <w:sz w:val="24"/>
                <w:szCs w:val="24"/>
              </w:rPr>
              <w:t>XIX Международная олимпиада по основам наук МООН 2022 – 3 призера</w:t>
            </w:r>
          </w:p>
          <w:p w14:paraId="79955D44"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p>
        </w:tc>
        <w:tc>
          <w:tcPr>
            <w:tcW w:w="314" w:type="pct"/>
            <w:shd w:val="clear" w:color="auto" w:fill="auto"/>
          </w:tcPr>
          <w:p w14:paraId="72280285"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13</w:t>
            </w:r>
          </w:p>
        </w:tc>
      </w:tr>
      <w:tr w:rsidR="008A5292" w:rsidRPr="008A5292" w14:paraId="0A06506E" w14:textId="77777777" w:rsidTr="002C3315">
        <w:trPr>
          <w:trHeight w:val="3450"/>
        </w:trPr>
        <w:tc>
          <w:tcPr>
            <w:tcW w:w="189" w:type="pct"/>
            <w:shd w:val="clear" w:color="auto" w:fill="auto"/>
          </w:tcPr>
          <w:p w14:paraId="00775D47"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lastRenderedPageBreak/>
              <w:t>16</w:t>
            </w:r>
          </w:p>
        </w:tc>
        <w:tc>
          <w:tcPr>
            <w:tcW w:w="707" w:type="pct"/>
            <w:shd w:val="clear" w:color="auto" w:fill="auto"/>
          </w:tcPr>
          <w:p w14:paraId="7E421819"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lang w:val="kk-KZ"/>
              </w:rPr>
              <w:t>Сикорская С.Д.</w:t>
            </w:r>
          </w:p>
        </w:tc>
        <w:tc>
          <w:tcPr>
            <w:tcW w:w="394" w:type="pct"/>
            <w:shd w:val="clear" w:color="auto" w:fill="auto"/>
          </w:tcPr>
          <w:p w14:paraId="48A376D6" w14:textId="77777777" w:rsidR="00B548D9" w:rsidRPr="008A5292" w:rsidRDefault="00B548D9" w:rsidP="008A5292">
            <w:pPr>
              <w:spacing w:after="0" w:line="240" w:lineRule="auto"/>
              <w:rPr>
                <w:rFonts w:ascii="Times New Roman" w:eastAsia="Times New Roman" w:hAnsi="Times New Roman" w:cs="Times New Roman"/>
                <w:sz w:val="24"/>
                <w:szCs w:val="24"/>
                <w:lang w:eastAsia="ru-RU"/>
              </w:rPr>
            </w:pPr>
            <w:r w:rsidRPr="008A5292">
              <w:rPr>
                <w:rFonts w:ascii="Times New Roman" w:eastAsia="Times New Roman" w:hAnsi="Times New Roman" w:cs="Times New Roman"/>
                <w:sz w:val="24"/>
                <w:szCs w:val="24"/>
                <w:lang w:val="kk-KZ" w:eastAsia="ru-RU"/>
              </w:rPr>
              <w:t>2022-2023</w:t>
            </w:r>
          </w:p>
        </w:tc>
        <w:tc>
          <w:tcPr>
            <w:tcW w:w="1162" w:type="pct"/>
            <w:shd w:val="clear" w:color="auto" w:fill="auto"/>
          </w:tcPr>
          <w:p w14:paraId="4212C995"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lang w:val="kk-KZ"/>
              </w:rPr>
              <w:t>Городской этап олимпиады для 9-11-х классов-1 место (Безрукова Р.10 кл)</w:t>
            </w:r>
          </w:p>
          <w:p w14:paraId="65CC2ACC"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lang w:val="kk-KZ"/>
              </w:rPr>
              <w:t>Городской этап олимпиады для 9-11-х классов-1 место (Овсепян М. 11 кл)</w:t>
            </w:r>
          </w:p>
          <w:p w14:paraId="6492D3DC"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lang w:val="kk-KZ"/>
              </w:rPr>
              <w:t>Городской этап олимпиады для 9-11-х классов-2 место (Колокольников А. 9 кл)</w:t>
            </w:r>
          </w:p>
          <w:p w14:paraId="6FD69382"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lang w:val="kk-KZ"/>
              </w:rPr>
              <w:t>Городской этап олимпиады для 9-11-х классов-2 место (Аксенова П. 11 кл)</w:t>
            </w:r>
          </w:p>
          <w:p w14:paraId="15E5D458"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lang w:val="kk-KZ"/>
              </w:rPr>
              <w:t>Городской этап Республиканской юниорской олимпиады 7-8кл. – 3место(Дерр Г.7 кл.)</w:t>
            </w:r>
          </w:p>
          <w:p w14:paraId="2D100006"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lang w:val="kk-KZ"/>
              </w:rPr>
              <w:t>Городской этап Республиканской юниорской олимпиады 7-8кл. – 3место(Титанина А. 8 кл.)</w:t>
            </w:r>
          </w:p>
        </w:tc>
        <w:tc>
          <w:tcPr>
            <w:tcW w:w="896" w:type="pct"/>
            <w:shd w:val="clear" w:color="auto" w:fill="auto"/>
          </w:tcPr>
          <w:p w14:paraId="59DDA7AA"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lang w:val="kk-KZ"/>
              </w:rPr>
              <w:t>Президентская олимпиада-1место(Овсепян М.11Б)</w:t>
            </w:r>
          </w:p>
          <w:p w14:paraId="27761B85"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lang w:val="kk-KZ"/>
              </w:rPr>
              <w:t>Областной этап Олимпиады 9-11кл. 3 место (Овсепян М. 11кл).</w:t>
            </w:r>
          </w:p>
          <w:p w14:paraId="790A9355"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lang w:val="kk-KZ"/>
              </w:rPr>
              <w:t>Областной этап Олимпиады 9-11кл. 3 место (Безрукова Р. 10кл)</w:t>
            </w:r>
          </w:p>
        </w:tc>
        <w:tc>
          <w:tcPr>
            <w:tcW w:w="755" w:type="pct"/>
            <w:shd w:val="clear" w:color="auto" w:fill="auto"/>
          </w:tcPr>
          <w:p w14:paraId="25C311CD"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p>
        </w:tc>
        <w:tc>
          <w:tcPr>
            <w:tcW w:w="583" w:type="pct"/>
            <w:shd w:val="clear" w:color="auto" w:fill="auto"/>
          </w:tcPr>
          <w:p w14:paraId="478EAAEE"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hAnsi="Times New Roman" w:cs="Times New Roman"/>
                <w:sz w:val="24"/>
                <w:szCs w:val="24"/>
              </w:rPr>
              <w:t>XIX Международная олимпиада по основам наук МООН 2022 – 7 призеров</w:t>
            </w:r>
          </w:p>
        </w:tc>
        <w:tc>
          <w:tcPr>
            <w:tcW w:w="314" w:type="pct"/>
            <w:shd w:val="clear" w:color="auto" w:fill="auto"/>
          </w:tcPr>
          <w:p w14:paraId="474054E9"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16</w:t>
            </w:r>
          </w:p>
        </w:tc>
      </w:tr>
      <w:tr w:rsidR="008A5292" w:rsidRPr="008A5292" w14:paraId="679F6388" w14:textId="77777777" w:rsidTr="002C3315">
        <w:trPr>
          <w:trHeight w:val="70"/>
        </w:trPr>
        <w:tc>
          <w:tcPr>
            <w:tcW w:w="189" w:type="pct"/>
            <w:shd w:val="clear" w:color="auto" w:fill="auto"/>
          </w:tcPr>
          <w:p w14:paraId="2F484103"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17</w:t>
            </w:r>
          </w:p>
        </w:tc>
        <w:tc>
          <w:tcPr>
            <w:tcW w:w="707" w:type="pct"/>
            <w:shd w:val="clear" w:color="auto" w:fill="auto"/>
          </w:tcPr>
          <w:p w14:paraId="01F2DAA6"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lang w:val="kk-KZ"/>
              </w:rPr>
              <w:t>Щур О.Н.</w:t>
            </w:r>
          </w:p>
        </w:tc>
        <w:tc>
          <w:tcPr>
            <w:tcW w:w="394" w:type="pct"/>
            <w:shd w:val="clear" w:color="auto" w:fill="auto"/>
          </w:tcPr>
          <w:p w14:paraId="5CBABB84" w14:textId="77777777" w:rsidR="00B548D9" w:rsidRPr="008A5292" w:rsidRDefault="00B548D9" w:rsidP="008A5292">
            <w:pPr>
              <w:spacing w:after="0" w:line="240" w:lineRule="auto"/>
              <w:rPr>
                <w:rFonts w:ascii="Times New Roman" w:eastAsia="Times New Roman" w:hAnsi="Times New Roman" w:cs="Times New Roman"/>
                <w:sz w:val="24"/>
                <w:szCs w:val="24"/>
                <w:lang w:eastAsia="ru-RU"/>
              </w:rPr>
            </w:pPr>
            <w:r w:rsidRPr="008A5292">
              <w:rPr>
                <w:rFonts w:ascii="Times New Roman" w:eastAsia="Times New Roman" w:hAnsi="Times New Roman" w:cs="Times New Roman"/>
                <w:sz w:val="24"/>
                <w:szCs w:val="24"/>
                <w:lang w:val="kk-KZ" w:eastAsia="ru-RU"/>
              </w:rPr>
              <w:t>2022-2023</w:t>
            </w:r>
          </w:p>
        </w:tc>
        <w:tc>
          <w:tcPr>
            <w:tcW w:w="1162" w:type="pct"/>
            <w:shd w:val="clear" w:color="auto" w:fill="auto"/>
          </w:tcPr>
          <w:p w14:paraId="02B88D0D"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lang w:val="kk-KZ"/>
              </w:rPr>
              <w:t>Городская НПК 2-7 классы "Зерде"-1 место-(Ташибаев Э.3кл)</w:t>
            </w:r>
          </w:p>
          <w:p w14:paraId="7D07EAE2" w14:textId="77777777" w:rsidR="00B548D9" w:rsidRPr="008A5292" w:rsidRDefault="00B548D9" w:rsidP="008A5292">
            <w:pPr>
              <w:spacing w:after="0" w:line="240" w:lineRule="auto"/>
              <w:rPr>
                <w:rFonts w:ascii="Times New Roman" w:hAnsi="Times New Roman" w:cs="Times New Roman"/>
                <w:sz w:val="24"/>
                <w:szCs w:val="24"/>
              </w:rPr>
            </w:pPr>
            <w:r w:rsidRPr="008A5292">
              <w:rPr>
                <w:rFonts w:ascii="Times New Roman" w:hAnsi="Times New Roman" w:cs="Times New Roman"/>
                <w:sz w:val="24"/>
                <w:szCs w:val="24"/>
              </w:rPr>
              <w:t>Городской слет младших школьников среди учащихся 4 классов – 2 место (Медведева О. 4 кл)</w:t>
            </w:r>
          </w:p>
          <w:p w14:paraId="09C110F1" w14:textId="2C4884EE" w:rsidR="00B548D9" w:rsidRPr="002C3315" w:rsidRDefault="00B548D9" w:rsidP="008A5292">
            <w:pPr>
              <w:spacing w:after="0" w:line="240" w:lineRule="auto"/>
              <w:rPr>
                <w:rFonts w:ascii="Times New Roman" w:hAnsi="Times New Roman" w:cs="Times New Roman"/>
                <w:sz w:val="24"/>
                <w:szCs w:val="24"/>
              </w:rPr>
            </w:pPr>
            <w:r w:rsidRPr="008A5292">
              <w:rPr>
                <w:rFonts w:ascii="Times New Roman" w:hAnsi="Times New Roman" w:cs="Times New Roman"/>
                <w:sz w:val="24"/>
                <w:szCs w:val="24"/>
              </w:rPr>
              <w:t xml:space="preserve">Городской слет младших школьников среди учащихся 4 классов – 3 место (Марсюков И. 4 </w:t>
            </w:r>
            <w:r w:rsidR="002C3315">
              <w:rPr>
                <w:rFonts w:ascii="Times New Roman" w:hAnsi="Times New Roman" w:cs="Times New Roman"/>
                <w:sz w:val="24"/>
                <w:szCs w:val="24"/>
              </w:rPr>
              <w:lastRenderedPageBreak/>
              <w:t>кл)</w:t>
            </w:r>
          </w:p>
        </w:tc>
        <w:tc>
          <w:tcPr>
            <w:tcW w:w="896" w:type="pct"/>
            <w:shd w:val="clear" w:color="auto" w:fill="auto"/>
          </w:tcPr>
          <w:p w14:paraId="4EB3A765" w14:textId="77777777" w:rsidR="00B548D9" w:rsidRPr="008A5292" w:rsidRDefault="00B548D9" w:rsidP="008A5292">
            <w:pPr>
              <w:spacing w:after="0" w:line="240" w:lineRule="auto"/>
              <w:rPr>
                <w:rFonts w:ascii="Times New Roman" w:hAnsi="Times New Roman" w:cs="Times New Roman"/>
                <w:sz w:val="24"/>
                <w:szCs w:val="24"/>
              </w:rPr>
            </w:pPr>
            <w:r w:rsidRPr="008A5292">
              <w:rPr>
                <w:rFonts w:ascii="Times New Roman" w:hAnsi="Times New Roman" w:cs="Times New Roman"/>
                <w:sz w:val="24"/>
                <w:szCs w:val="24"/>
              </w:rPr>
              <w:lastRenderedPageBreak/>
              <w:t>Областной этап конкурса научных проектов «Зерде»- 2 место (Рубцова Дарья и Ташибаев Эльдар 4кл)</w:t>
            </w:r>
          </w:p>
          <w:p w14:paraId="5D29B038"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rPr>
              <w:t>Областной этап конкурса научных проектов «Зерде»- 3 место (Медведева О.4 кл)</w:t>
            </w:r>
          </w:p>
        </w:tc>
        <w:tc>
          <w:tcPr>
            <w:tcW w:w="755" w:type="pct"/>
            <w:shd w:val="clear" w:color="auto" w:fill="auto"/>
          </w:tcPr>
          <w:p w14:paraId="235A4F14"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p>
        </w:tc>
        <w:tc>
          <w:tcPr>
            <w:tcW w:w="583" w:type="pct"/>
            <w:shd w:val="clear" w:color="auto" w:fill="auto"/>
          </w:tcPr>
          <w:p w14:paraId="5A9879F9"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p>
        </w:tc>
        <w:tc>
          <w:tcPr>
            <w:tcW w:w="314" w:type="pct"/>
            <w:shd w:val="clear" w:color="auto" w:fill="auto"/>
          </w:tcPr>
          <w:p w14:paraId="268C18C7"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6</w:t>
            </w:r>
          </w:p>
        </w:tc>
      </w:tr>
      <w:tr w:rsidR="008A5292" w:rsidRPr="008A5292" w14:paraId="661A3B25" w14:textId="77777777" w:rsidTr="002C3315">
        <w:trPr>
          <w:trHeight w:val="1840"/>
        </w:trPr>
        <w:tc>
          <w:tcPr>
            <w:tcW w:w="189" w:type="pct"/>
            <w:shd w:val="clear" w:color="auto" w:fill="auto"/>
          </w:tcPr>
          <w:p w14:paraId="68BA3F0E"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lastRenderedPageBreak/>
              <w:t>18</w:t>
            </w:r>
          </w:p>
        </w:tc>
        <w:tc>
          <w:tcPr>
            <w:tcW w:w="707" w:type="pct"/>
            <w:shd w:val="clear" w:color="auto" w:fill="auto"/>
          </w:tcPr>
          <w:p w14:paraId="4C11F672"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lang w:val="kk-KZ"/>
              </w:rPr>
              <w:t xml:space="preserve">Храпова С.Н. </w:t>
            </w:r>
          </w:p>
        </w:tc>
        <w:tc>
          <w:tcPr>
            <w:tcW w:w="394" w:type="pct"/>
            <w:shd w:val="clear" w:color="auto" w:fill="auto"/>
          </w:tcPr>
          <w:p w14:paraId="68283EA4"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2022-2023</w:t>
            </w:r>
          </w:p>
        </w:tc>
        <w:tc>
          <w:tcPr>
            <w:tcW w:w="1162" w:type="pct"/>
            <w:shd w:val="clear" w:color="auto" w:fill="auto"/>
          </w:tcPr>
          <w:p w14:paraId="6AF80180"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lang w:val="kk-KZ"/>
              </w:rPr>
              <w:t>Городской этап олимпиады для 5-6 классов – 3 место(Верхотуров С.5кл)</w:t>
            </w:r>
          </w:p>
          <w:p w14:paraId="475E893B" w14:textId="77777777" w:rsidR="00B548D9" w:rsidRPr="008A5292" w:rsidRDefault="00B548D9" w:rsidP="008A5292">
            <w:pPr>
              <w:spacing w:after="0" w:line="240" w:lineRule="auto"/>
              <w:rPr>
                <w:rFonts w:ascii="Times New Roman" w:hAnsi="Times New Roman" w:cs="Times New Roman"/>
                <w:sz w:val="24"/>
                <w:szCs w:val="24"/>
              </w:rPr>
            </w:pPr>
            <w:r w:rsidRPr="008A5292">
              <w:rPr>
                <w:rFonts w:ascii="Times New Roman" w:hAnsi="Times New Roman" w:cs="Times New Roman"/>
                <w:sz w:val="24"/>
                <w:szCs w:val="24"/>
              </w:rPr>
              <w:t>Городской этап НПК для 8-11 кл.-2 место (Попандопуло К. 10кл.)</w:t>
            </w:r>
          </w:p>
          <w:p w14:paraId="34723A8D" w14:textId="3FB2F8A8" w:rsidR="00B548D9" w:rsidRPr="002C3315"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lang w:val="kk-KZ"/>
              </w:rPr>
              <w:t>Городской этап Республиканской юниорской олимпиады 7-8кл. – 1место(Смирнова К.8кл.)</w:t>
            </w:r>
          </w:p>
        </w:tc>
        <w:tc>
          <w:tcPr>
            <w:tcW w:w="896" w:type="pct"/>
            <w:shd w:val="clear" w:color="auto" w:fill="auto"/>
          </w:tcPr>
          <w:p w14:paraId="1D3D1335"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lang w:val="kk-KZ"/>
              </w:rPr>
              <w:t>Областной этап Республиканской юниорской олимпиады 7-8кл. – 3 место(Смирнова К. 8кл.)</w:t>
            </w:r>
          </w:p>
          <w:p w14:paraId="4B16A5E1" w14:textId="77777777" w:rsidR="00B548D9" w:rsidRPr="008A5292" w:rsidRDefault="00B548D9" w:rsidP="008A5292">
            <w:pPr>
              <w:spacing w:after="0" w:line="240" w:lineRule="auto"/>
              <w:rPr>
                <w:rFonts w:ascii="Times New Roman" w:hAnsi="Times New Roman" w:cs="Times New Roman"/>
                <w:sz w:val="24"/>
                <w:szCs w:val="24"/>
                <w:lang w:val="kk-KZ"/>
              </w:rPr>
            </w:pPr>
          </w:p>
        </w:tc>
        <w:tc>
          <w:tcPr>
            <w:tcW w:w="755" w:type="pct"/>
            <w:shd w:val="clear" w:color="auto" w:fill="auto"/>
          </w:tcPr>
          <w:p w14:paraId="3EE68979"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p>
        </w:tc>
        <w:tc>
          <w:tcPr>
            <w:tcW w:w="583" w:type="pct"/>
            <w:shd w:val="clear" w:color="auto" w:fill="auto"/>
          </w:tcPr>
          <w:p w14:paraId="2D34AD8A"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p>
        </w:tc>
        <w:tc>
          <w:tcPr>
            <w:tcW w:w="314" w:type="pct"/>
            <w:shd w:val="clear" w:color="auto" w:fill="auto"/>
          </w:tcPr>
          <w:p w14:paraId="58F26504"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4</w:t>
            </w:r>
          </w:p>
        </w:tc>
      </w:tr>
      <w:tr w:rsidR="008A5292" w:rsidRPr="008A5292" w14:paraId="64BC9E43" w14:textId="77777777" w:rsidTr="002C3315">
        <w:trPr>
          <w:trHeight w:val="2760"/>
        </w:trPr>
        <w:tc>
          <w:tcPr>
            <w:tcW w:w="189" w:type="pct"/>
            <w:shd w:val="clear" w:color="auto" w:fill="auto"/>
          </w:tcPr>
          <w:p w14:paraId="175BDB7A"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19</w:t>
            </w:r>
          </w:p>
        </w:tc>
        <w:tc>
          <w:tcPr>
            <w:tcW w:w="707" w:type="pct"/>
            <w:shd w:val="clear" w:color="auto" w:fill="auto"/>
          </w:tcPr>
          <w:p w14:paraId="39FF936A"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lang w:val="kk-KZ"/>
              </w:rPr>
              <w:t>Тугарева М.М.</w:t>
            </w:r>
          </w:p>
        </w:tc>
        <w:tc>
          <w:tcPr>
            <w:tcW w:w="394" w:type="pct"/>
            <w:shd w:val="clear" w:color="auto" w:fill="auto"/>
          </w:tcPr>
          <w:p w14:paraId="1CC716E9"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2022-2023</w:t>
            </w:r>
          </w:p>
        </w:tc>
        <w:tc>
          <w:tcPr>
            <w:tcW w:w="1162" w:type="pct"/>
            <w:shd w:val="clear" w:color="auto" w:fill="auto"/>
          </w:tcPr>
          <w:p w14:paraId="1CC6B479"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lang w:val="kk-KZ"/>
              </w:rPr>
              <w:t>Городская НПК 2-7 классы "Зерде"-1 место-(Непочатова С.4кл)</w:t>
            </w:r>
          </w:p>
          <w:p w14:paraId="0E0658E8"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lang w:val="kk-KZ"/>
              </w:rPr>
              <w:t>Городская НПК 2-7 классы "Зерде"-1 место-(Милов И.4кл)</w:t>
            </w:r>
          </w:p>
          <w:p w14:paraId="248D72AE"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lang w:val="kk-KZ"/>
              </w:rPr>
              <w:t>Городская НПК 2-7 классы "Зерде"-2 место-(Щур Е. 4 кл)</w:t>
            </w:r>
          </w:p>
          <w:p w14:paraId="6175521A" w14:textId="77777777" w:rsidR="00B548D9" w:rsidRPr="008A5292" w:rsidRDefault="00B548D9" w:rsidP="008A5292">
            <w:pPr>
              <w:spacing w:after="0" w:line="240" w:lineRule="auto"/>
              <w:rPr>
                <w:rFonts w:ascii="Times New Roman" w:hAnsi="Times New Roman" w:cs="Times New Roman"/>
                <w:sz w:val="24"/>
                <w:szCs w:val="24"/>
              </w:rPr>
            </w:pPr>
            <w:r w:rsidRPr="008A5292">
              <w:rPr>
                <w:rFonts w:ascii="Times New Roman" w:hAnsi="Times New Roman" w:cs="Times New Roman"/>
                <w:sz w:val="24"/>
                <w:szCs w:val="24"/>
              </w:rPr>
              <w:t>Городской слет младших школьников среди учащихся 4 классов – 1 место (Кон А. 4 кл)</w:t>
            </w:r>
          </w:p>
          <w:p w14:paraId="6CDBA7ED"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rPr>
              <w:t>Городской слет младших школьников среди учащихся 4 классов – 3 место (Саденов И.4 кл)</w:t>
            </w:r>
          </w:p>
        </w:tc>
        <w:tc>
          <w:tcPr>
            <w:tcW w:w="896" w:type="pct"/>
            <w:shd w:val="clear" w:color="auto" w:fill="auto"/>
          </w:tcPr>
          <w:p w14:paraId="41C6324C" w14:textId="77777777" w:rsidR="00B548D9" w:rsidRPr="008A5292" w:rsidRDefault="00B548D9" w:rsidP="008A5292">
            <w:pPr>
              <w:spacing w:after="0" w:line="240" w:lineRule="auto"/>
              <w:rPr>
                <w:rFonts w:ascii="Times New Roman" w:hAnsi="Times New Roman" w:cs="Times New Roman"/>
                <w:sz w:val="24"/>
                <w:szCs w:val="24"/>
                <w:lang w:val="kk-KZ"/>
              </w:rPr>
            </w:pPr>
          </w:p>
        </w:tc>
        <w:tc>
          <w:tcPr>
            <w:tcW w:w="755" w:type="pct"/>
            <w:shd w:val="clear" w:color="auto" w:fill="auto"/>
          </w:tcPr>
          <w:p w14:paraId="6B84698B"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p>
        </w:tc>
        <w:tc>
          <w:tcPr>
            <w:tcW w:w="583" w:type="pct"/>
            <w:shd w:val="clear" w:color="auto" w:fill="auto"/>
          </w:tcPr>
          <w:p w14:paraId="51D1F4D4"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p>
        </w:tc>
        <w:tc>
          <w:tcPr>
            <w:tcW w:w="314" w:type="pct"/>
            <w:shd w:val="clear" w:color="auto" w:fill="auto"/>
          </w:tcPr>
          <w:p w14:paraId="7EAA4240"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5</w:t>
            </w:r>
          </w:p>
        </w:tc>
      </w:tr>
      <w:tr w:rsidR="008A5292" w:rsidRPr="008A5292" w14:paraId="3505900B" w14:textId="77777777" w:rsidTr="002C3315">
        <w:trPr>
          <w:trHeight w:val="4140"/>
        </w:trPr>
        <w:tc>
          <w:tcPr>
            <w:tcW w:w="189" w:type="pct"/>
            <w:shd w:val="clear" w:color="auto" w:fill="auto"/>
          </w:tcPr>
          <w:p w14:paraId="33106AD9"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lastRenderedPageBreak/>
              <w:t>20</w:t>
            </w:r>
          </w:p>
        </w:tc>
        <w:tc>
          <w:tcPr>
            <w:tcW w:w="707" w:type="pct"/>
            <w:shd w:val="clear" w:color="auto" w:fill="auto"/>
          </w:tcPr>
          <w:p w14:paraId="17DFE000"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lang w:val="kk-KZ"/>
              </w:rPr>
              <w:t>Горбачева Т.В.</w:t>
            </w:r>
          </w:p>
        </w:tc>
        <w:tc>
          <w:tcPr>
            <w:tcW w:w="394" w:type="pct"/>
            <w:shd w:val="clear" w:color="auto" w:fill="auto"/>
          </w:tcPr>
          <w:p w14:paraId="02A11953"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2022-2023</w:t>
            </w:r>
          </w:p>
        </w:tc>
        <w:tc>
          <w:tcPr>
            <w:tcW w:w="1162" w:type="pct"/>
            <w:shd w:val="clear" w:color="auto" w:fill="auto"/>
          </w:tcPr>
          <w:p w14:paraId="795536E7"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lang w:val="kk-KZ"/>
              </w:rPr>
              <w:t>Городской этап олимпиады для 9-11-х классов-1 место (Пак К. 11 кл)</w:t>
            </w:r>
          </w:p>
          <w:p w14:paraId="55282D23"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lang w:val="kk-KZ"/>
              </w:rPr>
              <w:t>Городской этап олимпиады для 9-11-х классов-2 место (Газарян А. 10 кл)</w:t>
            </w:r>
          </w:p>
          <w:p w14:paraId="015873CE"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lang w:val="kk-KZ"/>
              </w:rPr>
              <w:t>Городской этап олимпиады для 9-11-х классов-3 место (Павлов А. 9 кл)</w:t>
            </w:r>
          </w:p>
          <w:p w14:paraId="395F6261" w14:textId="77777777" w:rsidR="00B548D9" w:rsidRPr="008A5292" w:rsidRDefault="00B548D9" w:rsidP="008A5292">
            <w:pPr>
              <w:spacing w:after="0" w:line="240" w:lineRule="auto"/>
              <w:rPr>
                <w:rFonts w:ascii="Times New Roman" w:hAnsi="Times New Roman" w:cs="Times New Roman"/>
                <w:sz w:val="24"/>
                <w:szCs w:val="24"/>
              </w:rPr>
            </w:pPr>
            <w:r w:rsidRPr="008A5292">
              <w:rPr>
                <w:rFonts w:ascii="Times New Roman" w:hAnsi="Times New Roman" w:cs="Times New Roman"/>
                <w:sz w:val="24"/>
                <w:szCs w:val="24"/>
              </w:rPr>
              <w:t>Городской этап НПК для 8-11 кл.-1 место(Мухина М.10кл.)</w:t>
            </w:r>
          </w:p>
          <w:p w14:paraId="1B4DF417" w14:textId="77777777" w:rsidR="00B548D9" w:rsidRPr="008A5292" w:rsidRDefault="00B548D9" w:rsidP="008A5292">
            <w:pPr>
              <w:spacing w:after="0" w:line="240" w:lineRule="auto"/>
              <w:rPr>
                <w:rFonts w:ascii="Times New Roman" w:hAnsi="Times New Roman" w:cs="Times New Roman"/>
                <w:sz w:val="24"/>
                <w:szCs w:val="24"/>
              </w:rPr>
            </w:pPr>
            <w:r w:rsidRPr="008A5292">
              <w:rPr>
                <w:rFonts w:ascii="Times New Roman" w:hAnsi="Times New Roman" w:cs="Times New Roman"/>
                <w:sz w:val="24"/>
                <w:szCs w:val="24"/>
              </w:rPr>
              <w:t>Городской этап НПК для 8-11 кл.-1 место (Мухина С. 10 кл.)</w:t>
            </w:r>
          </w:p>
          <w:p w14:paraId="1899D4EC" w14:textId="77777777" w:rsidR="00B548D9" w:rsidRPr="008A5292" w:rsidRDefault="00B548D9" w:rsidP="008A5292">
            <w:pPr>
              <w:spacing w:after="0" w:line="240" w:lineRule="auto"/>
              <w:rPr>
                <w:rFonts w:ascii="Times New Roman" w:hAnsi="Times New Roman" w:cs="Times New Roman"/>
                <w:sz w:val="24"/>
                <w:szCs w:val="24"/>
              </w:rPr>
            </w:pPr>
            <w:r w:rsidRPr="008A5292">
              <w:rPr>
                <w:rFonts w:ascii="Times New Roman" w:hAnsi="Times New Roman" w:cs="Times New Roman"/>
                <w:sz w:val="24"/>
                <w:szCs w:val="24"/>
              </w:rPr>
              <w:t>Городской этап НПК для 8-11 кл.-1 место (Суворова К.10кл.)</w:t>
            </w:r>
          </w:p>
          <w:p w14:paraId="608A2EE9"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lang w:val="kk-KZ"/>
              </w:rPr>
              <w:t>Городской этап Республиканской юниорской олимпиады 7-8кл. – 1место(Орлов Д. 8кл.)</w:t>
            </w:r>
          </w:p>
          <w:p w14:paraId="30367DEE"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lang w:val="kk-KZ"/>
              </w:rPr>
              <w:t>Городской этап Республиканской юниорской олимпиады 7-8кл. – 3место(Романовский Г. 7 кл.)</w:t>
            </w:r>
          </w:p>
        </w:tc>
        <w:tc>
          <w:tcPr>
            <w:tcW w:w="896" w:type="pct"/>
            <w:shd w:val="clear" w:color="auto" w:fill="auto"/>
          </w:tcPr>
          <w:p w14:paraId="3589F2C5"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lang w:val="kk-KZ"/>
              </w:rPr>
              <w:t>Областной этап Олимпиады 9-11кл. 3 место (Пак К.11кл)</w:t>
            </w:r>
          </w:p>
          <w:p w14:paraId="08334B35"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lang w:val="kk-KZ"/>
              </w:rPr>
              <w:t>Областной этап Республиканской юниорской олимпиады 7-8кл. – 1место(Орлов Д. 8кл.)</w:t>
            </w:r>
          </w:p>
          <w:p w14:paraId="32D8E95A" w14:textId="77777777" w:rsidR="00B548D9" w:rsidRPr="008A5292" w:rsidRDefault="00B548D9" w:rsidP="008A5292">
            <w:pPr>
              <w:spacing w:after="0" w:line="240" w:lineRule="auto"/>
              <w:rPr>
                <w:rFonts w:ascii="Times New Roman" w:hAnsi="Times New Roman" w:cs="Times New Roman"/>
                <w:sz w:val="24"/>
                <w:szCs w:val="24"/>
                <w:lang w:val="kk-KZ"/>
              </w:rPr>
            </w:pPr>
          </w:p>
        </w:tc>
        <w:tc>
          <w:tcPr>
            <w:tcW w:w="755" w:type="pct"/>
            <w:shd w:val="clear" w:color="auto" w:fill="auto"/>
          </w:tcPr>
          <w:p w14:paraId="467CE4E8"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p>
        </w:tc>
        <w:tc>
          <w:tcPr>
            <w:tcW w:w="583" w:type="pct"/>
            <w:shd w:val="clear" w:color="auto" w:fill="auto"/>
          </w:tcPr>
          <w:p w14:paraId="40666F80"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p>
        </w:tc>
        <w:tc>
          <w:tcPr>
            <w:tcW w:w="314" w:type="pct"/>
            <w:shd w:val="clear" w:color="auto" w:fill="auto"/>
          </w:tcPr>
          <w:p w14:paraId="34D04576"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10</w:t>
            </w:r>
          </w:p>
        </w:tc>
      </w:tr>
      <w:tr w:rsidR="008A5292" w:rsidRPr="008A5292" w14:paraId="0655491A" w14:textId="77777777" w:rsidTr="002C3315">
        <w:trPr>
          <w:trHeight w:val="564"/>
        </w:trPr>
        <w:tc>
          <w:tcPr>
            <w:tcW w:w="189" w:type="pct"/>
            <w:shd w:val="clear" w:color="auto" w:fill="auto"/>
          </w:tcPr>
          <w:p w14:paraId="3173B71C"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21</w:t>
            </w:r>
          </w:p>
        </w:tc>
        <w:tc>
          <w:tcPr>
            <w:tcW w:w="707" w:type="pct"/>
            <w:shd w:val="clear" w:color="auto" w:fill="auto"/>
          </w:tcPr>
          <w:p w14:paraId="3F448118"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lang w:val="kk-KZ"/>
              </w:rPr>
              <w:t>Циклинская Е.В.</w:t>
            </w:r>
          </w:p>
        </w:tc>
        <w:tc>
          <w:tcPr>
            <w:tcW w:w="394" w:type="pct"/>
            <w:shd w:val="clear" w:color="auto" w:fill="auto"/>
          </w:tcPr>
          <w:p w14:paraId="421939FB"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2022-2023</w:t>
            </w:r>
          </w:p>
        </w:tc>
        <w:tc>
          <w:tcPr>
            <w:tcW w:w="1162" w:type="pct"/>
            <w:shd w:val="clear" w:color="auto" w:fill="auto"/>
          </w:tcPr>
          <w:p w14:paraId="5CD217DE"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rPr>
              <w:t>Городской этап форума «Билет в будущее»- 3 место (Косарев С.7кл)</w:t>
            </w:r>
          </w:p>
        </w:tc>
        <w:tc>
          <w:tcPr>
            <w:tcW w:w="896" w:type="pct"/>
            <w:shd w:val="clear" w:color="auto" w:fill="auto"/>
          </w:tcPr>
          <w:p w14:paraId="02EA76A5" w14:textId="77777777" w:rsidR="00B548D9" w:rsidRPr="008A5292" w:rsidRDefault="00B548D9" w:rsidP="008A5292">
            <w:pPr>
              <w:spacing w:after="0" w:line="240" w:lineRule="auto"/>
              <w:rPr>
                <w:rFonts w:ascii="Times New Roman" w:hAnsi="Times New Roman" w:cs="Times New Roman"/>
                <w:sz w:val="24"/>
                <w:szCs w:val="24"/>
                <w:lang w:val="kk-KZ"/>
              </w:rPr>
            </w:pPr>
          </w:p>
        </w:tc>
        <w:tc>
          <w:tcPr>
            <w:tcW w:w="755" w:type="pct"/>
            <w:shd w:val="clear" w:color="auto" w:fill="auto"/>
          </w:tcPr>
          <w:p w14:paraId="77D646FE"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p>
        </w:tc>
        <w:tc>
          <w:tcPr>
            <w:tcW w:w="583" w:type="pct"/>
            <w:shd w:val="clear" w:color="auto" w:fill="auto"/>
          </w:tcPr>
          <w:p w14:paraId="726E812C"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p>
        </w:tc>
        <w:tc>
          <w:tcPr>
            <w:tcW w:w="314" w:type="pct"/>
            <w:shd w:val="clear" w:color="auto" w:fill="auto"/>
          </w:tcPr>
          <w:p w14:paraId="145E7258"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1</w:t>
            </w:r>
          </w:p>
        </w:tc>
      </w:tr>
      <w:tr w:rsidR="008A5292" w:rsidRPr="008A5292" w14:paraId="06311A3E" w14:textId="77777777" w:rsidTr="002C3315">
        <w:trPr>
          <w:trHeight w:val="920"/>
        </w:trPr>
        <w:tc>
          <w:tcPr>
            <w:tcW w:w="189" w:type="pct"/>
            <w:shd w:val="clear" w:color="auto" w:fill="auto"/>
          </w:tcPr>
          <w:p w14:paraId="10E22797"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22</w:t>
            </w:r>
          </w:p>
        </w:tc>
        <w:tc>
          <w:tcPr>
            <w:tcW w:w="707" w:type="pct"/>
            <w:shd w:val="clear" w:color="auto" w:fill="auto"/>
          </w:tcPr>
          <w:p w14:paraId="4F1587B9"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lang w:val="kk-KZ"/>
              </w:rPr>
              <w:t>Доронкина Е.В.</w:t>
            </w:r>
          </w:p>
        </w:tc>
        <w:tc>
          <w:tcPr>
            <w:tcW w:w="394" w:type="pct"/>
            <w:shd w:val="clear" w:color="auto" w:fill="auto"/>
          </w:tcPr>
          <w:p w14:paraId="0804A312"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2022-2023</w:t>
            </w:r>
          </w:p>
        </w:tc>
        <w:tc>
          <w:tcPr>
            <w:tcW w:w="1162" w:type="pct"/>
            <w:shd w:val="clear" w:color="auto" w:fill="auto"/>
          </w:tcPr>
          <w:p w14:paraId="34F09B5E" w14:textId="77777777" w:rsidR="00B548D9" w:rsidRPr="008A5292" w:rsidRDefault="00B548D9" w:rsidP="008A5292">
            <w:pPr>
              <w:spacing w:after="0" w:line="240" w:lineRule="auto"/>
              <w:rPr>
                <w:rFonts w:ascii="Times New Roman" w:hAnsi="Times New Roman" w:cs="Times New Roman"/>
                <w:sz w:val="24"/>
                <w:szCs w:val="24"/>
              </w:rPr>
            </w:pPr>
            <w:r w:rsidRPr="008A5292">
              <w:rPr>
                <w:rFonts w:ascii="Times New Roman" w:hAnsi="Times New Roman" w:cs="Times New Roman"/>
                <w:sz w:val="24"/>
                <w:szCs w:val="24"/>
              </w:rPr>
              <w:t>Городской этап НПК для 8-11 кл.-3 место (Тресцова Д. 10кл.)</w:t>
            </w:r>
          </w:p>
          <w:p w14:paraId="0D8536F9"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rPr>
              <w:t xml:space="preserve">Городской этап </w:t>
            </w:r>
            <w:r w:rsidRPr="008A5292">
              <w:rPr>
                <w:rFonts w:ascii="Times New Roman" w:hAnsi="Times New Roman" w:cs="Times New Roman"/>
                <w:sz w:val="24"/>
                <w:szCs w:val="24"/>
              </w:rPr>
              <w:lastRenderedPageBreak/>
              <w:t>НПК для 8-11 кл.-3 место (Елхова К. 10кл.)</w:t>
            </w:r>
          </w:p>
        </w:tc>
        <w:tc>
          <w:tcPr>
            <w:tcW w:w="896" w:type="pct"/>
            <w:shd w:val="clear" w:color="auto" w:fill="auto"/>
          </w:tcPr>
          <w:p w14:paraId="4A9AAF6B" w14:textId="77777777" w:rsidR="00B548D9" w:rsidRPr="008A5292" w:rsidRDefault="00B548D9" w:rsidP="008A5292">
            <w:pPr>
              <w:spacing w:after="0" w:line="240" w:lineRule="auto"/>
              <w:rPr>
                <w:rFonts w:ascii="Times New Roman" w:hAnsi="Times New Roman" w:cs="Times New Roman"/>
                <w:sz w:val="24"/>
                <w:szCs w:val="24"/>
                <w:lang w:val="kk-KZ"/>
              </w:rPr>
            </w:pPr>
          </w:p>
        </w:tc>
        <w:tc>
          <w:tcPr>
            <w:tcW w:w="755" w:type="pct"/>
            <w:shd w:val="clear" w:color="auto" w:fill="auto"/>
          </w:tcPr>
          <w:p w14:paraId="2B488838"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p>
        </w:tc>
        <w:tc>
          <w:tcPr>
            <w:tcW w:w="583" w:type="pct"/>
            <w:shd w:val="clear" w:color="auto" w:fill="auto"/>
          </w:tcPr>
          <w:p w14:paraId="189E98D9"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p>
        </w:tc>
        <w:tc>
          <w:tcPr>
            <w:tcW w:w="314" w:type="pct"/>
            <w:shd w:val="clear" w:color="auto" w:fill="auto"/>
          </w:tcPr>
          <w:p w14:paraId="175A81C5"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2</w:t>
            </w:r>
          </w:p>
        </w:tc>
      </w:tr>
      <w:tr w:rsidR="008A5292" w:rsidRPr="008A5292" w14:paraId="1EFA5AAC" w14:textId="77777777" w:rsidTr="002C3315">
        <w:trPr>
          <w:trHeight w:val="690"/>
        </w:trPr>
        <w:tc>
          <w:tcPr>
            <w:tcW w:w="189" w:type="pct"/>
            <w:shd w:val="clear" w:color="auto" w:fill="auto"/>
          </w:tcPr>
          <w:p w14:paraId="24C86E6D"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lastRenderedPageBreak/>
              <w:t>23</w:t>
            </w:r>
          </w:p>
        </w:tc>
        <w:tc>
          <w:tcPr>
            <w:tcW w:w="707" w:type="pct"/>
            <w:shd w:val="clear" w:color="auto" w:fill="auto"/>
          </w:tcPr>
          <w:p w14:paraId="38412463"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lang w:val="kk-KZ"/>
              </w:rPr>
              <w:t>Гришко Е.Г.</w:t>
            </w:r>
          </w:p>
        </w:tc>
        <w:tc>
          <w:tcPr>
            <w:tcW w:w="394" w:type="pct"/>
            <w:shd w:val="clear" w:color="auto" w:fill="auto"/>
          </w:tcPr>
          <w:p w14:paraId="361DCD2C"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2022-2023</w:t>
            </w:r>
          </w:p>
        </w:tc>
        <w:tc>
          <w:tcPr>
            <w:tcW w:w="1162" w:type="pct"/>
            <w:shd w:val="clear" w:color="auto" w:fill="auto"/>
          </w:tcPr>
          <w:p w14:paraId="3054D758" w14:textId="77777777" w:rsidR="00B548D9" w:rsidRPr="008A5292" w:rsidRDefault="00B548D9" w:rsidP="008A5292">
            <w:pPr>
              <w:spacing w:after="0" w:line="240" w:lineRule="auto"/>
              <w:rPr>
                <w:rFonts w:ascii="Times New Roman" w:hAnsi="Times New Roman" w:cs="Times New Roman"/>
                <w:sz w:val="24"/>
                <w:szCs w:val="24"/>
              </w:rPr>
            </w:pPr>
            <w:r w:rsidRPr="008A5292">
              <w:rPr>
                <w:rFonts w:ascii="Times New Roman" w:hAnsi="Times New Roman" w:cs="Times New Roman"/>
                <w:sz w:val="24"/>
                <w:szCs w:val="24"/>
                <w:lang w:val="kk-KZ"/>
              </w:rPr>
              <w:t>Городская НПК 2-7 классы "Зерде"-2 место-(Кабдуллова А.3кл)</w:t>
            </w:r>
          </w:p>
        </w:tc>
        <w:tc>
          <w:tcPr>
            <w:tcW w:w="896" w:type="pct"/>
            <w:shd w:val="clear" w:color="auto" w:fill="auto"/>
          </w:tcPr>
          <w:p w14:paraId="41D613F3" w14:textId="77777777" w:rsidR="00B548D9" w:rsidRPr="008A5292" w:rsidRDefault="00B548D9" w:rsidP="008A5292">
            <w:pPr>
              <w:spacing w:after="0" w:line="240" w:lineRule="auto"/>
              <w:rPr>
                <w:rFonts w:ascii="Times New Roman" w:hAnsi="Times New Roman" w:cs="Times New Roman"/>
                <w:sz w:val="24"/>
                <w:szCs w:val="24"/>
                <w:lang w:val="kk-KZ"/>
              </w:rPr>
            </w:pPr>
          </w:p>
        </w:tc>
        <w:tc>
          <w:tcPr>
            <w:tcW w:w="755" w:type="pct"/>
            <w:shd w:val="clear" w:color="auto" w:fill="auto"/>
          </w:tcPr>
          <w:p w14:paraId="4CC827F8"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hAnsi="Times New Roman" w:cs="Times New Roman"/>
                <w:sz w:val="24"/>
                <w:szCs w:val="24"/>
              </w:rPr>
              <w:t>Республиканская олимпиада Акбота-6 призеров</w:t>
            </w:r>
          </w:p>
        </w:tc>
        <w:tc>
          <w:tcPr>
            <w:tcW w:w="583" w:type="pct"/>
            <w:shd w:val="clear" w:color="auto" w:fill="auto"/>
          </w:tcPr>
          <w:p w14:paraId="35B23501"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p>
        </w:tc>
        <w:tc>
          <w:tcPr>
            <w:tcW w:w="314" w:type="pct"/>
            <w:shd w:val="clear" w:color="auto" w:fill="auto"/>
          </w:tcPr>
          <w:p w14:paraId="10A82E06"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7</w:t>
            </w:r>
          </w:p>
        </w:tc>
      </w:tr>
      <w:tr w:rsidR="008A5292" w:rsidRPr="008A5292" w14:paraId="37CF38DC" w14:textId="77777777" w:rsidTr="002C3315">
        <w:trPr>
          <w:trHeight w:val="1380"/>
        </w:trPr>
        <w:tc>
          <w:tcPr>
            <w:tcW w:w="189" w:type="pct"/>
            <w:shd w:val="clear" w:color="auto" w:fill="auto"/>
          </w:tcPr>
          <w:p w14:paraId="05753EB2"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24</w:t>
            </w:r>
          </w:p>
        </w:tc>
        <w:tc>
          <w:tcPr>
            <w:tcW w:w="707" w:type="pct"/>
            <w:shd w:val="clear" w:color="auto" w:fill="auto"/>
          </w:tcPr>
          <w:p w14:paraId="7DF2EDB4"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lang w:val="kk-KZ"/>
              </w:rPr>
              <w:t>Васьковская Ю.К.</w:t>
            </w:r>
          </w:p>
        </w:tc>
        <w:tc>
          <w:tcPr>
            <w:tcW w:w="394" w:type="pct"/>
            <w:shd w:val="clear" w:color="auto" w:fill="auto"/>
          </w:tcPr>
          <w:p w14:paraId="6B9617B0"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2022-2023</w:t>
            </w:r>
          </w:p>
        </w:tc>
        <w:tc>
          <w:tcPr>
            <w:tcW w:w="1162" w:type="pct"/>
            <w:shd w:val="clear" w:color="auto" w:fill="auto"/>
          </w:tcPr>
          <w:p w14:paraId="78179A2B" w14:textId="77777777" w:rsidR="00B548D9" w:rsidRPr="008A5292" w:rsidRDefault="00B548D9" w:rsidP="008A5292">
            <w:pPr>
              <w:spacing w:after="0" w:line="240" w:lineRule="auto"/>
              <w:rPr>
                <w:rFonts w:ascii="Times New Roman" w:hAnsi="Times New Roman" w:cs="Times New Roman"/>
                <w:sz w:val="24"/>
                <w:szCs w:val="24"/>
              </w:rPr>
            </w:pPr>
            <w:r w:rsidRPr="008A5292">
              <w:rPr>
                <w:rFonts w:ascii="Times New Roman" w:hAnsi="Times New Roman" w:cs="Times New Roman"/>
                <w:sz w:val="24"/>
                <w:szCs w:val="24"/>
              </w:rPr>
              <w:t>Городской слет младших школьников среди учащихся 4 классов – 3 место (Шишкина А. 4 кл)</w:t>
            </w:r>
          </w:p>
          <w:p w14:paraId="3C825EBB" w14:textId="77777777" w:rsidR="00B548D9" w:rsidRPr="008A5292" w:rsidRDefault="00B548D9" w:rsidP="008A5292">
            <w:pPr>
              <w:spacing w:after="0" w:line="240" w:lineRule="auto"/>
              <w:rPr>
                <w:rFonts w:ascii="Times New Roman" w:hAnsi="Times New Roman" w:cs="Times New Roman"/>
                <w:sz w:val="24"/>
                <w:szCs w:val="24"/>
              </w:rPr>
            </w:pPr>
            <w:r w:rsidRPr="008A5292">
              <w:rPr>
                <w:rFonts w:ascii="Times New Roman" w:hAnsi="Times New Roman" w:cs="Times New Roman"/>
                <w:sz w:val="24"/>
                <w:szCs w:val="24"/>
              </w:rPr>
              <w:t>Городской слет младших школьников среди учащихся 4 классов – 3 место (Корниенко И. 4 кл)</w:t>
            </w:r>
          </w:p>
        </w:tc>
        <w:tc>
          <w:tcPr>
            <w:tcW w:w="896" w:type="pct"/>
            <w:shd w:val="clear" w:color="auto" w:fill="auto"/>
          </w:tcPr>
          <w:p w14:paraId="7078F031" w14:textId="77777777" w:rsidR="00B548D9" w:rsidRPr="008A5292" w:rsidRDefault="00B548D9" w:rsidP="008A5292">
            <w:pPr>
              <w:spacing w:after="0" w:line="240" w:lineRule="auto"/>
              <w:rPr>
                <w:rFonts w:ascii="Times New Roman" w:hAnsi="Times New Roman" w:cs="Times New Roman"/>
                <w:sz w:val="24"/>
                <w:szCs w:val="24"/>
                <w:lang w:val="kk-KZ"/>
              </w:rPr>
            </w:pPr>
          </w:p>
        </w:tc>
        <w:tc>
          <w:tcPr>
            <w:tcW w:w="755" w:type="pct"/>
            <w:shd w:val="clear" w:color="auto" w:fill="auto"/>
          </w:tcPr>
          <w:p w14:paraId="6AA373D8"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p>
        </w:tc>
        <w:tc>
          <w:tcPr>
            <w:tcW w:w="583" w:type="pct"/>
            <w:shd w:val="clear" w:color="auto" w:fill="auto"/>
          </w:tcPr>
          <w:p w14:paraId="1BA022FA"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p>
        </w:tc>
        <w:tc>
          <w:tcPr>
            <w:tcW w:w="314" w:type="pct"/>
            <w:shd w:val="clear" w:color="auto" w:fill="auto"/>
          </w:tcPr>
          <w:p w14:paraId="696A8DCF"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2</w:t>
            </w:r>
          </w:p>
        </w:tc>
      </w:tr>
      <w:tr w:rsidR="008A5292" w:rsidRPr="008A5292" w14:paraId="08869989" w14:textId="77777777" w:rsidTr="002C3315">
        <w:trPr>
          <w:trHeight w:val="690"/>
        </w:trPr>
        <w:tc>
          <w:tcPr>
            <w:tcW w:w="189" w:type="pct"/>
            <w:shd w:val="clear" w:color="auto" w:fill="auto"/>
          </w:tcPr>
          <w:p w14:paraId="23C510A9"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25</w:t>
            </w:r>
          </w:p>
        </w:tc>
        <w:tc>
          <w:tcPr>
            <w:tcW w:w="707" w:type="pct"/>
            <w:shd w:val="clear" w:color="auto" w:fill="auto"/>
          </w:tcPr>
          <w:p w14:paraId="5A1CFAD6"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lang w:val="kk-KZ"/>
              </w:rPr>
              <w:t>Кривошеева Н.И.</w:t>
            </w:r>
          </w:p>
        </w:tc>
        <w:tc>
          <w:tcPr>
            <w:tcW w:w="394" w:type="pct"/>
            <w:shd w:val="clear" w:color="auto" w:fill="auto"/>
          </w:tcPr>
          <w:p w14:paraId="24CFBC9C"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2022-2023</w:t>
            </w:r>
          </w:p>
        </w:tc>
        <w:tc>
          <w:tcPr>
            <w:tcW w:w="1162" w:type="pct"/>
            <w:shd w:val="clear" w:color="auto" w:fill="auto"/>
          </w:tcPr>
          <w:p w14:paraId="5083707B" w14:textId="77777777" w:rsidR="00B548D9" w:rsidRPr="008A5292" w:rsidRDefault="00B548D9" w:rsidP="008A5292">
            <w:pPr>
              <w:spacing w:after="0" w:line="240" w:lineRule="auto"/>
              <w:rPr>
                <w:rFonts w:ascii="Times New Roman" w:hAnsi="Times New Roman" w:cs="Times New Roman"/>
                <w:sz w:val="24"/>
                <w:szCs w:val="24"/>
              </w:rPr>
            </w:pPr>
          </w:p>
        </w:tc>
        <w:tc>
          <w:tcPr>
            <w:tcW w:w="896" w:type="pct"/>
            <w:shd w:val="clear" w:color="auto" w:fill="auto"/>
          </w:tcPr>
          <w:p w14:paraId="5D7F0748"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rPr>
              <w:t>Областной этап конкурса научных проектов «Зерде»- 3 место (Иленкова В.3 кл)</w:t>
            </w:r>
          </w:p>
        </w:tc>
        <w:tc>
          <w:tcPr>
            <w:tcW w:w="755" w:type="pct"/>
            <w:shd w:val="clear" w:color="auto" w:fill="auto"/>
          </w:tcPr>
          <w:p w14:paraId="6D4744DF"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hAnsi="Times New Roman" w:cs="Times New Roman"/>
                <w:sz w:val="24"/>
                <w:szCs w:val="24"/>
              </w:rPr>
              <w:t>Республиканская олимпиада Акбота-13 призеров</w:t>
            </w:r>
          </w:p>
        </w:tc>
        <w:tc>
          <w:tcPr>
            <w:tcW w:w="583" w:type="pct"/>
            <w:shd w:val="clear" w:color="auto" w:fill="auto"/>
          </w:tcPr>
          <w:p w14:paraId="622A188B"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p>
        </w:tc>
        <w:tc>
          <w:tcPr>
            <w:tcW w:w="314" w:type="pct"/>
            <w:shd w:val="clear" w:color="auto" w:fill="auto"/>
          </w:tcPr>
          <w:p w14:paraId="03FC7E51"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14</w:t>
            </w:r>
          </w:p>
        </w:tc>
      </w:tr>
      <w:tr w:rsidR="008A5292" w:rsidRPr="008A5292" w14:paraId="518C2813" w14:textId="77777777" w:rsidTr="002C3315">
        <w:trPr>
          <w:trHeight w:val="690"/>
        </w:trPr>
        <w:tc>
          <w:tcPr>
            <w:tcW w:w="189" w:type="pct"/>
            <w:shd w:val="clear" w:color="auto" w:fill="auto"/>
          </w:tcPr>
          <w:p w14:paraId="2EBCC169"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26</w:t>
            </w:r>
          </w:p>
        </w:tc>
        <w:tc>
          <w:tcPr>
            <w:tcW w:w="707" w:type="pct"/>
            <w:shd w:val="clear" w:color="auto" w:fill="auto"/>
          </w:tcPr>
          <w:p w14:paraId="1A54AC2B"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lang w:val="kk-KZ"/>
              </w:rPr>
              <w:t>Дорошенко Н.В.</w:t>
            </w:r>
          </w:p>
        </w:tc>
        <w:tc>
          <w:tcPr>
            <w:tcW w:w="394" w:type="pct"/>
            <w:shd w:val="clear" w:color="auto" w:fill="auto"/>
          </w:tcPr>
          <w:p w14:paraId="3D5DAAFD"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2022-2023</w:t>
            </w:r>
          </w:p>
        </w:tc>
        <w:tc>
          <w:tcPr>
            <w:tcW w:w="1162" w:type="pct"/>
            <w:shd w:val="clear" w:color="auto" w:fill="auto"/>
          </w:tcPr>
          <w:p w14:paraId="4D757CAF" w14:textId="77777777" w:rsidR="00B548D9" w:rsidRPr="008A5292" w:rsidRDefault="00B548D9" w:rsidP="008A5292">
            <w:pPr>
              <w:spacing w:after="0" w:line="240" w:lineRule="auto"/>
              <w:rPr>
                <w:rFonts w:ascii="Times New Roman" w:hAnsi="Times New Roman" w:cs="Times New Roman"/>
                <w:sz w:val="24"/>
                <w:szCs w:val="24"/>
              </w:rPr>
            </w:pPr>
          </w:p>
        </w:tc>
        <w:tc>
          <w:tcPr>
            <w:tcW w:w="896" w:type="pct"/>
            <w:shd w:val="clear" w:color="auto" w:fill="auto"/>
          </w:tcPr>
          <w:p w14:paraId="2F3D1812" w14:textId="77777777" w:rsidR="00B548D9" w:rsidRPr="008A5292" w:rsidRDefault="00B548D9" w:rsidP="008A5292">
            <w:pPr>
              <w:spacing w:after="0" w:line="240" w:lineRule="auto"/>
              <w:rPr>
                <w:rFonts w:ascii="Times New Roman" w:hAnsi="Times New Roman" w:cs="Times New Roman"/>
                <w:sz w:val="24"/>
                <w:szCs w:val="24"/>
                <w:lang w:val="kk-KZ"/>
              </w:rPr>
            </w:pPr>
          </w:p>
        </w:tc>
        <w:tc>
          <w:tcPr>
            <w:tcW w:w="755" w:type="pct"/>
            <w:shd w:val="clear" w:color="auto" w:fill="auto"/>
          </w:tcPr>
          <w:p w14:paraId="55D143DA"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hAnsi="Times New Roman" w:cs="Times New Roman"/>
                <w:sz w:val="24"/>
                <w:szCs w:val="24"/>
              </w:rPr>
              <w:t>Республиканская олимпиада Акбота-10 призеров</w:t>
            </w:r>
          </w:p>
        </w:tc>
        <w:tc>
          <w:tcPr>
            <w:tcW w:w="583" w:type="pct"/>
            <w:shd w:val="clear" w:color="auto" w:fill="auto"/>
          </w:tcPr>
          <w:p w14:paraId="5824EFD0"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p>
        </w:tc>
        <w:tc>
          <w:tcPr>
            <w:tcW w:w="314" w:type="pct"/>
            <w:shd w:val="clear" w:color="auto" w:fill="auto"/>
          </w:tcPr>
          <w:p w14:paraId="1C10F4CD"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10</w:t>
            </w:r>
          </w:p>
        </w:tc>
      </w:tr>
      <w:tr w:rsidR="008A5292" w:rsidRPr="008A5292" w14:paraId="3E17727C" w14:textId="77777777" w:rsidTr="002C3315">
        <w:trPr>
          <w:trHeight w:val="1380"/>
        </w:trPr>
        <w:tc>
          <w:tcPr>
            <w:tcW w:w="189" w:type="pct"/>
            <w:shd w:val="clear" w:color="auto" w:fill="auto"/>
          </w:tcPr>
          <w:p w14:paraId="08EA454F"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27</w:t>
            </w:r>
          </w:p>
        </w:tc>
        <w:tc>
          <w:tcPr>
            <w:tcW w:w="707" w:type="pct"/>
            <w:shd w:val="clear" w:color="auto" w:fill="auto"/>
          </w:tcPr>
          <w:p w14:paraId="1E71AA76"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lang w:val="kk-KZ"/>
              </w:rPr>
              <w:t>Растегаева К.Н.</w:t>
            </w:r>
          </w:p>
        </w:tc>
        <w:tc>
          <w:tcPr>
            <w:tcW w:w="394" w:type="pct"/>
            <w:shd w:val="clear" w:color="auto" w:fill="auto"/>
          </w:tcPr>
          <w:p w14:paraId="09A544A4"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2022-2023</w:t>
            </w:r>
          </w:p>
        </w:tc>
        <w:tc>
          <w:tcPr>
            <w:tcW w:w="1162" w:type="pct"/>
            <w:shd w:val="clear" w:color="auto" w:fill="auto"/>
          </w:tcPr>
          <w:p w14:paraId="2446FDE7" w14:textId="77777777" w:rsidR="00B548D9" w:rsidRPr="008A5292" w:rsidRDefault="00B548D9" w:rsidP="008A5292">
            <w:pPr>
              <w:spacing w:after="0" w:line="240" w:lineRule="auto"/>
              <w:rPr>
                <w:rFonts w:ascii="Times New Roman" w:hAnsi="Times New Roman" w:cs="Times New Roman"/>
                <w:sz w:val="24"/>
                <w:szCs w:val="24"/>
              </w:rPr>
            </w:pPr>
            <w:r w:rsidRPr="008A5292">
              <w:rPr>
                <w:rFonts w:ascii="Times New Roman" w:hAnsi="Times New Roman" w:cs="Times New Roman"/>
                <w:sz w:val="24"/>
                <w:szCs w:val="24"/>
              </w:rPr>
              <w:t>Городской слет младших школьников среди учащихся 4 классов – 1 место (Шелякина А. 4 кл)</w:t>
            </w:r>
          </w:p>
          <w:p w14:paraId="528754D8" w14:textId="77777777" w:rsidR="00B548D9" w:rsidRPr="008A5292" w:rsidRDefault="00B548D9" w:rsidP="008A5292">
            <w:pPr>
              <w:spacing w:after="0" w:line="240" w:lineRule="auto"/>
              <w:rPr>
                <w:rFonts w:ascii="Times New Roman" w:hAnsi="Times New Roman" w:cs="Times New Roman"/>
                <w:sz w:val="24"/>
                <w:szCs w:val="24"/>
              </w:rPr>
            </w:pPr>
            <w:r w:rsidRPr="008A5292">
              <w:rPr>
                <w:rFonts w:ascii="Times New Roman" w:hAnsi="Times New Roman" w:cs="Times New Roman"/>
                <w:sz w:val="24"/>
                <w:szCs w:val="24"/>
              </w:rPr>
              <w:t>Городской слет младших школьников среди учащихся 4 классов – 3 место (Щербаков И. 4 кл)</w:t>
            </w:r>
          </w:p>
        </w:tc>
        <w:tc>
          <w:tcPr>
            <w:tcW w:w="896" w:type="pct"/>
            <w:shd w:val="clear" w:color="auto" w:fill="auto"/>
          </w:tcPr>
          <w:p w14:paraId="2CCEB8B6" w14:textId="77777777" w:rsidR="00B548D9" w:rsidRPr="008A5292" w:rsidRDefault="00B548D9" w:rsidP="008A5292">
            <w:pPr>
              <w:spacing w:after="0" w:line="240" w:lineRule="auto"/>
              <w:rPr>
                <w:rFonts w:ascii="Times New Roman" w:hAnsi="Times New Roman" w:cs="Times New Roman"/>
                <w:sz w:val="24"/>
                <w:szCs w:val="24"/>
                <w:lang w:val="kk-KZ"/>
              </w:rPr>
            </w:pPr>
          </w:p>
        </w:tc>
        <w:tc>
          <w:tcPr>
            <w:tcW w:w="755" w:type="pct"/>
            <w:shd w:val="clear" w:color="auto" w:fill="auto"/>
          </w:tcPr>
          <w:p w14:paraId="1190FA95"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p>
        </w:tc>
        <w:tc>
          <w:tcPr>
            <w:tcW w:w="583" w:type="pct"/>
            <w:shd w:val="clear" w:color="auto" w:fill="auto"/>
          </w:tcPr>
          <w:p w14:paraId="01E9DF27"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hAnsi="Times New Roman" w:cs="Times New Roman"/>
                <w:sz w:val="24"/>
                <w:szCs w:val="24"/>
              </w:rPr>
              <w:t>XIX Международная олимпиада по основам наук МООН 2022 – 4 призера</w:t>
            </w:r>
          </w:p>
        </w:tc>
        <w:tc>
          <w:tcPr>
            <w:tcW w:w="314" w:type="pct"/>
            <w:shd w:val="clear" w:color="auto" w:fill="auto"/>
          </w:tcPr>
          <w:p w14:paraId="0422976A"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6</w:t>
            </w:r>
          </w:p>
        </w:tc>
      </w:tr>
      <w:tr w:rsidR="008A5292" w:rsidRPr="008A5292" w14:paraId="17287FCD" w14:textId="77777777" w:rsidTr="002C3315">
        <w:trPr>
          <w:trHeight w:val="690"/>
        </w:trPr>
        <w:tc>
          <w:tcPr>
            <w:tcW w:w="189" w:type="pct"/>
            <w:shd w:val="clear" w:color="auto" w:fill="auto"/>
          </w:tcPr>
          <w:p w14:paraId="248FD9A1"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28</w:t>
            </w:r>
          </w:p>
        </w:tc>
        <w:tc>
          <w:tcPr>
            <w:tcW w:w="707" w:type="pct"/>
            <w:shd w:val="clear" w:color="auto" w:fill="auto"/>
          </w:tcPr>
          <w:p w14:paraId="3D9CB0D5"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lang w:val="kk-KZ"/>
              </w:rPr>
              <w:t>Шипина С.А.</w:t>
            </w:r>
          </w:p>
        </w:tc>
        <w:tc>
          <w:tcPr>
            <w:tcW w:w="394" w:type="pct"/>
            <w:shd w:val="clear" w:color="auto" w:fill="auto"/>
          </w:tcPr>
          <w:p w14:paraId="3F38AFD3"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2022-2023</w:t>
            </w:r>
          </w:p>
        </w:tc>
        <w:tc>
          <w:tcPr>
            <w:tcW w:w="1162" w:type="pct"/>
            <w:shd w:val="clear" w:color="auto" w:fill="auto"/>
          </w:tcPr>
          <w:p w14:paraId="7CBE0053" w14:textId="77777777" w:rsidR="00B548D9" w:rsidRPr="008A5292" w:rsidRDefault="00B548D9" w:rsidP="008A5292">
            <w:pPr>
              <w:spacing w:after="0" w:line="240" w:lineRule="auto"/>
              <w:rPr>
                <w:rFonts w:ascii="Times New Roman" w:hAnsi="Times New Roman" w:cs="Times New Roman"/>
                <w:sz w:val="24"/>
                <w:szCs w:val="24"/>
              </w:rPr>
            </w:pPr>
          </w:p>
        </w:tc>
        <w:tc>
          <w:tcPr>
            <w:tcW w:w="896" w:type="pct"/>
            <w:shd w:val="clear" w:color="auto" w:fill="auto"/>
          </w:tcPr>
          <w:p w14:paraId="201F65B8" w14:textId="77777777" w:rsidR="00B548D9" w:rsidRPr="008A5292" w:rsidRDefault="00B548D9" w:rsidP="008A5292">
            <w:pPr>
              <w:spacing w:after="0" w:line="240" w:lineRule="auto"/>
              <w:rPr>
                <w:rFonts w:ascii="Times New Roman" w:hAnsi="Times New Roman" w:cs="Times New Roman"/>
                <w:sz w:val="24"/>
                <w:szCs w:val="24"/>
                <w:lang w:val="kk-KZ"/>
              </w:rPr>
            </w:pPr>
          </w:p>
        </w:tc>
        <w:tc>
          <w:tcPr>
            <w:tcW w:w="755" w:type="pct"/>
            <w:shd w:val="clear" w:color="auto" w:fill="auto"/>
          </w:tcPr>
          <w:p w14:paraId="6F8DF72B"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hAnsi="Times New Roman" w:cs="Times New Roman"/>
                <w:sz w:val="24"/>
                <w:szCs w:val="24"/>
              </w:rPr>
              <w:t xml:space="preserve">Республиканская олимпиада Акбота-4 </w:t>
            </w:r>
            <w:r w:rsidRPr="008A5292">
              <w:rPr>
                <w:rFonts w:ascii="Times New Roman" w:hAnsi="Times New Roman" w:cs="Times New Roman"/>
                <w:sz w:val="24"/>
                <w:szCs w:val="24"/>
              </w:rPr>
              <w:lastRenderedPageBreak/>
              <w:t>призера</w:t>
            </w:r>
          </w:p>
        </w:tc>
        <w:tc>
          <w:tcPr>
            <w:tcW w:w="583" w:type="pct"/>
            <w:shd w:val="clear" w:color="auto" w:fill="auto"/>
          </w:tcPr>
          <w:p w14:paraId="345016B8"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p>
        </w:tc>
        <w:tc>
          <w:tcPr>
            <w:tcW w:w="314" w:type="pct"/>
            <w:shd w:val="clear" w:color="auto" w:fill="auto"/>
          </w:tcPr>
          <w:p w14:paraId="7F847279"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4</w:t>
            </w:r>
          </w:p>
        </w:tc>
      </w:tr>
      <w:tr w:rsidR="008A5292" w:rsidRPr="008A5292" w14:paraId="101598F1" w14:textId="77777777" w:rsidTr="002C3315">
        <w:trPr>
          <w:trHeight w:val="1840"/>
        </w:trPr>
        <w:tc>
          <w:tcPr>
            <w:tcW w:w="189" w:type="pct"/>
            <w:shd w:val="clear" w:color="auto" w:fill="auto"/>
          </w:tcPr>
          <w:p w14:paraId="07BB880F"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lastRenderedPageBreak/>
              <w:t>29</w:t>
            </w:r>
          </w:p>
        </w:tc>
        <w:tc>
          <w:tcPr>
            <w:tcW w:w="707" w:type="pct"/>
            <w:shd w:val="clear" w:color="auto" w:fill="auto"/>
          </w:tcPr>
          <w:p w14:paraId="405F5DD9"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lang w:val="kk-KZ"/>
              </w:rPr>
              <w:t>Нурмаканова Г.У.</w:t>
            </w:r>
          </w:p>
        </w:tc>
        <w:tc>
          <w:tcPr>
            <w:tcW w:w="394" w:type="pct"/>
            <w:shd w:val="clear" w:color="auto" w:fill="auto"/>
          </w:tcPr>
          <w:p w14:paraId="25A022BA"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2022-2023</w:t>
            </w:r>
          </w:p>
        </w:tc>
        <w:tc>
          <w:tcPr>
            <w:tcW w:w="1162" w:type="pct"/>
            <w:shd w:val="clear" w:color="auto" w:fill="auto"/>
          </w:tcPr>
          <w:p w14:paraId="0B610BB2" w14:textId="77777777" w:rsidR="00B548D9" w:rsidRPr="008A5292" w:rsidRDefault="00B548D9" w:rsidP="008A5292">
            <w:pPr>
              <w:spacing w:after="0" w:line="240" w:lineRule="auto"/>
              <w:rPr>
                <w:rFonts w:ascii="Times New Roman" w:hAnsi="Times New Roman" w:cs="Times New Roman"/>
                <w:sz w:val="24"/>
                <w:szCs w:val="24"/>
              </w:rPr>
            </w:pPr>
            <w:r w:rsidRPr="008A5292">
              <w:rPr>
                <w:rFonts w:ascii="Times New Roman" w:hAnsi="Times New Roman" w:cs="Times New Roman"/>
                <w:sz w:val="24"/>
                <w:szCs w:val="24"/>
              </w:rPr>
              <w:t>Городской этап олимпиады для 5-6 классов – 2 место (Вайсбейн Б.5 кл)</w:t>
            </w:r>
          </w:p>
          <w:p w14:paraId="250A6224"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lang w:val="kk-KZ"/>
              </w:rPr>
              <w:t>Городской этап Республиканской юниорской олимпиады 7-8кл. – 1место(Ткачева Д.8кл.)</w:t>
            </w:r>
          </w:p>
          <w:p w14:paraId="1A63B494" w14:textId="77777777" w:rsidR="00B548D9" w:rsidRPr="008A5292" w:rsidRDefault="00B548D9" w:rsidP="008A5292">
            <w:pPr>
              <w:spacing w:after="0" w:line="240" w:lineRule="auto"/>
              <w:rPr>
                <w:rFonts w:ascii="Times New Roman" w:hAnsi="Times New Roman" w:cs="Times New Roman"/>
                <w:sz w:val="24"/>
                <w:szCs w:val="24"/>
              </w:rPr>
            </w:pPr>
            <w:r w:rsidRPr="008A5292">
              <w:rPr>
                <w:rFonts w:ascii="Times New Roman" w:hAnsi="Times New Roman" w:cs="Times New Roman"/>
                <w:sz w:val="24"/>
                <w:szCs w:val="24"/>
                <w:lang w:val="kk-KZ"/>
              </w:rPr>
              <w:t>Городской этап Республиканской юниорской олимпиады 7-8кл. – 3место(Дубинин М. 7 кл.)</w:t>
            </w:r>
          </w:p>
        </w:tc>
        <w:tc>
          <w:tcPr>
            <w:tcW w:w="896" w:type="pct"/>
            <w:shd w:val="clear" w:color="auto" w:fill="auto"/>
          </w:tcPr>
          <w:p w14:paraId="7E135FC3" w14:textId="77777777" w:rsidR="00B548D9" w:rsidRPr="008A5292" w:rsidRDefault="00B548D9" w:rsidP="008A5292">
            <w:pPr>
              <w:spacing w:after="0" w:line="240" w:lineRule="auto"/>
              <w:rPr>
                <w:rFonts w:ascii="Times New Roman" w:hAnsi="Times New Roman" w:cs="Times New Roman"/>
                <w:sz w:val="24"/>
                <w:szCs w:val="24"/>
                <w:lang w:val="kk-KZ"/>
              </w:rPr>
            </w:pPr>
          </w:p>
        </w:tc>
        <w:tc>
          <w:tcPr>
            <w:tcW w:w="755" w:type="pct"/>
            <w:shd w:val="clear" w:color="auto" w:fill="auto"/>
          </w:tcPr>
          <w:p w14:paraId="484DBF6A"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p>
        </w:tc>
        <w:tc>
          <w:tcPr>
            <w:tcW w:w="583" w:type="pct"/>
            <w:shd w:val="clear" w:color="auto" w:fill="auto"/>
          </w:tcPr>
          <w:p w14:paraId="69B51DD9"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p>
        </w:tc>
        <w:tc>
          <w:tcPr>
            <w:tcW w:w="314" w:type="pct"/>
            <w:shd w:val="clear" w:color="auto" w:fill="auto"/>
          </w:tcPr>
          <w:p w14:paraId="6446ED97"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3</w:t>
            </w:r>
          </w:p>
        </w:tc>
      </w:tr>
      <w:tr w:rsidR="008A5292" w:rsidRPr="008A5292" w14:paraId="4B994D64" w14:textId="77777777" w:rsidTr="002C3315">
        <w:trPr>
          <w:trHeight w:val="1380"/>
        </w:trPr>
        <w:tc>
          <w:tcPr>
            <w:tcW w:w="189" w:type="pct"/>
            <w:shd w:val="clear" w:color="auto" w:fill="auto"/>
          </w:tcPr>
          <w:p w14:paraId="27991C49"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30</w:t>
            </w:r>
          </w:p>
        </w:tc>
        <w:tc>
          <w:tcPr>
            <w:tcW w:w="707" w:type="pct"/>
            <w:shd w:val="clear" w:color="auto" w:fill="auto"/>
          </w:tcPr>
          <w:p w14:paraId="37DEE1FB"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lang w:val="kk-KZ"/>
              </w:rPr>
              <w:t>Парамонов А.Б.</w:t>
            </w:r>
          </w:p>
        </w:tc>
        <w:tc>
          <w:tcPr>
            <w:tcW w:w="394" w:type="pct"/>
            <w:shd w:val="clear" w:color="auto" w:fill="auto"/>
          </w:tcPr>
          <w:p w14:paraId="7C901C44"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2022-2023</w:t>
            </w:r>
          </w:p>
        </w:tc>
        <w:tc>
          <w:tcPr>
            <w:tcW w:w="1162" w:type="pct"/>
            <w:shd w:val="clear" w:color="auto" w:fill="auto"/>
          </w:tcPr>
          <w:p w14:paraId="3F9964D9" w14:textId="77777777" w:rsidR="00B548D9" w:rsidRPr="008A5292" w:rsidRDefault="00B548D9" w:rsidP="008A5292">
            <w:pPr>
              <w:spacing w:after="0" w:line="240" w:lineRule="auto"/>
              <w:rPr>
                <w:rFonts w:ascii="Times New Roman" w:hAnsi="Times New Roman" w:cs="Times New Roman"/>
                <w:sz w:val="24"/>
                <w:szCs w:val="24"/>
              </w:rPr>
            </w:pPr>
            <w:r w:rsidRPr="008A5292">
              <w:rPr>
                <w:rFonts w:ascii="Times New Roman" w:hAnsi="Times New Roman" w:cs="Times New Roman"/>
                <w:sz w:val="24"/>
                <w:szCs w:val="24"/>
              </w:rPr>
              <w:t>Военное троеборье (город)</w:t>
            </w:r>
          </w:p>
          <w:p w14:paraId="7ABEB451" w14:textId="77777777" w:rsidR="00B548D9" w:rsidRPr="008A5292" w:rsidRDefault="00B548D9" w:rsidP="008A5292">
            <w:pPr>
              <w:spacing w:after="0" w:line="240" w:lineRule="auto"/>
              <w:rPr>
                <w:rFonts w:ascii="Times New Roman" w:hAnsi="Times New Roman" w:cs="Times New Roman"/>
                <w:sz w:val="24"/>
                <w:szCs w:val="24"/>
              </w:rPr>
            </w:pPr>
            <w:r w:rsidRPr="008A5292">
              <w:rPr>
                <w:rFonts w:ascii="Times New Roman" w:hAnsi="Times New Roman" w:cs="Times New Roman"/>
                <w:sz w:val="24"/>
                <w:szCs w:val="24"/>
              </w:rPr>
              <w:t>3 место в командном зачете (3 чел)</w:t>
            </w:r>
          </w:p>
          <w:p w14:paraId="01187F51" w14:textId="77777777" w:rsidR="00B548D9" w:rsidRPr="008A5292" w:rsidRDefault="00B548D9" w:rsidP="008A5292">
            <w:pPr>
              <w:spacing w:after="0" w:line="240" w:lineRule="auto"/>
              <w:rPr>
                <w:rFonts w:ascii="Times New Roman" w:hAnsi="Times New Roman" w:cs="Times New Roman"/>
                <w:sz w:val="24"/>
                <w:szCs w:val="24"/>
              </w:rPr>
            </w:pPr>
            <w:r w:rsidRPr="008A5292">
              <w:rPr>
                <w:rFonts w:ascii="Times New Roman" w:hAnsi="Times New Roman" w:cs="Times New Roman"/>
                <w:sz w:val="24"/>
                <w:szCs w:val="24"/>
              </w:rPr>
              <w:t xml:space="preserve">2 место – Ахмеров Дастан 8А </w:t>
            </w:r>
          </w:p>
          <w:p w14:paraId="23D8EB84" w14:textId="77777777" w:rsidR="00B548D9" w:rsidRPr="008A5292" w:rsidRDefault="00B548D9" w:rsidP="008A5292">
            <w:pPr>
              <w:spacing w:after="0" w:line="240" w:lineRule="auto"/>
              <w:rPr>
                <w:rFonts w:ascii="Times New Roman" w:hAnsi="Times New Roman" w:cs="Times New Roman"/>
                <w:sz w:val="24"/>
                <w:szCs w:val="24"/>
              </w:rPr>
            </w:pPr>
            <w:r w:rsidRPr="008A5292">
              <w:rPr>
                <w:rFonts w:ascii="Times New Roman" w:hAnsi="Times New Roman" w:cs="Times New Roman"/>
                <w:sz w:val="24"/>
                <w:szCs w:val="24"/>
              </w:rPr>
              <w:t xml:space="preserve">Соревнования по военизированному кроссу2 место Володин Я.10Б </w:t>
            </w:r>
          </w:p>
          <w:p w14:paraId="53CFFD6C" w14:textId="77777777" w:rsidR="00B548D9" w:rsidRPr="008A5292" w:rsidRDefault="00B548D9" w:rsidP="008A5292">
            <w:pPr>
              <w:spacing w:after="0" w:line="240" w:lineRule="auto"/>
              <w:rPr>
                <w:rFonts w:ascii="Times New Roman" w:hAnsi="Times New Roman" w:cs="Times New Roman"/>
                <w:sz w:val="24"/>
                <w:szCs w:val="24"/>
              </w:rPr>
            </w:pPr>
            <w:r w:rsidRPr="008A5292">
              <w:rPr>
                <w:rFonts w:ascii="Times New Roman" w:hAnsi="Times New Roman" w:cs="Times New Roman"/>
                <w:sz w:val="24"/>
                <w:szCs w:val="24"/>
              </w:rPr>
              <w:t>2 место - Кириакиди А 11Б</w:t>
            </w:r>
          </w:p>
        </w:tc>
        <w:tc>
          <w:tcPr>
            <w:tcW w:w="896" w:type="pct"/>
            <w:shd w:val="clear" w:color="auto" w:fill="auto"/>
          </w:tcPr>
          <w:p w14:paraId="6D39EEBD" w14:textId="77777777" w:rsidR="00B548D9" w:rsidRPr="008A5292" w:rsidRDefault="00B548D9" w:rsidP="008A5292">
            <w:pPr>
              <w:spacing w:after="0" w:line="240" w:lineRule="auto"/>
              <w:rPr>
                <w:rFonts w:ascii="Times New Roman" w:hAnsi="Times New Roman" w:cs="Times New Roman"/>
                <w:sz w:val="24"/>
                <w:szCs w:val="24"/>
                <w:lang w:val="kk-KZ"/>
              </w:rPr>
            </w:pPr>
          </w:p>
        </w:tc>
        <w:tc>
          <w:tcPr>
            <w:tcW w:w="755" w:type="pct"/>
            <w:shd w:val="clear" w:color="auto" w:fill="auto"/>
          </w:tcPr>
          <w:p w14:paraId="6288AA5D"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p>
        </w:tc>
        <w:tc>
          <w:tcPr>
            <w:tcW w:w="583" w:type="pct"/>
            <w:shd w:val="clear" w:color="auto" w:fill="auto"/>
          </w:tcPr>
          <w:p w14:paraId="2FFCAC98"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p>
        </w:tc>
        <w:tc>
          <w:tcPr>
            <w:tcW w:w="314" w:type="pct"/>
            <w:shd w:val="clear" w:color="auto" w:fill="auto"/>
          </w:tcPr>
          <w:p w14:paraId="0B7611E6"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6</w:t>
            </w:r>
          </w:p>
        </w:tc>
      </w:tr>
      <w:tr w:rsidR="008A5292" w:rsidRPr="008A5292" w14:paraId="3E05385D" w14:textId="77777777" w:rsidTr="002C3315">
        <w:trPr>
          <w:trHeight w:val="1380"/>
        </w:trPr>
        <w:tc>
          <w:tcPr>
            <w:tcW w:w="189" w:type="pct"/>
            <w:shd w:val="clear" w:color="auto" w:fill="auto"/>
          </w:tcPr>
          <w:p w14:paraId="533ACEF1"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31</w:t>
            </w:r>
          </w:p>
        </w:tc>
        <w:tc>
          <w:tcPr>
            <w:tcW w:w="707" w:type="pct"/>
            <w:shd w:val="clear" w:color="auto" w:fill="auto"/>
          </w:tcPr>
          <w:p w14:paraId="1221D6AF"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lang w:val="kk-KZ"/>
              </w:rPr>
              <w:t>Муллахметов Э.Р.</w:t>
            </w:r>
          </w:p>
        </w:tc>
        <w:tc>
          <w:tcPr>
            <w:tcW w:w="394" w:type="pct"/>
            <w:shd w:val="clear" w:color="auto" w:fill="auto"/>
          </w:tcPr>
          <w:p w14:paraId="3735B6F7"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2022-2023</w:t>
            </w:r>
          </w:p>
        </w:tc>
        <w:tc>
          <w:tcPr>
            <w:tcW w:w="1162" w:type="pct"/>
            <w:shd w:val="clear" w:color="auto" w:fill="auto"/>
          </w:tcPr>
          <w:p w14:paraId="22B8EED5" w14:textId="77777777" w:rsidR="00B548D9" w:rsidRPr="008A5292" w:rsidRDefault="00B548D9" w:rsidP="008A5292">
            <w:pPr>
              <w:spacing w:after="0" w:line="240" w:lineRule="auto"/>
              <w:rPr>
                <w:rFonts w:ascii="Times New Roman" w:hAnsi="Times New Roman" w:cs="Times New Roman"/>
                <w:sz w:val="24"/>
                <w:szCs w:val="24"/>
              </w:rPr>
            </w:pPr>
            <w:r w:rsidRPr="008A5292">
              <w:rPr>
                <w:rFonts w:ascii="Times New Roman" w:hAnsi="Times New Roman" w:cs="Times New Roman"/>
                <w:sz w:val="24"/>
                <w:szCs w:val="24"/>
              </w:rPr>
              <w:t>Баскетбол городской этап мальчики 5-6  класс -1 место (8 чел)</w:t>
            </w:r>
          </w:p>
          <w:p w14:paraId="2BAF37B3" w14:textId="77777777" w:rsidR="00B548D9" w:rsidRPr="008A5292" w:rsidRDefault="00B548D9" w:rsidP="008A5292">
            <w:pPr>
              <w:spacing w:after="0" w:line="240" w:lineRule="auto"/>
              <w:rPr>
                <w:rFonts w:ascii="Times New Roman" w:hAnsi="Times New Roman" w:cs="Times New Roman"/>
                <w:sz w:val="24"/>
                <w:szCs w:val="24"/>
              </w:rPr>
            </w:pPr>
            <w:r w:rsidRPr="008A5292">
              <w:rPr>
                <w:rFonts w:ascii="Times New Roman" w:hAnsi="Times New Roman" w:cs="Times New Roman"/>
                <w:sz w:val="24"/>
                <w:szCs w:val="24"/>
              </w:rPr>
              <w:t>Баскетбол городской этап юноши 9-11 класс</w:t>
            </w:r>
          </w:p>
          <w:p w14:paraId="08FCF2FC" w14:textId="69FAF612" w:rsidR="00B548D9" w:rsidRPr="008A5292" w:rsidRDefault="002C3315" w:rsidP="008A5292">
            <w:pPr>
              <w:spacing w:after="0" w:line="240" w:lineRule="auto"/>
              <w:rPr>
                <w:rFonts w:ascii="Times New Roman" w:hAnsi="Times New Roman" w:cs="Times New Roman"/>
                <w:sz w:val="24"/>
                <w:szCs w:val="24"/>
              </w:rPr>
            </w:pPr>
            <w:r>
              <w:rPr>
                <w:rFonts w:ascii="Times New Roman" w:hAnsi="Times New Roman" w:cs="Times New Roman"/>
                <w:sz w:val="24"/>
                <w:szCs w:val="24"/>
              </w:rPr>
              <w:t>1 место (10чел)</w:t>
            </w:r>
          </w:p>
        </w:tc>
        <w:tc>
          <w:tcPr>
            <w:tcW w:w="896" w:type="pct"/>
            <w:shd w:val="clear" w:color="auto" w:fill="auto"/>
          </w:tcPr>
          <w:p w14:paraId="6B026A50" w14:textId="77777777" w:rsidR="00B548D9" w:rsidRPr="008A5292" w:rsidRDefault="00B548D9" w:rsidP="008A5292">
            <w:pPr>
              <w:spacing w:after="0" w:line="240" w:lineRule="auto"/>
              <w:rPr>
                <w:rFonts w:ascii="Times New Roman" w:hAnsi="Times New Roman" w:cs="Times New Roman"/>
                <w:sz w:val="24"/>
                <w:szCs w:val="24"/>
              </w:rPr>
            </w:pPr>
            <w:r w:rsidRPr="008A5292">
              <w:rPr>
                <w:rFonts w:ascii="Times New Roman" w:hAnsi="Times New Roman" w:cs="Times New Roman"/>
                <w:sz w:val="24"/>
                <w:szCs w:val="24"/>
              </w:rPr>
              <w:t>Баскетбол областной этап юноши "Национальной Школьной лиги"</w:t>
            </w:r>
          </w:p>
          <w:p w14:paraId="56B564D0"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rPr>
              <w:t>1 место (8 чел)</w:t>
            </w:r>
          </w:p>
        </w:tc>
        <w:tc>
          <w:tcPr>
            <w:tcW w:w="755" w:type="pct"/>
            <w:shd w:val="clear" w:color="auto" w:fill="auto"/>
          </w:tcPr>
          <w:p w14:paraId="07E9732E"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p>
        </w:tc>
        <w:tc>
          <w:tcPr>
            <w:tcW w:w="583" w:type="pct"/>
            <w:shd w:val="clear" w:color="auto" w:fill="auto"/>
          </w:tcPr>
          <w:p w14:paraId="21F4699B"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p>
        </w:tc>
        <w:tc>
          <w:tcPr>
            <w:tcW w:w="314" w:type="pct"/>
            <w:shd w:val="clear" w:color="auto" w:fill="auto"/>
          </w:tcPr>
          <w:p w14:paraId="38841422"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26</w:t>
            </w:r>
          </w:p>
        </w:tc>
      </w:tr>
      <w:tr w:rsidR="008A5292" w:rsidRPr="008A5292" w14:paraId="71F07FD2" w14:textId="77777777" w:rsidTr="002C3315">
        <w:trPr>
          <w:trHeight w:val="409"/>
        </w:trPr>
        <w:tc>
          <w:tcPr>
            <w:tcW w:w="189" w:type="pct"/>
            <w:shd w:val="clear" w:color="auto" w:fill="auto"/>
          </w:tcPr>
          <w:p w14:paraId="695023B8"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32</w:t>
            </w:r>
          </w:p>
        </w:tc>
        <w:tc>
          <w:tcPr>
            <w:tcW w:w="707" w:type="pct"/>
            <w:shd w:val="clear" w:color="auto" w:fill="auto"/>
          </w:tcPr>
          <w:p w14:paraId="4277452D"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lang w:val="kk-KZ"/>
              </w:rPr>
              <w:t>Инякина О.Н.</w:t>
            </w:r>
          </w:p>
        </w:tc>
        <w:tc>
          <w:tcPr>
            <w:tcW w:w="394" w:type="pct"/>
            <w:shd w:val="clear" w:color="auto" w:fill="auto"/>
          </w:tcPr>
          <w:p w14:paraId="74A5A86F"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2022-2023</w:t>
            </w:r>
          </w:p>
        </w:tc>
        <w:tc>
          <w:tcPr>
            <w:tcW w:w="1162" w:type="pct"/>
            <w:shd w:val="clear" w:color="auto" w:fill="auto"/>
          </w:tcPr>
          <w:p w14:paraId="123BA968" w14:textId="77777777" w:rsidR="00B548D9" w:rsidRPr="008A5292" w:rsidRDefault="00B548D9" w:rsidP="008A5292">
            <w:pPr>
              <w:spacing w:after="0" w:line="240" w:lineRule="auto"/>
              <w:rPr>
                <w:rFonts w:ascii="Times New Roman" w:hAnsi="Times New Roman" w:cs="Times New Roman"/>
                <w:sz w:val="24"/>
                <w:szCs w:val="24"/>
              </w:rPr>
            </w:pPr>
            <w:r w:rsidRPr="008A5292">
              <w:rPr>
                <w:rFonts w:ascii="Times New Roman" w:hAnsi="Times New Roman" w:cs="Times New Roman"/>
                <w:sz w:val="24"/>
                <w:szCs w:val="24"/>
              </w:rPr>
              <w:t>Городская выставка - конкурс художественного и декоративно - прикладного творчества «АЛТЫН ҚАЗЫНА»</w:t>
            </w:r>
          </w:p>
          <w:p w14:paraId="15DEB0A8" w14:textId="77777777" w:rsidR="00B548D9" w:rsidRPr="008A5292" w:rsidRDefault="00B548D9" w:rsidP="008A5292">
            <w:pPr>
              <w:spacing w:after="0" w:line="240" w:lineRule="auto"/>
              <w:rPr>
                <w:rFonts w:ascii="Times New Roman" w:hAnsi="Times New Roman" w:cs="Times New Roman"/>
                <w:sz w:val="24"/>
                <w:szCs w:val="24"/>
              </w:rPr>
            </w:pPr>
            <w:r w:rsidRPr="008A5292">
              <w:rPr>
                <w:rFonts w:ascii="Times New Roman" w:hAnsi="Times New Roman" w:cs="Times New Roman"/>
                <w:sz w:val="24"/>
                <w:szCs w:val="24"/>
              </w:rPr>
              <w:lastRenderedPageBreak/>
              <w:t>1 место – Стриганова Ксения 9В</w:t>
            </w:r>
          </w:p>
        </w:tc>
        <w:tc>
          <w:tcPr>
            <w:tcW w:w="896" w:type="pct"/>
            <w:shd w:val="clear" w:color="auto" w:fill="auto"/>
          </w:tcPr>
          <w:p w14:paraId="1B2BE783" w14:textId="77777777" w:rsidR="00B548D9" w:rsidRPr="008A5292" w:rsidRDefault="00B548D9" w:rsidP="008A5292">
            <w:pPr>
              <w:spacing w:after="0" w:line="240" w:lineRule="auto"/>
              <w:rPr>
                <w:rFonts w:ascii="Times New Roman" w:hAnsi="Times New Roman" w:cs="Times New Roman"/>
                <w:sz w:val="24"/>
                <w:szCs w:val="24"/>
                <w:lang w:val="kk-KZ"/>
              </w:rPr>
            </w:pPr>
          </w:p>
        </w:tc>
        <w:tc>
          <w:tcPr>
            <w:tcW w:w="755" w:type="pct"/>
            <w:shd w:val="clear" w:color="auto" w:fill="auto"/>
          </w:tcPr>
          <w:p w14:paraId="7E5D5531" w14:textId="77777777" w:rsidR="00B548D9" w:rsidRPr="008A5292" w:rsidRDefault="00B548D9" w:rsidP="008A5292">
            <w:pPr>
              <w:spacing w:after="0" w:line="240" w:lineRule="auto"/>
              <w:rPr>
                <w:rFonts w:ascii="Times New Roman" w:eastAsia="Calibri" w:hAnsi="Times New Roman" w:cs="Times New Roman"/>
                <w:sz w:val="24"/>
                <w:szCs w:val="24"/>
              </w:rPr>
            </w:pPr>
            <w:r w:rsidRPr="008A5292">
              <w:rPr>
                <w:rFonts w:ascii="Times New Roman" w:eastAsia="Calibri" w:hAnsi="Times New Roman" w:cs="Times New Roman"/>
                <w:sz w:val="24"/>
                <w:szCs w:val="24"/>
              </w:rPr>
              <w:t>IX  открытый Республиканский конкурс детского изобразительного и декоративно-прикладного искусства</w:t>
            </w:r>
          </w:p>
          <w:p w14:paraId="5D9A3960"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Calibri" w:hAnsi="Times New Roman" w:cs="Times New Roman"/>
                <w:sz w:val="24"/>
                <w:szCs w:val="24"/>
              </w:rPr>
              <w:lastRenderedPageBreak/>
              <w:t>2 место - Стриганова Ксения 9В</w:t>
            </w:r>
          </w:p>
        </w:tc>
        <w:tc>
          <w:tcPr>
            <w:tcW w:w="583" w:type="pct"/>
            <w:shd w:val="clear" w:color="auto" w:fill="auto"/>
          </w:tcPr>
          <w:p w14:paraId="00980C65" w14:textId="77777777" w:rsidR="00B548D9" w:rsidRPr="008A5292" w:rsidRDefault="00B548D9" w:rsidP="008A5292">
            <w:pPr>
              <w:spacing w:after="0" w:line="240" w:lineRule="auto"/>
              <w:rPr>
                <w:rFonts w:ascii="Times New Roman" w:hAnsi="Times New Roman" w:cs="Times New Roman"/>
                <w:sz w:val="24"/>
                <w:szCs w:val="24"/>
              </w:rPr>
            </w:pPr>
            <w:r w:rsidRPr="008A5292">
              <w:rPr>
                <w:rFonts w:ascii="Times New Roman" w:hAnsi="Times New Roman" w:cs="Times New Roman"/>
                <w:sz w:val="24"/>
                <w:szCs w:val="24"/>
              </w:rPr>
              <w:lastRenderedPageBreak/>
              <w:t>Международный творческий онлайн конкурс «</w:t>
            </w:r>
            <w:r w:rsidRPr="008A5292">
              <w:rPr>
                <w:rFonts w:ascii="Times New Roman" w:hAnsi="Times New Roman" w:cs="Times New Roman"/>
                <w:sz w:val="24"/>
                <w:szCs w:val="24"/>
                <w:lang w:val="en-US"/>
              </w:rPr>
              <w:t>Autumn</w:t>
            </w:r>
            <w:r w:rsidRPr="008A5292">
              <w:rPr>
                <w:rFonts w:ascii="Times New Roman" w:hAnsi="Times New Roman" w:cs="Times New Roman"/>
                <w:sz w:val="24"/>
                <w:szCs w:val="24"/>
              </w:rPr>
              <w:t xml:space="preserve"> </w:t>
            </w:r>
            <w:r w:rsidRPr="008A5292">
              <w:rPr>
                <w:rFonts w:ascii="Times New Roman" w:hAnsi="Times New Roman" w:cs="Times New Roman"/>
                <w:sz w:val="24"/>
                <w:szCs w:val="24"/>
                <w:lang w:val="en-US"/>
              </w:rPr>
              <w:t>Fest</w:t>
            </w:r>
            <w:r w:rsidRPr="008A5292">
              <w:rPr>
                <w:rFonts w:ascii="Times New Roman" w:hAnsi="Times New Roman" w:cs="Times New Roman"/>
                <w:sz w:val="24"/>
                <w:szCs w:val="24"/>
              </w:rPr>
              <w:t xml:space="preserve"> 2022»</w:t>
            </w:r>
          </w:p>
          <w:p w14:paraId="64201D1C" w14:textId="77777777" w:rsidR="00B548D9" w:rsidRPr="008A5292" w:rsidRDefault="00B548D9" w:rsidP="008A5292">
            <w:pPr>
              <w:spacing w:after="0" w:line="240" w:lineRule="auto"/>
              <w:ind w:right="284"/>
              <w:rPr>
                <w:rFonts w:ascii="Times New Roman" w:eastAsia="Times New Roman" w:hAnsi="Times New Roman" w:cs="Times New Roman"/>
                <w:sz w:val="24"/>
                <w:szCs w:val="24"/>
                <w:lang w:val="kk-KZ" w:eastAsia="ru-RU"/>
              </w:rPr>
            </w:pPr>
            <w:r w:rsidRPr="008A5292">
              <w:rPr>
                <w:rFonts w:ascii="Times New Roman" w:hAnsi="Times New Roman" w:cs="Times New Roman"/>
                <w:sz w:val="24"/>
                <w:szCs w:val="24"/>
              </w:rPr>
              <w:t>2 место - Стригано</w:t>
            </w:r>
            <w:r w:rsidRPr="008A5292">
              <w:rPr>
                <w:rFonts w:ascii="Times New Roman" w:hAnsi="Times New Roman" w:cs="Times New Roman"/>
                <w:sz w:val="24"/>
                <w:szCs w:val="24"/>
              </w:rPr>
              <w:lastRenderedPageBreak/>
              <w:t>ва Ксения 9В.</w:t>
            </w:r>
          </w:p>
        </w:tc>
        <w:tc>
          <w:tcPr>
            <w:tcW w:w="314" w:type="pct"/>
            <w:shd w:val="clear" w:color="auto" w:fill="auto"/>
          </w:tcPr>
          <w:p w14:paraId="3F09B1A3"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lastRenderedPageBreak/>
              <w:t>3</w:t>
            </w:r>
          </w:p>
        </w:tc>
      </w:tr>
      <w:tr w:rsidR="008A5292" w:rsidRPr="008A5292" w14:paraId="3756C067" w14:textId="77777777" w:rsidTr="002C3315">
        <w:trPr>
          <w:trHeight w:val="277"/>
        </w:trPr>
        <w:tc>
          <w:tcPr>
            <w:tcW w:w="189" w:type="pct"/>
            <w:shd w:val="clear" w:color="auto" w:fill="auto"/>
          </w:tcPr>
          <w:p w14:paraId="326491AD"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lastRenderedPageBreak/>
              <w:t>33</w:t>
            </w:r>
          </w:p>
        </w:tc>
        <w:tc>
          <w:tcPr>
            <w:tcW w:w="707" w:type="pct"/>
            <w:shd w:val="clear" w:color="auto" w:fill="auto"/>
          </w:tcPr>
          <w:p w14:paraId="57357363"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lang w:val="kk-KZ"/>
              </w:rPr>
              <w:t>Мироненко Т.В.</w:t>
            </w:r>
          </w:p>
        </w:tc>
        <w:tc>
          <w:tcPr>
            <w:tcW w:w="394" w:type="pct"/>
            <w:shd w:val="clear" w:color="auto" w:fill="auto"/>
          </w:tcPr>
          <w:p w14:paraId="38987921"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2022-2023</w:t>
            </w:r>
          </w:p>
        </w:tc>
        <w:tc>
          <w:tcPr>
            <w:tcW w:w="1162" w:type="pct"/>
            <w:shd w:val="clear" w:color="auto" w:fill="auto"/>
          </w:tcPr>
          <w:p w14:paraId="4C6BAA80" w14:textId="77777777" w:rsidR="00B548D9" w:rsidRPr="008A5292" w:rsidRDefault="00B548D9" w:rsidP="008A5292">
            <w:pPr>
              <w:spacing w:after="0" w:line="240" w:lineRule="auto"/>
              <w:rPr>
                <w:rFonts w:ascii="Times New Roman" w:hAnsi="Times New Roman" w:cs="Times New Roman"/>
                <w:sz w:val="24"/>
                <w:szCs w:val="24"/>
              </w:rPr>
            </w:pPr>
            <w:r w:rsidRPr="008A5292">
              <w:rPr>
                <w:rFonts w:ascii="Times New Roman" w:hAnsi="Times New Roman" w:cs="Times New Roman"/>
                <w:sz w:val="24"/>
                <w:szCs w:val="24"/>
              </w:rPr>
              <w:t>Городской этап НПК для 8-11 кл.-2 место (Филатова Е. 10кл.)</w:t>
            </w:r>
          </w:p>
          <w:p w14:paraId="5978BD3A" w14:textId="77777777" w:rsidR="00B548D9" w:rsidRPr="008A5292" w:rsidRDefault="00B548D9" w:rsidP="008A5292">
            <w:pPr>
              <w:spacing w:after="0" w:line="240" w:lineRule="auto"/>
              <w:rPr>
                <w:rFonts w:ascii="Times New Roman" w:hAnsi="Times New Roman" w:cs="Times New Roman"/>
                <w:sz w:val="24"/>
                <w:szCs w:val="24"/>
              </w:rPr>
            </w:pPr>
            <w:r w:rsidRPr="008A5292">
              <w:rPr>
                <w:rFonts w:ascii="Times New Roman" w:hAnsi="Times New Roman" w:cs="Times New Roman"/>
                <w:sz w:val="24"/>
                <w:szCs w:val="24"/>
              </w:rPr>
              <w:t>Городской этап НПК для 8-11 кл.-2 место (Басюк В. 10кл.)</w:t>
            </w:r>
          </w:p>
          <w:p w14:paraId="080033EA" w14:textId="77777777" w:rsidR="00B548D9" w:rsidRPr="008A5292" w:rsidRDefault="00B548D9" w:rsidP="008A5292">
            <w:pPr>
              <w:spacing w:after="0" w:line="240" w:lineRule="auto"/>
              <w:rPr>
                <w:rFonts w:ascii="Times New Roman" w:hAnsi="Times New Roman" w:cs="Times New Roman"/>
                <w:sz w:val="24"/>
                <w:szCs w:val="24"/>
              </w:rPr>
            </w:pPr>
            <w:r w:rsidRPr="008A5292">
              <w:rPr>
                <w:rFonts w:ascii="Times New Roman" w:hAnsi="Times New Roman" w:cs="Times New Roman"/>
                <w:sz w:val="24"/>
                <w:szCs w:val="24"/>
              </w:rPr>
              <w:t>Городской этап НПК для 8-11 кл.-1 место (Кулакова А. 10кл.)</w:t>
            </w:r>
          </w:p>
          <w:p w14:paraId="0AD44352" w14:textId="77777777" w:rsidR="00B548D9" w:rsidRPr="008A5292" w:rsidRDefault="00B548D9" w:rsidP="008A5292">
            <w:pPr>
              <w:spacing w:after="0" w:line="240" w:lineRule="auto"/>
              <w:rPr>
                <w:rFonts w:ascii="Times New Roman" w:hAnsi="Times New Roman" w:cs="Times New Roman"/>
                <w:sz w:val="24"/>
                <w:szCs w:val="24"/>
              </w:rPr>
            </w:pPr>
            <w:r w:rsidRPr="008A5292">
              <w:rPr>
                <w:rFonts w:ascii="Times New Roman" w:hAnsi="Times New Roman" w:cs="Times New Roman"/>
                <w:sz w:val="24"/>
                <w:szCs w:val="24"/>
              </w:rPr>
              <w:t>Городской этап НПК для 8-11 кл.-1 место (Лубянская. 10кл.)</w:t>
            </w:r>
          </w:p>
        </w:tc>
        <w:tc>
          <w:tcPr>
            <w:tcW w:w="896" w:type="pct"/>
            <w:shd w:val="clear" w:color="auto" w:fill="auto"/>
          </w:tcPr>
          <w:p w14:paraId="0C2753D2"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lang w:val="kk-KZ"/>
              </w:rPr>
              <w:t>Президентская олимпиада-3место(Овсепян М.11Б)</w:t>
            </w:r>
          </w:p>
          <w:p w14:paraId="5BC74726"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lang w:val="kk-KZ"/>
              </w:rPr>
              <w:t>Областной этап РНПК -3 место (Лубянская А.11кл)</w:t>
            </w:r>
          </w:p>
          <w:p w14:paraId="07016EED"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lang w:val="kk-KZ"/>
              </w:rPr>
              <w:t>Областной этап РНПК -3 место (Кулакова А.11кл)</w:t>
            </w:r>
          </w:p>
        </w:tc>
        <w:tc>
          <w:tcPr>
            <w:tcW w:w="755" w:type="pct"/>
            <w:shd w:val="clear" w:color="auto" w:fill="auto"/>
          </w:tcPr>
          <w:p w14:paraId="5D091FB6" w14:textId="77777777" w:rsidR="00B548D9" w:rsidRPr="008A5292" w:rsidRDefault="00B548D9" w:rsidP="008A5292">
            <w:pPr>
              <w:spacing w:after="0" w:line="240" w:lineRule="auto"/>
              <w:rPr>
                <w:rFonts w:ascii="Times New Roman" w:hAnsi="Times New Roman" w:cs="Times New Roman"/>
                <w:sz w:val="24"/>
                <w:szCs w:val="24"/>
              </w:rPr>
            </w:pPr>
            <w:r w:rsidRPr="008A5292">
              <w:rPr>
                <w:rFonts w:ascii="Times New Roman" w:hAnsi="Times New Roman" w:cs="Times New Roman"/>
                <w:sz w:val="24"/>
                <w:szCs w:val="24"/>
              </w:rPr>
              <w:t>Республиканский этап РКИП 9-11 кл.</w:t>
            </w:r>
          </w:p>
          <w:p w14:paraId="42126A00" w14:textId="77777777" w:rsidR="00B548D9" w:rsidRPr="008A5292" w:rsidRDefault="00B548D9" w:rsidP="008A5292">
            <w:pPr>
              <w:spacing w:after="0" w:line="240" w:lineRule="auto"/>
              <w:rPr>
                <w:rFonts w:ascii="Times New Roman" w:eastAsia="Times New Roman" w:hAnsi="Times New Roman" w:cs="Times New Roman"/>
                <w:sz w:val="24"/>
                <w:szCs w:val="24"/>
                <w:lang w:eastAsia="ru-RU"/>
              </w:rPr>
            </w:pPr>
            <w:r w:rsidRPr="008A5292">
              <w:rPr>
                <w:rFonts w:ascii="Times New Roman" w:hAnsi="Times New Roman" w:cs="Times New Roman"/>
                <w:sz w:val="24"/>
                <w:szCs w:val="24"/>
              </w:rPr>
              <w:t>Грамота - Лубянская Анастасия, Кулакова Анастасия 11Б.</w:t>
            </w:r>
            <w:r w:rsidRPr="008A5292">
              <w:rPr>
                <w:rFonts w:ascii="Times New Roman" w:eastAsia="Times New Roman" w:hAnsi="Times New Roman" w:cs="Times New Roman"/>
                <w:sz w:val="24"/>
                <w:szCs w:val="24"/>
                <w:lang w:eastAsia="ru-RU"/>
              </w:rPr>
              <w:t xml:space="preserve"> </w:t>
            </w:r>
          </w:p>
        </w:tc>
        <w:tc>
          <w:tcPr>
            <w:tcW w:w="583" w:type="pct"/>
            <w:shd w:val="clear" w:color="auto" w:fill="auto"/>
          </w:tcPr>
          <w:p w14:paraId="57795685" w14:textId="77777777" w:rsidR="00B548D9" w:rsidRPr="008A5292" w:rsidRDefault="00B548D9" w:rsidP="008A5292">
            <w:pPr>
              <w:spacing w:after="0" w:line="240" w:lineRule="auto"/>
              <w:rPr>
                <w:rFonts w:ascii="Times New Roman" w:hAnsi="Times New Roman" w:cs="Times New Roman"/>
                <w:sz w:val="24"/>
                <w:szCs w:val="24"/>
              </w:rPr>
            </w:pPr>
            <w:r w:rsidRPr="008A5292">
              <w:rPr>
                <w:rFonts w:ascii="Times New Roman" w:hAnsi="Times New Roman" w:cs="Times New Roman"/>
                <w:sz w:val="24"/>
                <w:szCs w:val="24"/>
              </w:rPr>
              <w:t>Международный игровой конкурс «Кенгуру-математика для всех» 3 место – Шим Э.6 кл</w:t>
            </w:r>
          </w:p>
          <w:p w14:paraId="64F901F5" w14:textId="77777777" w:rsidR="00B548D9" w:rsidRPr="008A5292" w:rsidRDefault="00B548D9" w:rsidP="008A5292">
            <w:pPr>
              <w:spacing w:after="0" w:line="240" w:lineRule="auto"/>
              <w:rPr>
                <w:rFonts w:ascii="Times New Roman" w:eastAsia="Times New Roman" w:hAnsi="Times New Roman" w:cs="Times New Roman"/>
                <w:sz w:val="24"/>
                <w:szCs w:val="24"/>
                <w:lang w:eastAsia="ru-RU"/>
              </w:rPr>
            </w:pPr>
          </w:p>
        </w:tc>
        <w:tc>
          <w:tcPr>
            <w:tcW w:w="314" w:type="pct"/>
            <w:shd w:val="clear" w:color="auto" w:fill="auto"/>
          </w:tcPr>
          <w:p w14:paraId="3FCD0572"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10</w:t>
            </w:r>
          </w:p>
        </w:tc>
      </w:tr>
      <w:tr w:rsidR="008A5292" w:rsidRPr="008A5292" w14:paraId="69E3655D" w14:textId="77777777" w:rsidTr="002C3315">
        <w:trPr>
          <w:trHeight w:val="277"/>
        </w:trPr>
        <w:tc>
          <w:tcPr>
            <w:tcW w:w="189" w:type="pct"/>
            <w:shd w:val="clear" w:color="auto" w:fill="auto"/>
          </w:tcPr>
          <w:p w14:paraId="16200F08"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34</w:t>
            </w:r>
          </w:p>
        </w:tc>
        <w:tc>
          <w:tcPr>
            <w:tcW w:w="707" w:type="pct"/>
            <w:shd w:val="clear" w:color="auto" w:fill="auto"/>
          </w:tcPr>
          <w:p w14:paraId="66ED50B0"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lang w:val="kk-KZ"/>
              </w:rPr>
              <w:t>Хотенова Т.А.</w:t>
            </w:r>
          </w:p>
        </w:tc>
        <w:tc>
          <w:tcPr>
            <w:tcW w:w="394" w:type="pct"/>
            <w:shd w:val="clear" w:color="auto" w:fill="auto"/>
          </w:tcPr>
          <w:p w14:paraId="393D6547"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2022-2023</w:t>
            </w:r>
          </w:p>
        </w:tc>
        <w:tc>
          <w:tcPr>
            <w:tcW w:w="1162" w:type="pct"/>
            <w:shd w:val="clear" w:color="auto" w:fill="auto"/>
          </w:tcPr>
          <w:p w14:paraId="03631982" w14:textId="77777777" w:rsidR="00B548D9" w:rsidRPr="008A5292" w:rsidRDefault="00B548D9" w:rsidP="008A5292">
            <w:pPr>
              <w:spacing w:after="0" w:line="240" w:lineRule="auto"/>
              <w:rPr>
                <w:rFonts w:ascii="Times New Roman" w:hAnsi="Times New Roman" w:cs="Times New Roman"/>
                <w:sz w:val="24"/>
                <w:szCs w:val="24"/>
              </w:rPr>
            </w:pPr>
            <w:r w:rsidRPr="008A5292">
              <w:rPr>
                <w:rFonts w:ascii="Times New Roman" w:hAnsi="Times New Roman" w:cs="Times New Roman"/>
                <w:sz w:val="24"/>
                <w:szCs w:val="24"/>
              </w:rPr>
              <w:t>Городской этап регионального конкурса в рамках проекта: "Шаги в цифровой мир"-2 место (Чванова К. 5кл)</w:t>
            </w:r>
          </w:p>
        </w:tc>
        <w:tc>
          <w:tcPr>
            <w:tcW w:w="896" w:type="pct"/>
            <w:shd w:val="clear" w:color="auto" w:fill="auto"/>
          </w:tcPr>
          <w:p w14:paraId="0BD632FF" w14:textId="77777777" w:rsidR="00B548D9" w:rsidRPr="008A5292" w:rsidRDefault="00B548D9" w:rsidP="008A5292">
            <w:pPr>
              <w:spacing w:after="0" w:line="240" w:lineRule="auto"/>
              <w:rPr>
                <w:rFonts w:ascii="Times New Roman" w:hAnsi="Times New Roman" w:cs="Times New Roman"/>
                <w:sz w:val="24"/>
                <w:szCs w:val="24"/>
                <w:lang w:val="kk-KZ"/>
              </w:rPr>
            </w:pPr>
          </w:p>
        </w:tc>
        <w:tc>
          <w:tcPr>
            <w:tcW w:w="755" w:type="pct"/>
            <w:shd w:val="clear" w:color="auto" w:fill="auto"/>
          </w:tcPr>
          <w:p w14:paraId="336F1EE7"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p>
        </w:tc>
        <w:tc>
          <w:tcPr>
            <w:tcW w:w="583" w:type="pct"/>
            <w:shd w:val="clear" w:color="auto" w:fill="auto"/>
          </w:tcPr>
          <w:p w14:paraId="49015B95"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p>
        </w:tc>
        <w:tc>
          <w:tcPr>
            <w:tcW w:w="314" w:type="pct"/>
            <w:shd w:val="clear" w:color="auto" w:fill="auto"/>
          </w:tcPr>
          <w:p w14:paraId="542350E6"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1</w:t>
            </w:r>
          </w:p>
        </w:tc>
      </w:tr>
      <w:tr w:rsidR="008A5292" w:rsidRPr="008A5292" w14:paraId="44F28997" w14:textId="77777777" w:rsidTr="002C3315">
        <w:trPr>
          <w:trHeight w:val="277"/>
        </w:trPr>
        <w:tc>
          <w:tcPr>
            <w:tcW w:w="189" w:type="pct"/>
            <w:shd w:val="clear" w:color="auto" w:fill="auto"/>
          </w:tcPr>
          <w:p w14:paraId="53B48A82"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35</w:t>
            </w:r>
          </w:p>
        </w:tc>
        <w:tc>
          <w:tcPr>
            <w:tcW w:w="707" w:type="pct"/>
            <w:shd w:val="clear" w:color="auto" w:fill="auto"/>
          </w:tcPr>
          <w:p w14:paraId="50328261"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lang w:val="kk-KZ"/>
              </w:rPr>
              <w:t>Ботиенко Н.В.</w:t>
            </w:r>
          </w:p>
        </w:tc>
        <w:tc>
          <w:tcPr>
            <w:tcW w:w="394" w:type="pct"/>
            <w:shd w:val="clear" w:color="auto" w:fill="auto"/>
          </w:tcPr>
          <w:p w14:paraId="3CC0A552"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2022-2023</w:t>
            </w:r>
          </w:p>
        </w:tc>
        <w:tc>
          <w:tcPr>
            <w:tcW w:w="1162" w:type="pct"/>
            <w:shd w:val="clear" w:color="auto" w:fill="auto"/>
          </w:tcPr>
          <w:p w14:paraId="45930BB6" w14:textId="77777777" w:rsidR="00B548D9" w:rsidRPr="008A5292" w:rsidRDefault="00B548D9" w:rsidP="008A5292">
            <w:pPr>
              <w:spacing w:after="0" w:line="240" w:lineRule="auto"/>
              <w:rPr>
                <w:rFonts w:ascii="Times New Roman" w:hAnsi="Times New Roman" w:cs="Times New Roman"/>
                <w:sz w:val="24"/>
                <w:szCs w:val="24"/>
              </w:rPr>
            </w:pPr>
            <w:r w:rsidRPr="008A5292">
              <w:rPr>
                <w:rFonts w:ascii="Times New Roman" w:hAnsi="Times New Roman" w:cs="Times New Roman"/>
                <w:sz w:val="24"/>
                <w:szCs w:val="24"/>
              </w:rPr>
              <w:t>Городской этап олимпиады для 5-6 классов – 1 место (Клинова А.5кл)</w:t>
            </w:r>
          </w:p>
        </w:tc>
        <w:tc>
          <w:tcPr>
            <w:tcW w:w="896" w:type="pct"/>
            <w:shd w:val="clear" w:color="auto" w:fill="auto"/>
          </w:tcPr>
          <w:p w14:paraId="3535258D"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rPr>
              <w:t>Областной этап олимпиады для 5-6 классов – 2 место (Клинова А.5кл)</w:t>
            </w:r>
          </w:p>
        </w:tc>
        <w:tc>
          <w:tcPr>
            <w:tcW w:w="755" w:type="pct"/>
            <w:shd w:val="clear" w:color="auto" w:fill="auto"/>
          </w:tcPr>
          <w:p w14:paraId="52EE634B"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p>
        </w:tc>
        <w:tc>
          <w:tcPr>
            <w:tcW w:w="583" w:type="pct"/>
            <w:shd w:val="clear" w:color="auto" w:fill="auto"/>
          </w:tcPr>
          <w:p w14:paraId="1E64229E" w14:textId="77777777" w:rsidR="00B548D9" w:rsidRPr="008A5292" w:rsidRDefault="00B548D9" w:rsidP="008A5292">
            <w:pPr>
              <w:spacing w:after="0" w:line="240" w:lineRule="auto"/>
              <w:rPr>
                <w:rFonts w:ascii="Times New Roman" w:hAnsi="Times New Roman" w:cs="Times New Roman"/>
                <w:sz w:val="24"/>
                <w:szCs w:val="24"/>
              </w:rPr>
            </w:pPr>
            <w:r w:rsidRPr="008A5292">
              <w:rPr>
                <w:rFonts w:ascii="Times New Roman" w:hAnsi="Times New Roman" w:cs="Times New Roman"/>
                <w:sz w:val="24"/>
                <w:szCs w:val="24"/>
              </w:rPr>
              <w:t>XIX Международная олимпиада по основам наук МООН 2022 – 2 призера</w:t>
            </w:r>
          </w:p>
          <w:p w14:paraId="0290D03C"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hAnsi="Times New Roman" w:cs="Times New Roman"/>
                <w:sz w:val="24"/>
                <w:szCs w:val="24"/>
              </w:rPr>
              <w:t>XIII Международная олимпиада по страноведению «GO WEST 2022»-2 призера</w:t>
            </w:r>
          </w:p>
        </w:tc>
        <w:tc>
          <w:tcPr>
            <w:tcW w:w="314" w:type="pct"/>
            <w:shd w:val="clear" w:color="auto" w:fill="auto"/>
          </w:tcPr>
          <w:p w14:paraId="08913031"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6</w:t>
            </w:r>
          </w:p>
        </w:tc>
      </w:tr>
      <w:tr w:rsidR="008A5292" w:rsidRPr="008A5292" w14:paraId="248B8E5A" w14:textId="77777777" w:rsidTr="002C3315">
        <w:trPr>
          <w:trHeight w:val="277"/>
        </w:trPr>
        <w:tc>
          <w:tcPr>
            <w:tcW w:w="189" w:type="pct"/>
            <w:shd w:val="clear" w:color="auto" w:fill="auto"/>
          </w:tcPr>
          <w:p w14:paraId="279542C2"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36</w:t>
            </w:r>
          </w:p>
        </w:tc>
        <w:tc>
          <w:tcPr>
            <w:tcW w:w="707" w:type="pct"/>
            <w:shd w:val="clear" w:color="auto" w:fill="auto"/>
          </w:tcPr>
          <w:p w14:paraId="242EE006"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lang w:val="kk-KZ"/>
              </w:rPr>
              <w:t>Кужахметова А.В.</w:t>
            </w:r>
          </w:p>
        </w:tc>
        <w:tc>
          <w:tcPr>
            <w:tcW w:w="394" w:type="pct"/>
            <w:shd w:val="clear" w:color="auto" w:fill="auto"/>
          </w:tcPr>
          <w:p w14:paraId="35550DF6"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2022-2023</w:t>
            </w:r>
          </w:p>
        </w:tc>
        <w:tc>
          <w:tcPr>
            <w:tcW w:w="1162" w:type="pct"/>
            <w:shd w:val="clear" w:color="auto" w:fill="auto"/>
          </w:tcPr>
          <w:p w14:paraId="1B0570A9"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lang w:val="kk-KZ"/>
              </w:rPr>
              <w:t>Городской этап олимпиады для 5-6 классов – 3 место (Салимбаева А.5 кл.)</w:t>
            </w:r>
          </w:p>
          <w:p w14:paraId="3ABFB227" w14:textId="77777777" w:rsidR="00B548D9" w:rsidRPr="008A5292" w:rsidRDefault="00B548D9" w:rsidP="008A5292">
            <w:pPr>
              <w:spacing w:after="0" w:line="240" w:lineRule="auto"/>
              <w:rPr>
                <w:rFonts w:ascii="Times New Roman" w:hAnsi="Times New Roman" w:cs="Times New Roman"/>
                <w:sz w:val="24"/>
                <w:szCs w:val="24"/>
              </w:rPr>
            </w:pPr>
            <w:r w:rsidRPr="008A5292">
              <w:rPr>
                <w:rFonts w:ascii="Times New Roman" w:hAnsi="Times New Roman" w:cs="Times New Roman"/>
                <w:sz w:val="24"/>
                <w:szCs w:val="24"/>
              </w:rPr>
              <w:lastRenderedPageBreak/>
              <w:t>Городской этап олимпиады для 5-6 классов – 3 место (Козина А.6кл.)</w:t>
            </w:r>
          </w:p>
        </w:tc>
        <w:tc>
          <w:tcPr>
            <w:tcW w:w="896" w:type="pct"/>
            <w:shd w:val="clear" w:color="auto" w:fill="auto"/>
          </w:tcPr>
          <w:p w14:paraId="672242D4" w14:textId="77777777" w:rsidR="00B548D9" w:rsidRPr="008A5292" w:rsidRDefault="00B548D9" w:rsidP="008A5292">
            <w:pPr>
              <w:spacing w:after="0" w:line="240" w:lineRule="auto"/>
              <w:rPr>
                <w:rFonts w:ascii="Times New Roman" w:hAnsi="Times New Roman" w:cs="Times New Roman"/>
                <w:sz w:val="24"/>
                <w:szCs w:val="24"/>
                <w:lang w:val="kk-KZ"/>
              </w:rPr>
            </w:pPr>
          </w:p>
        </w:tc>
        <w:tc>
          <w:tcPr>
            <w:tcW w:w="755" w:type="pct"/>
            <w:shd w:val="clear" w:color="auto" w:fill="auto"/>
          </w:tcPr>
          <w:p w14:paraId="286AB5DB"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p>
        </w:tc>
        <w:tc>
          <w:tcPr>
            <w:tcW w:w="583" w:type="pct"/>
            <w:shd w:val="clear" w:color="auto" w:fill="auto"/>
          </w:tcPr>
          <w:p w14:paraId="20CF492F"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p>
        </w:tc>
        <w:tc>
          <w:tcPr>
            <w:tcW w:w="314" w:type="pct"/>
            <w:shd w:val="clear" w:color="auto" w:fill="auto"/>
          </w:tcPr>
          <w:p w14:paraId="4B375382"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2</w:t>
            </w:r>
          </w:p>
        </w:tc>
      </w:tr>
      <w:tr w:rsidR="008A5292" w:rsidRPr="008A5292" w14:paraId="22C02B69" w14:textId="77777777" w:rsidTr="002C3315">
        <w:trPr>
          <w:trHeight w:val="277"/>
        </w:trPr>
        <w:tc>
          <w:tcPr>
            <w:tcW w:w="189" w:type="pct"/>
            <w:shd w:val="clear" w:color="auto" w:fill="auto"/>
          </w:tcPr>
          <w:p w14:paraId="18E0CA4B"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lastRenderedPageBreak/>
              <w:t>37</w:t>
            </w:r>
          </w:p>
        </w:tc>
        <w:tc>
          <w:tcPr>
            <w:tcW w:w="707" w:type="pct"/>
            <w:shd w:val="clear" w:color="auto" w:fill="auto"/>
          </w:tcPr>
          <w:p w14:paraId="02BD708C"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lang w:val="kk-KZ"/>
              </w:rPr>
              <w:t>Саульская О.А.</w:t>
            </w:r>
          </w:p>
        </w:tc>
        <w:tc>
          <w:tcPr>
            <w:tcW w:w="394" w:type="pct"/>
            <w:shd w:val="clear" w:color="auto" w:fill="auto"/>
          </w:tcPr>
          <w:p w14:paraId="38936168"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2022-2023</w:t>
            </w:r>
          </w:p>
        </w:tc>
        <w:tc>
          <w:tcPr>
            <w:tcW w:w="1162" w:type="pct"/>
            <w:shd w:val="clear" w:color="auto" w:fill="auto"/>
          </w:tcPr>
          <w:p w14:paraId="090CB59E"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lang w:val="kk-KZ"/>
              </w:rPr>
              <w:t>Городской этап олимпиады для 5-6 классов – 3 место(Чванова К.5 кл)</w:t>
            </w:r>
          </w:p>
        </w:tc>
        <w:tc>
          <w:tcPr>
            <w:tcW w:w="896" w:type="pct"/>
            <w:shd w:val="clear" w:color="auto" w:fill="auto"/>
          </w:tcPr>
          <w:p w14:paraId="47A028EB" w14:textId="77777777" w:rsidR="00B548D9" w:rsidRPr="008A5292" w:rsidRDefault="00B548D9" w:rsidP="008A5292">
            <w:pPr>
              <w:spacing w:after="0" w:line="240" w:lineRule="auto"/>
              <w:rPr>
                <w:rFonts w:ascii="Times New Roman" w:hAnsi="Times New Roman" w:cs="Times New Roman"/>
                <w:sz w:val="24"/>
                <w:szCs w:val="24"/>
                <w:lang w:val="kk-KZ"/>
              </w:rPr>
            </w:pPr>
          </w:p>
        </w:tc>
        <w:tc>
          <w:tcPr>
            <w:tcW w:w="755" w:type="pct"/>
            <w:shd w:val="clear" w:color="auto" w:fill="auto"/>
          </w:tcPr>
          <w:p w14:paraId="664E93E3"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p>
        </w:tc>
        <w:tc>
          <w:tcPr>
            <w:tcW w:w="583" w:type="pct"/>
            <w:shd w:val="clear" w:color="auto" w:fill="auto"/>
          </w:tcPr>
          <w:p w14:paraId="6F8C6778"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p>
        </w:tc>
        <w:tc>
          <w:tcPr>
            <w:tcW w:w="314" w:type="pct"/>
            <w:shd w:val="clear" w:color="auto" w:fill="auto"/>
          </w:tcPr>
          <w:p w14:paraId="786A5808"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1</w:t>
            </w:r>
          </w:p>
        </w:tc>
      </w:tr>
      <w:tr w:rsidR="008A5292" w:rsidRPr="008A5292" w14:paraId="10747067" w14:textId="77777777" w:rsidTr="002C3315">
        <w:trPr>
          <w:trHeight w:val="277"/>
        </w:trPr>
        <w:tc>
          <w:tcPr>
            <w:tcW w:w="189" w:type="pct"/>
            <w:shd w:val="clear" w:color="auto" w:fill="auto"/>
          </w:tcPr>
          <w:p w14:paraId="414E2267"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38</w:t>
            </w:r>
          </w:p>
        </w:tc>
        <w:tc>
          <w:tcPr>
            <w:tcW w:w="707" w:type="pct"/>
            <w:shd w:val="clear" w:color="auto" w:fill="auto"/>
          </w:tcPr>
          <w:p w14:paraId="6D8A994A"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lang w:val="kk-KZ"/>
              </w:rPr>
              <w:t>Солодушенкова Н.А.</w:t>
            </w:r>
          </w:p>
        </w:tc>
        <w:tc>
          <w:tcPr>
            <w:tcW w:w="394" w:type="pct"/>
            <w:shd w:val="clear" w:color="auto" w:fill="auto"/>
          </w:tcPr>
          <w:p w14:paraId="79279DD8"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2022-2023</w:t>
            </w:r>
          </w:p>
        </w:tc>
        <w:tc>
          <w:tcPr>
            <w:tcW w:w="1162" w:type="pct"/>
            <w:shd w:val="clear" w:color="auto" w:fill="auto"/>
          </w:tcPr>
          <w:p w14:paraId="7FDF724F" w14:textId="77777777" w:rsidR="00B548D9" w:rsidRPr="008A5292" w:rsidRDefault="00B548D9" w:rsidP="008A5292">
            <w:pPr>
              <w:spacing w:after="0" w:line="240" w:lineRule="auto"/>
              <w:rPr>
                <w:rFonts w:ascii="Times New Roman" w:hAnsi="Times New Roman" w:cs="Times New Roman"/>
                <w:sz w:val="24"/>
                <w:szCs w:val="24"/>
              </w:rPr>
            </w:pPr>
            <w:r w:rsidRPr="008A5292">
              <w:rPr>
                <w:rFonts w:ascii="Times New Roman" w:hAnsi="Times New Roman" w:cs="Times New Roman"/>
                <w:sz w:val="24"/>
                <w:szCs w:val="24"/>
              </w:rPr>
              <w:t>Городской конкурс посвященный дню языков народов РК-2 место (Кулакова А.11кл)</w:t>
            </w:r>
          </w:p>
          <w:p w14:paraId="3A3130DE" w14:textId="77777777" w:rsidR="00B548D9" w:rsidRPr="008A5292" w:rsidRDefault="00B548D9" w:rsidP="008A5292">
            <w:pPr>
              <w:spacing w:after="0" w:line="240" w:lineRule="auto"/>
              <w:rPr>
                <w:rFonts w:ascii="Times New Roman" w:hAnsi="Times New Roman" w:cs="Times New Roman"/>
                <w:sz w:val="24"/>
                <w:szCs w:val="24"/>
              </w:rPr>
            </w:pPr>
            <w:r w:rsidRPr="008A5292">
              <w:rPr>
                <w:rFonts w:ascii="Times New Roman" w:hAnsi="Times New Roman" w:cs="Times New Roman"/>
                <w:sz w:val="24"/>
                <w:szCs w:val="24"/>
              </w:rPr>
              <w:t>Городской вокальный конкурс 2022 декабрь</w:t>
            </w:r>
          </w:p>
          <w:p w14:paraId="0C2C8B58"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rPr>
              <w:t>2 место – Кулакова А. 11Б.</w:t>
            </w:r>
          </w:p>
        </w:tc>
        <w:tc>
          <w:tcPr>
            <w:tcW w:w="896" w:type="pct"/>
            <w:shd w:val="clear" w:color="auto" w:fill="auto"/>
          </w:tcPr>
          <w:p w14:paraId="23EA6884" w14:textId="77777777" w:rsidR="00B548D9" w:rsidRPr="008A5292" w:rsidRDefault="00B548D9" w:rsidP="008A5292">
            <w:pPr>
              <w:spacing w:after="0" w:line="240" w:lineRule="auto"/>
              <w:rPr>
                <w:rFonts w:ascii="Times New Roman" w:hAnsi="Times New Roman" w:cs="Times New Roman"/>
                <w:sz w:val="24"/>
                <w:szCs w:val="24"/>
                <w:lang w:val="kk-KZ"/>
              </w:rPr>
            </w:pPr>
          </w:p>
        </w:tc>
        <w:tc>
          <w:tcPr>
            <w:tcW w:w="755" w:type="pct"/>
            <w:shd w:val="clear" w:color="auto" w:fill="auto"/>
          </w:tcPr>
          <w:p w14:paraId="72B8569C"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p>
        </w:tc>
        <w:tc>
          <w:tcPr>
            <w:tcW w:w="583" w:type="pct"/>
            <w:shd w:val="clear" w:color="auto" w:fill="auto"/>
          </w:tcPr>
          <w:p w14:paraId="24DF8387"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p>
        </w:tc>
        <w:tc>
          <w:tcPr>
            <w:tcW w:w="314" w:type="pct"/>
            <w:shd w:val="clear" w:color="auto" w:fill="auto"/>
          </w:tcPr>
          <w:p w14:paraId="2DC59867"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2</w:t>
            </w:r>
          </w:p>
        </w:tc>
      </w:tr>
      <w:tr w:rsidR="008A5292" w:rsidRPr="008A5292" w14:paraId="4A9E545F" w14:textId="77777777" w:rsidTr="002C3315">
        <w:trPr>
          <w:trHeight w:val="277"/>
        </w:trPr>
        <w:tc>
          <w:tcPr>
            <w:tcW w:w="189" w:type="pct"/>
            <w:shd w:val="clear" w:color="auto" w:fill="auto"/>
          </w:tcPr>
          <w:p w14:paraId="5E08CFBF"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39</w:t>
            </w:r>
          </w:p>
        </w:tc>
        <w:tc>
          <w:tcPr>
            <w:tcW w:w="707" w:type="pct"/>
            <w:shd w:val="clear" w:color="auto" w:fill="auto"/>
          </w:tcPr>
          <w:p w14:paraId="1316B24C"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lang w:val="kk-KZ"/>
              </w:rPr>
              <w:t>Машкова Т.П.</w:t>
            </w:r>
          </w:p>
        </w:tc>
        <w:tc>
          <w:tcPr>
            <w:tcW w:w="394" w:type="pct"/>
            <w:shd w:val="clear" w:color="auto" w:fill="auto"/>
          </w:tcPr>
          <w:p w14:paraId="68C2D444"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2022-2023</w:t>
            </w:r>
          </w:p>
        </w:tc>
        <w:tc>
          <w:tcPr>
            <w:tcW w:w="1162" w:type="pct"/>
            <w:shd w:val="clear" w:color="auto" w:fill="auto"/>
          </w:tcPr>
          <w:p w14:paraId="1556198F" w14:textId="77777777" w:rsidR="00B548D9" w:rsidRPr="008A5292" w:rsidRDefault="00B548D9" w:rsidP="008A5292">
            <w:pPr>
              <w:spacing w:after="0" w:line="240" w:lineRule="auto"/>
              <w:rPr>
                <w:rFonts w:ascii="Times New Roman" w:hAnsi="Times New Roman" w:cs="Times New Roman"/>
                <w:sz w:val="24"/>
                <w:szCs w:val="24"/>
              </w:rPr>
            </w:pPr>
            <w:r w:rsidRPr="008A5292">
              <w:rPr>
                <w:rFonts w:ascii="Times New Roman" w:hAnsi="Times New Roman" w:cs="Times New Roman"/>
                <w:sz w:val="24"/>
                <w:szCs w:val="24"/>
              </w:rPr>
              <w:t>Городской конкурс репортажей посвященных памяти героев Афганской войны – 2 место (5 человек (Ишина Дарья 8Б класс</w:t>
            </w:r>
          </w:p>
          <w:p w14:paraId="231F4929" w14:textId="77777777" w:rsidR="00B548D9" w:rsidRPr="008A5292" w:rsidRDefault="00B548D9" w:rsidP="008A5292">
            <w:pPr>
              <w:spacing w:after="0" w:line="240" w:lineRule="auto"/>
              <w:rPr>
                <w:rFonts w:ascii="Times New Roman" w:hAnsi="Times New Roman" w:cs="Times New Roman"/>
                <w:sz w:val="24"/>
                <w:szCs w:val="24"/>
              </w:rPr>
            </w:pPr>
            <w:r w:rsidRPr="008A5292">
              <w:rPr>
                <w:rFonts w:ascii="Times New Roman" w:hAnsi="Times New Roman" w:cs="Times New Roman"/>
                <w:sz w:val="24"/>
                <w:szCs w:val="24"/>
              </w:rPr>
              <w:t>Сатуев Д.,Курилкин А., Носачева К.,Батютенко А. 8Б кл.)</w:t>
            </w:r>
          </w:p>
          <w:p w14:paraId="024664F1" w14:textId="77777777" w:rsidR="00B548D9" w:rsidRPr="008A5292" w:rsidRDefault="00B548D9" w:rsidP="008A5292">
            <w:pPr>
              <w:spacing w:after="0" w:line="240" w:lineRule="auto"/>
              <w:rPr>
                <w:rFonts w:ascii="Times New Roman" w:hAnsi="Times New Roman" w:cs="Times New Roman"/>
                <w:sz w:val="24"/>
                <w:szCs w:val="24"/>
              </w:rPr>
            </w:pPr>
            <w:r w:rsidRPr="008A5292">
              <w:rPr>
                <w:rFonts w:ascii="Times New Roman" w:hAnsi="Times New Roman" w:cs="Times New Roman"/>
                <w:sz w:val="24"/>
                <w:szCs w:val="24"/>
              </w:rPr>
              <w:t>Конкурс видеороликов "Правовой лайфхак" – 2 место (5 человек)</w:t>
            </w:r>
          </w:p>
          <w:p w14:paraId="619B2A1F" w14:textId="77777777" w:rsidR="00B548D9" w:rsidRPr="008A5292" w:rsidRDefault="00B548D9" w:rsidP="008A5292">
            <w:pPr>
              <w:spacing w:after="0" w:line="240" w:lineRule="auto"/>
              <w:rPr>
                <w:rFonts w:ascii="Times New Roman" w:hAnsi="Times New Roman" w:cs="Times New Roman"/>
                <w:sz w:val="24"/>
                <w:szCs w:val="24"/>
              </w:rPr>
            </w:pPr>
            <w:r w:rsidRPr="008A5292">
              <w:rPr>
                <w:rFonts w:ascii="Times New Roman" w:hAnsi="Times New Roman" w:cs="Times New Roman"/>
                <w:sz w:val="24"/>
                <w:szCs w:val="24"/>
              </w:rPr>
              <w:t>Городской конкурс чтецов посвященный празднованию 9 мая – 3 место (Кон А.4кл)</w:t>
            </w:r>
          </w:p>
        </w:tc>
        <w:tc>
          <w:tcPr>
            <w:tcW w:w="896" w:type="pct"/>
            <w:shd w:val="clear" w:color="auto" w:fill="auto"/>
          </w:tcPr>
          <w:p w14:paraId="18ABC66D" w14:textId="77777777" w:rsidR="00B548D9" w:rsidRPr="008A5292" w:rsidRDefault="00B548D9" w:rsidP="008A5292">
            <w:pPr>
              <w:spacing w:after="0" w:line="240" w:lineRule="auto"/>
              <w:rPr>
                <w:rFonts w:ascii="Times New Roman" w:hAnsi="Times New Roman" w:cs="Times New Roman"/>
                <w:sz w:val="24"/>
                <w:szCs w:val="24"/>
                <w:lang w:val="kk-KZ"/>
              </w:rPr>
            </w:pPr>
          </w:p>
        </w:tc>
        <w:tc>
          <w:tcPr>
            <w:tcW w:w="755" w:type="pct"/>
            <w:shd w:val="clear" w:color="auto" w:fill="auto"/>
          </w:tcPr>
          <w:p w14:paraId="10E801F1"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p>
        </w:tc>
        <w:tc>
          <w:tcPr>
            <w:tcW w:w="583" w:type="pct"/>
            <w:shd w:val="clear" w:color="auto" w:fill="auto"/>
          </w:tcPr>
          <w:p w14:paraId="2F9F32D3"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p>
        </w:tc>
        <w:tc>
          <w:tcPr>
            <w:tcW w:w="314" w:type="pct"/>
            <w:shd w:val="clear" w:color="auto" w:fill="auto"/>
          </w:tcPr>
          <w:p w14:paraId="096D8BF1"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11</w:t>
            </w:r>
          </w:p>
        </w:tc>
      </w:tr>
      <w:tr w:rsidR="008A5292" w:rsidRPr="008A5292" w14:paraId="35CD11EB" w14:textId="77777777" w:rsidTr="002C3315">
        <w:trPr>
          <w:trHeight w:val="277"/>
        </w:trPr>
        <w:tc>
          <w:tcPr>
            <w:tcW w:w="189" w:type="pct"/>
            <w:shd w:val="clear" w:color="auto" w:fill="auto"/>
          </w:tcPr>
          <w:p w14:paraId="3717A6B7"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40</w:t>
            </w:r>
          </w:p>
        </w:tc>
        <w:tc>
          <w:tcPr>
            <w:tcW w:w="707" w:type="pct"/>
            <w:shd w:val="clear" w:color="auto" w:fill="auto"/>
          </w:tcPr>
          <w:p w14:paraId="21638B08"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lang w:val="kk-KZ"/>
              </w:rPr>
              <w:t>Позднякова А.С.</w:t>
            </w:r>
          </w:p>
        </w:tc>
        <w:tc>
          <w:tcPr>
            <w:tcW w:w="394" w:type="pct"/>
            <w:shd w:val="clear" w:color="auto" w:fill="auto"/>
          </w:tcPr>
          <w:p w14:paraId="02D96F80"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2022-2023</w:t>
            </w:r>
          </w:p>
        </w:tc>
        <w:tc>
          <w:tcPr>
            <w:tcW w:w="1162" w:type="pct"/>
            <w:shd w:val="clear" w:color="auto" w:fill="auto"/>
          </w:tcPr>
          <w:p w14:paraId="6A9740D0" w14:textId="77777777" w:rsidR="00B548D9" w:rsidRPr="008A5292" w:rsidRDefault="00B548D9" w:rsidP="008A5292">
            <w:pPr>
              <w:spacing w:after="0" w:line="240" w:lineRule="auto"/>
              <w:rPr>
                <w:rFonts w:ascii="Times New Roman" w:hAnsi="Times New Roman" w:cs="Times New Roman"/>
                <w:sz w:val="24"/>
                <w:szCs w:val="24"/>
              </w:rPr>
            </w:pPr>
            <w:r w:rsidRPr="008A5292">
              <w:rPr>
                <w:rFonts w:ascii="Times New Roman" w:hAnsi="Times New Roman" w:cs="Times New Roman"/>
                <w:sz w:val="24"/>
                <w:szCs w:val="24"/>
              </w:rPr>
              <w:t>Городской конкурс "Наурыз-мерекем" среди отрядов "Жас Улан" – 3 место (7 человек)</w:t>
            </w:r>
          </w:p>
        </w:tc>
        <w:tc>
          <w:tcPr>
            <w:tcW w:w="896" w:type="pct"/>
            <w:shd w:val="clear" w:color="auto" w:fill="auto"/>
          </w:tcPr>
          <w:p w14:paraId="479E5810" w14:textId="77777777" w:rsidR="00B548D9" w:rsidRPr="008A5292" w:rsidRDefault="00B548D9" w:rsidP="008A5292">
            <w:pPr>
              <w:spacing w:after="0" w:line="240" w:lineRule="auto"/>
              <w:rPr>
                <w:rFonts w:ascii="Times New Roman" w:hAnsi="Times New Roman" w:cs="Times New Roman"/>
                <w:sz w:val="24"/>
                <w:szCs w:val="24"/>
                <w:lang w:val="kk-KZ"/>
              </w:rPr>
            </w:pPr>
          </w:p>
        </w:tc>
        <w:tc>
          <w:tcPr>
            <w:tcW w:w="755" w:type="pct"/>
            <w:shd w:val="clear" w:color="auto" w:fill="auto"/>
          </w:tcPr>
          <w:p w14:paraId="20A528E5"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p>
        </w:tc>
        <w:tc>
          <w:tcPr>
            <w:tcW w:w="583" w:type="pct"/>
            <w:shd w:val="clear" w:color="auto" w:fill="auto"/>
          </w:tcPr>
          <w:p w14:paraId="7B1E8CD0"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p>
        </w:tc>
        <w:tc>
          <w:tcPr>
            <w:tcW w:w="314" w:type="pct"/>
            <w:shd w:val="clear" w:color="auto" w:fill="auto"/>
          </w:tcPr>
          <w:p w14:paraId="5E0D0D88"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7</w:t>
            </w:r>
          </w:p>
        </w:tc>
      </w:tr>
      <w:tr w:rsidR="008A5292" w:rsidRPr="008A5292" w14:paraId="0280F7F0" w14:textId="77777777" w:rsidTr="002C3315">
        <w:trPr>
          <w:trHeight w:val="277"/>
        </w:trPr>
        <w:tc>
          <w:tcPr>
            <w:tcW w:w="189" w:type="pct"/>
            <w:shd w:val="clear" w:color="auto" w:fill="auto"/>
          </w:tcPr>
          <w:p w14:paraId="17353359"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lastRenderedPageBreak/>
              <w:t>41</w:t>
            </w:r>
          </w:p>
        </w:tc>
        <w:tc>
          <w:tcPr>
            <w:tcW w:w="707" w:type="pct"/>
            <w:shd w:val="clear" w:color="auto" w:fill="auto"/>
          </w:tcPr>
          <w:p w14:paraId="6EFFA20A"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lang w:val="kk-KZ"/>
              </w:rPr>
              <w:t>Маркун С.В.</w:t>
            </w:r>
          </w:p>
        </w:tc>
        <w:tc>
          <w:tcPr>
            <w:tcW w:w="394" w:type="pct"/>
            <w:shd w:val="clear" w:color="auto" w:fill="auto"/>
          </w:tcPr>
          <w:p w14:paraId="5FF84920"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2022-2023</w:t>
            </w:r>
          </w:p>
        </w:tc>
        <w:tc>
          <w:tcPr>
            <w:tcW w:w="1162" w:type="pct"/>
            <w:shd w:val="clear" w:color="auto" w:fill="auto"/>
          </w:tcPr>
          <w:p w14:paraId="531A3541" w14:textId="77777777" w:rsidR="00B548D9" w:rsidRPr="008A5292" w:rsidRDefault="00B548D9" w:rsidP="008A5292">
            <w:pPr>
              <w:spacing w:after="0" w:line="240" w:lineRule="auto"/>
              <w:rPr>
                <w:rFonts w:ascii="Times New Roman" w:hAnsi="Times New Roman" w:cs="Times New Roman"/>
                <w:sz w:val="24"/>
                <w:szCs w:val="24"/>
              </w:rPr>
            </w:pPr>
            <w:r w:rsidRPr="008A5292">
              <w:rPr>
                <w:rFonts w:ascii="Times New Roman" w:hAnsi="Times New Roman" w:cs="Times New Roman"/>
                <w:sz w:val="24"/>
                <w:szCs w:val="24"/>
              </w:rPr>
              <w:t>Первенство города Темиртау по четырехборью «Достык»</w:t>
            </w:r>
          </w:p>
          <w:p w14:paraId="2F79D648" w14:textId="77777777" w:rsidR="00B548D9" w:rsidRPr="008A5292" w:rsidRDefault="00B548D9" w:rsidP="008A5292">
            <w:pPr>
              <w:spacing w:after="0" w:line="240" w:lineRule="auto"/>
              <w:rPr>
                <w:rFonts w:ascii="Times New Roman" w:hAnsi="Times New Roman" w:cs="Times New Roman"/>
                <w:sz w:val="24"/>
                <w:szCs w:val="24"/>
              </w:rPr>
            </w:pPr>
            <w:r w:rsidRPr="008A5292">
              <w:rPr>
                <w:rFonts w:ascii="Times New Roman" w:hAnsi="Times New Roman" w:cs="Times New Roman"/>
                <w:sz w:val="24"/>
                <w:szCs w:val="24"/>
              </w:rPr>
              <w:t xml:space="preserve"> 1 место Любонская Алиса 6А кл. личное первенство</w:t>
            </w:r>
          </w:p>
          <w:p w14:paraId="701E4F8F" w14:textId="77777777" w:rsidR="00B548D9" w:rsidRPr="008A5292" w:rsidRDefault="00B548D9" w:rsidP="008A5292">
            <w:pPr>
              <w:spacing w:after="0" w:line="240" w:lineRule="auto"/>
              <w:rPr>
                <w:rFonts w:ascii="Times New Roman" w:hAnsi="Times New Roman" w:cs="Times New Roman"/>
                <w:sz w:val="24"/>
                <w:szCs w:val="24"/>
              </w:rPr>
            </w:pPr>
            <w:r w:rsidRPr="008A5292">
              <w:rPr>
                <w:rFonts w:ascii="Times New Roman" w:hAnsi="Times New Roman" w:cs="Times New Roman"/>
                <w:sz w:val="24"/>
                <w:szCs w:val="24"/>
              </w:rPr>
              <w:t>3 место – Дятлов Илья 6В кл. личное первенство</w:t>
            </w:r>
          </w:p>
          <w:p w14:paraId="55DF251F" w14:textId="77777777" w:rsidR="00B548D9" w:rsidRPr="008A5292" w:rsidRDefault="00B548D9" w:rsidP="008A5292">
            <w:pPr>
              <w:spacing w:after="0" w:line="240" w:lineRule="auto"/>
              <w:rPr>
                <w:rFonts w:ascii="Times New Roman" w:hAnsi="Times New Roman" w:cs="Times New Roman"/>
                <w:sz w:val="24"/>
                <w:szCs w:val="24"/>
              </w:rPr>
            </w:pPr>
            <w:r w:rsidRPr="008A5292">
              <w:rPr>
                <w:rFonts w:ascii="Times New Roman" w:hAnsi="Times New Roman" w:cs="Times New Roman"/>
                <w:sz w:val="24"/>
                <w:szCs w:val="24"/>
              </w:rPr>
              <w:t>Городской этап по волейболу «Школьная Лига» девушки 7- 8 класс- 2 место.(9чел)</w:t>
            </w:r>
          </w:p>
        </w:tc>
        <w:tc>
          <w:tcPr>
            <w:tcW w:w="896" w:type="pct"/>
            <w:shd w:val="clear" w:color="auto" w:fill="auto"/>
          </w:tcPr>
          <w:p w14:paraId="6C9FFFFC" w14:textId="77777777" w:rsidR="00B548D9" w:rsidRPr="008A5292" w:rsidRDefault="00B548D9" w:rsidP="008A5292">
            <w:pPr>
              <w:spacing w:after="0" w:line="240" w:lineRule="auto"/>
              <w:rPr>
                <w:rFonts w:ascii="Times New Roman" w:hAnsi="Times New Roman" w:cs="Times New Roman"/>
                <w:sz w:val="24"/>
                <w:szCs w:val="24"/>
                <w:lang w:val="kk-KZ"/>
              </w:rPr>
            </w:pPr>
          </w:p>
        </w:tc>
        <w:tc>
          <w:tcPr>
            <w:tcW w:w="755" w:type="pct"/>
            <w:shd w:val="clear" w:color="auto" w:fill="auto"/>
          </w:tcPr>
          <w:p w14:paraId="512C4BB3"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p>
        </w:tc>
        <w:tc>
          <w:tcPr>
            <w:tcW w:w="583" w:type="pct"/>
            <w:shd w:val="clear" w:color="auto" w:fill="auto"/>
          </w:tcPr>
          <w:p w14:paraId="2B60F443"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p>
        </w:tc>
        <w:tc>
          <w:tcPr>
            <w:tcW w:w="314" w:type="pct"/>
            <w:shd w:val="clear" w:color="auto" w:fill="auto"/>
          </w:tcPr>
          <w:p w14:paraId="418766D6"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11</w:t>
            </w:r>
          </w:p>
        </w:tc>
      </w:tr>
      <w:tr w:rsidR="008A5292" w:rsidRPr="008A5292" w14:paraId="19C09757" w14:textId="77777777" w:rsidTr="002C3315">
        <w:trPr>
          <w:trHeight w:val="277"/>
        </w:trPr>
        <w:tc>
          <w:tcPr>
            <w:tcW w:w="189" w:type="pct"/>
            <w:shd w:val="clear" w:color="auto" w:fill="auto"/>
          </w:tcPr>
          <w:p w14:paraId="28B45DA6"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42</w:t>
            </w:r>
          </w:p>
        </w:tc>
        <w:tc>
          <w:tcPr>
            <w:tcW w:w="707" w:type="pct"/>
            <w:shd w:val="clear" w:color="auto" w:fill="auto"/>
          </w:tcPr>
          <w:p w14:paraId="2A796A46"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lang w:val="kk-KZ"/>
              </w:rPr>
              <w:t>Смольникова Н.В.</w:t>
            </w:r>
          </w:p>
        </w:tc>
        <w:tc>
          <w:tcPr>
            <w:tcW w:w="394" w:type="pct"/>
            <w:shd w:val="clear" w:color="auto" w:fill="auto"/>
          </w:tcPr>
          <w:p w14:paraId="0EEEB60E"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2022-2023</w:t>
            </w:r>
          </w:p>
        </w:tc>
        <w:tc>
          <w:tcPr>
            <w:tcW w:w="1162" w:type="pct"/>
            <w:shd w:val="clear" w:color="auto" w:fill="auto"/>
          </w:tcPr>
          <w:p w14:paraId="76CAFA85" w14:textId="77777777" w:rsidR="00B548D9" w:rsidRPr="008A5292" w:rsidRDefault="00B548D9" w:rsidP="008A5292">
            <w:pPr>
              <w:spacing w:after="0" w:line="240" w:lineRule="auto"/>
              <w:rPr>
                <w:rFonts w:ascii="Times New Roman" w:hAnsi="Times New Roman" w:cs="Times New Roman"/>
                <w:sz w:val="24"/>
                <w:szCs w:val="24"/>
              </w:rPr>
            </w:pPr>
            <w:r w:rsidRPr="008A5292">
              <w:rPr>
                <w:rFonts w:ascii="Times New Roman" w:hAnsi="Times New Roman" w:cs="Times New Roman"/>
                <w:sz w:val="24"/>
                <w:szCs w:val="24"/>
              </w:rPr>
              <w:t>Первенство города Темиртау по четырехборью «Достык» -1 место (12 чел)</w:t>
            </w:r>
          </w:p>
        </w:tc>
        <w:tc>
          <w:tcPr>
            <w:tcW w:w="896" w:type="pct"/>
            <w:shd w:val="clear" w:color="auto" w:fill="auto"/>
          </w:tcPr>
          <w:p w14:paraId="63F9AC70" w14:textId="77777777" w:rsidR="00B548D9" w:rsidRPr="008A5292" w:rsidRDefault="00B548D9" w:rsidP="008A5292">
            <w:pPr>
              <w:spacing w:after="0" w:line="240" w:lineRule="auto"/>
              <w:rPr>
                <w:rFonts w:ascii="Times New Roman" w:hAnsi="Times New Roman" w:cs="Times New Roman"/>
                <w:sz w:val="24"/>
                <w:szCs w:val="24"/>
                <w:lang w:val="kk-KZ"/>
              </w:rPr>
            </w:pPr>
          </w:p>
        </w:tc>
        <w:tc>
          <w:tcPr>
            <w:tcW w:w="755" w:type="pct"/>
            <w:shd w:val="clear" w:color="auto" w:fill="auto"/>
          </w:tcPr>
          <w:p w14:paraId="7C5922B8"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p>
        </w:tc>
        <w:tc>
          <w:tcPr>
            <w:tcW w:w="583" w:type="pct"/>
            <w:shd w:val="clear" w:color="auto" w:fill="auto"/>
          </w:tcPr>
          <w:p w14:paraId="0295EB7A"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p>
        </w:tc>
        <w:tc>
          <w:tcPr>
            <w:tcW w:w="314" w:type="pct"/>
            <w:shd w:val="clear" w:color="auto" w:fill="auto"/>
          </w:tcPr>
          <w:p w14:paraId="4C7759E5"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2</w:t>
            </w:r>
          </w:p>
        </w:tc>
      </w:tr>
      <w:tr w:rsidR="008A5292" w:rsidRPr="008A5292" w14:paraId="02D99CDB" w14:textId="77777777" w:rsidTr="002C3315">
        <w:trPr>
          <w:trHeight w:val="277"/>
        </w:trPr>
        <w:tc>
          <w:tcPr>
            <w:tcW w:w="189" w:type="pct"/>
            <w:shd w:val="clear" w:color="auto" w:fill="auto"/>
          </w:tcPr>
          <w:p w14:paraId="0C7A935D"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43</w:t>
            </w:r>
          </w:p>
        </w:tc>
        <w:tc>
          <w:tcPr>
            <w:tcW w:w="707" w:type="pct"/>
            <w:shd w:val="clear" w:color="auto" w:fill="auto"/>
          </w:tcPr>
          <w:p w14:paraId="55741773" w14:textId="77777777" w:rsidR="00B548D9" w:rsidRPr="008A5292" w:rsidRDefault="00B548D9"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lang w:val="kk-KZ"/>
              </w:rPr>
              <w:t>Кручинкина Т.Н.</w:t>
            </w:r>
          </w:p>
        </w:tc>
        <w:tc>
          <w:tcPr>
            <w:tcW w:w="394" w:type="pct"/>
            <w:shd w:val="clear" w:color="auto" w:fill="auto"/>
          </w:tcPr>
          <w:p w14:paraId="61B46740"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2022-2023</w:t>
            </w:r>
          </w:p>
        </w:tc>
        <w:tc>
          <w:tcPr>
            <w:tcW w:w="1162" w:type="pct"/>
            <w:shd w:val="clear" w:color="auto" w:fill="auto"/>
          </w:tcPr>
          <w:p w14:paraId="60E9DF3C" w14:textId="77777777" w:rsidR="00B548D9" w:rsidRPr="008A5292" w:rsidRDefault="00B548D9" w:rsidP="008A5292">
            <w:pPr>
              <w:spacing w:after="0" w:line="240" w:lineRule="auto"/>
              <w:rPr>
                <w:rFonts w:ascii="Times New Roman" w:hAnsi="Times New Roman" w:cs="Times New Roman"/>
                <w:sz w:val="24"/>
                <w:szCs w:val="24"/>
              </w:rPr>
            </w:pPr>
          </w:p>
        </w:tc>
        <w:tc>
          <w:tcPr>
            <w:tcW w:w="896" w:type="pct"/>
            <w:shd w:val="clear" w:color="auto" w:fill="auto"/>
          </w:tcPr>
          <w:p w14:paraId="0725EA99" w14:textId="77777777" w:rsidR="00B548D9" w:rsidRPr="008A5292" w:rsidRDefault="00B548D9" w:rsidP="008A5292">
            <w:pPr>
              <w:spacing w:after="0" w:line="240" w:lineRule="auto"/>
              <w:rPr>
                <w:rFonts w:ascii="Times New Roman" w:hAnsi="Times New Roman" w:cs="Times New Roman"/>
                <w:sz w:val="24"/>
                <w:szCs w:val="24"/>
                <w:lang w:val="kk-KZ"/>
              </w:rPr>
            </w:pPr>
          </w:p>
        </w:tc>
        <w:tc>
          <w:tcPr>
            <w:tcW w:w="755" w:type="pct"/>
            <w:shd w:val="clear" w:color="auto" w:fill="auto"/>
          </w:tcPr>
          <w:p w14:paraId="54A5B557"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p>
        </w:tc>
        <w:tc>
          <w:tcPr>
            <w:tcW w:w="583" w:type="pct"/>
            <w:shd w:val="clear" w:color="auto" w:fill="auto"/>
          </w:tcPr>
          <w:p w14:paraId="742AA890" w14:textId="77777777" w:rsidR="00B548D9" w:rsidRPr="008A5292" w:rsidRDefault="00B548D9" w:rsidP="008A5292">
            <w:pPr>
              <w:spacing w:after="0" w:line="240" w:lineRule="auto"/>
              <w:rPr>
                <w:rFonts w:ascii="Times New Roman" w:hAnsi="Times New Roman" w:cs="Times New Roman"/>
                <w:sz w:val="24"/>
                <w:szCs w:val="24"/>
              </w:rPr>
            </w:pPr>
            <w:r w:rsidRPr="008A5292">
              <w:rPr>
                <w:rFonts w:ascii="Times New Roman" w:hAnsi="Times New Roman" w:cs="Times New Roman"/>
                <w:sz w:val="24"/>
                <w:szCs w:val="24"/>
              </w:rPr>
              <w:t>XIX Международная олимпиада по основам наук МООН 2022 – 1 призер</w:t>
            </w:r>
          </w:p>
          <w:p w14:paraId="239193FA"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hAnsi="Times New Roman" w:cs="Times New Roman"/>
                <w:sz w:val="24"/>
                <w:szCs w:val="24"/>
              </w:rPr>
              <w:t>XIII Международная олимпиада по страноведению «GO WEST 2022»-7 призеров</w:t>
            </w:r>
          </w:p>
        </w:tc>
        <w:tc>
          <w:tcPr>
            <w:tcW w:w="314" w:type="pct"/>
            <w:shd w:val="clear" w:color="auto" w:fill="auto"/>
          </w:tcPr>
          <w:p w14:paraId="22E69472" w14:textId="77777777" w:rsidR="00B548D9" w:rsidRPr="008A5292" w:rsidRDefault="00B548D9" w:rsidP="008A5292">
            <w:pPr>
              <w:spacing w:after="0" w:line="240" w:lineRule="auto"/>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8</w:t>
            </w:r>
          </w:p>
        </w:tc>
      </w:tr>
    </w:tbl>
    <w:p w14:paraId="71631CF3" w14:textId="77777777" w:rsidR="00B548D9" w:rsidRPr="008A5292" w:rsidRDefault="00B548D9" w:rsidP="008A5292">
      <w:pPr>
        <w:spacing w:line="240" w:lineRule="auto"/>
        <w:rPr>
          <w:rFonts w:ascii="Times New Roman" w:hAnsi="Times New Roman" w:cs="Times New Roman"/>
          <w:sz w:val="24"/>
          <w:szCs w:val="24"/>
        </w:rPr>
      </w:pPr>
    </w:p>
    <w:p w14:paraId="025A9A9B" w14:textId="77777777" w:rsidR="00B548D9" w:rsidRPr="008A5292" w:rsidRDefault="00B548D9" w:rsidP="008A5292">
      <w:pPr>
        <w:spacing w:line="240" w:lineRule="auto"/>
        <w:rPr>
          <w:rFonts w:ascii="Times New Roman" w:hAnsi="Times New Roman" w:cs="Times New Roman"/>
          <w:sz w:val="24"/>
          <w:szCs w:val="24"/>
        </w:rPr>
      </w:pPr>
    </w:p>
    <w:p w14:paraId="68E9EE51" w14:textId="77777777" w:rsidR="00B548D9" w:rsidRPr="008A5292" w:rsidRDefault="00B548D9" w:rsidP="008A5292">
      <w:pPr>
        <w:spacing w:line="240" w:lineRule="auto"/>
        <w:rPr>
          <w:rFonts w:ascii="Times New Roman" w:hAnsi="Times New Roman" w:cs="Times New Roman"/>
          <w:sz w:val="24"/>
          <w:szCs w:val="24"/>
        </w:rPr>
      </w:pPr>
    </w:p>
    <w:p w14:paraId="0B156791" w14:textId="792BF00D" w:rsidR="00B665FB" w:rsidRPr="008A5292" w:rsidRDefault="00B665FB" w:rsidP="008A5292">
      <w:pPr>
        <w:spacing w:after="0" w:line="240" w:lineRule="auto"/>
        <w:ind w:firstLine="567"/>
        <w:contextualSpacing/>
        <w:jc w:val="both"/>
        <w:rPr>
          <w:rFonts w:ascii="Times New Roman" w:hAnsi="Times New Roman" w:cs="Times New Roman"/>
          <w:sz w:val="24"/>
          <w:szCs w:val="24"/>
        </w:rPr>
      </w:pPr>
    </w:p>
    <w:p w14:paraId="25A51D3B" w14:textId="45802FD5" w:rsidR="00B665FB" w:rsidRPr="008A5292" w:rsidRDefault="00B665FB" w:rsidP="008A5292">
      <w:pPr>
        <w:spacing w:after="0" w:line="240" w:lineRule="auto"/>
        <w:ind w:firstLine="567"/>
        <w:contextualSpacing/>
        <w:jc w:val="both"/>
        <w:rPr>
          <w:rFonts w:ascii="Times New Roman" w:hAnsi="Times New Roman" w:cs="Times New Roman"/>
          <w:sz w:val="24"/>
          <w:szCs w:val="24"/>
        </w:rPr>
      </w:pPr>
    </w:p>
    <w:p w14:paraId="61B7DB97" w14:textId="5ABDD46F" w:rsidR="00B665FB" w:rsidRPr="008A5292" w:rsidRDefault="00B665FB" w:rsidP="008A5292">
      <w:pPr>
        <w:spacing w:after="0" w:line="240" w:lineRule="auto"/>
        <w:ind w:firstLine="567"/>
        <w:contextualSpacing/>
        <w:jc w:val="both"/>
        <w:rPr>
          <w:rFonts w:ascii="Times New Roman" w:hAnsi="Times New Roman" w:cs="Times New Roman"/>
          <w:sz w:val="24"/>
          <w:szCs w:val="24"/>
        </w:rPr>
      </w:pPr>
    </w:p>
    <w:p w14:paraId="3F8B8914" w14:textId="77777777" w:rsidR="00B665FB" w:rsidRPr="008A5292" w:rsidRDefault="00B665FB" w:rsidP="008A5292">
      <w:pPr>
        <w:spacing w:after="0" w:line="240" w:lineRule="auto"/>
        <w:ind w:firstLine="567"/>
        <w:contextualSpacing/>
        <w:jc w:val="both"/>
        <w:rPr>
          <w:rFonts w:ascii="Times New Roman" w:hAnsi="Times New Roman" w:cs="Times New Roman"/>
          <w:sz w:val="24"/>
          <w:szCs w:val="24"/>
        </w:rPr>
      </w:pPr>
    </w:p>
    <w:p w14:paraId="62EB0197" w14:textId="5F78317F" w:rsidR="001D0655" w:rsidRDefault="001D0655" w:rsidP="008A5292">
      <w:pPr>
        <w:spacing w:after="0" w:line="240" w:lineRule="auto"/>
        <w:ind w:firstLine="567"/>
        <w:contextualSpacing/>
        <w:jc w:val="both"/>
        <w:rPr>
          <w:rFonts w:ascii="Times New Roman" w:hAnsi="Times New Roman" w:cs="Times New Roman"/>
          <w:sz w:val="24"/>
          <w:szCs w:val="24"/>
        </w:rPr>
      </w:pPr>
    </w:p>
    <w:p w14:paraId="210FCCB9" w14:textId="71426FB3" w:rsidR="002C3315" w:rsidRDefault="002C3315" w:rsidP="008A5292">
      <w:pPr>
        <w:spacing w:after="0" w:line="240" w:lineRule="auto"/>
        <w:ind w:firstLine="567"/>
        <w:contextualSpacing/>
        <w:jc w:val="both"/>
        <w:rPr>
          <w:rFonts w:ascii="Times New Roman" w:hAnsi="Times New Roman" w:cs="Times New Roman"/>
          <w:sz w:val="24"/>
          <w:szCs w:val="24"/>
        </w:rPr>
      </w:pPr>
    </w:p>
    <w:p w14:paraId="1CC4293B" w14:textId="77777777" w:rsidR="002C3315" w:rsidRPr="008A5292" w:rsidRDefault="002C3315" w:rsidP="008A5292">
      <w:pPr>
        <w:spacing w:after="0" w:line="240" w:lineRule="auto"/>
        <w:ind w:firstLine="567"/>
        <w:contextualSpacing/>
        <w:jc w:val="both"/>
        <w:rPr>
          <w:rFonts w:ascii="Times New Roman" w:hAnsi="Times New Roman" w:cs="Times New Roman"/>
          <w:sz w:val="24"/>
          <w:szCs w:val="24"/>
        </w:rPr>
      </w:pPr>
    </w:p>
    <w:p w14:paraId="62D6A84F" w14:textId="77777777" w:rsidR="00D602B3" w:rsidRPr="008A5292" w:rsidRDefault="00D602B3" w:rsidP="008A5292">
      <w:pPr>
        <w:spacing w:after="0" w:line="240" w:lineRule="auto"/>
        <w:ind w:firstLine="567"/>
        <w:contextualSpacing/>
        <w:jc w:val="center"/>
        <w:rPr>
          <w:rFonts w:ascii="Times New Roman" w:hAnsi="Times New Roman" w:cs="Times New Roman"/>
          <w:b/>
          <w:i/>
          <w:sz w:val="24"/>
          <w:szCs w:val="24"/>
        </w:rPr>
      </w:pPr>
      <w:r w:rsidRPr="008A5292">
        <w:rPr>
          <w:rFonts w:ascii="Times New Roman" w:hAnsi="Times New Roman" w:cs="Times New Roman"/>
          <w:b/>
          <w:i/>
          <w:sz w:val="24"/>
          <w:szCs w:val="24"/>
        </w:rPr>
        <w:lastRenderedPageBreak/>
        <w:t>Раздел 3. Контингент обучающихся</w:t>
      </w:r>
    </w:p>
    <w:p w14:paraId="6003DA8E" w14:textId="77777777" w:rsidR="00D602B3" w:rsidRPr="008A5292" w:rsidRDefault="00D602B3" w:rsidP="008A5292">
      <w:pPr>
        <w:spacing w:after="0" w:line="240" w:lineRule="auto"/>
        <w:ind w:firstLine="567"/>
        <w:contextualSpacing/>
        <w:jc w:val="both"/>
        <w:rPr>
          <w:rFonts w:ascii="Times New Roman" w:hAnsi="Times New Roman" w:cs="Times New Roman"/>
          <w:sz w:val="24"/>
          <w:szCs w:val="24"/>
        </w:rPr>
      </w:pPr>
    </w:p>
    <w:p w14:paraId="69D41D96" w14:textId="55C6B841" w:rsidR="004726E9" w:rsidRPr="008A5292" w:rsidRDefault="005B1918" w:rsidP="002C3315">
      <w:pPr>
        <w:spacing w:after="0" w:line="240" w:lineRule="auto"/>
        <w:ind w:firstLine="567"/>
        <w:contextualSpacing/>
        <w:jc w:val="both"/>
        <w:rPr>
          <w:rFonts w:ascii="Times New Roman" w:hAnsi="Times New Roman" w:cs="Times New Roman"/>
          <w:sz w:val="24"/>
          <w:szCs w:val="24"/>
        </w:rPr>
      </w:pPr>
      <w:r w:rsidRPr="008A5292">
        <w:rPr>
          <w:rFonts w:ascii="Times New Roman" w:hAnsi="Times New Roman" w:cs="Times New Roman"/>
          <w:sz w:val="24"/>
          <w:szCs w:val="24"/>
        </w:rPr>
        <w:t>Гимназия</w:t>
      </w:r>
      <w:r w:rsidR="00D124B1" w:rsidRPr="008A5292">
        <w:rPr>
          <w:rFonts w:ascii="Times New Roman" w:hAnsi="Times New Roman" w:cs="Times New Roman"/>
          <w:sz w:val="24"/>
          <w:szCs w:val="24"/>
        </w:rPr>
        <w:t xml:space="preserve"> ведет обучение</w:t>
      </w:r>
      <w:r w:rsidR="00B914EB" w:rsidRPr="008A5292">
        <w:rPr>
          <w:rFonts w:ascii="Times New Roman" w:hAnsi="Times New Roman" w:cs="Times New Roman"/>
          <w:sz w:val="24"/>
          <w:szCs w:val="24"/>
        </w:rPr>
        <w:t xml:space="preserve"> на русском языке.</w:t>
      </w:r>
    </w:p>
    <w:tbl>
      <w:tblPr>
        <w:tblW w:w="10880" w:type="dxa"/>
        <w:tblInd w:w="108" w:type="dxa"/>
        <w:tblLook w:val="04A0" w:firstRow="1" w:lastRow="0" w:firstColumn="1" w:lastColumn="0" w:noHBand="0" w:noVBand="1"/>
      </w:tblPr>
      <w:tblGrid>
        <w:gridCol w:w="383"/>
        <w:gridCol w:w="1173"/>
        <w:gridCol w:w="1079"/>
        <w:gridCol w:w="1252"/>
        <w:gridCol w:w="1079"/>
        <w:gridCol w:w="1252"/>
        <w:gridCol w:w="1079"/>
        <w:gridCol w:w="1252"/>
        <w:gridCol w:w="1079"/>
        <w:gridCol w:w="1252"/>
      </w:tblGrid>
      <w:tr w:rsidR="008A5292" w:rsidRPr="008A5292" w14:paraId="0A1B6EE4" w14:textId="77777777" w:rsidTr="005B1918">
        <w:trPr>
          <w:trHeight w:val="300"/>
        </w:trPr>
        <w:tc>
          <w:tcPr>
            <w:tcW w:w="10880" w:type="dxa"/>
            <w:gridSpan w:val="10"/>
            <w:tcBorders>
              <w:top w:val="nil"/>
              <w:left w:val="nil"/>
              <w:bottom w:val="nil"/>
              <w:right w:val="nil"/>
            </w:tcBorders>
            <w:shd w:val="clear" w:color="auto" w:fill="auto"/>
            <w:vAlign w:val="center"/>
            <w:hideMark/>
          </w:tcPr>
          <w:p w14:paraId="097FE25B" w14:textId="4DF52511" w:rsidR="004726E9" w:rsidRPr="008A5292" w:rsidRDefault="004726E9" w:rsidP="008A5292">
            <w:pPr>
              <w:spacing w:after="0" w:line="240" w:lineRule="auto"/>
              <w:contextualSpacing/>
              <w:jc w:val="center"/>
              <w:rPr>
                <w:rFonts w:ascii="Times New Roman" w:eastAsia="Times New Roman" w:hAnsi="Times New Roman" w:cs="Times New Roman"/>
                <w:bCs/>
                <w:sz w:val="24"/>
                <w:szCs w:val="24"/>
                <w:lang w:eastAsia="ru-RU"/>
              </w:rPr>
            </w:pPr>
            <w:r w:rsidRPr="008A5292">
              <w:rPr>
                <w:rFonts w:ascii="Times New Roman" w:eastAsia="Times New Roman" w:hAnsi="Times New Roman" w:cs="Times New Roman"/>
                <w:bCs/>
                <w:sz w:val="24"/>
                <w:szCs w:val="24"/>
                <w:lang w:eastAsia="ru-RU"/>
              </w:rPr>
              <w:t>Структура контингента обучающихся</w:t>
            </w:r>
            <w:r w:rsidRPr="008A5292">
              <w:rPr>
                <w:rFonts w:ascii="Times New Roman" w:eastAsia="Times New Roman" w:hAnsi="Times New Roman" w:cs="Times New Roman"/>
                <w:bCs/>
                <w:sz w:val="24"/>
                <w:szCs w:val="24"/>
                <w:lang w:eastAsia="ru-RU"/>
              </w:rPr>
              <w:br/>
              <w:t>Коммунальное государственное учреждение «Гимназия №1» отд</w:t>
            </w:r>
            <w:r w:rsidR="005B1918" w:rsidRPr="008A5292">
              <w:rPr>
                <w:rFonts w:ascii="Times New Roman" w:eastAsia="Times New Roman" w:hAnsi="Times New Roman" w:cs="Times New Roman"/>
                <w:bCs/>
                <w:sz w:val="24"/>
                <w:szCs w:val="24"/>
                <w:lang w:eastAsia="ru-RU"/>
              </w:rPr>
              <w:t>ела образования города Темиртау</w:t>
            </w:r>
            <w:r w:rsidRPr="008A5292">
              <w:rPr>
                <w:rFonts w:ascii="Times New Roman" w:eastAsia="Times New Roman" w:hAnsi="Times New Roman" w:cs="Times New Roman"/>
                <w:bCs/>
                <w:sz w:val="24"/>
                <w:szCs w:val="24"/>
                <w:lang w:eastAsia="ru-RU"/>
              </w:rPr>
              <w:t xml:space="preserve"> управления обра</w:t>
            </w:r>
            <w:r w:rsidR="00B665FB" w:rsidRPr="008A5292">
              <w:rPr>
                <w:rFonts w:ascii="Times New Roman" w:eastAsia="Times New Roman" w:hAnsi="Times New Roman" w:cs="Times New Roman"/>
                <w:bCs/>
                <w:sz w:val="24"/>
                <w:szCs w:val="24"/>
                <w:lang w:eastAsia="ru-RU"/>
              </w:rPr>
              <w:t xml:space="preserve">зования Карагандинской области </w:t>
            </w:r>
          </w:p>
        </w:tc>
      </w:tr>
      <w:tr w:rsidR="008A5292" w:rsidRPr="008A5292" w14:paraId="323C4B73" w14:textId="77777777" w:rsidTr="005B1918">
        <w:trPr>
          <w:trHeight w:val="300"/>
        </w:trPr>
        <w:tc>
          <w:tcPr>
            <w:tcW w:w="38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A2100C6" w14:textId="77777777" w:rsidR="004726E9" w:rsidRPr="008A5292" w:rsidRDefault="004726E9" w:rsidP="008A5292">
            <w:pPr>
              <w:spacing w:after="0" w:line="240" w:lineRule="auto"/>
              <w:contextualSpacing/>
              <w:jc w:val="center"/>
              <w:rPr>
                <w:rFonts w:ascii="Times New Roman" w:eastAsia="Times New Roman" w:hAnsi="Times New Roman" w:cs="Times New Roman"/>
                <w:b/>
                <w:bCs/>
                <w:sz w:val="24"/>
                <w:szCs w:val="24"/>
                <w:lang w:eastAsia="ru-RU"/>
              </w:rPr>
            </w:pPr>
            <w:r w:rsidRPr="008A5292">
              <w:rPr>
                <w:rFonts w:ascii="Times New Roman" w:eastAsia="Times New Roman" w:hAnsi="Times New Roman" w:cs="Times New Roman"/>
                <w:b/>
                <w:bCs/>
                <w:sz w:val="24"/>
                <w:szCs w:val="24"/>
                <w:lang w:eastAsia="ru-RU"/>
              </w:rPr>
              <w:t>№</w:t>
            </w:r>
          </w:p>
        </w:tc>
        <w:tc>
          <w:tcPr>
            <w:tcW w:w="117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F27AFF4" w14:textId="77777777" w:rsidR="004726E9" w:rsidRPr="008A5292" w:rsidRDefault="004726E9" w:rsidP="008A5292">
            <w:pPr>
              <w:spacing w:after="0" w:line="240" w:lineRule="auto"/>
              <w:contextualSpacing/>
              <w:jc w:val="center"/>
              <w:rPr>
                <w:rFonts w:ascii="Times New Roman" w:eastAsia="Times New Roman" w:hAnsi="Times New Roman" w:cs="Times New Roman"/>
                <w:b/>
                <w:bCs/>
                <w:sz w:val="24"/>
                <w:szCs w:val="24"/>
                <w:lang w:eastAsia="ru-RU"/>
              </w:rPr>
            </w:pPr>
            <w:r w:rsidRPr="008A5292">
              <w:rPr>
                <w:rFonts w:ascii="Times New Roman" w:eastAsia="Times New Roman" w:hAnsi="Times New Roman" w:cs="Times New Roman"/>
                <w:b/>
                <w:bCs/>
                <w:sz w:val="24"/>
                <w:szCs w:val="24"/>
                <w:lang w:eastAsia="ru-RU"/>
              </w:rPr>
              <w:t>Структура контингента</w:t>
            </w:r>
          </w:p>
        </w:tc>
        <w:tc>
          <w:tcPr>
            <w:tcW w:w="2331" w:type="dxa"/>
            <w:gridSpan w:val="2"/>
            <w:tcBorders>
              <w:top w:val="single" w:sz="4" w:space="0" w:color="auto"/>
              <w:left w:val="nil"/>
              <w:bottom w:val="single" w:sz="4" w:space="0" w:color="auto"/>
              <w:right w:val="single" w:sz="4" w:space="0" w:color="000000"/>
            </w:tcBorders>
            <w:shd w:val="clear" w:color="auto" w:fill="auto"/>
            <w:vAlign w:val="center"/>
            <w:hideMark/>
          </w:tcPr>
          <w:p w14:paraId="1095FF95" w14:textId="77777777" w:rsidR="004726E9" w:rsidRPr="008A5292" w:rsidRDefault="004726E9" w:rsidP="008A5292">
            <w:pPr>
              <w:spacing w:after="0" w:line="240" w:lineRule="auto"/>
              <w:contextualSpacing/>
              <w:jc w:val="center"/>
              <w:rPr>
                <w:rFonts w:ascii="Times New Roman" w:eastAsia="Times New Roman" w:hAnsi="Times New Roman" w:cs="Times New Roman"/>
                <w:b/>
                <w:bCs/>
                <w:sz w:val="24"/>
                <w:szCs w:val="24"/>
                <w:lang w:eastAsia="ru-RU"/>
              </w:rPr>
            </w:pPr>
            <w:r w:rsidRPr="008A5292">
              <w:rPr>
                <w:rFonts w:ascii="Times New Roman" w:eastAsia="Times New Roman" w:hAnsi="Times New Roman" w:cs="Times New Roman"/>
                <w:b/>
                <w:bCs/>
                <w:sz w:val="24"/>
                <w:szCs w:val="24"/>
                <w:lang w:eastAsia="ru-RU"/>
              </w:rPr>
              <w:t xml:space="preserve">Начальная школа </w:t>
            </w:r>
          </w:p>
        </w:tc>
        <w:tc>
          <w:tcPr>
            <w:tcW w:w="2331" w:type="dxa"/>
            <w:gridSpan w:val="2"/>
            <w:tcBorders>
              <w:top w:val="single" w:sz="4" w:space="0" w:color="auto"/>
              <w:left w:val="nil"/>
              <w:bottom w:val="single" w:sz="4" w:space="0" w:color="auto"/>
              <w:right w:val="single" w:sz="4" w:space="0" w:color="000000"/>
            </w:tcBorders>
            <w:shd w:val="clear" w:color="auto" w:fill="auto"/>
            <w:vAlign w:val="center"/>
            <w:hideMark/>
          </w:tcPr>
          <w:p w14:paraId="657AA5BB" w14:textId="77777777" w:rsidR="004726E9" w:rsidRPr="008A5292" w:rsidRDefault="004726E9" w:rsidP="008A5292">
            <w:pPr>
              <w:spacing w:after="0" w:line="240" w:lineRule="auto"/>
              <w:contextualSpacing/>
              <w:jc w:val="center"/>
              <w:rPr>
                <w:rFonts w:ascii="Times New Roman" w:eastAsia="Times New Roman" w:hAnsi="Times New Roman" w:cs="Times New Roman"/>
                <w:b/>
                <w:bCs/>
                <w:sz w:val="24"/>
                <w:szCs w:val="24"/>
                <w:lang w:eastAsia="ru-RU"/>
              </w:rPr>
            </w:pPr>
            <w:r w:rsidRPr="008A5292">
              <w:rPr>
                <w:rFonts w:ascii="Times New Roman" w:eastAsia="Times New Roman" w:hAnsi="Times New Roman" w:cs="Times New Roman"/>
                <w:b/>
                <w:bCs/>
                <w:sz w:val="24"/>
                <w:szCs w:val="24"/>
                <w:lang w:eastAsia="ru-RU"/>
              </w:rPr>
              <w:t>Основная школа</w:t>
            </w:r>
          </w:p>
        </w:tc>
        <w:tc>
          <w:tcPr>
            <w:tcW w:w="2331" w:type="dxa"/>
            <w:gridSpan w:val="2"/>
            <w:tcBorders>
              <w:top w:val="single" w:sz="4" w:space="0" w:color="auto"/>
              <w:left w:val="nil"/>
              <w:bottom w:val="single" w:sz="4" w:space="0" w:color="auto"/>
              <w:right w:val="single" w:sz="4" w:space="0" w:color="000000"/>
            </w:tcBorders>
            <w:shd w:val="clear" w:color="auto" w:fill="auto"/>
            <w:vAlign w:val="center"/>
            <w:hideMark/>
          </w:tcPr>
          <w:p w14:paraId="2D34F663" w14:textId="77777777" w:rsidR="004726E9" w:rsidRPr="008A5292" w:rsidRDefault="004726E9" w:rsidP="008A5292">
            <w:pPr>
              <w:spacing w:after="0" w:line="240" w:lineRule="auto"/>
              <w:contextualSpacing/>
              <w:jc w:val="center"/>
              <w:rPr>
                <w:rFonts w:ascii="Times New Roman" w:eastAsia="Times New Roman" w:hAnsi="Times New Roman" w:cs="Times New Roman"/>
                <w:b/>
                <w:bCs/>
                <w:sz w:val="24"/>
                <w:szCs w:val="24"/>
                <w:lang w:eastAsia="ru-RU"/>
              </w:rPr>
            </w:pPr>
            <w:r w:rsidRPr="008A5292">
              <w:rPr>
                <w:rFonts w:ascii="Times New Roman" w:eastAsia="Times New Roman" w:hAnsi="Times New Roman" w:cs="Times New Roman"/>
                <w:b/>
                <w:bCs/>
                <w:sz w:val="24"/>
                <w:szCs w:val="24"/>
                <w:lang w:eastAsia="ru-RU"/>
              </w:rPr>
              <w:t>Средняя школа</w:t>
            </w:r>
          </w:p>
        </w:tc>
        <w:tc>
          <w:tcPr>
            <w:tcW w:w="2331" w:type="dxa"/>
            <w:gridSpan w:val="2"/>
            <w:tcBorders>
              <w:top w:val="single" w:sz="4" w:space="0" w:color="auto"/>
              <w:left w:val="nil"/>
              <w:bottom w:val="single" w:sz="4" w:space="0" w:color="auto"/>
              <w:right w:val="single" w:sz="4" w:space="0" w:color="000000"/>
            </w:tcBorders>
            <w:shd w:val="clear" w:color="auto" w:fill="auto"/>
            <w:vAlign w:val="center"/>
            <w:hideMark/>
          </w:tcPr>
          <w:p w14:paraId="63DD0CAE" w14:textId="77777777" w:rsidR="004726E9" w:rsidRPr="008A5292" w:rsidRDefault="004726E9" w:rsidP="008A5292">
            <w:pPr>
              <w:spacing w:after="0" w:line="240" w:lineRule="auto"/>
              <w:contextualSpacing/>
              <w:jc w:val="center"/>
              <w:rPr>
                <w:rFonts w:ascii="Times New Roman" w:eastAsia="Times New Roman" w:hAnsi="Times New Roman" w:cs="Times New Roman"/>
                <w:b/>
                <w:bCs/>
                <w:sz w:val="24"/>
                <w:szCs w:val="24"/>
                <w:lang w:eastAsia="ru-RU"/>
              </w:rPr>
            </w:pPr>
            <w:r w:rsidRPr="008A5292">
              <w:rPr>
                <w:rFonts w:ascii="Times New Roman" w:eastAsia="Times New Roman" w:hAnsi="Times New Roman" w:cs="Times New Roman"/>
                <w:b/>
                <w:bCs/>
                <w:sz w:val="24"/>
                <w:szCs w:val="24"/>
                <w:lang w:eastAsia="ru-RU"/>
              </w:rPr>
              <w:t>Всего по школе</w:t>
            </w:r>
          </w:p>
        </w:tc>
      </w:tr>
      <w:tr w:rsidR="008A5292" w:rsidRPr="008A5292" w14:paraId="0BC8B363" w14:textId="77777777" w:rsidTr="005B1918">
        <w:trPr>
          <w:trHeight w:val="765"/>
        </w:trPr>
        <w:tc>
          <w:tcPr>
            <w:tcW w:w="383" w:type="dxa"/>
            <w:vMerge/>
            <w:tcBorders>
              <w:top w:val="single" w:sz="4" w:space="0" w:color="auto"/>
              <w:left w:val="single" w:sz="4" w:space="0" w:color="auto"/>
              <w:bottom w:val="single" w:sz="4" w:space="0" w:color="000000"/>
              <w:right w:val="single" w:sz="4" w:space="0" w:color="auto"/>
            </w:tcBorders>
            <w:vAlign w:val="center"/>
            <w:hideMark/>
          </w:tcPr>
          <w:p w14:paraId="4E274541" w14:textId="77777777" w:rsidR="004726E9" w:rsidRPr="008A5292" w:rsidRDefault="004726E9" w:rsidP="008A5292">
            <w:pPr>
              <w:spacing w:after="0" w:line="240" w:lineRule="auto"/>
              <w:contextualSpacing/>
              <w:rPr>
                <w:rFonts w:ascii="Times New Roman" w:eastAsia="Times New Roman" w:hAnsi="Times New Roman" w:cs="Times New Roman"/>
                <w:b/>
                <w:bCs/>
                <w:sz w:val="24"/>
                <w:szCs w:val="24"/>
                <w:lang w:eastAsia="ru-RU"/>
              </w:rPr>
            </w:pPr>
          </w:p>
        </w:tc>
        <w:tc>
          <w:tcPr>
            <w:tcW w:w="1173" w:type="dxa"/>
            <w:vMerge/>
            <w:tcBorders>
              <w:top w:val="single" w:sz="4" w:space="0" w:color="auto"/>
              <w:left w:val="single" w:sz="4" w:space="0" w:color="auto"/>
              <w:bottom w:val="single" w:sz="4" w:space="0" w:color="000000"/>
              <w:right w:val="single" w:sz="4" w:space="0" w:color="auto"/>
            </w:tcBorders>
            <w:vAlign w:val="center"/>
            <w:hideMark/>
          </w:tcPr>
          <w:p w14:paraId="5398BD95" w14:textId="77777777" w:rsidR="004726E9" w:rsidRPr="008A5292" w:rsidRDefault="004726E9" w:rsidP="008A5292">
            <w:pPr>
              <w:spacing w:after="0" w:line="240" w:lineRule="auto"/>
              <w:contextualSpacing/>
              <w:rPr>
                <w:rFonts w:ascii="Times New Roman" w:eastAsia="Times New Roman" w:hAnsi="Times New Roman" w:cs="Times New Roman"/>
                <w:b/>
                <w:bCs/>
                <w:sz w:val="24"/>
                <w:szCs w:val="24"/>
                <w:lang w:eastAsia="ru-RU"/>
              </w:rPr>
            </w:pPr>
          </w:p>
        </w:tc>
        <w:tc>
          <w:tcPr>
            <w:tcW w:w="1080" w:type="dxa"/>
            <w:tcBorders>
              <w:top w:val="nil"/>
              <w:left w:val="nil"/>
              <w:bottom w:val="single" w:sz="4" w:space="0" w:color="auto"/>
              <w:right w:val="single" w:sz="4" w:space="0" w:color="auto"/>
            </w:tcBorders>
            <w:shd w:val="clear" w:color="auto" w:fill="auto"/>
            <w:vAlign w:val="center"/>
            <w:hideMark/>
          </w:tcPr>
          <w:p w14:paraId="25ADD758" w14:textId="77777777" w:rsidR="004726E9" w:rsidRPr="008A5292" w:rsidRDefault="004726E9" w:rsidP="008A5292">
            <w:pPr>
              <w:spacing w:after="0" w:line="240" w:lineRule="auto"/>
              <w:contextualSpacing/>
              <w:jc w:val="center"/>
              <w:rPr>
                <w:rFonts w:ascii="Times New Roman" w:eastAsia="Times New Roman" w:hAnsi="Times New Roman" w:cs="Times New Roman"/>
                <w:b/>
                <w:bCs/>
                <w:sz w:val="24"/>
                <w:szCs w:val="24"/>
                <w:lang w:eastAsia="ru-RU"/>
              </w:rPr>
            </w:pPr>
            <w:r w:rsidRPr="008A5292">
              <w:rPr>
                <w:rFonts w:ascii="Times New Roman" w:eastAsia="Times New Roman" w:hAnsi="Times New Roman" w:cs="Times New Roman"/>
                <w:b/>
                <w:bCs/>
                <w:sz w:val="24"/>
                <w:szCs w:val="24"/>
                <w:lang w:eastAsia="ru-RU"/>
              </w:rPr>
              <w:t>общее количество классов</w:t>
            </w:r>
          </w:p>
        </w:tc>
        <w:tc>
          <w:tcPr>
            <w:tcW w:w="1251" w:type="dxa"/>
            <w:tcBorders>
              <w:top w:val="nil"/>
              <w:left w:val="nil"/>
              <w:bottom w:val="single" w:sz="4" w:space="0" w:color="auto"/>
              <w:right w:val="single" w:sz="4" w:space="0" w:color="auto"/>
            </w:tcBorders>
            <w:shd w:val="clear" w:color="auto" w:fill="auto"/>
            <w:vAlign w:val="center"/>
            <w:hideMark/>
          </w:tcPr>
          <w:p w14:paraId="192B191F" w14:textId="77777777" w:rsidR="004726E9" w:rsidRPr="008A5292" w:rsidRDefault="004726E9" w:rsidP="008A5292">
            <w:pPr>
              <w:spacing w:after="0" w:line="240" w:lineRule="auto"/>
              <w:contextualSpacing/>
              <w:jc w:val="center"/>
              <w:rPr>
                <w:rFonts w:ascii="Times New Roman" w:eastAsia="Times New Roman" w:hAnsi="Times New Roman" w:cs="Times New Roman"/>
                <w:b/>
                <w:bCs/>
                <w:sz w:val="24"/>
                <w:szCs w:val="24"/>
                <w:lang w:eastAsia="ru-RU"/>
              </w:rPr>
            </w:pPr>
            <w:r w:rsidRPr="008A5292">
              <w:rPr>
                <w:rFonts w:ascii="Times New Roman" w:eastAsia="Times New Roman" w:hAnsi="Times New Roman" w:cs="Times New Roman"/>
                <w:b/>
                <w:bCs/>
                <w:sz w:val="24"/>
                <w:szCs w:val="24"/>
                <w:lang w:eastAsia="ru-RU"/>
              </w:rPr>
              <w:t>количество обучающихся</w:t>
            </w:r>
          </w:p>
        </w:tc>
        <w:tc>
          <w:tcPr>
            <w:tcW w:w="1080" w:type="dxa"/>
            <w:tcBorders>
              <w:top w:val="nil"/>
              <w:left w:val="nil"/>
              <w:bottom w:val="single" w:sz="4" w:space="0" w:color="auto"/>
              <w:right w:val="single" w:sz="4" w:space="0" w:color="auto"/>
            </w:tcBorders>
            <w:shd w:val="clear" w:color="auto" w:fill="auto"/>
            <w:vAlign w:val="center"/>
            <w:hideMark/>
          </w:tcPr>
          <w:p w14:paraId="256F7F0C" w14:textId="77777777" w:rsidR="004726E9" w:rsidRPr="008A5292" w:rsidRDefault="004726E9" w:rsidP="008A5292">
            <w:pPr>
              <w:spacing w:after="0" w:line="240" w:lineRule="auto"/>
              <w:contextualSpacing/>
              <w:jc w:val="center"/>
              <w:rPr>
                <w:rFonts w:ascii="Times New Roman" w:eastAsia="Times New Roman" w:hAnsi="Times New Roman" w:cs="Times New Roman"/>
                <w:b/>
                <w:bCs/>
                <w:sz w:val="24"/>
                <w:szCs w:val="24"/>
                <w:lang w:eastAsia="ru-RU"/>
              </w:rPr>
            </w:pPr>
            <w:r w:rsidRPr="008A5292">
              <w:rPr>
                <w:rFonts w:ascii="Times New Roman" w:eastAsia="Times New Roman" w:hAnsi="Times New Roman" w:cs="Times New Roman"/>
                <w:b/>
                <w:bCs/>
                <w:sz w:val="24"/>
                <w:szCs w:val="24"/>
                <w:lang w:eastAsia="ru-RU"/>
              </w:rPr>
              <w:t>общее количество классов</w:t>
            </w:r>
          </w:p>
        </w:tc>
        <w:tc>
          <w:tcPr>
            <w:tcW w:w="1251" w:type="dxa"/>
            <w:tcBorders>
              <w:top w:val="nil"/>
              <w:left w:val="nil"/>
              <w:bottom w:val="single" w:sz="4" w:space="0" w:color="auto"/>
              <w:right w:val="single" w:sz="4" w:space="0" w:color="auto"/>
            </w:tcBorders>
            <w:shd w:val="clear" w:color="auto" w:fill="auto"/>
            <w:vAlign w:val="center"/>
            <w:hideMark/>
          </w:tcPr>
          <w:p w14:paraId="4169BF75" w14:textId="77777777" w:rsidR="004726E9" w:rsidRPr="008A5292" w:rsidRDefault="004726E9" w:rsidP="008A5292">
            <w:pPr>
              <w:spacing w:after="0" w:line="240" w:lineRule="auto"/>
              <w:contextualSpacing/>
              <w:jc w:val="center"/>
              <w:rPr>
                <w:rFonts w:ascii="Times New Roman" w:eastAsia="Times New Roman" w:hAnsi="Times New Roman" w:cs="Times New Roman"/>
                <w:b/>
                <w:bCs/>
                <w:sz w:val="24"/>
                <w:szCs w:val="24"/>
                <w:lang w:eastAsia="ru-RU"/>
              </w:rPr>
            </w:pPr>
            <w:r w:rsidRPr="008A5292">
              <w:rPr>
                <w:rFonts w:ascii="Times New Roman" w:eastAsia="Times New Roman" w:hAnsi="Times New Roman" w:cs="Times New Roman"/>
                <w:b/>
                <w:bCs/>
                <w:sz w:val="24"/>
                <w:szCs w:val="24"/>
                <w:lang w:eastAsia="ru-RU"/>
              </w:rPr>
              <w:t>количество обучающихся</w:t>
            </w:r>
          </w:p>
        </w:tc>
        <w:tc>
          <w:tcPr>
            <w:tcW w:w="1080" w:type="dxa"/>
            <w:tcBorders>
              <w:top w:val="nil"/>
              <w:left w:val="nil"/>
              <w:bottom w:val="single" w:sz="4" w:space="0" w:color="auto"/>
              <w:right w:val="single" w:sz="4" w:space="0" w:color="auto"/>
            </w:tcBorders>
            <w:shd w:val="clear" w:color="auto" w:fill="auto"/>
            <w:vAlign w:val="center"/>
            <w:hideMark/>
          </w:tcPr>
          <w:p w14:paraId="10E2CC04" w14:textId="77777777" w:rsidR="004726E9" w:rsidRPr="008A5292" w:rsidRDefault="004726E9" w:rsidP="008A5292">
            <w:pPr>
              <w:spacing w:after="0" w:line="240" w:lineRule="auto"/>
              <w:contextualSpacing/>
              <w:jc w:val="center"/>
              <w:rPr>
                <w:rFonts w:ascii="Times New Roman" w:eastAsia="Times New Roman" w:hAnsi="Times New Roman" w:cs="Times New Roman"/>
                <w:b/>
                <w:bCs/>
                <w:sz w:val="24"/>
                <w:szCs w:val="24"/>
                <w:lang w:eastAsia="ru-RU"/>
              </w:rPr>
            </w:pPr>
            <w:r w:rsidRPr="008A5292">
              <w:rPr>
                <w:rFonts w:ascii="Times New Roman" w:eastAsia="Times New Roman" w:hAnsi="Times New Roman" w:cs="Times New Roman"/>
                <w:b/>
                <w:bCs/>
                <w:sz w:val="24"/>
                <w:szCs w:val="24"/>
                <w:lang w:eastAsia="ru-RU"/>
              </w:rPr>
              <w:t>общее количество классов</w:t>
            </w:r>
          </w:p>
        </w:tc>
        <w:tc>
          <w:tcPr>
            <w:tcW w:w="1251" w:type="dxa"/>
            <w:tcBorders>
              <w:top w:val="nil"/>
              <w:left w:val="nil"/>
              <w:bottom w:val="single" w:sz="4" w:space="0" w:color="auto"/>
              <w:right w:val="single" w:sz="4" w:space="0" w:color="auto"/>
            </w:tcBorders>
            <w:shd w:val="clear" w:color="auto" w:fill="auto"/>
            <w:vAlign w:val="center"/>
            <w:hideMark/>
          </w:tcPr>
          <w:p w14:paraId="67B96721" w14:textId="77777777" w:rsidR="004726E9" w:rsidRPr="008A5292" w:rsidRDefault="004726E9" w:rsidP="008A5292">
            <w:pPr>
              <w:spacing w:after="0" w:line="240" w:lineRule="auto"/>
              <w:contextualSpacing/>
              <w:jc w:val="center"/>
              <w:rPr>
                <w:rFonts w:ascii="Times New Roman" w:eastAsia="Times New Roman" w:hAnsi="Times New Roman" w:cs="Times New Roman"/>
                <w:b/>
                <w:bCs/>
                <w:sz w:val="24"/>
                <w:szCs w:val="24"/>
                <w:lang w:eastAsia="ru-RU"/>
              </w:rPr>
            </w:pPr>
            <w:r w:rsidRPr="008A5292">
              <w:rPr>
                <w:rFonts w:ascii="Times New Roman" w:eastAsia="Times New Roman" w:hAnsi="Times New Roman" w:cs="Times New Roman"/>
                <w:b/>
                <w:bCs/>
                <w:sz w:val="24"/>
                <w:szCs w:val="24"/>
                <w:lang w:eastAsia="ru-RU"/>
              </w:rPr>
              <w:t>количество обучающихся</w:t>
            </w:r>
          </w:p>
        </w:tc>
        <w:tc>
          <w:tcPr>
            <w:tcW w:w="1080" w:type="dxa"/>
            <w:tcBorders>
              <w:top w:val="nil"/>
              <w:left w:val="nil"/>
              <w:bottom w:val="single" w:sz="4" w:space="0" w:color="auto"/>
              <w:right w:val="single" w:sz="4" w:space="0" w:color="auto"/>
            </w:tcBorders>
            <w:shd w:val="clear" w:color="auto" w:fill="auto"/>
            <w:vAlign w:val="center"/>
            <w:hideMark/>
          </w:tcPr>
          <w:p w14:paraId="4EB6473C" w14:textId="77777777" w:rsidR="004726E9" w:rsidRPr="008A5292" w:rsidRDefault="004726E9" w:rsidP="008A5292">
            <w:pPr>
              <w:spacing w:after="0" w:line="240" w:lineRule="auto"/>
              <w:contextualSpacing/>
              <w:jc w:val="center"/>
              <w:rPr>
                <w:rFonts w:ascii="Times New Roman" w:eastAsia="Times New Roman" w:hAnsi="Times New Roman" w:cs="Times New Roman"/>
                <w:b/>
                <w:bCs/>
                <w:sz w:val="24"/>
                <w:szCs w:val="24"/>
                <w:lang w:eastAsia="ru-RU"/>
              </w:rPr>
            </w:pPr>
            <w:r w:rsidRPr="008A5292">
              <w:rPr>
                <w:rFonts w:ascii="Times New Roman" w:eastAsia="Times New Roman" w:hAnsi="Times New Roman" w:cs="Times New Roman"/>
                <w:b/>
                <w:bCs/>
                <w:sz w:val="24"/>
                <w:szCs w:val="24"/>
                <w:lang w:eastAsia="ru-RU"/>
              </w:rPr>
              <w:t>общее количество классов</w:t>
            </w:r>
          </w:p>
        </w:tc>
        <w:tc>
          <w:tcPr>
            <w:tcW w:w="1251" w:type="dxa"/>
            <w:tcBorders>
              <w:top w:val="nil"/>
              <w:left w:val="nil"/>
              <w:bottom w:val="single" w:sz="4" w:space="0" w:color="auto"/>
              <w:right w:val="single" w:sz="4" w:space="0" w:color="auto"/>
            </w:tcBorders>
            <w:shd w:val="clear" w:color="auto" w:fill="auto"/>
            <w:vAlign w:val="center"/>
            <w:hideMark/>
          </w:tcPr>
          <w:p w14:paraId="41D7B85E" w14:textId="77777777" w:rsidR="004726E9" w:rsidRPr="008A5292" w:rsidRDefault="004726E9" w:rsidP="008A5292">
            <w:pPr>
              <w:spacing w:after="0" w:line="240" w:lineRule="auto"/>
              <w:contextualSpacing/>
              <w:jc w:val="center"/>
              <w:rPr>
                <w:rFonts w:ascii="Times New Roman" w:eastAsia="Times New Roman" w:hAnsi="Times New Roman" w:cs="Times New Roman"/>
                <w:b/>
                <w:bCs/>
                <w:sz w:val="24"/>
                <w:szCs w:val="24"/>
                <w:lang w:eastAsia="ru-RU"/>
              </w:rPr>
            </w:pPr>
            <w:r w:rsidRPr="008A5292">
              <w:rPr>
                <w:rFonts w:ascii="Times New Roman" w:eastAsia="Times New Roman" w:hAnsi="Times New Roman" w:cs="Times New Roman"/>
                <w:b/>
                <w:bCs/>
                <w:sz w:val="24"/>
                <w:szCs w:val="24"/>
                <w:lang w:eastAsia="ru-RU"/>
              </w:rPr>
              <w:t>количество обучающихся</w:t>
            </w:r>
          </w:p>
        </w:tc>
      </w:tr>
      <w:tr w:rsidR="008A5292" w:rsidRPr="008A5292" w14:paraId="41A10729" w14:textId="77777777" w:rsidTr="005B1918">
        <w:trPr>
          <w:trHeight w:val="300"/>
        </w:trPr>
        <w:tc>
          <w:tcPr>
            <w:tcW w:w="383" w:type="dxa"/>
            <w:tcBorders>
              <w:top w:val="nil"/>
              <w:left w:val="single" w:sz="4" w:space="0" w:color="auto"/>
              <w:bottom w:val="single" w:sz="4" w:space="0" w:color="auto"/>
              <w:right w:val="single" w:sz="4" w:space="0" w:color="auto"/>
            </w:tcBorders>
            <w:shd w:val="clear" w:color="auto" w:fill="auto"/>
            <w:vAlign w:val="center"/>
            <w:hideMark/>
          </w:tcPr>
          <w:p w14:paraId="2D968A26" w14:textId="77777777" w:rsidR="004726E9" w:rsidRPr="008A5292" w:rsidRDefault="004726E9" w:rsidP="008A5292">
            <w:pPr>
              <w:spacing w:after="0" w:line="240" w:lineRule="auto"/>
              <w:contextualSpacing/>
              <w:jc w:val="center"/>
              <w:rPr>
                <w:rFonts w:ascii="Times New Roman" w:eastAsia="Times New Roman" w:hAnsi="Times New Roman" w:cs="Times New Roman"/>
                <w:sz w:val="24"/>
                <w:szCs w:val="24"/>
                <w:lang w:eastAsia="ru-RU"/>
              </w:rPr>
            </w:pPr>
            <w:r w:rsidRPr="008A5292">
              <w:rPr>
                <w:rFonts w:ascii="Times New Roman" w:eastAsia="Times New Roman" w:hAnsi="Times New Roman" w:cs="Times New Roman"/>
                <w:sz w:val="24"/>
                <w:szCs w:val="24"/>
                <w:lang w:eastAsia="ru-RU"/>
              </w:rPr>
              <w:t> </w:t>
            </w:r>
          </w:p>
        </w:tc>
        <w:tc>
          <w:tcPr>
            <w:tcW w:w="1173" w:type="dxa"/>
            <w:tcBorders>
              <w:top w:val="nil"/>
              <w:left w:val="nil"/>
              <w:bottom w:val="single" w:sz="4" w:space="0" w:color="auto"/>
              <w:right w:val="single" w:sz="4" w:space="0" w:color="auto"/>
            </w:tcBorders>
            <w:shd w:val="clear" w:color="auto" w:fill="auto"/>
            <w:vAlign w:val="center"/>
            <w:hideMark/>
          </w:tcPr>
          <w:p w14:paraId="033E9B97" w14:textId="168125B6" w:rsidR="004726E9" w:rsidRPr="008A5292" w:rsidRDefault="009B2A94" w:rsidP="008A5292">
            <w:pPr>
              <w:spacing w:after="0" w:line="240" w:lineRule="auto"/>
              <w:contextualSpacing/>
              <w:rPr>
                <w:rFonts w:ascii="Times New Roman" w:eastAsia="Times New Roman" w:hAnsi="Times New Roman" w:cs="Times New Roman"/>
                <w:sz w:val="24"/>
                <w:szCs w:val="24"/>
                <w:lang w:eastAsia="ru-RU"/>
              </w:rPr>
            </w:pPr>
            <w:r w:rsidRPr="008A5292">
              <w:rPr>
                <w:rFonts w:ascii="Times New Roman" w:eastAsia="Times New Roman" w:hAnsi="Times New Roman" w:cs="Times New Roman"/>
                <w:sz w:val="24"/>
                <w:szCs w:val="24"/>
                <w:lang w:eastAsia="ru-RU"/>
              </w:rPr>
              <w:t>2022-2023</w:t>
            </w:r>
            <w:r w:rsidR="004726E9" w:rsidRPr="008A5292">
              <w:rPr>
                <w:rFonts w:ascii="Times New Roman" w:eastAsia="Times New Roman" w:hAnsi="Times New Roman" w:cs="Times New Roman"/>
                <w:sz w:val="24"/>
                <w:szCs w:val="24"/>
                <w:lang w:eastAsia="ru-RU"/>
              </w:rPr>
              <w:t xml:space="preserve"> учебный год</w:t>
            </w:r>
          </w:p>
        </w:tc>
        <w:tc>
          <w:tcPr>
            <w:tcW w:w="1080" w:type="dxa"/>
            <w:tcBorders>
              <w:top w:val="nil"/>
              <w:left w:val="nil"/>
              <w:bottom w:val="single" w:sz="4" w:space="0" w:color="auto"/>
              <w:right w:val="single" w:sz="4" w:space="0" w:color="auto"/>
            </w:tcBorders>
            <w:shd w:val="clear" w:color="auto" w:fill="auto"/>
            <w:vAlign w:val="center"/>
            <w:hideMark/>
          </w:tcPr>
          <w:p w14:paraId="13E3A3C9" w14:textId="77777777" w:rsidR="004726E9" w:rsidRPr="008A5292" w:rsidRDefault="004726E9" w:rsidP="008A5292">
            <w:pPr>
              <w:spacing w:after="0" w:line="240" w:lineRule="auto"/>
              <w:contextualSpacing/>
              <w:jc w:val="center"/>
              <w:rPr>
                <w:rFonts w:ascii="Times New Roman" w:eastAsia="Times New Roman" w:hAnsi="Times New Roman" w:cs="Times New Roman"/>
                <w:sz w:val="24"/>
                <w:szCs w:val="24"/>
                <w:lang w:eastAsia="ru-RU"/>
              </w:rPr>
            </w:pPr>
            <w:r w:rsidRPr="008A5292">
              <w:rPr>
                <w:rFonts w:ascii="Times New Roman" w:eastAsia="Times New Roman" w:hAnsi="Times New Roman" w:cs="Times New Roman"/>
                <w:sz w:val="24"/>
                <w:szCs w:val="24"/>
                <w:lang w:eastAsia="ru-RU"/>
              </w:rPr>
              <w:t>12</w:t>
            </w:r>
          </w:p>
        </w:tc>
        <w:tc>
          <w:tcPr>
            <w:tcW w:w="1251" w:type="dxa"/>
            <w:tcBorders>
              <w:top w:val="nil"/>
              <w:left w:val="nil"/>
              <w:bottom w:val="single" w:sz="4" w:space="0" w:color="auto"/>
              <w:right w:val="single" w:sz="4" w:space="0" w:color="auto"/>
            </w:tcBorders>
            <w:shd w:val="clear" w:color="auto" w:fill="auto"/>
            <w:vAlign w:val="center"/>
            <w:hideMark/>
          </w:tcPr>
          <w:p w14:paraId="1F0F04C8" w14:textId="72D789F1" w:rsidR="004726E9" w:rsidRPr="008A5292" w:rsidRDefault="00354A0A" w:rsidP="008A5292">
            <w:pPr>
              <w:spacing w:after="0" w:line="240" w:lineRule="auto"/>
              <w:contextualSpacing/>
              <w:jc w:val="center"/>
              <w:rPr>
                <w:rFonts w:ascii="Times New Roman" w:eastAsia="Times New Roman" w:hAnsi="Times New Roman" w:cs="Times New Roman"/>
                <w:sz w:val="24"/>
                <w:szCs w:val="24"/>
                <w:lang w:eastAsia="ru-RU"/>
              </w:rPr>
            </w:pPr>
            <w:r w:rsidRPr="008A5292">
              <w:rPr>
                <w:rFonts w:ascii="Times New Roman" w:eastAsia="Times New Roman" w:hAnsi="Times New Roman" w:cs="Times New Roman"/>
                <w:sz w:val="24"/>
                <w:szCs w:val="24"/>
                <w:lang w:eastAsia="ru-RU"/>
              </w:rPr>
              <w:t>337</w:t>
            </w:r>
          </w:p>
        </w:tc>
        <w:tc>
          <w:tcPr>
            <w:tcW w:w="1080" w:type="dxa"/>
            <w:tcBorders>
              <w:top w:val="nil"/>
              <w:left w:val="nil"/>
              <w:bottom w:val="single" w:sz="4" w:space="0" w:color="auto"/>
              <w:right w:val="single" w:sz="4" w:space="0" w:color="auto"/>
            </w:tcBorders>
            <w:shd w:val="clear" w:color="auto" w:fill="auto"/>
            <w:vAlign w:val="center"/>
            <w:hideMark/>
          </w:tcPr>
          <w:p w14:paraId="1E371DF6" w14:textId="1BFD07E2" w:rsidR="004726E9" w:rsidRPr="008A5292" w:rsidRDefault="005B1918" w:rsidP="008A5292">
            <w:pPr>
              <w:spacing w:after="0" w:line="240" w:lineRule="auto"/>
              <w:contextualSpacing/>
              <w:jc w:val="center"/>
              <w:rPr>
                <w:rFonts w:ascii="Times New Roman" w:eastAsia="Times New Roman" w:hAnsi="Times New Roman" w:cs="Times New Roman"/>
                <w:sz w:val="24"/>
                <w:szCs w:val="24"/>
                <w:lang w:eastAsia="ru-RU"/>
              </w:rPr>
            </w:pPr>
            <w:r w:rsidRPr="008A5292">
              <w:rPr>
                <w:rFonts w:ascii="Times New Roman" w:eastAsia="Times New Roman" w:hAnsi="Times New Roman" w:cs="Times New Roman"/>
                <w:sz w:val="24"/>
                <w:szCs w:val="24"/>
                <w:lang w:eastAsia="ru-RU"/>
              </w:rPr>
              <w:t>15</w:t>
            </w:r>
          </w:p>
        </w:tc>
        <w:tc>
          <w:tcPr>
            <w:tcW w:w="1251" w:type="dxa"/>
            <w:tcBorders>
              <w:top w:val="nil"/>
              <w:left w:val="nil"/>
              <w:bottom w:val="single" w:sz="4" w:space="0" w:color="auto"/>
              <w:right w:val="single" w:sz="4" w:space="0" w:color="auto"/>
            </w:tcBorders>
            <w:shd w:val="clear" w:color="auto" w:fill="auto"/>
            <w:vAlign w:val="center"/>
            <w:hideMark/>
          </w:tcPr>
          <w:p w14:paraId="43852DC6" w14:textId="1533C227" w:rsidR="004726E9" w:rsidRPr="008A5292" w:rsidRDefault="00354A0A" w:rsidP="008A5292">
            <w:pPr>
              <w:spacing w:after="0" w:line="240" w:lineRule="auto"/>
              <w:contextualSpacing/>
              <w:jc w:val="center"/>
              <w:rPr>
                <w:rFonts w:ascii="Times New Roman" w:eastAsia="Times New Roman" w:hAnsi="Times New Roman" w:cs="Times New Roman"/>
                <w:sz w:val="24"/>
                <w:szCs w:val="24"/>
                <w:lang w:eastAsia="ru-RU"/>
              </w:rPr>
            </w:pPr>
            <w:r w:rsidRPr="008A5292">
              <w:rPr>
                <w:rFonts w:ascii="Times New Roman" w:eastAsia="Times New Roman" w:hAnsi="Times New Roman" w:cs="Times New Roman"/>
                <w:sz w:val="24"/>
                <w:szCs w:val="24"/>
                <w:lang w:eastAsia="ru-RU"/>
              </w:rPr>
              <w:t>412</w:t>
            </w:r>
          </w:p>
        </w:tc>
        <w:tc>
          <w:tcPr>
            <w:tcW w:w="1080" w:type="dxa"/>
            <w:tcBorders>
              <w:top w:val="nil"/>
              <w:left w:val="nil"/>
              <w:bottom w:val="single" w:sz="4" w:space="0" w:color="auto"/>
              <w:right w:val="single" w:sz="4" w:space="0" w:color="auto"/>
            </w:tcBorders>
            <w:shd w:val="clear" w:color="auto" w:fill="auto"/>
            <w:vAlign w:val="center"/>
            <w:hideMark/>
          </w:tcPr>
          <w:p w14:paraId="6739E2BD" w14:textId="77777777" w:rsidR="004726E9" w:rsidRPr="008A5292" w:rsidRDefault="004726E9" w:rsidP="008A5292">
            <w:pPr>
              <w:spacing w:after="0" w:line="240" w:lineRule="auto"/>
              <w:contextualSpacing/>
              <w:jc w:val="center"/>
              <w:rPr>
                <w:rFonts w:ascii="Times New Roman" w:eastAsia="Times New Roman" w:hAnsi="Times New Roman" w:cs="Times New Roman"/>
                <w:sz w:val="24"/>
                <w:szCs w:val="24"/>
                <w:lang w:eastAsia="ru-RU"/>
              </w:rPr>
            </w:pPr>
            <w:r w:rsidRPr="008A5292">
              <w:rPr>
                <w:rFonts w:ascii="Times New Roman" w:eastAsia="Times New Roman" w:hAnsi="Times New Roman" w:cs="Times New Roman"/>
                <w:sz w:val="24"/>
                <w:szCs w:val="24"/>
                <w:lang w:eastAsia="ru-RU"/>
              </w:rPr>
              <w:t>4</w:t>
            </w:r>
          </w:p>
        </w:tc>
        <w:tc>
          <w:tcPr>
            <w:tcW w:w="1251" w:type="dxa"/>
            <w:tcBorders>
              <w:top w:val="nil"/>
              <w:left w:val="nil"/>
              <w:bottom w:val="single" w:sz="4" w:space="0" w:color="auto"/>
              <w:right w:val="single" w:sz="4" w:space="0" w:color="auto"/>
            </w:tcBorders>
            <w:shd w:val="clear" w:color="auto" w:fill="auto"/>
            <w:vAlign w:val="center"/>
            <w:hideMark/>
          </w:tcPr>
          <w:p w14:paraId="32BC5663" w14:textId="64B4D565" w:rsidR="004726E9" w:rsidRPr="008A5292" w:rsidRDefault="00354A0A" w:rsidP="008A5292">
            <w:pPr>
              <w:spacing w:after="0" w:line="240" w:lineRule="auto"/>
              <w:contextualSpacing/>
              <w:jc w:val="center"/>
              <w:rPr>
                <w:rFonts w:ascii="Times New Roman" w:eastAsia="Times New Roman" w:hAnsi="Times New Roman" w:cs="Times New Roman"/>
                <w:sz w:val="24"/>
                <w:szCs w:val="24"/>
                <w:lang w:eastAsia="ru-RU"/>
              </w:rPr>
            </w:pPr>
            <w:r w:rsidRPr="008A5292">
              <w:rPr>
                <w:rFonts w:ascii="Times New Roman" w:eastAsia="Times New Roman" w:hAnsi="Times New Roman" w:cs="Times New Roman"/>
                <w:sz w:val="24"/>
                <w:szCs w:val="24"/>
                <w:lang w:eastAsia="ru-RU"/>
              </w:rPr>
              <w:t>96</w:t>
            </w:r>
          </w:p>
        </w:tc>
        <w:tc>
          <w:tcPr>
            <w:tcW w:w="1080" w:type="dxa"/>
            <w:tcBorders>
              <w:top w:val="nil"/>
              <w:left w:val="nil"/>
              <w:bottom w:val="single" w:sz="4" w:space="0" w:color="auto"/>
              <w:right w:val="single" w:sz="4" w:space="0" w:color="auto"/>
            </w:tcBorders>
            <w:shd w:val="clear" w:color="auto" w:fill="auto"/>
            <w:vAlign w:val="center"/>
            <w:hideMark/>
          </w:tcPr>
          <w:p w14:paraId="7E4AD2C0" w14:textId="260A5259" w:rsidR="004726E9" w:rsidRPr="008A5292" w:rsidRDefault="005B1918" w:rsidP="008A5292">
            <w:pPr>
              <w:spacing w:after="0" w:line="240" w:lineRule="auto"/>
              <w:contextualSpacing/>
              <w:jc w:val="center"/>
              <w:rPr>
                <w:rFonts w:ascii="Times New Roman" w:eastAsia="Times New Roman" w:hAnsi="Times New Roman" w:cs="Times New Roman"/>
                <w:sz w:val="24"/>
                <w:szCs w:val="24"/>
                <w:lang w:eastAsia="ru-RU"/>
              </w:rPr>
            </w:pPr>
            <w:r w:rsidRPr="008A5292">
              <w:rPr>
                <w:rFonts w:ascii="Times New Roman" w:eastAsia="Times New Roman" w:hAnsi="Times New Roman" w:cs="Times New Roman"/>
                <w:sz w:val="24"/>
                <w:szCs w:val="24"/>
                <w:lang w:eastAsia="ru-RU"/>
              </w:rPr>
              <w:t>31</w:t>
            </w:r>
          </w:p>
        </w:tc>
        <w:tc>
          <w:tcPr>
            <w:tcW w:w="1251" w:type="dxa"/>
            <w:tcBorders>
              <w:top w:val="nil"/>
              <w:left w:val="nil"/>
              <w:bottom w:val="single" w:sz="4" w:space="0" w:color="auto"/>
              <w:right w:val="single" w:sz="4" w:space="0" w:color="auto"/>
            </w:tcBorders>
            <w:shd w:val="clear" w:color="auto" w:fill="auto"/>
            <w:noWrap/>
            <w:vAlign w:val="center"/>
            <w:hideMark/>
          </w:tcPr>
          <w:p w14:paraId="17841832" w14:textId="6ED41DA7" w:rsidR="004726E9" w:rsidRPr="008A5292" w:rsidRDefault="009B2A94" w:rsidP="008A5292">
            <w:pPr>
              <w:spacing w:after="0" w:line="240" w:lineRule="auto"/>
              <w:contextualSpacing/>
              <w:jc w:val="center"/>
              <w:rPr>
                <w:rFonts w:ascii="Times New Roman" w:eastAsia="Times New Roman" w:hAnsi="Times New Roman" w:cs="Times New Roman"/>
                <w:sz w:val="24"/>
                <w:szCs w:val="24"/>
                <w:lang w:eastAsia="ru-RU"/>
              </w:rPr>
            </w:pPr>
            <w:r w:rsidRPr="008A5292">
              <w:rPr>
                <w:rFonts w:ascii="Times New Roman" w:eastAsia="Times New Roman" w:hAnsi="Times New Roman" w:cs="Times New Roman"/>
                <w:sz w:val="24"/>
                <w:szCs w:val="24"/>
                <w:lang w:eastAsia="ru-RU"/>
              </w:rPr>
              <w:t>845</w:t>
            </w:r>
          </w:p>
        </w:tc>
      </w:tr>
    </w:tbl>
    <w:p w14:paraId="7F27AEEF" w14:textId="2A40D994" w:rsidR="004726E9" w:rsidRPr="008A5292" w:rsidRDefault="004726E9" w:rsidP="008A5292">
      <w:pPr>
        <w:spacing w:after="0" w:line="240" w:lineRule="auto"/>
        <w:contextualSpacing/>
        <w:jc w:val="both"/>
        <w:rPr>
          <w:rFonts w:ascii="Times New Roman" w:hAnsi="Times New Roman" w:cs="Times New Roman"/>
          <w:sz w:val="24"/>
          <w:szCs w:val="24"/>
        </w:rPr>
      </w:pPr>
    </w:p>
    <w:p w14:paraId="306EFBCA" w14:textId="7BE6C819" w:rsidR="00370DD7" w:rsidRPr="008A5292" w:rsidRDefault="004726E9" w:rsidP="008A5292">
      <w:pPr>
        <w:spacing w:after="0" w:line="240" w:lineRule="auto"/>
        <w:ind w:firstLine="567"/>
        <w:contextualSpacing/>
        <w:jc w:val="both"/>
        <w:rPr>
          <w:rFonts w:ascii="Times New Roman" w:hAnsi="Times New Roman" w:cs="Times New Roman"/>
          <w:sz w:val="24"/>
          <w:szCs w:val="24"/>
        </w:rPr>
      </w:pPr>
      <w:r w:rsidRPr="008A5292">
        <w:rPr>
          <w:rFonts w:ascii="Times New Roman" w:hAnsi="Times New Roman" w:cs="Times New Roman"/>
          <w:sz w:val="24"/>
          <w:szCs w:val="24"/>
        </w:rPr>
        <w:t xml:space="preserve">На </w:t>
      </w:r>
      <w:r w:rsidR="00612150" w:rsidRPr="008A5292">
        <w:rPr>
          <w:rFonts w:ascii="Times New Roman" w:hAnsi="Times New Roman" w:cs="Times New Roman"/>
          <w:sz w:val="24"/>
          <w:szCs w:val="24"/>
        </w:rPr>
        <w:t>конец</w:t>
      </w:r>
      <w:r w:rsidR="009B2A94" w:rsidRPr="008A5292">
        <w:rPr>
          <w:rFonts w:ascii="Times New Roman" w:hAnsi="Times New Roman" w:cs="Times New Roman"/>
          <w:sz w:val="24"/>
          <w:szCs w:val="24"/>
        </w:rPr>
        <w:t xml:space="preserve"> 2022-2023</w:t>
      </w:r>
      <w:r w:rsidR="00370DD7" w:rsidRPr="008A5292">
        <w:rPr>
          <w:rFonts w:ascii="Times New Roman" w:hAnsi="Times New Roman" w:cs="Times New Roman"/>
          <w:sz w:val="24"/>
          <w:szCs w:val="24"/>
        </w:rPr>
        <w:t xml:space="preserve"> учебного года контингент обучающихся </w:t>
      </w:r>
      <w:r w:rsidR="00370A85" w:rsidRPr="008A5292">
        <w:rPr>
          <w:rFonts w:ascii="Times New Roman" w:hAnsi="Times New Roman" w:cs="Times New Roman"/>
          <w:sz w:val="24"/>
          <w:szCs w:val="24"/>
        </w:rPr>
        <w:t xml:space="preserve">по </w:t>
      </w:r>
      <w:r w:rsidR="00612150" w:rsidRPr="008A5292">
        <w:rPr>
          <w:rFonts w:ascii="Times New Roman" w:hAnsi="Times New Roman" w:cs="Times New Roman"/>
          <w:sz w:val="24"/>
          <w:szCs w:val="24"/>
        </w:rPr>
        <w:t>гимназии</w:t>
      </w:r>
      <w:r w:rsidR="00370A85" w:rsidRPr="008A5292">
        <w:rPr>
          <w:rFonts w:ascii="Times New Roman" w:hAnsi="Times New Roman" w:cs="Times New Roman"/>
          <w:sz w:val="24"/>
          <w:szCs w:val="24"/>
        </w:rPr>
        <w:t xml:space="preserve"> составил </w:t>
      </w:r>
      <w:r w:rsidR="009B2A94" w:rsidRPr="008A5292">
        <w:rPr>
          <w:rFonts w:ascii="Times New Roman" w:hAnsi="Times New Roman" w:cs="Times New Roman"/>
          <w:sz w:val="24"/>
          <w:szCs w:val="24"/>
        </w:rPr>
        <w:t>84</w:t>
      </w:r>
      <w:r w:rsidR="00612150" w:rsidRPr="008A5292">
        <w:rPr>
          <w:rFonts w:ascii="Times New Roman" w:hAnsi="Times New Roman" w:cs="Times New Roman"/>
          <w:sz w:val="24"/>
          <w:szCs w:val="24"/>
        </w:rPr>
        <w:t>5 учеников</w:t>
      </w:r>
      <w:r w:rsidR="00370A85" w:rsidRPr="008A5292">
        <w:rPr>
          <w:rFonts w:ascii="Times New Roman" w:hAnsi="Times New Roman" w:cs="Times New Roman"/>
          <w:sz w:val="24"/>
          <w:szCs w:val="24"/>
        </w:rPr>
        <w:t>.</w:t>
      </w:r>
      <w:r w:rsidRPr="008A5292">
        <w:rPr>
          <w:rFonts w:ascii="Times New Roman" w:hAnsi="Times New Roman" w:cs="Times New Roman"/>
          <w:sz w:val="24"/>
          <w:szCs w:val="24"/>
        </w:rPr>
        <w:t xml:space="preserve"> </w:t>
      </w:r>
    </w:p>
    <w:p w14:paraId="192B10A5" w14:textId="6D551C1E" w:rsidR="004B5408" w:rsidRPr="008A5292" w:rsidRDefault="00612150" w:rsidP="008A5292">
      <w:pPr>
        <w:spacing w:after="0" w:line="240" w:lineRule="auto"/>
        <w:ind w:firstLine="567"/>
        <w:contextualSpacing/>
        <w:jc w:val="both"/>
        <w:rPr>
          <w:rFonts w:ascii="Times New Roman" w:hAnsi="Times New Roman" w:cs="Times New Roman"/>
          <w:sz w:val="24"/>
          <w:szCs w:val="24"/>
        </w:rPr>
      </w:pPr>
      <w:r w:rsidRPr="008A5292">
        <w:rPr>
          <w:rFonts w:ascii="Times New Roman" w:hAnsi="Times New Roman" w:cs="Times New Roman"/>
          <w:sz w:val="24"/>
          <w:szCs w:val="24"/>
        </w:rPr>
        <w:t>Количество класс-комплектов – 31</w:t>
      </w:r>
      <w:r w:rsidR="00E8003F" w:rsidRPr="008A5292">
        <w:rPr>
          <w:rFonts w:ascii="Times New Roman" w:hAnsi="Times New Roman" w:cs="Times New Roman"/>
          <w:sz w:val="24"/>
          <w:szCs w:val="24"/>
        </w:rPr>
        <w:t xml:space="preserve"> </w:t>
      </w:r>
      <w:r w:rsidR="00051B18" w:rsidRPr="008A5292">
        <w:rPr>
          <w:rFonts w:ascii="Times New Roman" w:hAnsi="Times New Roman" w:cs="Times New Roman"/>
          <w:sz w:val="24"/>
          <w:szCs w:val="24"/>
        </w:rPr>
        <w:t>ср</w:t>
      </w:r>
      <w:r w:rsidR="00370DD7" w:rsidRPr="008A5292">
        <w:rPr>
          <w:rFonts w:ascii="Times New Roman" w:hAnsi="Times New Roman" w:cs="Times New Roman"/>
          <w:sz w:val="24"/>
          <w:szCs w:val="24"/>
        </w:rPr>
        <w:t xml:space="preserve">едняя наполняемость классов </w:t>
      </w:r>
      <w:r w:rsidR="0055132C" w:rsidRPr="008A5292">
        <w:rPr>
          <w:rFonts w:ascii="Times New Roman" w:hAnsi="Times New Roman" w:cs="Times New Roman"/>
          <w:sz w:val="24"/>
          <w:szCs w:val="24"/>
        </w:rPr>
        <w:t>составляла в 1-4 классах – 28 человек, в 5-9 классах – 27</w:t>
      </w:r>
      <w:r w:rsidR="00370DD7" w:rsidRPr="008A5292">
        <w:rPr>
          <w:rFonts w:ascii="Times New Roman" w:hAnsi="Times New Roman" w:cs="Times New Roman"/>
          <w:sz w:val="24"/>
          <w:szCs w:val="24"/>
        </w:rPr>
        <w:t xml:space="preserve"> </w:t>
      </w:r>
      <w:r w:rsidR="0055132C" w:rsidRPr="008A5292">
        <w:rPr>
          <w:rFonts w:ascii="Times New Roman" w:hAnsi="Times New Roman" w:cs="Times New Roman"/>
          <w:sz w:val="24"/>
          <w:szCs w:val="24"/>
        </w:rPr>
        <w:t>человек, в 10-11 классах – 24</w:t>
      </w:r>
      <w:r w:rsidRPr="008A5292">
        <w:rPr>
          <w:rFonts w:ascii="Times New Roman" w:hAnsi="Times New Roman" w:cs="Times New Roman"/>
          <w:sz w:val="24"/>
          <w:szCs w:val="24"/>
        </w:rPr>
        <w:t xml:space="preserve"> человек, всего по гимназии</w:t>
      </w:r>
      <w:r w:rsidR="00051B18" w:rsidRPr="008A5292">
        <w:rPr>
          <w:rFonts w:ascii="Times New Roman" w:hAnsi="Times New Roman" w:cs="Times New Roman"/>
          <w:sz w:val="24"/>
          <w:szCs w:val="24"/>
        </w:rPr>
        <w:t xml:space="preserve"> – </w:t>
      </w:r>
      <w:r w:rsidR="0055132C" w:rsidRPr="008A5292">
        <w:rPr>
          <w:rFonts w:ascii="Times New Roman" w:hAnsi="Times New Roman" w:cs="Times New Roman"/>
          <w:sz w:val="24"/>
          <w:szCs w:val="24"/>
        </w:rPr>
        <w:t>27</w:t>
      </w:r>
      <w:r w:rsidR="00051B18" w:rsidRPr="008A5292">
        <w:rPr>
          <w:rFonts w:ascii="Times New Roman" w:hAnsi="Times New Roman" w:cs="Times New Roman"/>
          <w:sz w:val="24"/>
          <w:szCs w:val="24"/>
        </w:rPr>
        <w:t xml:space="preserve"> человек</w:t>
      </w:r>
      <w:r w:rsidR="00462765" w:rsidRPr="008A5292">
        <w:rPr>
          <w:rFonts w:ascii="Times New Roman" w:hAnsi="Times New Roman" w:cs="Times New Roman"/>
          <w:sz w:val="24"/>
          <w:szCs w:val="24"/>
        </w:rPr>
        <w:t>.</w:t>
      </w:r>
    </w:p>
    <w:p w14:paraId="60DC1F13" w14:textId="77777777" w:rsidR="00051B18" w:rsidRPr="008A5292" w:rsidRDefault="00051B18" w:rsidP="008A5292">
      <w:pPr>
        <w:spacing w:after="0" w:line="240" w:lineRule="auto"/>
        <w:ind w:firstLine="567"/>
        <w:contextualSpacing/>
        <w:jc w:val="both"/>
        <w:rPr>
          <w:rFonts w:ascii="Times New Roman" w:hAnsi="Times New Roman" w:cs="Times New Roman"/>
          <w:sz w:val="24"/>
          <w:szCs w:val="24"/>
        </w:rPr>
      </w:pPr>
    </w:p>
    <w:p w14:paraId="77A10D0A" w14:textId="483FB760" w:rsidR="00051B18" w:rsidRPr="008A5292" w:rsidRDefault="00051B18" w:rsidP="008A5292">
      <w:pPr>
        <w:spacing w:after="0" w:line="240" w:lineRule="auto"/>
        <w:contextualSpacing/>
        <w:jc w:val="center"/>
        <w:rPr>
          <w:rFonts w:ascii="Times New Roman" w:hAnsi="Times New Roman" w:cs="Times New Roman"/>
          <w:i/>
          <w:sz w:val="24"/>
          <w:szCs w:val="24"/>
          <w:lang w:val="kk-KZ"/>
        </w:rPr>
      </w:pPr>
      <w:r w:rsidRPr="008A5292">
        <w:rPr>
          <w:rFonts w:ascii="Times New Roman" w:hAnsi="Times New Roman" w:cs="Times New Roman"/>
          <w:i/>
          <w:sz w:val="24"/>
          <w:szCs w:val="24"/>
        </w:rPr>
        <w:t xml:space="preserve">Контингент на </w:t>
      </w:r>
      <w:r w:rsidR="00F84411" w:rsidRPr="008A5292">
        <w:rPr>
          <w:rFonts w:ascii="Times New Roman" w:hAnsi="Times New Roman" w:cs="Times New Roman"/>
          <w:i/>
          <w:sz w:val="24"/>
          <w:szCs w:val="24"/>
        </w:rPr>
        <w:t>31</w:t>
      </w:r>
      <w:r w:rsidR="00CC0AED" w:rsidRPr="008A5292">
        <w:rPr>
          <w:rFonts w:ascii="Times New Roman" w:hAnsi="Times New Roman" w:cs="Times New Roman"/>
          <w:i/>
          <w:sz w:val="24"/>
          <w:szCs w:val="24"/>
        </w:rPr>
        <w:t xml:space="preserve"> мая</w:t>
      </w:r>
      <w:r w:rsidR="00F84411" w:rsidRPr="008A5292">
        <w:rPr>
          <w:rFonts w:ascii="Times New Roman" w:hAnsi="Times New Roman" w:cs="Times New Roman"/>
          <w:i/>
          <w:sz w:val="24"/>
          <w:szCs w:val="24"/>
        </w:rPr>
        <w:t xml:space="preserve"> 2022-2023</w:t>
      </w:r>
      <w:r w:rsidRPr="008A5292">
        <w:rPr>
          <w:rFonts w:ascii="Times New Roman" w:hAnsi="Times New Roman" w:cs="Times New Roman"/>
          <w:i/>
          <w:sz w:val="24"/>
          <w:szCs w:val="24"/>
        </w:rPr>
        <w:t xml:space="preserve"> уч</w:t>
      </w:r>
      <w:r w:rsidR="00CC0AED" w:rsidRPr="008A5292">
        <w:rPr>
          <w:rFonts w:ascii="Times New Roman" w:hAnsi="Times New Roman" w:cs="Times New Roman"/>
          <w:i/>
          <w:sz w:val="24"/>
          <w:szCs w:val="24"/>
          <w:lang w:val="kk-KZ"/>
        </w:rPr>
        <w:t>ебного</w:t>
      </w:r>
      <w:r w:rsidRPr="008A5292">
        <w:rPr>
          <w:rFonts w:ascii="Times New Roman" w:hAnsi="Times New Roman" w:cs="Times New Roman"/>
          <w:i/>
          <w:sz w:val="24"/>
          <w:szCs w:val="24"/>
          <w:lang w:val="kk-KZ"/>
        </w:rPr>
        <w:t xml:space="preserve"> год</w:t>
      </w:r>
      <w:r w:rsidR="00CC0AED" w:rsidRPr="008A5292">
        <w:rPr>
          <w:rFonts w:ascii="Times New Roman" w:hAnsi="Times New Roman" w:cs="Times New Roman"/>
          <w:i/>
          <w:sz w:val="24"/>
          <w:szCs w:val="24"/>
          <w:lang w:val="kk-KZ"/>
        </w:rPr>
        <w:t>а</w:t>
      </w:r>
      <w:r w:rsidRPr="008A5292">
        <w:rPr>
          <w:rFonts w:ascii="Times New Roman" w:hAnsi="Times New Roman" w:cs="Times New Roman"/>
          <w:i/>
          <w:sz w:val="24"/>
          <w:szCs w:val="24"/>
          <w:lang w:val="kk-KZ"/>
        </w:rPr>
        <w:t xml:space="preserve"> </w:t>
      </w:r>
    </w:p>
    <w:p w14:paraId="787E4379" w14:textId="77777777" w:rsidR="00051B18" w:rsidRPr="008A5292" w:rsidRDefault="00051B18" w:rsidP="008A5292">
      <w:pPr>
        <w:spacing w:after="0" w:line="240" w:lineRule="auto"/>
        <w:contextualSpacing/>
        <w:jc w:val="center"/>
        <w:rPr>
          <w:rFonts w:ascii="Times New Roman" w:hAnsi="Times New Roman" w:cs="Times New Roman"/>
          <w:b/>
          <w:sz w:val="24"/>
          <w:szCs w:val="24"/>
          <w:lang w:val="kk-KZ"/>
        </w:rPr>
      </w:pPr>
    </w:p>
    <w:tbl>
      <w:tblPr>
        <w:tblStyle w:val="a3"/>
        <w:tblW w:w="5000" w:type="pct"/>
        <w:tblLook w:val="04A0" w:firstRow="1" w:lastRow="0" w:firstColumn="1" w:lastColumn="0" w:noHBand="0" w:noVBand="1"/>
      </w:tblPr>
      <w:tblGrid>
        <w:gridCol w:w="2381"/>
        <w:gridCol w:w="1156"/>
        <w:gridCol w:w="1303"/>
        <w:gridCol w:w="1303"/>
        <w:gridCol w:w="1116"/>
        <w:gridCol w:w="1308"/>
        <w:gridCol w:w="1116"/>
        <w:gridCol w:w="1305"/>
      </w:tblGrid>
      <w:tr w:rsidR="008A5292" w:rsidRPr="008A5292" w14:paraId="7E764AF7" w14:textId="77777777" w:rsidTr="00833061">
        <w:trPr>
          <w:trHeight w:val="614"/>
        </w:trPr>
        <w:tc>
          <w:tcPr>
            <w:tcW w:w="1083" w:type="pct"/>
          </w:tcPr>
          <w:p w14:paraId="1EEF6921" w14:textId="77777777" w:rsidR="00051B18" w:rsidRPr="008A5292" w:rsidRDefault="00051B18" w:rsidP="008A5292">
            <w:pPr>
              <w:contextualSpacing/>
              <w:jc w:val="center"/>
              <w:rPr>
                <w:sz w:val="24"/>
                <w:szCs w:val="24"/>
                <w:lang w:val="kk-KZ"/>
              </w:rPr>
            </w:pPr>
            <w:r w:rsidRPr="008A5292">
              <w:rPr>
                <w:sz w:val="24"/>
                <w:szCs w:val="24"/>
                <w:lang w:val="kk-KZ"/>
              </w:rPr>
              <w:t>Класс</w:t>
            </w:r>
          </w:p>
        </w:tc>
        <w:tc>
          <w:tcPr>
            <w:tcW w:w="526" w:type="pct"/>
          </w:tcPr>
          <w:p w14:paraId="61A0C751" w14:textId="77777777" w:rsidR="00051B18" w:rsidRPr="008A5292" w:rsidRDefault="00051B18" w:rsidP="008A5292">
            <w:pPr>
              <w:contextualSpacing/>
              <w:jc w:val="center"/>
              <w:rPr>
                <w:sz w:val="24"/>
                <w:szCs w:val="24"/>
                <w:lang w:val="kk-KZ"/>
              </w:rPr>
            </w:pPr>
            <w:r w:rsidRPr="008A5292">
              <w:rPr>
                <w:sz w:val="24"/>
                <w:szCs w:val="24"/>
                <w:lang w:val="kk-KZ"/>
              </w:rPr>
              <w:t>Кол-во классов</w:t>
            </w:r>
          </w:p>
        </w:tc>
        <w:tc>
          <w:tcPr>
            <w:tcW w:w="593" w:type="pct"/>
          </w:tcPr>
          <w:p w14:paraId="700B4E55" w14:textId="77777777" w:rsidR="00051B18" w:rsidRPr="008A5292" w:rsidRDefault="00051B18" w:rsidP="008A5292">
            <w:pPr>
              <w:contextualSpacing/>
              <w:jc w:val="center"/>
              <w:rPr>
                <w:sz w:val="24"/>
                <w:szCs w:val="24"/>
                <w:lang w:val="kk-KZ"/>
              </w:rPr>
            </w:pPr>
            <w:r w:rsidRPr="008A5292">
              <w:rPr>
                <w:sz w:val="24"/>
                <w:szCs w:val="24"/>
                <w:lang w:val="kk-KZ"/>
              </w:rPr>
              <w:t>Кол-во учащ</w:t>
            </w:r>
          </w:p>
        </w:tc>
        <w:tc>
          <w:tcPr>
            <w:tcW w:w="593" w:type="pct"/>
          </w:tcPr>
          <w:p w14:paraId="7CC8FFE5" w14:textId="77777777" w:rsidR="00051B18" w:rsidRPr="008A5292" w:rsidRDefault="00051B18" w:rsidP="008A5292">
            <w:pPr>
              <w:contextualSpacing/>
              <w:jc w:val="center"/>
              <w:rPr>
                <w:sz w:val="24"/>
                <w:szCs w:val="24"/>
                <w:lang w:val="kk-KZ"/>
              </w:rPr>
            </w:pPr>
            <w:r w:rsidRPr="008A5292">
              <w:rPr>
                <w:sz w:val="24"/>
                <w:szCs w:val="24"/>
                <w:lang w:val="kk-KZ"/>
              </w:rPr>
              <w:t>в том числе инклюз.</w:t>
            </w:r>
          </w:p>
        </w:tc>
        <w:tc>
          <w:tcPr>
            <w:tcW w:w="508" w:type="pct"/>
          </w:tcPr>
          <w:p w14:paraId="460DFF7C" w14:textId="77777777" w:rsidR="00051B18" w:rsidRPr="008A5292" w:rsidRDefault="00051B18" w:rsidP="008A5292">
            <w:pPr>
              <w:contextualSpacing/>
              <w:jc w:val="center"/>
              <w:rPr>
                <w:sz w:val="24"/>
                <w:szCs w:val="24"/>
                <w:lang w:val="kk-KZ"/>
              </w:rPr>
            </w:pPr>
            <w:r w:rsidRPr="008A5292">
              <w:rPr>
                <w:sz w:val="24"/>
                <w:szCs w:val="24"/>
                <w:lang w:val="kk-KZ"/>
              </w:rPr>
              <w:t>в них учащ.</w:t>
            </w:r>
          </w:p>
        </w:tc>
        <w:tc>
          <w:tcPr>
            <w:tcW w:w="595" w:type="pct"/>
          </w:tcPr>
          <w:p w14:paraId="220F054D" w14:textId="77777777" w:rsidR="00051B18" w:rsidRPr="008A5292" w:rsidRDefault="00051B18" w:rsidP="008A5292">
            <w:pPr>
              <w:contextualSpacing/>
              <w:jc w:val="center"/>
              <w:rPr>
                <w:sz w:val="24"/>
                <w:szCs w:val="24"/>
                <w:lang w:val="kk-KZ"/>
              </w:rPr>
            </w:pPr>
            <w:r w:rsidRPr="008A5292">
              <w:rPr>
                <w:sz w:val="24"/>
                <w:szCs w:val="24"/>
                <w:lang w:val="kk-KZ"/>
              </w:rPr>
              <w:t>в том числе коррекц</w:t>
            </w:r>
          </w:p>
        </w:tc>
        <w:tc>
          <w:tcPr>
            <w:tcW w:w="508" w:type="pct"/>
          </w:tcPr>
          <w:p w14:paraId="354B18DD" w14:textId="77777777" w:rsidR="00051B18" w:rsidRPr="008A5292" w:rsidRDefault="00051B18" w:rsidP="008A5292">
            <w:pPr>
              <w:contextualSpacing/>
              <w:jc w:val="center"/>
              <w:rPr>
                <w:sz w:val="24"/>
                <w:szCs w:val="24"/>
                <w:lang w:val="kk-KZ"/>
              </w:rPr>
            </w:pPr>
            <w:r w:rsidRPr="008A5292">
              <w:rPr>
                <w:sz w:val="24"/>
                <w:szCs w:val="24"/>
                <w:lang w:val="kk-KZ"/>
              </w:rPr>
              <w:t>в них детей</w:t>
            </w:r>
          </w:p>
        </w:tc>
        <w:tc>
          <w:tcPr>
            <w:tcW w:w="594" w:type="pct"/>
          </w:tcPr>
          <w:p w14:paraId="1D05B17A" w14:textId="77777777" w:rsidR="00051B18" w:rsidRPr="008A5292" w:rsidRDefault="00051B18" w:rsidP="008A5292">
            <w:pPr>
              <w:contextualSpacing/>
              <w:jc w:val="center"/>
              <w:rPr>
                <w:sz w:val="24"/>
                <w:szCs w:val="24"/>
                <w:lang w:val="kk-KZ"/>
              </w:rPr>
            </w:pPr>
            <w:r w:rsidRPr="008A5292">
              <w:rPr>
                <w:sz w:val="24"/>
                <w:szCs w:val="24"/>
                <w:lang w:val="kk-KZ"/>
              </w:rPr>
              <w:t>Средняя наполн.</w:t>
            </w:r>
          </w:p>
        </w:tc>
      </w:tr>
      <w:tr w:rsidR="008A5292" w:rsidRPr="008A5292" w14:paraId="29D896BD" w14:textId="77777777" w:rsidTr="00833061">
        <w:trPr>
          <w:trHeight w:val="70"/>
        </w:trPr>
        <w:tc>
          <w:tcPr>
            <w:tcW w:w="1083" w:type="pct"/>
          </w:tcPr>
          <w:p w14:paraId="1B26E809" w14:textId="77777777" w:rsidR="00051B18" w:rsidRPr="008A5292" w:rsidRDefault="00051B18" w:rsidP="008A5292">
            <w:pPr>
              <w:contextualSpacing/>
              <w:rPr>
                <w:sz w:val="24"/>
                <w:szCs w:val="24"/>
                <w:lang w:val="kk-KZ"/>
              </w:rPr>
            </w:pPr>
            <w:r w:rsidRPr="008A5292">
              <w:rPr>
                <w:sz w:val="24"/>
                <w:szCs w:val="24"/>
                <w:lang w:val="kk-KZ"/>
              </w:rPr>
              <w:t>1</w:t>
            </w:r>
          </w:p>
        </w:tc>
        <w:tc>
          <w:tcPr>
            <w:tcW w:w="526" w:type="pct"/>
          </w:tcPr>
          <w:p w14:paraId="3EA04FF3" w14:textId="77777777" w:rsidR="00051B18" w:rsidRPr="008A5292" w:rsidRDefault="00051B18" w:rsidP="008A5292">
            <w:pPr>
              <w:contextualSpacing/>
              <w:jc w:val="center"/>
              <w:rPr>
                <w:sz w:val="24"/>
                <w:szCs w:val="24"/>
                <w:lang w:val="kk-KZ"/>
              </w:rPr>
            </w:pPr>
            <w:r w:rsidRPr="008A5292">
              <w:rPr>
                <w:sz w:val="24"/>
                <w:szCs w:val="24"/>
                <w:lang w:val="kk-KZ"/>
              </w:rPr>
              <w:t>3</w:t>
            </w:r>
          </w:p>
        </w:tc>
        <w:tc>
          <w:tcPr>
            <w:tcW w:w="593" w:type="pct"/>
          </w:tcPr>
          <w:p w14:paraId="2727FD56" w14:textId="0F217B8A" w:rsidR="00051B18" w:rsidRPr="008A5292" w:rsidRDefault="009B2A94" w:rsidP="008A5292">
            <w:pPr>
              <w:contextualSpacing/>
              <w:jc w:val="center"/>
              <w:rPr>
                <w:sz w:val="24"/>
                <w:szCs w:val="24"/>
                <w:lang w:val="kk-KZ"/>
              </w:rPr>
            </w:pPr>
            <w:r w:rsidRPr="008A5292">
              <w:rPr>
                <w:sz w:val="24"/>
                <w:szCs w:val="24"/>
                <w:lang w:val="kk-KZ"/>
              </w:rPr>
              <w:t>75</w:t>
            </w:r>
          </w:p>
        </w:tc>
        <w:tc>
          <w:tcPr>
            <w:tcW w:w="593" w:type="pct"/>
          </w:tcPr>
          <w:p w14:paraId="442EA0D6" w14:textId="77777777" w:rsidR="00051B18" w:rsidRPr="008A5292" w:rsidRDefault="00051B18" w:rsidP="008A5292">
            <w:pPr>
              <w:contextualSpacing/>
              <w:jc w:val="center"/>
              <w:rPr>
                <w:sz w:val="24"/>
                <w:szCs w:val="24"/>
                <w:lang w:val="kk-KZ"/>
              </w:rPr>
            </w:pPr>
            <w:r w:rsidRPr="008A5292">
              <w:rPr>
                <w:sz w:val="24"/>
                <w:szCs w:val="24"/>
                <w:lang w:val="kk-KZ"/>
              </w:rPr>
              <w:t>0</w:t>
            </w:r>
          </w:p>
        </w:tc>
        <w:tc>
          <w:tcPr>
            <w:tcW w:w="508" w:type="pct"/>
          </w:tcPr>
          <w:p w14:paraId="4BDD0E5A" w14:textId="77777777" w:rsidR="00051B18" w:rsidRPr="008A5292" w:rsidRDefault="00051B18" w:rsidP="008A5292">
            <w:pPr>
              <w:contextualSpacing/>
              <w:jc w:val="center"/>
              <w:rPr>
                <w:sz w:val="24"/>
                <w:szCs w:val="24"/>
                <w:lang w:val="kk-KZ"/>
              </w:rPr>
            </w:pPr>
            <w:r w:rsidRPr="008A5292">
              <w:rPr>
                <w:sz w:val="24"/>
                <w:szCs w:val="24"/>
                <w:lang w:val="kk-KZ"/>
              </w:rPr>
              <w:t>0</w:t>
            </w:r>
          </w:p>
        </w:tc>
        <w:tc>
          <w:tcPr>
            <w:tcW w:w="595" w:type="pct"/>
          </w:tcPr>
          <w:p w14:paraId="7A7C8003" w14:textId="77777777" w:rsidR="00051B18" w:rsidRPr="008A5292" w:rsidRDefault="00051B18" w:rsidP="008A5292">
            <w:pPr>
              <w:contextualSpacing/>
              <w:jc w:val="center"/>
              <w:rPr>
                <w:sz w:val="24"/>
                <w:szCs w:val="24"/>
                <w:lang w:val="kk-KZ"/>
              </w:rPr>
            </w:pPr>
            <w:r w:rsidRPr="008A5292">
              <w:rPr>
                <w:sz w:val="24"/>
                <w:szCs w:val="24"/>
                <w:lang w:val="kk-KZ"/>
              </w:rPr>
              <w:t>0</w:t>
            </w:r>
          </w:p>
        </w:tc>
        <w:tc>
          <w:tcPr>
            <w:tcW w:w="508" w:type="pct"/>
          </w:tcPr>
          <w:p w14:paraId="1547F3D2" w14:textId="77777777" w:rsidR="00051B18" w:rsidRPr="008A5292" w:rsidRDefault="00051B18" w:rsidP="008A5292">
            <w:pPr>
              <w:contextualSpacing/>
              <w:jc w:val="center"/>
              <w:rPr>
                <w:sz w:val="24"/>
                <w:szCs w:val="24"/>
                <w:lang w:val="kk-KZ"/>
              </w:rPr>
            </w:pPr>
            <w:r w:rsidRPr="008A5292">
              <w:rPr>
                <w:sz w:val="24"/>
                <w:szCs w:val="24"/>
                <w:lang w:val="kk-KZ"/>
              </w:rPr>
              <w:t>0</w:t>
            </w:r>
          </w:p>
        </w:tc>
        <w:tc>
          <w:tcPr>
            <w:tcW w:w="594" w:type="pct"/>
          </w:tcPr>
          <w:p w14:paraId="0461752B" w14:textId="71E0907C" w:rsidR="00051B18" w:rsidRPr="008A5292" w:rsidRDefault="00354A0A" w:rsidP="008A5292">
            <w:pPr>
              <w:contextualSpacing/>
              <w:jc w:val="center"/>
              <w:rPr>
                <w:sz w:val="24"/>
                <w:szCs w:val="24"/>
                <w:lang w:val="kk-KZ"/>
              </w:rPr>
            </w:pPr>
            <w:r w:rsidRPr="008A5292">
              <w:rPr>
                <w:sz w:val="24"/>
                <w:szCs w:val="24"/>
                <w:lang w:val="kk-KZ"/>
              </w:rPr>
              <w:t>25</w:t>
            </w:r>
          </w:p>
        </w:tc>
      </w:tr>
      <w:tr w:rsidR="008A5292" w:rsidRPr="008A5292" w14:paraId="4F59694B" w14:textId="77777777" w:rsidTr="00833061">
        <w:trPr>
          <w:trHeight w:val="70"/>
        </w:trPr>
        <w:tc>
          <w:tcPr>
            <w:tcW w:w="1083" w:type="pct"/>
          </w:tcPr>
          <w:p w14:paraId="751B9943" w14:textId="77777777" w:rsidR="00051B18" w:rsidRPr="008A5292" w:rsidRDefault="00051B18" w:rsidP="008A5292">
            <w:pPr>
              <w:contextualSpacing/>
              <w:rPr>
                <w:sz w:val="24"/>
                <w:szCs w:val="24"/>
                <w:lang w:val="kk-KZ"/>
              </w:rPr>
            </w:pPr>
            <w:r w:rsidRPr="008A5292">
              <w:rPr>
                <w:sz w:val="24"/>
                <w:szCs w:val="24"/>
                <w:lang w:val="kk-KZ"/>
              </w:rPr>
              <w:t>2</w:t>
            </w:r>
          </w:p>
        </w:tc>
        <w:tc>
          <w:tcPr>
            <w:tcW w:w="526" w:type="pct"/>
          </w:tcPr>
          <w:p w14:paraId="3ED39FEB" w14:textId="4BB65799" w:rsidR="00051B18" w:rsidRPr="008A5292" w:rsidRDefault="0019561A" w:rsidP="008A5292">
            <w:pPr>
              <w:contextualSpacing/>
              <w:jc w:val="center"/>
              <w:rPr>
                <w:sz w:val="24"/>
                <w:szCs w:val="24"/>
                <w:lang w:val="kk-KZ"/>
              </w:rPr>
            </w:pPr>
            <w:r w:rsidRPr="008A5292">
              <w:rPr>
                <w:sz w:val="24"/>
                <w:szCs w:val="24"/>
                <w:lang w:val="kk-KZ"/>
              </w:rPr>
              <w:t>3</w:t>
            </w:r>
          </w:p>
        </w:tc>
        <w:tc>
          <w:tcPr>
            <w:tcW w:w="593" w:type="pct"/>
          </w:tcPr>
          <w:p w14:paraId="57AAC885" w14:textId="2316535B" w:rsidR="00051B18" w:rsidRPr="008A5292" w:rsidRDefault="009B2A94" w:rsidP="008A5292">
            <w:pPr>
              <w:contextualSpacing/>
              <w:jc w:val="center"/>
              <w:rPr>
                <w:sz w:val="24"/>
                <w:szCs w:val="24"/>
                <w:lang w:val="kk-KZ"/>
              </w:rPr>
            </w:pPr>
            <w:r w:rsidRPr="008A5292">
              <w:rPr>
                <w:sz w:val="24"/>
                <w:szCs w:val="24"/>
                <w:lang w:val="kk-KZ"/>
              </w:rPr>
              <w:t>88</w:t>
            </w:r>
          </w:p>
        </w:tc>
        <w:tc>
          <w:tcPr>
            <w:tcW w:w="593" w:type="pct"/>
          </w:tcPr>
          <w:p w14:paraId="4DDB8177" w14:textId="77777777" w:rsidR="00051B18" w:rsidRPr="008A5292" w:rsidRDefault="00051B18" w:rsidP="008A5292">
            <w:pPr>
              <w:contextualSpacing/>
              <w:jc w:val="center"/>
              <w:rPr>
                <w:sz w:val="24"/>
                <w:szCs w:val="24"/>
                <w:lang w:val="kk-KZ"/>
              </w:rPr>
            </w:pPr>
            <w:r w:rsidRPr="008A5292">
              <w:rPr>
                <w:sz w:val="24"/>
                <w:szCs w:val="24"/>
                <w:lang w:val="kk-KZ"/>
              </w:rPr>
              <w:t>0</w:t>
            </w:r>
          </w:p>
        </w:tc>
        <w:tc>
          <w:tcPr>
            <w:tcW w:w="508" w:type="pct"/>
          </w:tcPr>
          <w:p w14:paraId="79028253" w14:textId="77777777" w:rsidR="00051B18" w:rsidRPr="008A5292" w:rsidRDefault="00051B18" w:rsidP="008A5292">
            <w:pPr>
              <w:contextualSpacing/>
              <w:jc w:val="center"/>
              <w:rPr>
                <w:sz w:val="24"/>
                <w:szCs w:val="24"/>
                <w:lang w:val="kk-KZ"/>
              </w:rPr>
            </w:pPr>
            <w:r w:rsidRPr="008A5292">
              <w:rPr>
                <w:sz w:val="24"/>
                <w:szCs w:val="24"/>
                <w:lang w:val="kk-KZ"/>
              </w:rPr>
              <w:t>0</w:t>
            </w:r>
          </w:p>
        </w:tc>
        <w:tc>
          <w:tcPr>
            <w:tcW w:w="595" w:type="pct"/>
          </w:tcPr>
          <w:p w14:paraId="704EB105" w14:textId="77777777" w:rsidR="00051B18" w:rsidRPr="008A5292" w:rsidRDefault="00051B18" w:rsidP="008A5292">
            <w:pPr>
              <w:contextualSpacing/>
              <w:jc w:val="center"/>
              <w:rPr>
                <w:sz w:val="24"/>
                <w:szCs w:val="24"/>
                <w:lang w:val="kk-KZ"/>
              </w:rPr>
            </w:pPr>
            <w:r w:rsidRPr="008A5292">
              <w:rPr>
                <w:sz w:val="24"/>
                <w:szCs w:val="24"/>
                <w:lang w:val="kk-KZ"/>
              </w:rPr>
              <w:t>0</w:t>
            </w:r>
          </w:p>
        </w:tc>
        <w:tc>
          <w:tcPr>
            <w:tcW w:w="508" w:type="pct"/>
          </w:tcPr>
          <w:p w14:paraId="15EA0B39" w14:textId="77777777" w:rsidR="00051B18" w:rsidRPr="008A5292" w:rsidRDefault="00051B18" w:rsidP="008A5292">
            <w:pPr>
              <w:contextualSpacing/>
              <w:jc w:val="center"/>
              <w:rPr>
                <w:sz w:val="24"/>
                <w:szCs w:val="24"/>
                <w:lang w:val="kk-KZ"/>
              </w:rPr>
            </w:pPr>
            <w:r w:rsidRPr="008A5292">
              <w:rPr>
                <w:sz w:val="24"/>
                <w:szCs w:val="24"/>
                <w:lang w:val="kk-KZ"/>
              </w:rPr>
              <w:t>0</w:t>
            </w:r>
          </w:p>
        </w:tc>
        <w:tc>
          <w:tcPr>
            <w:tcW w:w="594" w:type="pct"/>
          </w:tcPr>
          <w:p w14:paraId="4EBD4DAB" w14:textId="69F1575F" w:rsidR="00051B18" w:rsidRPr="008A5292" w:rsidRDefault="00354A0A" w:rsidP="008A5292">
            <w:pPr>
              <w:contextualSpacing/>
              <w:jc w:val="center"/>
              <w:rPr>
                <w:sz w:val="24"/>
                <w:szCs w:val="24"/>
                <w:lang w:val="kk-KZ"/>
              </w:rPr>
            </w:pPr>
            <w:r w:rsidRPr="008A5292">
              <w:rPr>
                <w:sz w:val="24"/>
                <w:szCs w:val="24"/>
                <w:lang w:val="kk-KZ"/>
              </w:rPr>
              <w:t>29</w:t>
            </w:r>
          </w:p>
        </w:tc>
      </w:tr>
      <w:tr w:rsidR="008A5292" w:rsidRPr="008A5292" w14:paraId="69A9CDAA" w14:textId="77777777" w:rsidTr="00833061">
        <w:trPr>
          <w:trHeight w:val="70"/>
        </w:trPr>
        <w:tc>
          <w:tcPr>
            <w:tcW w:w="1083" w:type="pct"/>
          </w:tcPr>
          <w:p w14:paraId="342949B9" w14:textId="77777777" w:rsidR="00051B18" w:rsidRPr="008A5292" w:rsidRDefault="00051B18" w:rsidP="008A5292">
            <w:pPr>
              <w:contextualSpacing/>
              <w:rPr>
                <w:sz w:val="24"/>
                <w:szCs w:val="24"/>
                <w:lang w:val="kk-KZ"/>
              </w:rPr>
            </w:pPr>
            <w:r w:rsidRPr="008A5292">
              <w:rPr>
                <w:sz w:val="24"/>
                <w:szCs w:val="24"/>
                <w:lang w:val="kk-KZ"/>
              </w:rPr>
              <w:t>3</w:t>
            </w:r>
          </w:p>
        </w:tc>
        <w:tc>
          <w:tcPr>
            <w:tcW w:w="526" w:type="pct"/>
          </w:tcPr>
          <w:p w14:paraId="2EFE1221" w14:textId="38B17C82" w:rsidR="00051B18" w:rsidRPr="008A5292" w:rsidRDefault="0019561A" w:rsidP="008A5292">
            <w:pPr>
              <w:contextualSpacing/>
              <w:jc w:val="center"/>
              <w:rPr>
                <w:sz w:val="24"/>
                <w:szCs w:val="24"/>
                <w:lang w:val="kk-KZ"/>
              </w:rPr>
            </w:pPr>
            <w:r w:rsidRPr="008A5292">
              <w:rPr>
                <w:sz w:val="24"/>
                <w:szCs w:val="24"/>
                <w:lang w:val="kk-KZ"/>
              </w:rPr>
              <w:t>3</w:t>
            </w:r>
          </w:p>
        </w:tc>
        <w:tc>
          <w:tcPr>
            <w:tcW w:w="593" w:type="pct"/>
          </w:tcPr>
          <w:p w14:paraId="640A403F" w14:textId="12BB213F" w:rsidR="00051B18" w:rsidRPr="008A5292" w:rsidRDefault="009B2A94" w:rsidP="008A5292">
            <w:pPr>
              <w:contextualSpacing/>
              <w:jc w:val="center"/>
              <w:rPr>
                <w:sz w:val="24"/>
                <w:szCs w:val="24"/>
                <w:lang w:val="kk-KZ"/>
              </w:rPr>
            </w:pPr>
            <w:r w:rsidRPr="008A5292">
              <w:rPr>
                <w:sz w:val="24"/>
                <w:szCs w:val="24"/>
                <w:lang w:val="kk-KZ"/>
              </w:rPr>
              <w:t>87</w:t>
            </w:r>
          </w:p>
        </w:tc>
        <w:tc>
          <w:tcPr>
            <w:tcW w:w="593" w:type="pct"/>
          </w:tcPr>
          <w:p w14:paraId="784F9CEE" w14:textId="77777777" w:rsidR="00051B18" w:rsidRPr="008A5292" w:rsidRDefault="00051B18" w:rsidP="008A5292">
            <w:pPr>
              <w:contextualSpacing/>
              <w:jc w:val="center"/>
              <w:rPr>
                <w:sz w:val="24"/>
                <w:szCs w:val="24"/>
                <w:lang w:val="kk-KZ"/>
              </w:rPr>
            </w:pPr>
            <w:r w:rsidRPr="008A5292">
              <w:rPr>
                <w:sz w:val="24"/>
                <w:szCs w:val="24"/>
                <w:lang w:val="kk-KZ"/>
              </w:rPr>
              <w:t>0</w:t>
            </w:r>
          </w:p>
        </w:tc>
        <w:tc>
          <w:tcPr>
            <w:tcW w:w="508" w:type="pct"/>
          </w:tcPr>
          <w:p w14:paraId="214453D1" w14:textId="77777777" w:rsidR="00051B18" w:rsidRPr="008A5292" w:rsidRDefault="00051B18" w:rsidP="008A5292">
            <w:pPr>
              <w:contextualSpacing/>
              <w:jc w:val="center"/>
              <w:rPr>
                <w:sz w:val="24"/>
                <w:szCs w:val="24"/>
                <w:lang w:val="kk-KZ"/>
              </w:rPr>
            </w:pPr>
            <w:r w:rsidRPr="008A5292">
              <w:rPr>
                <w:sz w:val="24"/>
                <w:szCs w:val="24"/>
                <w:lang w:val="kk-KZ"/>
              </w:rPr>
              <w:t>0</w:t>
            </w:r>
          </w:p>
        </w:tc>
        <w:tc>
          <w:tcPr>
            <w:tcW w:w="595" w:type="pct"/>
          </w:tcPr>
          <w:p w14:paraId="55504E6B" w14:textId="77777777" w:rsidR="00051B18" w:rsidRPr="008A5292" w:rsidRDefault="00051B18" w:rsidP="008A5292">
            <w:pPr>
              <w:contextualSpacing/>
              <w:jc w:val="center"/>
              <w:rPr>
                <w:sz w:val="24"/>
                <w:szCs w:val="24"/>
                <w:lang w:val="kk-KZ"/>
              </w:rPr>
            </w:pPr>
            <w:r w:rsidRPr="008A5292">
              <w:rPr>
                <w:sz w:val="24"/>
                <w:szCs w:val="24"/>
                <w:lang w:val="kk-KZ"/>
              </w:rPr>
              <w:t>0</w:t>
            </w:r>
          </w:p>
        </w:tc>
        <w:tc>
          <w:tcPr>
            <w:tcW w:w="508" w:type="pct"/>
          </w:tcPr>
          <w:p w14:paraId="04DD4261" w14:textId="77777777" w:rsidR="00051B18" w:rsidRPr="008A5292" w:rsidRDefault="00051B18" w:rsidP="008A5292">
            <w:pPr>
              <w:contextualSpacing/>
              <w:jc w:val="center"/>
              <w:rPr>
                <w:sz w:val="24"/>
                <w:szCs w:val="24"/>
                <w:lang w:val="kk-KZ"/>
              </w:rPr>
            </w:pPr>
            <w:r w:rsidRPr="008A5292">
              <w:rPr>
                <w:sz w:val="24"/>
                <w:szCs w:val="24"/>
                <w:lang w:val="kk-KZ"/>
              </w:rPr>
              <w:t>0</w:t>
            </w:r>
          </w:p>
        </w:tc>
        <w:tc>
          <w:tcPr>
            <w:tcW w:w="594" w:type="pct"/>
          </w:tcPr>
          <w:p w14:paraId="37483F1B" w14:textId="37641CA8" w:rsidR="00051B18" w:rsidRPr="008A5292" w:rsidRDefault="00354A0A" w:rsidP="008A5292">
            <w:pPr>
              <w:contextualSpacing/>
              <w:jc w:val="center"/>
              <w:rPr>
                <w:sz w:val="24"/>
                <w:szCs w:val="24"/>
                <w:lang w:val="kk-KZ"/>
              </w:rPr>
            </w:pPr>
            <w:r w:rsidRPr="008A5292">
              <w:rPr>
                <w:sz w:val="24"/>
                <w:szCs w:val="24"/>
                <w:lang w:val="kk-KZ"/>
              </w:rPr>
              <w:t>29</w:t>
            </w:r>
          </w:p>
        </w:tc>
      </w:tr>
      <w:tr w:rsidR="008A5292" w:rsidRPr="008A5292" w14:paraId="51B6A490" w14:textId="77777777" w:rsidTr="00833061">
        <w:trPr>
          <w:trHeight w:val="70"/>
        </w:trPr>
        <w:tc>
          <w:tcPr>
            <w:tcW w:w="1083" w:type="pct"/>
          </w:tcPr>
          <w:p w14:paraId="3243F150" w14:textId="77777777" w:rsidR="00051B18" w:rsidRPr="008A5292" w:rsidRDefault="00051B18" w:rsidP="008A5292">
            <w:pPr>
              <w:contextualSpacing/>
              <w:rPr>
                <w:sz w:val="24"/>
                <w:szCs w:val="24"/>
                <w:lang w:val="kk-KZ"/>
              </w:rPr>
            </w:pPr>
            <w:r w:rsidRPr="008A5292">
              <w:rPr>
                <w:sz w:val="24"/>
                <w:szCs w:val="24"/>
                <w:lang w:val="kk-KZ"/>
              </w:rPr>
              <w:t>4</w:t>
            </w:r>
          </w:p>
        </w:tc>
        <w:tc>
          <w:tcPr>
            <w:tcW w:w="526" w:type="pct"/>
          </w:tcPr>
          <w:p w14:paraId="738D5BE2" w14:textId="77777777" w:rsidR="00051B18" w:rsidRPr="008A5292" w:rsidRDefault="00051B18" w:rsidP="008A5292">
            <w:pPr>
              <w:contextualSpacing/>
              <w:jc w:val="center"/>
              <w:rPr>
                <w:sz w:val="24"/>
                <w:szCs w:val="24"/>
                <w:lang w:val="kk-KZ"/>
              </w:rPr>
            </w:pPr>
            <w:r w:rsidRPr="008A5292">
              <w:rPr>
                <w:sz w:val="24"/>
                <w:szCs w:val="24"/>
                <w:lang w:val="kk-KZ"/>
              </w:rPr>
              <w:t>3</w:t>
            </w:r>
          </w:p>
        </w:tc>
        <w:tc>
          <w:tcPr>
            <w:tcW w:w="593" w:type="pct"/>
          </w:tcPr>
          <w:p w14:paraId="110AD46E" w14:textId="47ACC478" w:rsidR="00051B18" w:rsidRPr="008A5292" w:rsidRDefault="009B2A94" w:rsidP="008A5292">
            <w:pPr>
              <w:contextualSpacing/>
              <w:jc w:val="center"/>
              <w:rPr>
                <w:sz w:val="24"/>
                <w:szCs w:val="24"/>
                <w:lang w:val="kk-KZ"/>
              </w:rPr>
            </w:pPr>
            <w:r w:rsidRPr="008A5292">
              <w:rPr>
                <w:sz w:val="24"/>
                <w:szCs w:val="24"/>
                <w:lang w:val="kk-KZ"/>
              </w:rPr>
              <w:t>87</w:t>
            </w:r>
          </w:p>
        </w:tc>
        <w:tc>
          <w:tcPr>
            <w:tcW w:w="593" w:type="pct"/>
          </w:tcPr>
          <w:p w14:paraId="67844604" w14:textId="77777777" w:rsidR="00051B18" w:rsidRPr="008A5292" w:rsidRDefault="00051B18" w:rsidP="008A5292">
            <w:pPr>
              <w:contextualSpacing/>
              <w:jc w:val="center"/>
              <w:rPr>
                <w:sz w:val="24"/>
                <w:szCs w:val="24"/>
                <w:lang w:val="kk-KZ"/>
              </w:rPr>
            </w:pPr>
            <w:r w:rsidRPr="008A5292">
              <w:rPr>
                <w:sz w:val="24"/>
                <w:szCs w:val="24"/>
                <w:lang w:val="kk-KZ"/>
              </w:rPr>
              <w:t>0</w:t>
            </w:r>
          </w:p>
        </w:tc>
        <w:tc>
          <w:tcPr>
            <w:tcW w:w="508" w:type="pct"/>
          </w:tcPr>
          <w:p w14:paraId="587F0149" w14:textId="77777777" w:rsidR="00051B18" w:rsidRPr="008A5292" w:rsidRDefault="00051B18" w:rsidP="008A5292">
            <w:pPr>
              <w:contextualSpacing/>
              <w:jc w:val="center"/>
              <w:rPr>
                <w:sz w:val="24"/>
                <w:szCs w:val="24"/>
                <w:lang w:val="kk-KZ"/>
              </w:rPr>
            </w:pPr>
            <w:r w:rsidRPr="008A5292">
              <w:rPr>
                <w:sz w:val="24"/>
                <w:szCs w:val="24"/>
                <w:lang w:val="kk-KZ"/>
              </w:rPr>
              <w:t>0</w:t>
            </w:r>
          </w:p>
        </w:tc>
        <w:tc>
          <w:tcPr>
            <w:tcW w:w="595" w:type="pct"/>
          </w:tcPr>
          <w:p w14:paraId="1B6134B3" w14:textId="77777777" w:rsidR="00051B18" w:rsidRPr="008A5292" w:rsidRDefault="00051B18" w:rsidP="008A5292">
            <w:pPr>
              <w:contextualSpacing/>
              <w:jc w:val="center"/>
              <w:rPr>
                <w:sz w:val="24"/>
                <w:szCs w:val="24"/>
                <w:lang w:val="kk-KZ"/>
              </w:rPr>
            </w:pPr>
            <w:r w:rsidRPr="008A5292">
              <w:rPr>
                <w:sz w:val="24"/>
                <w:szCs w:val="24"/>
                <w:lang w:val="kk-KZ"/>
              </w:rPr>
              <w:t>0</w:t>
            </w:r>
          </w:p>
        </w:tc>
        <w:tc>
          <w:tcPr>
            <w:tcW w:w="508" w:type="pct"/>
          </w:tcPr>
          <w:p w14:paraId="7B2F6F12" w14:textId="77777777" w:rsidR="00051B18" w:rsidRPr="008A5292" w:rsidRDefault="00051B18" w:rsidP="008A5292">
            <w:pPr>
              <w:contextualSpacing/>
              <w:jc w:val="center"/>
              <w:rPr>
                <w:sz w:val="24"/>
                <w:szCs w:val="24"/>
                <w:lang w:val="kk-KZ"/>
              </w:rPr>
            </w:pPr>
            <w:r w:rsidRPr="008A5292">
              <w:rPr>
                <w:sz w:val="24"/>
                <w:szCs w:val="24"/>
                <w:lang w:val="kk-KZ"/>
              </w:rPr>
              <w:t>0</w:t>
            </w:r>
          </w:p>
        </w:tc>
        <w:tc>
          <w:tcPr>
            <w:tcW w:w="594" w:type="pct"/>
          </w:tcPr>
          <w:p w14:paraId="65C500A5" w14:textId="041E3C8F" w:rsidR="00051B18" w:rsidRPr="008A5292" w:rsidRDefault="00354A0A" w:rsidP="008A5292">
            <w:pPr>
              <w:contextualSpacing/>
              <w:jc w:val="center"/>
              <w:rPr>
                <w:sz w:val="24"/>
                <w:szCs w:val="24"/>
                <w:lang w:val="kk-KZ"/>
              </w:rPr>
            </w:pPr>
            <w:r w:rsidRPr="008A5292">
              <w:rPr>
                <w:sz w:val="24"/>
                <w:szCs w:val="24"/>
                <w:lang w:val="kk-KZ"/>
              </w:rPr>
              <w:t>29</w:t>
            </w:r>
          </w:p>
        </w:tc>
      </w:tr>
      <w:tr w:rsidR="008A5292" w:rsidRPr="008A5292" w14:paraId="13EE27E7" w14:textId="77777777" w:rsidTr="00833061">
        <w:trPr>
          <w:trHeight w:val="70"/>
        </w:trPr>
        <w:tc>
          <w:tcPr>
            <w:tcW w:w="1083" w:type="pct"/>
            <w:shd w:val="clear" w:color="auto" w:fill="EAF1DD" w:themeFill="accent3" w:themeFillTint="33"/>
          </w:tcPr>
          <w:p w14:paraId="66D4145B" w14:textId="77777777" w:rsidR="00051B18" w:rsidRPr="008A5292" w:rsidRDefault="00051B18" w:rsidP="008A5292">
            <w:pPr>
              <w:contextualSpacing/>
              <w:rPr>
                <w:b/>
                <w:sz w:val="24"/>
                <w:szCs w:val="24"/>
                <w:lang w:val="kk-KZ"/>
              </w:rPr>
            </w:pPr>
            <w:r w:rsidRPr="008A5292">
              <w:rPr>
                <w:b/>
                <w:sz w:val="24"/>
                <w:szCs w:val="24"/>
                <w:lang w:val="kk-KZ"/>
              </w:rPr>
              <w:t>1-4 классы</w:t>
            </w:r>
          </w:p>
        </w:tc>
        <w:tc>
          <w:tcPr>
            <w:tcW w:w="526" w:type="pct"/>
            <w:shd w:val="clear" w:color="auto" w:fill="EAF1DD" w:themeFill="accent3" w:themeFillTint="33"/>
          </w:tcPr>
          <w:p w14:paraId="711DE469" w14:textId="17DD53DA" w:rsidR="00051B18" w:rsidRPr="008A5292" w:rsidRDefault="0019561A" w:rsidP="008A5292">
            <w:pPr>
              <w:contextualSpacing/>
              <w:jc w:val="center"/>
              <w:rPr>
                <w:b/>
                <w:sz w:val="24"/>
                <w:szCs w:val="24"/>
                <w:lang w:val="kk-KZ"/>
              </w:rPr>
            </w:pPr>
            <w:r w:rsidRPr="008A5292">
              <w:rPr>
                <w:b/>
                <w:sz w:val="24"/>
                <w:szCs w:val="24"/>
                <w:lang w:val="kk-KZ"/>
              </w:rPr>
              <w:t>12</w:t>
            </w:r>
          </w:p>
        </w:tc>
        <w:tc>
          <w:tcPr>
            <w:tcW w:w="593" w:type="pct"/>
            <w:shd w:val="clear" w:color="auto" w:fill="EAF1DD" w:themeFill="accent3" w:themeFillTint="33"/>
          </w:tcPr>
          <w:p w14:paraId="22D08BEE" w14:textId="3198BC43" w:rsidR="00051B18" w:rsidRPr="008A5292" w:rsidRDefault="00354A0A" w:rsidP="008A5292">
            <w:pPr>
              <w:contextualSpacing/>
              <w:jc w:val="center"/>
              <w:rPr>
                <w:b/>
                <w:sz w:val="24"/>
                <w:szCs w:val="24"/>
                <w:lang w:val="kk-KZ"/>
              </w:rPr>
            </w:pPr>
            <w:r w:rsidRPr="008A5292">
              <w:rPr>
                <w:b/>
                <w:sz w:val="24"/>
                <w:szCs w:val="24"/>
                <w:lang w:val="kk-KZ"/>
              </w:rPr>
              <w:t>337</w:t>
            </w:r>
          </w:p>
        </w:tc>
        <w:tc>
          <w:tcPr>
            <w:tcW w:w="593" w:type="pct"/>
            <w:shd w:val="clear" w:color="auto" w:fill="EAF1DD" w:themeFill="accent3" w:themeFillTint="33"/>
          </w:tcPr>
          <w:p w14:paraId="3594DFA3" w14:textId="77777777" w:rsidR="00051B18" w:rsidRPr="008A5292" w:rsidRDefault="00051B18" w:rsidP="008A5292">
            <w:pPr>
              <w:contextualSpacing/>
              <w:jc w:val="center"/>
              <w:rPr>
                <w:b/>
                <w:sz w:val="24"/>
                <w:szCs w:val="24"/>
                <w:lang w:val="kk-KZ"/>
              </w:rPr>
            </w:pPr>
            <w:r w:rsidRPr="008A5292">
              <w:rPr>
                <w:b/>
                <w:sz w:val="24"/>
                <w:szCs w:val="24"/>
                <w:lang w:val="kk-KZ"/>
              </w:rPr>
              <w:t>0</w:t>
            </w:r>
          </w:p>
        </w:tc>
        <w:tc>
          <w:tcPr>
            <w:tcW w:w="508" w:type="pct"/>
            <w:shd w:val="clear" w:color="auto" w:fill="EAF1DD" w:themeFill="accent3" w:themeFillTint="33"/>
          </w:tcPr>
          <w:p w14:paraId="2B543035" w14:textId="77777777" w:rsidR="00051B18" w:rsidRPr="008A5292" w:rsidRDefault="00051B18" w:rsidP="008A5292">
            <w:pPr>
              <w:contextualSpacing/>
              <w:jc w:val="center"/>
              <w:rPr>
                <w:b/>
                <w:sz w:val="24"/>
                <w:szCs w:val="24"/>
                <w:lang w:val="kk-KZ"/>
              </w:rPr>
            </w:pPr>
            <w:r w:rsidRPr="008A5292">
              <w:rPr>
                <w:b/>
                <w:sz w:val="24"/>
                <w:szCs w:val="24"/>
                <w:lang w:val="kk-KZ"/>
              </w:rPr>
              <w:t>0</w:t>
            </w:r>
          </w:p>
        </w:tc>
        <w:tc>
          <w:tcPr>
            <w:tcW w:w="595" w:type="pct"/>
            <w:shd w:val="clear" w:color="auto" w:fill="EAF1DD" w:themeFill="accent3" w:themeFillTint="33"/>
          </w:tcPr>
          <w:p w14:paraId="57CA1960" w14:textId="77777777" w:rsidR="00051B18" w:rsidRPr="008A5292" w:rsidRDefault="00051B18" w:rsidP="008A5292">
            <w:pPr>
              <w:contextualSpacing/>
              <w:jc w:val="center"/>
              <w:rPr>
                <w:b/>
                <w:sz w:val="24"/>
                <w:szCs w:val="24"/>
                <w:lang w:val="kk-KZ"/>
              </w:rPr>
            </w:pPr>
            <w:r w:rsidRPr="008A5292">
              <w:rPr>
                <w:b/>
                <w:sz w:val="24"/>
                <w:szCs w:val="24"/>
                <w:lang w:val="kk-KZ"/>
              </w:rPr>
              <w:t>0</w:t>
            </w:r>
          </w:p>
        </w:tc>
        <w:tc>
          <w:tcPr>
            <w:tcW w:w="508" w:type="pct"/>
            <w:shd w:val="clear" w:color="auto" w:fill="EAF1DD" w:themeFill="accent3" w:themeFillTint="33"/>
          </w:tcPr>
          <w:p w14:paraId="7F3C5395" w14:textId="77777777" w:rsidR="00051B18" w:rsidRPr="008A5292" w:rsidRDefault="00051B18" w:rsidP="008A5292">
            <w:pPr>
              <w:contextualSpacing/>
              <w:jc w:val="center"/>
              <w:rPr>
                <w:b/>
                <w:sz w:val="24"/>
                <w:szCs w:val="24"/>
                <w:lang w:val="kk-KZ"/>
              </w:rPr>
            </w:pPr>
            <w:r w:rsidRPr="008A5292">
              <w:rPr>
                <w:b/>
                <w:sz w:val="24"/>
                <w:szCs w:val="24"/>
                <w:lang w:val="kk-KZ"/>
              </w:rPr>
              <w:t>0</w:t>
            </w:r>
          </w:p>
        </w:tc>
        <w:tc>
          <w:tcPr>
            <w:tcW w:w="594" w:type="pct"/>
            <w:shd w:val="clear" w:color="auto" w:fill="EAF1DD" w:themeFill="accent3" w:themeFillTint="33"/>
          </w:tcPr>
          <w:p w14:paraId="485F87EB" w14:textId="2912E456" w:rsidR="00051B18" w:rsidRPr="008A5292" w:rsidRDefault="00354A0A" w:rsidP="008A5292">
            <w:pPr>
              <w:contextualSpacing/>
              <w:jc w:val="center"/>
              <w:rPr>
                <w:b/>
                <w:sz w:val="24"/>
                <w:szCs w:val="24"/>
                <w:lang w:val="kk-KZ"/>
              </w:rPr>
            </w:pPr>
            <w:r w:rsidRPr="008A5292">
              <w:rPr>
                <w:b/>
                <w:sz w:val="24"/>
                <w:szCs w:val="24"/>
                <w:lang w:val="kk-KZ"/>
              </w:rPr>
              <w:t>28</w:t>
            </w:r>
          </w:p>
        </w:tc>
      </w:tr>
      <w:tr w:rsidR="008A5292" w:rsidRPr="008A5292" w14:paraId="0F7D65B1" w14:textId="77777777" w:rsidTr="00833061">
        <w:trPr>
          <w:trHeight w:val="70"/>
        </w:trPr>
        <w:tc>
          <w:tcPr>
            <w:tcW w:w="1083" w:type="pct"/>
          </w:tcPr>
          <w:p w14:paraId="327D811E" w14:textId="77777777" w:rsidR="00051B18" w:rsidRPr="008A5292" w:rsidRDefault="00051B18" w:rsidP="008A5292">
            <w:pPr>
              <w:contextualSpacing/>
              <w:rPr>
                <w:sz w:val="24"/>
                <w:szCs w:val="24"/>
                <w:lang w:val="kk-KZ"/>
              </w:rPr>
            </w:pPr>
            <w:r w:rsidRPr="008A5292">
              <w:rPr>
                <w:sz w:val="24"/>
                <w:szCs w:val="24"/>
                <w:lang w:val="kk-KZ"/>
              </w:rPr>
              <w:t>5</w:t>
            </w:r>
          </w:p>
        </w:tc>
        <w:tc>
          <w:tcPr>
            <w:tcW w:w="526" w:type="pct"/>
          </w:tcPr>
          <w:p w14:paraId="13CF1838" w14:textId="4216B875" w:rsidR="00051B18" w:rsidRPr="008A5292" w:rsidRDefault="0019561A" w:rsidP="008A5292">
            <w:pPr>
              <w:contextualSpacing/>
              <w:jc w:val="center"/>
              <w:rPr>
                <w:sz w:val="24"/>
                <w:szCs w:val="24"/>
                <w:lang w:val="kk-KZ"/>
              </w:rPr>
            </w:pPr>
            <w:r w:rsidRPr="008A5292">
              <w:rPr>
                <w:sz w:val="24"/>
                <w:szCs w:val="24"/>
                <w:lang w:val="kk-KZ"/>
              </w:rPr>
              <w:t>3</w:t>
            </w:r>
          </w:p>
        </w:tc>
        <w:tc>
          <w:tcPr>
            <w:tcW w:w="593" w:type="pct"/>
          </w:tcPr>
          <w:p w14:paraId="0AE0D84A" w14:textId="1141D355" w:rsidR="00051B18" w:rsidRPr="008A5292" w:rsidRDefault="009B2A94" w:rsidP="008A5292">
            <w:pPr>
              <w:contextualSpacing/>
              <w:jc w:val="center"/>
              <w:rPr>
                <w:sz w:val="24"/>
                <w:szCs w:val="24"/>
                <w:lang w:val="kk-KZ"/>
              </w:rPr>
            </w:pPr>
            <w:r w:rsidRPr="008A5292">
              <w:rPr>
                <w:sz w:val="24"/>
                <w:szCs w:val="24"/>
                <w:lang w:val="kk-KZ"/>
              </w:rPr>
              <w:t>84</w:t>
            </w:r>
          </w:p>
        </w:tc>
        <w:tc>
          <w:tcPr>
            <w:tcW w:w="593" w:type="pct"/>
          </w:tcPr>
          <w:p w14:paraId="6ED64E58" w14:textId="77777777" w:rsidR="00051B18" w:rsidRPr="008A5292" w:rsidRDefault="00051B18" w:rsidP="008A5292">
            <w:pPr>
              <w:contextualSpacing/>
              <w:jc w:val="center"/>
              <w:rPr>
                <w:sz w:val="24"/>
                <w:szCs w:val="24"/>
                <w:lang w:val="kk-KZ"/>
              </w:rPr>
            </w:pPr>
            <w:r w:rsidRPr="008A5292">
              <w:rPr>
                <w:sz w:val="24"/>
                <w:szCs w:val="24"/>
                <w:lang w:val="kk-KZ"/>
              </w:rPr>
              <w:t>0</w:t>
            </w:r>
          </w:p>
        </w:tc>
        <w:tc>
          <w:tcPr>
            <w:tcW w:w="508" w:type="pct"/>
          </w:tcPr>
          <w:p w14:paraId="2E888067" w14:textId="77777777" w:rsidR="00051B18" w:rsidRPr="008A5292" w:rsidRDefault="00051B18" w:rsidP="008A5292">
            <w:pPr>
              <w:contextualSpacing/>
              <w:jc w:val="center"/>
              <w:rPr>
                <w:sz w:val="24"/>
                <w:szCs w:val="24"/>
                <w:lang w:val="kk-KZ"/>
              </w:rPr>
            </w:pPr>
            <w:r w:rsidRPr="008A5292">
              <w:rPr>
                <w:sz w:val="24"/>
                <w:szCs w:val="24"/>
                <w:lang w:val="kk-KZ"/>
              </w:rPr>
              <w:t>0</w:t>
            </w:r>
          </w:p>
        </w:tc>
        <w:tc>
          <w:tcPr>
            <w:tcW w:w="595" w:type="pct"/>
          </w:tcPr>
          <w:p w14:paraId="45B2C1C4" w14:textId="77777777" w:rsidR="00051B18" w:rsidRPr="008A5292" w:rsidRDefault="00051B18" w:rsidP="008A5292">
            <w:pPr>
              <w:contextualSpacing/>
              <w:jc w:val="center"/>
              <w:rPr>
                <w:sz w:val="24"/>
                <w:szCs w:val="24"/>
                <w:lang w:val="kk-KZ"/>
              </w:rPr>
            </w:pPr>
            <w:r w:rsidRPr="008A5292">
              <w:rPr>
                <w:sz w:val="24"/>
                <w:szCs w:val="24"/>
                <w:lang w:val="kk-KZ"/>
              </w:rPr>
              <w:t>0</w:t>
            </w:r>
          </w:p>
        </w:tc>
        <w:tc>
          <w:tcPr>
            <w:tcW w:w="508" w:type="pct"/>
          </w:tcPr>
          <w:p w14:paraId="75C04794" w14:textId="77777777" w:rsidR="00051B18" w:rsidRPr="008A5292" w:rsidRDefault="00051B18" w:rsidP="008A5292">
            <w:pPr>
              <w:contextualSpacing/>
              <w:jc w:val="center"/>
              <w:rPr>
                <w:sz w:val="24"/>
                <w:szCs w:val="24"/>
                <w:lang w:val="kk-KZ"/>
              </w:rPr>
            </w:pPr>
            <w:r w:rsidRPr="008A5292">
              <w:rPr>
                <w:sz w:val="24"/>
                <w:szCs w:val="24"/>
                <w:lang w:val="kk-KZ"/>
              </w:rPr>
              <w:t>0</w:t>
            </w:r>
          </w:p>
        </w:tc>
        <w:tc>
          <w:tcPr>
            <w:tcW w:w="594" w:type="pct"/>
          </w:tcPr>
          <w:p w14:paraId="6C86EEA0" w14:textId="737A7F9E" w:rsidR="00051B18" w:rsidRPr="008A5292" w:rsidRDefault="00354A0A" w:rsidP="008A5292">
            <w:pPr>
              <w:contextualSpacing/>
              <w:jc w:val="center"/>
              <w:rPr>
                <w:sz w:val="24"/>
                <w:szCs w:val="24"/>
                <w:lang w:val="kk-KZ"/>
              </w:rPr>
            </w:pPr>
            <w:r w:rsidRPr="008A5292">
              <w:rPr>
                <w:sz w:val="24"/>
                <w:szCs w:val="24"/>
                <w:lang w:val="kk-KZ"/>
              </w:rPr>
              <w:t>28</w:t>
            </w:r>
          </w:p>
        </w:tc>
      </w:tr>
      <w:tr w:rsidR="008A5292" w:rsidRPr="008A5292" w14:paraId="341D87FB" w14:textId="77777777" w:rsidTr="00833061">
        <w:trPr>
          <w:trHeight w:val="70"/>
        </w:trPr>
        <w:tc>
          <w:tcPr>
            <w:tcW w:w="1083" w:type="pct"/>
          </w:tcPr>
          <w:p w14:paraId="58B2EAA0" w14:textId="77777777" w:rsidR="00051B18" w:rsidRPr="008A5292" w:rsidRDefault="00051B18" w:rsidP="008A5292">
            <w:pPr>
              <w:contextualSpacing/>
              <w:rPr>
                <w:sz w:val="24"/>
                <w:szCs w:val="24"/>
                <w:lang w:val="kk-KZ"/>
              </w:rPr>
            </w:pPr>
            <w:r w:rsidRPr="008A5292">
              <w:rPr>
                <w:sz w:val="24"/>
                <w:szCs w:val="24"/>
                <w:lang w:val="kk-KZ"/>
              </w:rPr>
              <w:t>6</w:t>
            </w:r>
          </w:p>
        </w:tc>
        <w:tc>
          <w:tcPr>
            <w:tcW w:w="526" w:type="pct"/>
          </w:tcPr>
          <w:p w14:paraId="62DFE639" w14:textId="77777777" w:rsidR="00051B18" w:rsidRPr="008A5292" w:rsidRDefault="00051B18" w:rsidP="008A5292">
            <w:pPr>
              <w:contextualSpacing/>
              <w:jc w:val="center"/>
              <w:rPr>
                <w:sz w:val="24"/>
                <w:szCs w:val="24"/>
                <w:lang w:val="kk-KZ"/>
              </w:rPr>
            </w:pPr>
            <w:r w:rsidRPr="008A5292">
              <w:rPr>
                <w:sz w:val="24"/>
                <w:szCs w:val="24"/>
                <w:lang w:val="kk-KZ"/>
              </w:rPr>
              <w:t>3</w:t>
            </w:r>
          </w:p>
        </w:tc>
        <w:tc>
          <w:tcPr>
            <w:tcW w:w="593" w:type="pct"/>
          </w:tcPr>
          <w:p w14:paraId="428FFA57" w14:textId="79933530" w:rsidR="00051B18" w:rsidRPr="008A5292" w:rsidRDefault="009B2A94" w:rsidP="008A5292">
            <w:pPr>
              <w:contextualSpacing/>
              <w:jc w:val="center"/>
              <w:rPr>
                <w:sz w:val="24"/>
                <w:szCs w:val="24"/>
                <w:lang w:val="kk-KZ"/>
              </w:rPr>
            </w:pPr>
            <w:r w:rsidRPr="008A5292">
              <w:rPr>
                <w:sz w:val="24"/>
                <w:szCs w:val="24"/>
                <w:lang w:val="kk-KZ"/>
              </w:rPr>
              <w:t>81</w:t>
            </w:r>
          </w:p>
        </w:tc>
        <w:tc>
          <w:tcPr>
            <w:tcW w:w="593" w:type="pct"/>
          </w:tcPr>
          <w:p w14:paraId="2883A915" w14:textId="77777777" w:rsidR="00051B18" w:rsidRPr="008A5292" w:rsidRDefault="00051B18" w:rsidP="008A5292">
            <w:pPr>
              <w:contextualSpacing/>
              <w:jc w:val="center"/>
              <w:rPr>
                <w:sz w:val="24"/>
                <w:szCs w:val="24"/>
                <w:lang w:val="kk-KZ"/>
              </w:rPr>
            </w:pPr>
            <w:r w:rsidRPr="008A5292">
              <w:rPr>
                <w:sz w:val="24"/>
                <w:szCs w:val="24"/>
                <w:lang w:val="kk-KZ"/>
              </w:rPr>
              <w:t>0</w:t>
            </w:r>
          </w:p>
        </w:tc>
        <w:tc>
          <w:tcPr>
            <w:tcW w:w="508" w:type="pct"/>
          </w:tcPr>
          <w:p w14:paraId="5DFA5D6C" w14:textId="77777777" w:rsidR="00051B18" w:rsidRPr="008A5292" w:rsidRDefault="00051B18" w:rsidP="008A5292">
            <w:pPr>
              <w:contextualSpacing/>
              <w:jc w:val="center"/>
              <w:rPr>
                <w:sz w:val="24"/>
                <w:szCs w:val="24"/>
                <w:lang w:val="kk-KZ"/>
              </w:rPr>
            </w:pPr>
            <w:r w:rsidRPr="008A5292">
              <w:rPr>
                <w:sz w:val="24"/>
                <w:szCs w:val="24"/>
                <w:lang w:val="kk-KZ"/>
              </w:rPr>
              <w:t>0</w:t>
            </w:r>
          </w:p>
        </w:tc>
        <w:tc>
          <w:tcPr>
            <w:tcW w:w="595" w:type="pct"/>
          </w:tcPr>
          <w:p w14:paraId="68DEED6C" w14:textId="77777777" w:rsidR="00051B18" w:rsidRPr="008A5292" w:rsidRDefault="00051B18" w:rsidP="008A5292">
            <w:pPr>
              <w:contextualSpacing/>
              <w:jc w:val="center"/>
              <w:rPr>
                <w:sz w:val="24"/>
                <w:szCs w:val="24"/>
                <w:lang w:val="kk-KZ"/>
              </w:rPr>
            </w:pPr>
            <w:r w:rsidRPr="008A5292">
              <w:rPr>
                <w:sz w:val="24"/>
                <w:szCs w:val="24"/>
                <w:lang w:val="kk-KZ"/>
              </w:rPr>
              <w:t>0</w:t>
            </w:r>
          </w:p>
        </w:tc>
        <w:tc>
          <w:tcPr>
            <w:tcW w:w="508" w:type="pct"/>
          </w:tcPr>
          <w:p w14:paraId="4B47255F" w14:textId="77777777" w:rsidR="00051B18" w:rsidRPr="008A5292" w:rsidRDefault="00051B18" w:rsidP="008A5292">
            <w:pPr>
              <w:contextualSpacing/>
              <w:jc w:val="center"/>
              <w:rPr>
                <w:sz w:val="24"/>
                <w:szCs w:val="24"/>
                <w:lang w:val="kk-KZ"/>
              </w:rPr>
            </w:pPr>
            <w:r w:rsidRPr="008A5292">
              <w:rPr>
                <w:sz w:val="24"/>
                <w:szCs w:val="24"/>
                <w:lang w:val="kk-KZ"/>
              </w:rPr>
              <w:t>0</w:t>
            </w:r>
          </w:p>
        </w:tc>
        <w:tc>
          <w:tcPr>
            <w:tcW w:w="594" w:type="pct"/>
          </w:tcPr>
          <w:p w14:paraId="03717EE3" w14:textId="011A3B48" w:rsidR="00051B18" w:rsidRPr="008A5292" w:rsidRDefault="00354A0A" w:rsidP="008A5292">
            <w:pPr>
              <w:contextualSpacing/>
              <w:jc w:val="center"/>
              <w:rPr>
                <w:sz w:val="24"/>
                <w:szCs w:val="24"/>
                <w:lang w:val="kk-KZ"/>
              </w:rPr>
            </w:pPr>
            <w:r w:rsidRPr="008A5292">
              <w:rPr>
                <w:sz w:val="24"/>
                <w:szCs w:val="24"/>
                <w:lang w:val="kk-KZ"/>
              </w:rPr>
              <w:t>27</w:t>
            </w:r>
          </w:p>
        </w:tc>
      </w:tr>
      <w:tr w:rsidR="008A5292" w:rsidRPr="008A5292" w14:paraId="32EEF61E" w14:textId="77777777" w:rsidTr="00833061">
        <w:trPr>
          <w:trHeight w:val="70"/>
        </w:trPr>
        <w:tc>
          <w:tcPr>
            <w:tcW w:w="1083" w:type="pct"/>
          </w:tcPr>
          <w:p w14:paraId="6BF686E4" w14:textId="77777777" w:rsidR="00051B18" w:rsidRPr="008A5292" w:rsidRDefault="00051B18" w:rsidP="008A5292">
            <w:pPr>
              <w:contextualSpacing/>
              <w:rPr>
                <w:sz w:val="24"/>
                <w:szCs w:val="24"/>
                <w:lang w:val="kk-KZ"/>
              </w:rPr>
            </w:pPr>
            <w:r w:rsidRPr="008A5292">
              <w:rPr>
                <w:sz w:val="24"/>
                <w:szCs w:val="24"/>
                <w:lang w:val="kk-KZ"/>
              </w:rPr>
              <w:t>7</w:t>
            </w:r>
          </w:p>
        </w:tc>
        <w:tc>
          <w:tcPr>
            <w:tcW w:w="526" w:type="pct"/>
          </w:tcPr>
          <w:p w14:paraId="6BA1C971" w14:textId="77777777" w:rsidR="00051B18" w:rsidRPr="008A5292" w:rsidRDefault="00051B18" w:rsidP="008A5292">
            <w:pPr>
              <w:contextualSpacing/>
              <w:jc w:val="center"/>
              <w:rPr>
                <w:sz w:val="24"/>
                <w:szCs w:val="24"/>
                <w:lang w:val="kk-KZ"/>
              </w:rPr>
            </w:pPr>
            <w:r w:rsidRPr="008A5292">
              <w:rPr>
                <w:sz w:val="24"/>
                <w:szCs w:val="24"/>
                <w:lang w:val="kk-KZ"/>
              </w:rPr>
              <w:t>3</w:t>
            </w:r>
          </w:p>
        </w:tc>
        <w:tc>
          <w:tcPr>
            <w:tcW w:w="593" w:type="pct"/>
          </w:tcPr>
          <w:p w14:paraId="38B9F48E" w14:textId="600AE7E6" w:rsidR="00051B18" w:rsidRPr="008A5292" w:rsidRDefault="009B2A94" w:rsidP="008A5292">
            <w:pPr>
              <w:contextualSpacing/>
              <w:jc w:val="center"/>
              <w:rPr>
                <w:sz w:val="24"/>
                <w:szCs w:val="24"/>
                <w:lang w:val="kk-KZ"/>
              </w:rPr>
            </w:pPr>
            <w:r w:rsidRPr="008A5292">
              <w:rPr>
                <w:sz w:val="24"/>
                <w:szCs w:val="24"/>
                <w:lang w:val="kk-KZ"/>
              </w:rPr>
              <w:t>94</w:t>
            </w:r>
          </w:p>
        </w:tc>
        <w:tc>
          <w:tcPr>
            <w:tcW w:w="593" w:type="pct"/>
          </w:tcPr>
          <w:p w14:paraId="50E7B2D8" w14:textId="77777777" w:rsidR="00051B18" w:rsidRPr="008A5292" w:rsidRDefault="00051B18" w:rsidP="008A5292">
            <w:pPr>
              <w:contextualSpacing/>
              <w:jc w:val="center"/>
              <w:rPr>
                <w:sz w:val="24"/>
                <w:szCs w:val="24"/>
                <w:lang w:val="kk-KZ"/>
              </w:rPr>
            </w:pPr>
            <w:r w:rsidRPr="008A5292">
              <w:rPr>
                <w:sz w:val="24"/>
                <w:szCs w:val="24"/>
                <w:lang w:val="kk-KZ"/>
              </w:rPr>
              <w:t>0</w:t>
            </w:r>
          </w:p>
        </w:tc>
        <w:tc>
          <w:tcPr>
            <w:tcW w:w="508" w:type="pct"/>
          </w:tcPr>
          <w:p w14:paraId="63C4D857" w14:textId="77777777" w:rsidR="00051B18" w:rsidRPr="008A5292" w:rsidRDefault="00051B18" w:rsidP="008A5292">
            <w:pPr>
              <w:contextualSpacing/>
              <w:jc w:val="center"/>
              <w:rPr>
                <w:sz w:val="24"/>
                <w:szCs w:val="24"/>
                <w:lang w:val="kk-KZ"/>
              </w:rPr>
            </w:pPr>
            <w:r w:rsidRPr="008A5292">
              <w:rPr>
                <w:sz w:val="24"/>
                <w:szCs w:val="24"/>
                <w:lang w:val="kk-KZ"/>
              </w:rPr>
              <w:t>0</w:t>
            </w:r>
          </w:p>
        </w:tc>
        <w:tc>
          <w:tcPr>
            <w:tcW w:w="595" w:type="pct"/>
          </w:tcPr>
          <w:p w14:paraId="11AC7393" w14:textId="77777777" w:rsidR="00051B18" w:rsidRPr="008A5292" w:rsidRDefault="00051B18" w:rsidP="008A5292">
            <w:pPr>
              <w:contextualSpacing/>
              <w:jc w:val="center"/>
              <w:rPr>
                <w:sz w:val="24"/>
                <w:szCs w:val="24"/>
                <w:lang w:val="kk-KZ"/>
              </w:rPr>
            </w:pPr>
            <w:r w:rsidRPr="008A5292">
              <w:rPr>
                <w:sz w:val="24"/>
                <w:szCs w:val="24"/>
                <w:lang w:val="kk-KZ"/>
              </w:rPr>
              <w:t>0</w:t>
            </w:r>
          </w:p>
        </w:tc>
        <w:tc>
          <w:tcPr>
            <w:tcW w:w="508" w:type="pct"/>
          </w:tcPr>
          <w:p w14:paraId="1FDA8C72" w14:textId="77777777" w:rsidR="00051B18" w:rsidRPr="008A5292" w:rsidRDefault="00051B18" w:rsidP="008A5292">
            <w:pPr>
              <w:contextualSpacing/>
              <w:jc w:val="center"/>
              <w:rPr>
                <w:sz w:val="24"/>
                <w:szCs w:val="24"/>
                <w:lang w:val="kk-KZ"/>
              </w:rPr>
            </w:pPr>
            <w:r w:rsidRPr="008A5292">
              <w:rPr>
                <w:sz w:val="24"/>
                <w:szCs w:val="24"/>
                <w:lang w:val="kk-KZ"/>
              </w:rPr>
              <w:t>0</w:t>
            </w:r>
          </w:p>
        </w:tc>
        <w:tc>
          <w:tcPr>
            <w:tcW w:w="594" w:type="pct"/>
          </w:tcPr>
          <w:p w14:paraId="1E4AB42D" w14:textId="33892F40" w:rsidR="00051B18" w:rsidRPr="008A5292" w:rsidRDefault="00354A0A" w:rsidP="008A5292">
            <w:pPr>
              <w:contextualSpacing/>
              <w:jc w:val="center"/>
              <w:rPr>
                <w:sz w:val="24"/>
                <w:szCs w:val="24"/>
                <w:lang w:val="kk-KZ"/>
              </w:rPr>
            </w:pPr>
            <w:r w:rsidRPr="008A5292">
              <w:rPr>
                <w:sz w:val="24"/>
                <w:szCs w:val="24"/>
                <w:lang w:val="kk-KZ"/>
              </w:rPr>
              <w:t>31</w:t>
            </w:r>
          </w:p>
        </w:tc>
      </w:tr>
      <w:tr w:rsidR="008A5292" w:rsidRPr="008A5292" w14:paraId="0C768884" w14:textId="77777777" w:rsidTr="00833061">
        <w:trPr>
          <w:trHeight w:val="70"/>
        </w:trPr>
        <w:tc>
          <w:tcPr>
            <w:tcW w:w="1083" w:type="pct"/>
          </w:tcPr>
          <w:p w14:paraId="1464B996" w14:textId="77777777" w:rsidR="00051B18" w:rsidRPr="008A5292" w:rsidRDefault="00051B18" w:rsidP="008A5292">
            <w:pPr>
              <w:contextualSpacing/>
              <w:rPr>
                <w:sz w:val="24"/>
                <w:szCs w:val="24"/>
                <w:lang w:val="kk-KZ"/>
              </w:rPr>
            </w:pPr>
            <w:r w:rsidRPr="008A5292">
              <w:rPr>
                <w:sz w:val="24"/>
                <w:szCs w:val="24"/>
                <w:lang w:val="kk-KZ"/>
              </w:rPr>
              <w:t>8</w:t>
            </w:r>
          </w:p>
        </w:tc>
        <w:tc>
          <w:tcPr>
            <w:tcW w:w="526" w:type="pct"/>
          </w:tcPr>
          <w:p w14:paraId="77307D6A" w14:textId="77777777" w:rsidR="00051B18" w:rsidRPr="008A5292" w:rsidRDefault="00051B18" w:rsidP="008A5292">
            <w:pPr>
              <w:contextualSpacing/>
              <w:jc w:val="center"/>
              <w:rPr>
                <w:sz w:val="24"/>
                <w:szCs w:val="24"/>
                <w:lang w:val="kk-KZ"/>
              </w:rPr>
            </w:pPr>
            <w:r w:rsidRPr="008A5292">
              <w:rPr>
                <w:sz w:val="24"/>
                <w:szCs w:val="24"/>
                <w:lang w:val="kk-KZ"/>
              </w:rPr>
              <w:t>3</w:t>
            </w:r>
          </w:p>
        </w:tc>
        <w:tc>
          <w:tcPr>
            <w:tcW w:w="593" w:type="pct"/>
          </w:tcPr>
          <w:p w14:paraId="1A48481E" w14:textId="23B936DC" w:rsidR="00051B18" w:rsidRPr="008A5292" w:rsidRDefault="009B2A94" w:rsidP="008A5292">
            <w:pPr>
              <w:contextualSpacing/>
              <w:jc w:val="center"/>
              <w:rPr>
                <w:sz w:val="24"/>
                <w:szCs w:val="24"/>
                <w:lang w:val="kk-KZ"/>
              </w:rPr>
            </w:pPr>
            <w:r w:rsidRPr="008A5292">
              <w:rPr>
                <w:sz w:val="24"/>
                <w:szCs w:val="24"/>
                <w:lang w:val="kk-KZ"/>
              </w:rPr>
              <w:t>72</w:t>
            </w:r>
          </w:p>
        </w:tc>
        <w:tc>
          <w:tcPr>
            <w:tcW w:w="593" w:type="pct"/>
          </w:tcPr>
          <w:p w14:paraId="62035D12" w14:textId="77777777" w:rsidR="00051B18" w:rsidRPr="008A5292" w:rsidRDefault="00051B18" w:rsidP="008A5292">
            <w:pPr>
              <w:contextualSpacing/>
              <w:jc w:val="center"/>
              <w:rPr>
                <w:sz w:val="24"/>
                <w:szCs w:val="24"/>
                <w:lang w:val="kk-KZ"/>
              </w:rPr>
            </w:pPr>
            <w:r w:rsidRPr="008A5292">
              <w:rPr>
                <w:sz w:val="24"/>
                <w:szCs w:val="24"/>
                <w:lang w:val="kk-KZ"/>
              </w:rPr>
              <w:t>0</w:t>
            </w:r>
          </w:p>
        </w:tc>
        <w:tc>
          <w:tcPr>
            <w:tcW w:w="508" w:type="pct"/>
          </w:tcPr>
          <w:p w14:paraId="361661E4" w14:textId="77777777" w:rsidR="00051B18" w:rsidRPr="008A5292" w:rsidRDefault="00051B18" w:rsidP="008A5292">
            <w:pPr>
              <w:contextualSpacing/>
              <w:jc w:val="center"/>
              <w:rPr>
                <w:sz w:val="24"/>
                <w:szCs w:val="24"/>
                <w:lang w:val="kk-KZ"/>
              </w:rPr>
            </w:pPr>
            <w:r w:rsidRPr="008A5292">
              <w:rPr>
                <w:sz w:val="24"/>
                <w:szCs w:val="24"/>
                <w:lang w:val="kk-KZ"/>
              </w:rPr>
              <w:t>0</w:t>
            </w:r>
          </w:p>
        </w:tc>
        <w:tc>
          <w:tcPr>
            <w:tcW w:w="595" w:type="pct"/>
          </w:tcPr>
          <w:p w14:paraId="13B64651" w14:textId="77777777" w:rsidR="00051B18" w:rsidRPr="008A5292" w:rsidRDefault="00051B18" w:rsidP="008A5292">
            <w:pPr>
              <w:contextualSpacing/>
              <w:jc w:val="center"/>
              <w:rPr>
                <w:sz w:val="24"/>
                <w:szCs w:val="24"/>
                <w:lang w:val="kk-KZ"/>
              </w:rPr>
            </w:pPr>
            <w:r w:rsidRPr="008A5292">
              <w:rPr>
                <w:sz w:val="24"/>
                <w:szCs w:val="24"/>
                <w:lang w:val="kk-KZ"/>
              </w:rPr>
              <w:t>0</w:t>
            </w:r>
          </w:p>
        </w:tc>
        <w:tc>
          <w:tcPr>
            <w:tcW w:w="508" w:type="pct"/>
          </w:tcPr>
          <w:p w14:paraId="52B446C6" w14:textId="77777777" w:rsidR="00051B18" w:rsidRPr="008A5292" w:rsidRDefault="00051B18" w:rsidP="008A5292">
            <w:pPr>
              <w:contextualSpacing/>
              <w:jc w:val="center"/>
              <w:rPr>
                <w:sz w:val="24"/>
                <w:szCs w:val="24"/>
                <w:lang w:val="kk-KZ"/>
              </w:rPr>
            </w:pPr>
            <w:r w:rsidRPr="008A5292">
              <w:rPr>
                <w:sz w:val="24"/>
                <w:szCs w:val="24"/>
                <w:lang w:val="kk-KZ"/>
              </w:rPr>
              <w:t>0</w:t>
            </w:r>
          </w:p>
        </w:tc>
        <w:tc>
          <w:tcPr>
            <w:tcW w:w="594" w:type="pct"/>
          </w:tcPr>
          <w:p w14:paraId="690C005B" w14:textId="5A82C288" w:rsidR="00051B18" w:rsidRPr="008A5292" w:rsidRDefault="00354A0A" w:rsidP="008A5292">
            <w:pPr>
              <w:contextualSpacing/>
              <w:jc w:val="center"/>
              <w:rPr>
                <w:sz w:val="24"/>
                <w:szCs w:val="24"/>
                <w:lang w:val="kk-KZ"/>
              </w:rPr>
            </w:pPr>
            <w:r w:rsidRPr="008A5292">
              <w:rPr>
                <w:sz w:val="24"/>
                <w:szCs w:val="24"/>
                <w:lang w:val="kk-KZ"/>
              </w:rPr>
              <w:t>24</w:t>
            </w:r>
          </w:p>
        </w:tc>
      </w:tr>
      <w:tr w:rsidR="008A5292" w:rsidRPr="008A5292" w14:paraId="1498AEAC" w14:textId="77777777" w:rsidTr="00833061">
        <w:trPr>
          <w:trHeight w:val="70"/>
        </w:trPr>
        <w:tc>
          <w:tcPr>
            <w:tcW w:w="1083" w:type="pct"/>
          </w:tcPr>
          <w:p w14:paraId="3A5FE12F" w14:textId="77777777" w:rsidR="00051B18" w:rsidRPr="008A5292" w:rsidRDefault="00051B18" w:rsidP="008A5292">
            <w:pPr>
              <w:contextualSpacing/>
              <w:rPr>
                <w:sz w:val="24"/>
                <w:szCs w:val="24"/>
                <w:lang w:val="kk-KZ"/>
              </w:rPr>
            </w:pPr>
            <w:r w:rsidRPr="008A5292">
              <w:rPr>
                <w:sz w:val="24"/>
                <w:szCs w:val="24"/>
                <w:lang w:val="kk-KZ"/>
              </w:rPr>
              <w:t>9</w:t>
            </w:r>
          </w:p>
        </w:tc>
        <w:tc>
          <w:tcPr>
            <w:tcW w:w="526" w:type="pct"/>
          </w:tcPr>
          <w:p w14:paraId="0B4E8884" w14:textId="77777777" w:rsidR="00051B18" w:rsidRPr="008A5292" w:rsidRDefault="00051B18" w:rsidP="008A5292">
            <w:pPr>
              <w:contextualSpacing/>
              <w:jc w:val="center"/>
              <w:rPr>
                <w:sz w:val="24"/>
                <w:szCs w:val="24"/>
                <w:lang w:val="kk-KZ"/>
              </w:rPr>
            </w:pPr>
            <w:r w:rsidRPr="008A5292">
              <w:rPr>
                <w:sz w:val="24"/>
                <w:szCs w:val="24"/>
                <w:lang w:val="kk-KZ"/>
              </w:rPr>
              <w:t>3</w:t>
            </w:r>
          </w:p>
        </w:tc>
        <w:tc>
          <w:tcPr>
            <w:tcW w:w="593" w:type="pct"/>
          </w:tcPr>
          <w:p w14:paraId="5ED7EB85" w14:textId="5CB76161" w:rsidR="00051B18" w:rsidRPr="008A5292" w:rsidRDefault="009B2A94" w:rsidP="008A5292">
            <w:pPr>
              <w:contextualSpacing/>
              <w:jc w:val="center"/>
              <w:rPr>
                <w:sz w:val="24"/>
                <w:szCs w:val="24"/>
                <w:lang w:val="kk-KZ"/>
              </w:rPr>
            </w:pPr>
            <w:r w:rsidRPr="008A5292">
              <w:rPr>
                <w:sz w:val="24"/>
                <w:szCs w:val="24"/>
                <w:lang w:val="kk-KZ"/>
              </w:rPr>
              <w:t>81</w:t>
            </w:r>
          </w:p>
        </w:tc>
        <w:tc>
          <w:tcPr>
            <w:tcW w:w="593" w:type="pct"/>
          </w:tcPr>
          <w:p w14:paraId="1C7336AB" w14:textId="77777777" w:rsidR="00051B18" w:rsidRPr="008A5292" w:rsidRDefault="00051B18" w:rsidP="008A5292">
            <w:pPr>
              <w:contextualSpacing/>
              <w:jc w:val="center"/>
              <w:rPr>
                <w:sz w:val="24"/>
                <w:szCs w:val="24"/>
                <w:lang w:val="kk-KZ"/>
              </w:rPr>
            </w:pPr>
            <w:r w:rsidRPr="008A5292">
              <w:rPr>
                <w:sz w:val="24"/>
                <w:szCs w:val="24"/>
                <w:lang w:val="kk-KZ"/>
              </w:rPr>
              <w:t>0</w:t>
            </w:r>
          </w:p>
        </w:tc>
        <w:tc>
          <w:tcPr>
            <w:tcW w:w="508" w:type="pct"/>
          </w:tcPr>
          <w:p w14:paraId="0B050070" w14:textId="77777777" w:rsidR="00051B18" w:rsidRPr="008A5292" w:rsidRDefault="00051B18" w:rsidP="008A5292">
            <w:pPr>
              <w:contextualSpacing/>
              <w:jc w:val="center"/>
              <w:rPr>
                <w:sz w:val="24"/>
                <w:szCs w:val="24"/>
                <w:lang w:val="kk-KZ"/>
              </w:rPr>
            </w:pPr>
            <w:r w:rsidRPr="008A5292">
              <w:rPr>
                <w:sz w:val="24"/>
                <w:szCs w:val="24"/>
                <w:lang w:val="kk-KZ"/>
              </w:rPr>
              <w:t>0</w:t>
            </w:r>
          </w:p>
        </w:tc>
        <w:tc>
          <w:tcPr>
            <w:tcW w:w="595" w:type="pct"/>
          </w:tcPr>
          <w:p w14:paraId="59EE72A5" w14:textId="77777777" w:rsidR="00051B18" w:rsidRPr="008A5292" w:rsidRDefault="00051B18" w:rsidP="008A5292">
            <w:pPr>
              <w:contextualSpacing/>
              <w:jc w:val="center"/>
              <w:rPr>
                <w:sz w:val="24"/>
                <w:szCs w:val="24"/>
                <w:lang w:val="kk-KZ"/>
              </w:rPr>
            </w:pPr>
            <w:r w:rsidRPr="008A5292">
              <w:rPr>
                <w:sz w:val="24"/>
                <w:szCs w:val="24"/>
                <w:lang w:val="kk-KZ"/>
              </w:rPr>
              <w:t>0</w:t>
            </w:r>
          </w:p>
        </w:tc>
        <w:tc>
          <w:tcPr>
            <w:tcW w:w="508" w:type="pct"/>
          </w:tcPr>
          <w:p w14:paraId="2BB1195B" w14:textId="77777777" w:rsidR="00051B18" w:rsidRPr="008A5292" w:rsidRDefault="00051B18" w:rsidP="008A5292">
            <w:pPr>
              <w:contextualSpacing/>
              <w:jc w:val="center"/>
              <w:rPr>
                <w:sz w:val="24"/>
                <w:szCs w:val="24"/>
                <w:lang w:val="kk-KZ"/>
              </w:rPr>
            </w:pPr>
            <w:r w:rsidRPr="008A5292">
              <w:rPr>
                <w:sz w:val="24"/>
                <w:szCs w:val="24"/>
                <w:lang w:val="kk-KZ"/>
              </w:rPr>
              <w:t>0</w:t>
            </w:r>
          </w:p>
        </w:tc>
        <w:tc>
          <w:tcPr>
            <w:tcW w:w="594" w:type="pct"/>
          </w:tcPr>
          <w:p w14:paraId="442683BC" w14:textId="4BDF2698" w:rsidR="00051B18" w:rsidRPr="008A5292" w:rsidRDefault="00354A0A" w:rsidP="008A5292">
            <w:pPr>
              <w:contextualSpacing/>
              <w:jc w:val="center"/>
              <w:rPr>
                <w:sz w:val="24"/>
                <w:szCs w:val="24"/>
                <w:lang w:val="kk-KZ"/>
              </w:rPr>
            </w:pPr>
            <w:r w:rsidRPr="008A5292">
              <w:rPr>
                <w:sz w:val="24"/>
                <w:szCs w:val="24"/>
                <w:lang w:val="kk-KZ"/>
              </w:rPr>
              <w:t>27</w:t>
            </w:r>
          </w:p>
        </w:tc>
      </w:tr>
      <w:tr w:rsidR="008A5292" w:rsidRPr="008A5292" w14:paraId="0699BE17" w14:textId="77777777" w:rsidTr="00833061">
        <w:trPr>
          <w:trHeight w:val="70"/>
        </w:trPr>
        <w:tc>
          <w:tcPr>
            <w:tcW w:w="1083" w:type="pct"/>
            <w:shd w:val="clear" w:color="auto" w:fill="EAF1DD" w:themeFill="accent3" w:themeFillTint="33"/>
          </w:tcPr>
          <w:p w14:paraId="4071BB20" w14:textId="77777777" w:rsidR="00051B18" w:rsidRPr="008A5292" w:rsidRDefault="00051B18" w:rsidP="008A5292">
            <w:pPr>
              <w:contextualSpacing/>
              <w:rPr>
                <w:b/>
                <w:sz w:val="24"/>
                <w:szCs w:val="24"/>
                <w:lang w:val="kk-KZ"/>
              </w:rPr>
            </w:pPr>
            <w:r w:rsidRPr="008A5292">
              <w:rPr>
                <w:b/>
                <w:sz w:val="24"/>
                <w:szCs w:val="24"/>
                <w:lang w:val="kk-KZ"/>
              </w:rPr>
              <w:t>5-9 кл</w:t>
            </w:r>
            <w:r w:rsidR="004E3FAE" w:rsidRPr="008A5292">
              <w:rPr>
                <w:b/>
                <w:sz w:val="24"/>
                <w:szCs w:val="24"/>
                <w:lang w:val="kk-KZ"/>
              </w:rPr>
              <w:t xml:space="preserve"> </w:t>
            </w:r>
            <w:r w:rsidRPr="008A5292">
              <w:rPr>
                <w:b/>
                <w:sz w:val="24"/>
                <w:szCs w:val="24"/>
                <w:lang w:val="kk-KZ"/>
              </w:rPr>
              <w:t>ассы</w:t>
            </w:r>
          </w:p>
        </w:tc>
        <w:tc>
          <w:tcPr>
            <w:tcW w:w="526" w:type="pct"/>
            <w:shd w:val="clear" w:color="auto" w:fill="EAF1DD" w:themeFill="accent3" w:themeFillTint="33"/>
          </w:tcPr>
          <w:p w14:paraId="66248EC4" w14:textId="27924236" w:rsidR="00051B18" w:rsidRPr="008A5292" w:rsidRDefault="0019561A" w:rsidP="008A5292">
            <w:pPr>
              <w:contextualSpacing/>
              <w:jc w:val="center"/>
              <w:rPr>
                <w:b/>
                <w:sz w:val="24"/>
                <w:szCs w:val="24"/>
                <w:lang w:val="kk-KZ"/>
              </w:rPr>
            </w:pPr>
            <w:r w:rsidRPr="008A5292">
              <w:rPr>
                <w:b/>
                <w:sz w:val="24"/>
                <w:szCs w:val="24"/>
                <w:lang w:val="kk-KZ"/>
              </w:rPr>
              <w:t>15</w:t>
            </w:r>
          </w:p>
        </w:tc>
        <w:tc>
          <w:tcPr>
            <w:tcW w:w="593" w:type="pct"/>
            <w:shd w:val="clear" w:color="auto" w:fill="EAF1DD" w:themeFill="accent3" w:themeFillTint="33"/>
          </w:tcPr>
          <w:p w14:paraId="2385F4BC" w14:textId="4B2521D9" w:rsidR="00051B18" w:rsidRPr="008A5292" w:rsidRDefault="00354A0A" w:rsidP="008A5292">
            <w:pPr>
              <w:contextualSpacing/>
              <w:jc w:val="center"/>
              <w:rPr>
                <w:b/>
                <w:sz w:val="24"/>
                <w:szCs w:val="24"/>
                <w:lang w:val="kk-KZ"/>
              </w:rPr>
            </w:pPr>
            <w:r w:rsidRPr="008A5292">
              <w:rPr>
                <w:b/>
                <w:sz w:val="24"/>
                <w:szCs w:val="24"/>
                <w:lang w:val="kk-KZ"/>
              </w:rPr>
              <w:t>412</w:t>
            </w:r>
          </w:p>
        </w:tc>
        <w:tc>
          <w:tcPr>
            <w:tcW w:w="593" w:type="pct"/>
            <w:shd w:val="clear" w:color="auto" w:fill="EAF1DD" w:themeFill="accent3" w:themeFillTint="33"/>
          </w:tcPr>
          <w:p w14:paraId="650A899D" w14:textId="77777777" w:rsidR="00051B18" w:rsidRPr="008A5292" w:rsidRDefault="00051B18" w:rsidP="008A5292">
            <w:pPr>
              <w:contextualSpacing/>
              <w:jc w:val="center"/>
              <w:rPr>
                <w:b/>
                <w:sz w:val="24"/>
                <w:szCs w:val="24"/>
                <w:lang w:val="kk-KZ"/>
              </w:rPr>
            </w:pPr>
            <w:r w:rsidRPr="008A5292">
              <w:rPr>
                <w:b/>
                <w:sz w:val="24"/>
                <w:szCs w:val="24"/>
                <w:lang w:val="kk-KZ"/>
              </w:rPr>
              <w:t>0</w:t>
            </w:r>
          </w:p>
        </w:tc>
        <w:tc>
          <w:tcPr>
            <w:tcW w:w="508" w:type="pct"/>
            <w:shd w:val="clear" w:color="auto" w:fill="EAF1DD" w:themeFill="accent3" w:themeFillTint="33"/>
          </w:tcPr>
          <w:p w14:paraId="604E4A83" w14:textId="77777777" w:rsidR="00051B18" w:rsidRPr="008A5292" w:rsidRDefault="00051B18" w:rsidP="008A5292">
            <w:pPr>
              <w:contextualSpacing/>
              <w:jc w:val="center"/>
              <w:rPr>
                <w:b/>
                <w:sz w:val="24"/>
                <w:szCs w:val="24"/>
                <w:lang w:val="kk-KZ"/>
              </w:rPr>
            </w:pPr>
            <w:r w:rsidRPr="008A5292">
              <w:rPr>
                <w:b/>
                <w:sz w:val="24"/>
                <w:szCs w:val="24"/>
                <w:lang w:val="kk-KZ"/>
              </w:rPr>
              <w:t>0</w:t>
            </w:r>
          </w:p>
        </w:tc>
        <w:tc>
          <w:tcPr>
            <w:tcW w:w="595" w:type="pct"/>
            <w:shd w:val="clear" w:color="auto" w:fill="EAF1DD" w:themeFill="accent3" w:themeFillTint="33"/>
          </w:tcPr>
          <w:p w14:paraId="368D74CF" w14:textId="77777777" w:rsidR="00051B18" w:rsidRPr="008A5292" w:rsidRDefault="00051B18" w:rsidP="008A5292">
            <w:pPr>
              <w:contextualSpacing/>
              <w:jc w:val="center"/>
              <w:rPr>
                <w:b/>
                <w:sz w:val="24"/>
                <w:szCs w:val="24"/>
                <w:lang w:val="kk-KZ"/>
              </w:rPr>
            </w:pPr>
            <w:r w:rsidRPr="008A5292">
              <w:rPr>
                <w:b/>
                <w:sz w:val="24"/>
                <w:szCs w:val="24"/>
                <w:lang w:val="kk-KZ"/>
              </w:rPr>
              <w:t>0</w:t>
            </w:r>
          </w:p>
        </w:tc>
        <w:tc>
          <w:tcPr>
            <w:tcW w:w="508" w:type="pct"/>
            <w:shd w:val="clear" w:color="auto" w:fill="EAF1DD" w:themeFill="accent3" w:themeFillTint="33"/>
          </w:tcPr>
          <w:p w14:paraId="6BC6EE48" w14:textId="77777777" w:rsidR="00051B18" w:rsidRPr="008A5292" w:rsidRDefault="00051B18" w:rsidP="008A5292">
            <w:pPr>
              <w:contextualSpacing/>
              <w:jc w:val="center"/>
              <w:rPr>
                <w:b/>
                <w:sz w:val="24"/>
                <w:szCs w:val="24"/>
                <w:lang w:val="kk-KZ"/>
              </w:rPr>
            </w:pPr>
            <w:r w:rsidRPr="008A5292">
              <w:rPr>
                <w:b/>
                <w:sz w:val="24"/>
                <w:szCs w:val="24"/>
                <w:lang w:val="kk-KZ"/>
              </w:rPr>
              <w:t>0</w:t>
            </w:r>
          </w:p>
        </w:tc>
        <w:tc>
          <w:tcPr>
            <w:tcW w:w="594" w:type="pct"/>
            <w:shd w:val="clear" w:color="auto" w:fill="EAF1DD" w:themeFill="accent3" w:themeFillTint="33"/>
          </w:tcPr>
          <w:p w14:paraId="49B02C21" w14:textId="396AA055" w:rsidR="00051B18" w:rsidRPr="008A5292" w:rsidRDefault="00354A0A" w:rsidP="008A5292">
            <w:pPr>
              <w:contextualSpacing/>
              <w:jc w:val="center"/>
              <w:rPr>
                <w:b/>
                <w:sz w:val="24"/>
                <w:szCs w:val="24"/>
                <w:lang w:val="kk-KZ"/>
              </w:rPr>
            </w:pPr>
            <w:r w:rsidRPr="008A5292">
              <w:rPr>
                <w:b/>
                <w:sz w:val="24"/>
                <w:szCs w:val="24"/>
                <w:lang w:val="kk-KZ"/>
              </w:rPr>
              <w:t>27</w:t>
            </w:r>
          </w:p>
        </w:tc>
      </w:tr>
      <w:tr w:rsidR="008A5292" w:rsidRPr="008A5292" w14:paraId="2958F164" w14:textId="77777777" w:rsidTr="00833061">
        <w:trPr>
          <w:trHeight w:val="70"/>
        </w:trPr>
        <w:tc>
          <w:tcPr>
            <w:tcW w:w="1083" w:type="pct"/>
          </w:tcPr>
          <w:p w14:paraId="531E3280" w14:textId="77777777" w:rsidR="00051B18" w:rsidRPr="008A5292" w:rsidRDefault="00051B18" w:rsidP="008A5292">
            <w:pPr>
              <w:contextualSpacing/>
              <w:rPr>
                <w:sz w:val="24"/>
                <w:szCs w:val="24"/>
                <w:lang w:val="kk-KZ"/>
              </w:rPr>
            </w:pPr>
            <w:r w:rsidRPr="008A5292">
              <w:rPr>
                <w:sz w:val="24"/>
                <w:szCs w:val="24"/>
                <w:lang w:val="kk-KZ"/>
              </w:rPr>
              <w:t>10</w:t>
            </w:r>
          </w:p>
        </w:tc>
        <w:tc>
          <w:tcPr>
            <w:tcW w:w="526" w:type="pct"/>
          </w:tcPr>
          <w:p w14:paraId="4884308A" w14:textId="77777777" w:rsidR="00051B18" w:rsidRPr="008A5292" w:rsidRDefault="00051B18" w:rsidP="008A5292">
            <w:pPr>
              <w:contextualSpacing/>
              <w:jc w:val="center"/>
              <w:rPr>
                <w:sz w:val="24"/>
                <w:szCs w:val="24"/>
                <w:lang w:val="kk-KZ"/>
              </w:rPr>
            </w:pPr>
            <w:r w:rsidRPr="008A5292">
              <w:rPr>
                <w:sz w:val="24"/>
                <w:szCs w:val="24"/>
                <w:lang w:val="kk-KZ"/>
              </w:rPr>
              <w:t>2</w:t>
            </w:r>
          </w:p>
        </w:tc>
        <w:tc>
          <w:tcPr>
            <w:tcW w:w="593" w:type="pct"/>
          </w:tcPr>
          <w:p w14:paraId="12470862" w14:textId="402DB402" w:rsidR="00051B18" w:rsidRPr="008A5292" w:rsidRDefault="009B2A94" w:rsidP="008A5292">
            <w:pPr>
              <w:contextualSpacing/>
              <w:jc w:val="center"/>
              <w:rPr>
                <w:sz w:val="24"/>
                <w:szCs w:val="24"/>
                <w:lang w:val="kk-KZ"/>
              </w:rPr>
            </w:pPr>
            <w:r w:rsidRPr="008A5292">
              <w:rPr>
                <w:sz w:val="24"/>
                <w:szCs w:val="24"/>
                <w:lang w:val="kk-KZ"/>
              </w:rPr>
              <w:t>51</w:t>
            </w:r>
          </w:p>
        </w:tc>
        <w:tc>
          <w:tcPr>
            <w:tcW w:w="593" w:type="pct"/>
          </w:tcPr>
          <w:p w14:paraId="4A1960CE" w14:textId="77777777" w:rsidR="00051B18" w:rsidRPr="008A5292" w:rsidRDefault="00051B18" w:rsidP="008A5292">
            <w:pPr>
              <w:contextualSpacing/>
              <w:jc w:val="center"/>
              <w:rPr>
                <w:sz w:val="24"/>
                <w:szCs w:val="24"/>
                <w:lang w:val="kk-KZ"/>
              </w:rPr>
            </w:pPr>
            <w:r w:rsidRPr="008A5292">
              <w:rPr>
                <w:sz w:val="24"/>
                <w:szCs w:val="24"/>
                <w:lang w:val="kk-KZ"/>
              </w:rPr>
              <w:t>0</w:t>
            </w:r>
          </w:p>
        </w:tc>
        <w:tc>
          <w:tcPr>
            <w:tcW w:w="508" w:type="pct"/>
          </w:tcPr>
          <w:p w14:paraId="4AA3AA6F" w14:textId="77777777" w:rsidR="00051B18" w:rsidRPr="008A5292" w:rsidRDefault="00051B18" w:rsidP="008A5292">
            <w:pPr>
              <w:contextualSpacing/>
              <w:jc w:val="center"/>
              <w:rPr>
                <w:sz w:val="24"/>
                <w:szCs w:val="24"/>
                <w:lang w:val="kk-KZ"/>
              </w:rPr>
            </w:pPr>
            <w:r w:rsidRPr="008A5292">
              <w:rPr>
                <w:sz w:val="24"/>
                <w:szCs w:val="24"/>
                <w:lang w:val="kk-KZ"/>
              </w:rPr>
              <w:t>0</w:t>
            </w:r>
          </w:p>
        </w:tc>
        <w:tc>
          <w:tcPr>
            <w:tcW w:w="595" w:type="pct"/>
          </w:tcPr>
          <w:p w14:paraId="03CE37E0" w14:textId="77777777" w:rsidR="00051B18" w:rsidRPr="008A5292" w:rsidRDefault="00051B18" w:rsidP="008A5292">
            <w:pPr>
              <w:contextualSpacing/>
              <w:jc w:val="center"/>
              <w:rPr>
                <w:sz w:val="24"/>
                <w:szCs w:val="24"/>
                <w:lang w:val="kk-KZ"/>
              </w:rPr>
            </w:pPr>
            <w:r w:rsidRPr="008A5292">
              <w:rPr>
                <w:sz w:val="24"/>
                <w:szCs w:val="24"/>
                <w:lang w:val="kk-KZ"/>
              </w:rPr>
              <w:t>0</w:t>
            </w:r>
          </w:p>
        </w:tc>
        <w:tc>
          <w:tcPr>
            <w:tcW w:w="508" w:type="pct"/>
          </w:tcPr>
          <w:p w14:paraId="19422DCC" w14:textId="77777777" w:rsidR="00051B18" w:rsidRPr="008A5292" w:rsidRDefault="00051B18" w:rsidP="008A5292">
            <w:pPr>
              <w:contextualSpacing/>
              <w:jc w:val="center"/>
              <w:rPr>
                <w:sz w:val="24"/>
                <w:szCs w:val="24"/>
                <w:lang w:val="kk-KZ"/>
              </w:rPr>
            </w:pPr>
            <w:r w:rsidRPr="008A5292">
              <w:rPr>
                <w:sz w:val="24"/>
                <w:szCs w:val="24"/>
                <w:lang w:val="kk-KZ"/>
              </w:rPr>
              <w:t>0</w:t>
            </w:r>
          </w:p>
        </w:tc>
        <w:tc>
          <w:tcPr>
            <w:tcW w:w="594" w:type="pct"/>
          </w:tcPr>
          <w:p w14:paraId="1AE39F0A" w14:textId="65A4A01E" w:rsidR="00051B18" w:rsidRPr="008A5292" w:rsidRDefault="00354A0A" w:rsidP="008A5292">
            <w:pPr>
              <w:contextualSpacing/>
              <w:jc w:val="center"/>
              <w:rPr>
                <w:sz w:val="24"/>
                <w:szCs w:val="24"/>
                <w:lang w:val="kk-KZ"/>
              </w:rPr>
            </w:pPr>
            <w:r w:rsidRPr="008A5292">
              <w:rPr>
                <w:sz w:val="24"/>
                <w:szCs w:val="24"/>
                <w:lang w:val="kk-KZ"/>
              </w:rPr>
              <w:t>25</w:t>
            </w:r>
          </w:p>
        </w:tc>
      </w:tr>
      <w:tr w:rsidR="008A5292" w:rsidRPr="008A5292" w14:paraId="3E9B3C53" w14:textId="77777777" w:rsidTr="00833061">
        <w:trPr>
          <w:trHeight w:val="70"/>
        </w:trPr>
        <w:tc>
          <w:tcPr>
            <w:tcW w:w="1083" w:type="pct"/>
          </w:tcPr>
          <w:p w14:paraId="543149FE" w14:textId="77777777" w:rsidR="00051B18" w:rsidRPr="008A5292" w:rsidRDefault="00051B18" w:rsidP="008A5292">
            <w:pPr>
              <w:contextualSpacing/>
              <w:rPr>
                <w:sz w:val="24"/>
                <w:szCs w:val="24"/>
                <w:lang w:val="kk-KZ"/>
              </w:rPr>
            </w:pPr>
            <w:r w:rsidRPr="008A5292">
              <w:rPr>
                <w:sz w:val="24"/>
                <w:szCs w:val="24"/>
                <w:lang w:val="kk-KZ"/>
              </w:rPr>
              <w:t>11</w:t>
            </w:r>
          </w:p>
        </w:tc>
        <w:tc>
          <w:tcPr>
            <w:tcW w:w="526" w:type="pct"/>
          </w:tcPr>
          <w:p w14:paraId="01F065C0" w14:textId="77777777" w:rsidR="00051B18" w:rsidRPr="008A5292" w:rsidRDefault="00051B18" w:rsidP="008A5292">
            <w:pPr>
              <w:contextualSpacing/>
              <w:jc w:val="center"/>
              <w:rPr>
                <w:sz w:val="24"/>
                <w:szCs w:val="24"/>
                <w:lang w:val="kk-KZ"/>
              </w:rPr>
            </w:pPr>
            <w:r w:rsidRPr="008A5292">
              <w:rPr>
                <w:sz w:val="24"/>
                <w:szCs w:val="24"/>
                <w:lang w:val="kk-KZ"/>
              </w:rPr>
              <w:t>2</w:t>
            </w:r>
          </w:p>
        </w:tc>
        <w:tc>
          <w:tcPr>
            <w:tcW w:w="593" w:type="pct"/>
          </w:tcPr>
          <w:p w14:paraId="7E7C2D5F" w14:textId="4FDC8CCC" w:rsidR="00051B18" w:rsidRPr="008A5292" w:rsidRDefault="009B2A94" w:rsidP="008A5292">
            <w:pPr>
              <w:contextualSpacing/>
              <w:jc w:val="center"/>
              <w:rPr>
                <w:sz w:val="24"/>
                <w:szCs w:val="24"/>
                <w:lang w:val="kk-KZ"/>
              </w:rPr>
            </w:pPr>
            <w:r w:rsidRPr="008A5292">
              <w:rPr>
                <w:sz w:val="24"/>
                <w:szCs w:val="24"/>
                <w:lang w:val="kk-KZ"/>
              </w:rPr>
              <w:t>45</w:t>
            </w:r>
          </w:p>
        </w:tc>
        <w:tc>
          <w:tcPr>
            <w:tcW w:w="593" w:type="pct"/>
          </w:tcPr>
          <w:p w14:paraId="7CE57F4F" w14:textId="77777777" w:rsidR="00051B18" w:rsidRPr="008A5292" w:rsidRDefault="00051B18" w:rsidP="008A5292">
            <w:pPr>
              <w:contextualSpacing/>
              <w:jc w:val="center"/>
              <w:rPr>
                <w:sz w:val="24"/>
                <w:szCs w:val="24"/>
                <w:lang w:val="kk-KZ"/>
              </w:rPr>
            </w:pPr>
            <w:r w:rsidRPr="008A5292">
              <w:rPr>
                <w:sz w:val="24"/>
                <w:szCs w:val="24"/>
                <w:lang w:val="kk-KZ"/>
              </w:rPr>
              <w:t>0</w:t>
            </w:r>
          </w:p>
        </w:tc>
        <w:tc>
          <w:tcPr>
            <w:tcW w:w="508" w:type="pct"/>
          </w:tcPr>
          <w:p w14:paraId="0B51FCE7" w14:textId="77777777" w:rsidR="00051B18" w:rsidRPr="008A5292" w:rsidRDefault="00051B18" w:rsidP="008A5292">
            <w:pPr>
              <w:contextualSpacing/>
              <w:jc w:val="center"/>
              <w:rPr>
                <w:sz w:val="24"/>
                <w:szCs w:val="24"/>
                <w:lang w:val="kk-KZ"/>
              </w:rPr>
            </w:pPr>
            <w:r w:rsidRPr="008A5292">
              <w:rPr>
                <w:sz w:val="24"/>
                <w:szCs w:val="24"/>
                <w:lang w:val="kk-KZ"/>
              </w:rPr>
              <w:t>0</w:t>
            </w:r>
          </w:p>
        </w:tc>
        <w:tc>
          <w:tcPr>
            <w:tcW w:w="595" w:type="pct"/>
          </w:tcPr>
          <w:p w14:paraId="635FDF7D" w14:textId="77777777" w:rsidR="00051B18" w:rsidRPr="008A5292" w:rsidRDefault="00051B18" w:rsidP="008A5292">
            <w:pPr>
              <w:contextualSpacing/>
              <w:jc w:val="center"/>
              <w:rPr>
                <w:sz w:val="24"/>
                <w:szCs w:val="24"/>
                <w:lang w:val="kk-KZ"/>
              </w:rPr>
            </w:pPr>
            <w:r w:rsidRPr="008A5292">
              <w:rPr>
                <w:sz w:val="24"/>
                <w:szCs w:val="24"/>
                <w:lang w:val="kk-KZ"/>
              </w:rPr>
              <w:t>0</w:t>
            </w:r>
          </w:p>
        </w:tc>
        <w:tc>
          <w:tcPr>
            <w:tcW w:w="508" w:type="pct"/>
          </w:tcPr>
          <w:p w14:paraId="700DB9BD" w14:textId="77777777" w:rsidR="00051B18" w:rsidRPr="008A5292" w:rsidRDefault="00051B18" w:rsidP="008A5292">
            <w:pPr>
              <w:contextualSpacing/>
              <w:jc w:val="center"/>
              <w:rPr>
                <w:sz w:val="24"/>
                <w:szCs w:val="24"/>
                <w:lang w:val="kk-KZ"/>
              </w:rPr>
            </w:pPr>
            <w:r w:rsidRPr="008A5292">
              <w:rPr>
                <w:sz w:val="24"/>
                <w:szCs w:val="24"/>
                <w:lang w:val="kk-KZ"/>
              </w:rPr>
              <w:t>0</w:t>
            </w:r>
          </w:p>
        </w:tc>
        <w:tc>
          <w:tcPr>
            <w:tcW w:w="594" w:type="pct"/>
          </w:tcPr>
          <w:p w14:paraId="599B871D" w14:textId="55D72D49" w:rsidR="00051B18" w:rsidRPr="008A5292" w:rsidRDefault="00354A0A" w:rsidP="008A5292">
            <w:pPr>
              <w:contextualSpacing/>
              <w:jc w:val="center"/>
              <w:rPr>
                <w:sz w:val="24"/>
                <w:szCs w:val="24"/>
                <w:lang w:val="kk-KZ"/>
              </w:rPr>
            </w:pPr>
            <w:r w:rsidRPr="008A5292">
              <w:rPr>
                <w:sz w:val="24"/>
                <w:szCs w:val="24"/>
                <w:lang w:val="kk-KZ"/>
              </w:rPr>
              <w:t>23</w:t>
            </w:r>
          </w:p>
        </w:tc>
      </w:tr>
      <w:tr w:rsidR="008A5292" w:rsidRPr="008A5292" w14:paraId="6FBD87C8" w14:textId="77777777" w:rsidTr="00833061">
        <w:trPr>
          <w:trHeight w:val="70"/>
        </w:trPr>
        <w:tc>
          <w:tcPr>
            <w:tcW w:w="1083" w:type="pct"/>
            <w:shd w:val="clear" w:color="auto" w:fill="EAF1DD" w:themeFill="accent3" w:themeFillTint="33"/>
          </w:tcPr>
          <w:p w14:paraId="64661F5B" w14:textId="77777777" w:rsidR="00051B18" w:rsidRPr="008A5292" w:rsidRDefault="00051B18" w:rsidP="008A5292">
            <w:pPr>
              <w:contextualSpacing/>
              <w:rPr>
                <w:b/>
                <w:sz w:val="24"/>
                <w:szCs w:val="24"/>
                <w:lang w:val="kk-KZ"/>
              </w:rPr>
            </w:pPr>
            <w:r w:rsidRPr="008A5292">
              <w:rPr>
                <w:b/>
                <w:sz w:val="24"/>
                <w:szCs w:val="24"/>
                <w:lang w:val="kk-KZ"/>
              </w:rPr>
              <w:t>10-11 классы</w:t>
            </w:r>
          </w:p>
        </w:tc>
        <w:tc>
          <w:tcPr>
            <w:tcW w:w="526" w:type="pct"/>
            <w:shd w:val="clear" w:color="auto" w:fill="EAF1DD" w:themeFill="accent3" w:themeFillTint="33"/>
          </w:tcPr>
          <w:p w14:paraId="3CCDD2C8" w14:textId="77777777" w:rsidR="00051B18" w:rsidRPr="008A5292" w:rsidRDefault="00D270C1" w:rsidP="008A5292">
            <w:pPr>
              <w:contextualSpacing/>
              <w:jc w:val="center"/>
              <w:rPr>
                <w:b/>
                <w:sz w:val="24"/>
                <w:szCs w:val="24"/>
                <w:lang w:val="kk-KZ"/>
              </w:rPr>
            </w:pPr>
            <w:r w:rsidRPr="008A5292">
              <w:rPr>
                <w:b/>
                <w:sz w:val="24"/>
                <w:szCs w:val="24"/>
                <w:lang w:val="kk-KZ"/>
              </w:rPr>
              <w:t>4</w:t>
            </w:r>
          </w:p>
        </w:tc>
        <w:tc>
          <w:tcPr>
            <w:tcW w:w="593" w:type="pct"/>
            <w:shd w:val="clear" w:color="auto" w:fill="EAF1DD" w:themeFill="accent3" w:themeFillTint="33"/>
          </w:tcPr>
          <w:p w14:paraId="3F1C0BA3" w14:textId="48E4B520" w:rsidR="00051B18" w:rsidRPr="008A5292" w:rsidRDefault="00354A0A" w:rsidP="008A5292">
            <w:pPr>
              <w:contextualSpacing/>
              <w:jc w:val="center"/>
              <w:rPr>
                <w:b/>
                <w:sz w:val="24"/>
                <w:szCs w:val="24"/>
                <w:lang w:val="kk-KZ"/>
              </w:rPr>
            </w:pPr>
            <w:r w:rsidRPr="008A5292">
              <w:rPr>
                <w:b/>
                <w:sz w:val="24"/>
                <w:szCs w:val="24"/>
                <w:lang w:val="kk-KZ"/>
              </w:rPr>
              <w:t>96</w:t>
            </w:r>
          </w:p>
        </w:tc>
        <w:tc>
          <w:tcPr>
            <w:tcW w:w="593" w:type="pct"/>
            <w:shd w:val="clear" w:color="auto" w:fill="EAF1DD" w:themeFill="accent3" w:themeFillTint="33"/>
          </w:tcPr>
          <w:p w14:paraId="31F742E8" w14:textId="77777777" w:rsidR="00051B18" w:rsidRPr="008A5292" w:rsidRDefault="00051B18" w:rsidP="008A5292">
            <w:pPr>
              <w:contextualSpacing/>
              <w:jc w:val="center"/>
              <w:rPr>
                <w:b/>
                <w:sz w:val="24"/>
                <w:szCs w:val="24"/>
                <w:lang w:val="kk-KZ"/>
              </w:rPr>
            </w:pPr>
            <w:r w:rsidRPr="008A5292">
              <w:rPr>
                <w:b/>
                <w:sz w:val="24"/>
                <w:szCs w:val="24"/>
                <w:lang w:val="kk-KZ"/>
              </w:rPr>
              <w:t>0</w:t>
            </w:r>
          </w:p>
        </w:tc>
        <w:tc>
          <w:tcPr>
            <w:tcW w:w="508" w:type="pct"/>
            <w:shd w:val="clear" w:color="auto" w:fill="EAF1DD" w:themeFill="accent3" w:themeFillTint="33"/>
          </w:tcPr>
          <w:p w14:paraId="75CE9E30" w14:textId="77777777" w:rsidR="00051B18" w:rsidRPr="008A5292" w:rsidRDefault="00051B18" w:rsidP="008A5292">
            <w:pPr>
              <w:contextualSpacing/>
              <w:jc w:val="center"/>
              <w:rPr>
                <w:b/>
                <w:sz w:val="24"/>
                <w:szCs w:val="24"/>
                <w:lang w:val="kk-KZ"/>
              </w:rPr>
            </w:pPr>
            <w:r w:rsidRPr="008A5292">
              <w:rPr>
                <w:b/>
                <w:sz w:val="24"/>
                <w:szCs w:val="24"/>
                <w:lang w:val="kk-KZ"/>
              </w:rPr>
              <w:t>0</w:t>
            </w:r>
          </w:p>
        </w:tc>
        <w:tc>
          <w:tcPr>
            <w:tcW w:w="595" w:type="pct"/>
            <w:shd w:val="clear" w:color="auto" w:fill="EAF1DD" w:themeFill="accent3" w:themeFillTint="33"/>
          </w:tcPr>
          <w:p w14:paraId="12978476" w14:textId="77777777" w:rsidR="00051B18" w:rsidRPr="008A5292" w:rsidRDefault="00051B18" w:rsidP="008A5292">
            <w:pPr>
              <w:contextualSpacing/>
              <w:jc w:val="center"/>
              <w:rPr>
                <w:b/>
                <w:sz w:val="24"/>
                <w:szCs w:val="24"/>
                <w:lang w:val="kk-KZ"/>
              </w:rPr>
            </w:pPr>
            <w:r w:rsidRPr="008A5292">
              <w:rPr>
                <w:b/>
                <w:sz w:val="24"/>
                <w:szCs w:val="24"/>
                <w:lang w:val="kk-KZ"/>
              </w:rPr>
              <w:t>0</w:t>
            </w:r>
          </w:p>
        </w:tc>
        <w:tc>
          <w:tcPr>
            <w:tcW w:w="508" w:type="pct"/>
            <w:shd w:val="clear" w:color="auto" w:fill="EAF1DD" w:themeFill="accent3" w:themeFillTint="33"/>
          </w:tcPr>
          <w:p w14:paraId="59C1616E" w14:textId="77777777" w:rsidR="00051B18" w:rsidRPr="008A5292" w:rsidRDefault="00051B18" w:rsidP="008A5292">
            <w:pPr>
              <w:contextualSpacing/>
              <w:jc w:val="center"/>
              <w:rPr>
                <w:b/>
                <w:sz w:val="24"/>
                <w:szCs w:val="24"/>
                <w:lang w:val="kk-KZ"/>
              </w:rPr>
            </w:pPr>
            <w:r w:rsidRPr="008A5292">
              <w:rPr>
                <w:b/>
                <w:sz w:val="24"/>
                <w:szCs w:val="24"/>
                <w:lang w:val="kk-KZ"/>
              </w:rPr>
              <w:t>0</w:t>
            </w:r>
          </w:p>
        </w:tc>
        <w:tc>
          <w:tcPr>
            <w:tcW w:w="594" w:type="pct"/>
            <w:shd w:val="clear" w:color="auto" w:fill="EAF1DD" w:themeFill="accent3" w:themeFillTint="33"/>
          </w:tcPr>
          <w:p w14:paraId="6AC3AC80" w14:textId="72F63F53" w:rsidR="00051B18" w:rsidRPr="008A5292" w:rsidRDefault="00354A0A" w:rsidP="008A5292">
            <w:pPr>
              <w:contextualSpacing/>
              <w:jc w:val="center"/>
              <w:rPr>
                <w:b/>
                <w:sz w:val="24"/>
                <w:szCs w:val="24"/>
                <w:lang w:val="kk-KZ"/>
              </w:rPr>
            </w:pPr>
            <w:r w:rsidRPr="008A5292">
              <w:rPr>
                <w:b/>
                <w:sz w:val="24"/>
                <w:szCs w:val="24"/>
                <w:lang w:val="kk-KZ"/>
              </w:rPr>
              <w:t>24</w:t>
            </w:r>
          </w:p>
        </w:tc>
      </w:tr>
      <w:tr w:rsidR="008A5292" w:rsidRPr="008A5292" w14:paraId="05B75907" w14:textId="77777777" w:rsidTr="00833061">
        <w:trPr>
          <w:trHeight w:val="281"/>
        </w:trPr>
        <w:tc>
          <w:tcPr>
            <w:tcW w:w="1083" w:type="pct"/>
            <w:shd w:val="clear" w:color="auto" w:fill="FDE9D9" w:themeFill="accent6" w:themeFillTint="33"/>
          </w:tcPr>
          <w:p w14:paraId="550F0954" w14:textId="77777777" w:rsidR="00051B18" w:rsidRPr="008A5292" w:rsidRDefault="00051B18" w:rsidP="008A5292">
            <w:pPr>
              <w:contextualSpacing/>
              <w:rPr>
                <w:b/>
                <w:sz w:val="24"/>
                <w:szCs w:val="24"/>
                <w:lang w:val="kk-KZ"/>
              </w:rPr>
            </w:pPr>
            <w:r w:rsidRPr="008A5292">
              <w:rPr>
                <w:b/>
                <w:sz w:val="24"/>
                <w:szCs w:val="24"/>
                <w:lang w:val="kk-KZ"/>
              </w:rPr>
              <w:t>1-11 классы</w:t>
            </w:r>
          </w:p>
        </w:tc>
        <w:tc>
          <w:tcPr>
            <w:tcW w:w="526" w:type="pct"/>
            <w:shd w:val="clear" w:color="auto" w:fill="FDE9D9" w:themeFill="accent6" w:themeFillTint="33"/>
          </w:tcPr>
          <w:p w14:paraId="3CE5B727" w14:textId="061CBA9A" w:rsidR="00051B18" w:rsidRPr="008A5292" w:rsidRDefault="0019561A" w:rsidP="008A5292">
            <w:pPr>
              <w:contextualSpacing/>
              <w:jc w:val="center"/>
              <w:rPr>
                <w:b/>
                <w:sz w:val="24"/>
                <w:szCs w:val="24"/>
                <w:lang w:val="kk-KZ"/>
              </w:rPr>
            </w:pPr>
            <w:r w:rsidRPr="008A5292">
              <w:rPr>
                <w:b/>
                <w:sz w:val="24"/>
                <w:szCs w:val="24"/>
                <w:lang w:val="kk-KZ"/>
              </w:rPr>
              <w:t>31</w:t>
            </w:r>
          </w:p>
        </w:tc>
        <w:tc>
          <w:tcPr>
            <w:tcW w:w="593" w:type="pct"/>
            <w:shd w:val="clear" w:color="auto" w:fill="FDE9D9" w:themeFill="accent6" w:themeFillTint="33"/>
          </w:tcPr>
          <w:p w14:paraId="53B032A0" w14:textId="4A3F3708" w:rsidR="00051B18" w:rsidRPr="008A5292" w:rsidRDefault="009B2A94" w:rsidP="008A5292">
            <w:pPr>
              <w:contextualSpacing/>
              <w:jc w:val="center"/>
              <w:rPr>
                <w:b/>
                <w:sz w:val="24"/>
                <w:szCs w:val="24"/>
                <w:lang w:val="kk-KZ"/>
              </w:rPr>
            </w:pPr>
            <w:r w:rsidRPr="008A5292">
              <w:rPr>
                <w:b/>
                <w:sz w:val="24"/>
                <w:szCs w:val="24"/>
                <w:lang w:val="kk-KZ"/>
              </w:rPr>
              <w:t>845</w:t>
            </w:r>
          </w:p>
        </w:tc>
        <w:tc>
          <w:tcPr>
            <w:tcW w:w="593" w:type="pct"/>
            <w:shd w:val="clear" w:color="auto" w:fill="FDE9D9" w:themeFill="accent6" w:themeFillTint="33"/>
          </w:tcPr>
          <w:p w14:paraId="29930DB3" w14:textId="77777777" w:rsidR="00051B18" w:rsidRPr="008A5292" w:rsidRDefault="00D270C1" w:rsidP="008A5292">
            <w:pPr>
              <w:contextualSpacing/>
              <w:jc w:val="center"/>
              <w:rPr>
                <w:b/>
                <w:sz w:val="24"/>
                <w:szCs w:val="24"/>
                <w:lang w:val="kk-KZ"/>
              </w:rPr>
            </w:pPr>
            <w:r w:rsidRPr="008A5292">
              <w:rPr>
                <w:b/>
                <w:sz w:val="24"/>
                <w:szCs w:val="24"/>
                <w:lang w:val="kk-KZ"/>
              </w:rPr>
              <w:t>0</w:t>
            </w:r>
          </w:p>
        </w:tc>
        <w:tc>
          <w:tcPr>
            <w:tcW w:w="508" w:type="pct"/>
            <w:shd w:val="clear" w:color="auto" w:fill="FDE9D9" w:themeFill="accent6" w:themeFillTint="33"/>
          </w:tcPr>
          <w:p w14:paraId="0981633F" w14:textId="77777777" w:rsidR="00051B18" w:rsidRPr="008A5292" w:rsidRDefault="00D270C1" w:rsidP="008A5292">
            <w:pPr>
              <w:contextualSpacing/>
              <w:jc w:val="center"/>
              <w:rPr>
                <w:b/>
                <w:sz w:val="24"/>
                <w:szCs w:val="24"/>
                <w:lang w:val="kk-KZ"/>
              </w:rPr>
            </w:pPr>
            <w:r w:rsidRPr="008A5292">
              <w:rPr>
                <w:b/>
                <w:sz w:val="24"/>
                <w:szCs w:val="24"/>
                <w:lang w:val="kk-KZ"/>
              </w:rPr>
              <w:t>0</w:t>
            </w:r>
          </w:p>
        </w:tc>
        <w:tc>
          <w:tcPr>
            <w:tcW w:w="595" w:type="pct"/>
            <w:shd w:val="clear" w:color="auto" w:fill="FDE9D9" w:themeFill="accent6" w:themeFillTint="33"/>
          </w:tcPr>
          <w:p w14:paraId="43C92BD9" w14:textId="77777777" w:rsidR="00051B18" w:rsidRPr="008A5292" w:rsidRDefault="00051B18" w:rsidP="008A5292">
            <w:pPr>
              <w:contextualSpacing/>
              <w:jc w:val="center"/>
              <w:rPr>
                <w:b/>
                <w:sz w:val="24"/>
                <w:szCs w:val="24"/>
                <w:lang w:val="kk-KZ"/>
              </w:rPr>
            </w:pPr>
            <w:r w:rsidRPr="008A5292">
              <w:rPr>
                <w:b/>
                <w:sz w:val="24"/>
                <w:szCs w:val="24"/>
                <w:lang w:val="kk-KZ"/>
              </w:rPr>
              <w:t>0</w:t>
            </w:r>
          </w:p>
        </w:tc>
        <w:tc>
          <w:tcPr>
            <w:tcW w:w="508" w:type="pct"/>
            <w:shd w:val="clear" w:color="auto" w:fill="FDE9D9" w:themeFill="accent6" w:themeFillTint="33"/>
          </w:tcPr>
          <w:p w14:paraId="17A3F402" w14:textId="77777777" w:rsidR="00051B18" w:rsidRPr="008A5292" w:rsidRDefault="00051B18" w:rsidP="008A5292">
            <w:pPr>
              <w:contextualSpacing/>
              <w:jc w:val="center"/>
              <w:rPr>
                <w:b/>
                <w:sz w:val="24"/>
                <w:szCs w:val="24"/>
                <w:lang w:val="kk-KZ"/>
              </w:rPr>
            </w:pPr>
            <w:r w:rsidRPr="008A5292">
              <w:rPr>
                <w:b/>
                <w:sz w:val="24"/>
                <w:szCs w:val="24"/>
                <w:lang w:val="kk-KZ"/>
              </w:rPr>
              <w:t>0</w:t>
            </w:r>
          </w:p>
        </w:tc>
        <w:tc>
          <w:tcPr>
            <w:tcW w:w="594" w:type="pct"/>
            <w:shd w:val="clear" w:color="auto" w:fill="FDE9D9" w:themeFill="accent6" w:themeFillTint="33"/>
          </w:tcPr>
          <w:p w14:paraId="07D4B1D8" w14:textId="71A71D03" w:rsidR="00051B18" w:rsidRPr="008A5292" w:rsidRDefault="00354A0A" w:rsidP="008A5292">
            <w:pPr>
              <w:contextualSpacing/>
              <w:jc w:val="center"/>
              <w:rPr>
                <w:b/>
                <w:sz w:val="24"/>
                <w:szCs w:val="24"/>
                <w:lang w:val="kk-KZ"/>
              </w:rPr>
            </w:pPr>
            <w:r w:rsidRPr="008A5292">
              <w:rPr>
                <w:b/>
                <w:sz w:val="24"/>
                <w:szCs w:val="24"/>
                <w:lang w:val="kk-KZ"/>
              </w:rPr>
              <w:t>27</w:t>
            </w:r>
          </w:p>
        </w:tc>
      </w:tr>
    </w:tbl>
    <w:p w14:paraId="65DF25CD" w14:textId="77777777" w:rsidR="00051B18" w:rsidRPr="008A5292" w:rsidRDefault="00051B18" w:rsidP="008A5292">
      <w:pPr>
        <w:spacing w:after="0" w:line="240" w:lineRule="auto"/>
        <w:ind w:firstLine="567"/>
        <w:contextualSpacing/>
        <w:jc w:val="both"/>
        <w:rPr>
          <w:rFonts w:ascii="Times New Roman" w:hAnsi="Times New Roman" w:cs="Times New Roman"/>
          <w:sz w:val="24"/>
          <w:szCs w:val="24"/>
        </w:rPr>
      </w:pPr>
    </w:p>
    <w:p w14:paraId="3CBA1585" w14:textId="77777777" w:rsidR="003022FB" w:rsidRPr="008A5292" w:rsidRDefault="003022FB" w:rsidP="008A5292">
      <w:pPr>
        <w:spacing w:after="0" w:line="240" w:lineRule="auto"/>
        <w:ind w:firstLine="567"/>
        <w:contextualSpacing/>
        <w:jc w:val="both"/>
        <w:rPr>
          <w:rFonts w:ascii="Times New Roman" w:hAnsi="Times New Roman" w:cs="Times New Roman"/>
          <w:sz w:val="24"/>
          <w:szCs w:val="24"/>
        </w:rPr>
      </w:pPr>
      <w:r w:rsidRPr="008A5292">
        <w:rPr>
          <w:rFonts w:ascii="Times New Roman" w:hAnsi="Times New Roman" w:cs="Times New Roman"/>
          <w:sz w:val="24"/>
          <w:szCs w:val="24"/>
        </w:rPr>
        <w:t xml:space="preserve">Контингент обучающихся в школе стабильный. Наполняемость классов достаточная. </w:t>
      </w:r>
    </w:p>
    <w:p w14:paraId="3F9CB2BB" w14:textId="7F074AE6" w:rsidR="00E97009" w:rsidRPr="008A5292" w:rsidRDefault="003022FB" w:rsidP="002C3315">
      <w:pPr>
        <w:spacing w:after="0" w:line="240" w:lineRule="auto"/>
        <w:ind w:firstLine="567"/>
        <w:contextualSpacing/>
        <w:jc w:val="both"/>
        <w:rPr>
          <w:rFonts w:ascii="Times New Roman" w:hAnsi="Times New Roman" w:cs="Times New Roman"/>
          <w:sz w:val="24"/>
          <w:szCs w:val="24"/>
        </w:rPr>
      </w:pPr>
      <w:r w:rsidRPr="008A5292">
        <w:rPr>
          <w:rFonts w:ascii="Times New Roman" w:hAnsi="Times New Roman" w:cs="Times New Roman"/>
          <w:sz w:val="24"/>
          <w:szCs w:val="24"/>
          <w:highlight w:val="yellow"/>
        </w:rPr>
        <w:t>Приложение 8 за оцениваемый период прилагаются</w:t>
      </w:r>
      <w:r w:rsidR="002F199C" w:rsidRPr="008A5292">
        <w:rPr>
          <w:rFonts w:ascii="Times New Roman" w:hAnsi="Times New Roman" w:cs="Times New Roman"/>
          <w:sz w:val="24"/>
          <w:szCs w:val="24"/>
        </w:rPr>
        <w:t xml:space="preserve"> ссылка</w:t>
      </w:r>
    </w:p>
    <w:p w14:paraId="1973DF67" w14:textId="742A922D" w:rsidR="00C35EB4" w:rsidRPr="008A5292" w:rsidRDefault="00C35EB4" w:rsidP="008A5292">
      <w:pPr>
        <w:spacing w:after="0" w:line="240" w:lineRule="auto"/>
        <w:ind w:firstLine="567"/>
        <w:contextualSpacing/>
        <w:jc w:val="both"/>
        <w:rPr>
          <w:rFonts w:ascii="Times New Roman" w:hAnsi="Times New Roman" w:cs="Times New Roman"/>
          <w:sz w:val="24"/>
          <w:szCs w:val="24"/>
        </w:rPr>
      </w:pPr>
      <w:r w:rsidRPr="008A5292">
        <w:rPr>
          <w:rFonts w:ascii="Times New Roman" w:hAnsi="Times New Roman" w:cs="Times New Roman"/>
          <w:sz w:val="24"/>
          <w:szCs w:val="24"/>
        </w:rPr>
        <w:t xml:space="preserve">Движение учащихся осуществляется через АСУ «Білімал» и НОБД, также в бумажном варианте ведутся журналы прибывших/выбывших учащихся, где фиксируются записи на основании изданных приказов и подтверждающих документов. </w:t>
      </w:r>
    </w:p>
    <w:p w14:paraId="0D4E2346" w14:textId="77777777" w:rsidR="00AF20DB" w:rsidRPr="008A5292" w:rsidRDefault="00AF20DB" w:rsidP="008A5292">
      <w:pPr>
        <w:spacing w:after="0" w:line="240" w:lineRule="auto"/>
        <w:ind w:firstLine="567"/>
        <w:contextualSpacing/>
        <w:jc w:val="both"/>
        <w:rPr>
          <w:rFonts w:ascii="Times New Roman" w:hAnsi="Times New Roman" w:cs="Times New Roman"/>
          <w:sz w:val="24"/>
          <w:szCs w:val="24"/>
        </w:rPr>
      </w:pPr>
    </w:p>
    <w:p w14:paraId="2564E481" w14:textId="1AE66485" w:rsidR="00C35EB4" w:rsidRPr="002C3315" w:rsidRDefault="00C35EB4" w:rsidP="002C3315">
      <w:pPr>
        <w:spacing w:after="0" w:line="240" w:lineRule="auto"/>
        <w:contextualSpacing/>
        <w:jc w:val="center"/>
        <w:rPr>
          <w:rFonts w:ascii="Times New Roman" w:hAnsi="Times New Roman" w:cs="Times New Roman"/>
          <w:i/>
          <w:sz w:val="24"/>
          <w:szCs w:val="24"/>
        </w:rPr>
      </w:pPr>
      <w:r w:rsidRPr="008A5292">
        <w:rPr>
          <w:rFonts w:ascii="Times New Roman" w:hAnsi="Times New Roman" w:cs="Times New Roman"/>
          <w:i/>
          <w:sz w:val="24"/>
          <w:szCs w:val="24"/>
        </w:rPr>
        <w:t>Сведения о д</w:t>
      </w:r>
      <w:r w:rsidR="002C3315">
        <w:rPr>
          <w:rFonts w:ascii="Times New Roman" w:hAnsi="Times New Roman" w:cs="Times New Roman"/>
          <w:i/>
          <w:sz w:val="24"/>
          <w:szCs w:val="24"/>
        </w:rPr>
        <w:t>вижении контингента обучающихся</w:t>
      </w:r>
    </w:p>
    <w:tbl>
      <w:tblPr>
        <w:tblStyle w:val="a3"/>
        <w:tblW w:w="5000" w:type="pct"/>
        <w:tblLook w:val="04A0" w:firstRow="1" w:lastRow="0" w:firstColumn="1" w:lastColumn="0" w:noHBand="0" w:noVBand="1"/>
      </w:tblPr>
      <w:tblGrid>
        <w:gridCol w:w="2193"/>
        <w:gridCol w:w="2211"/>
        <w:gridCol w:w="2198"/>
        <w:gridCol w:w="2173"/>
        <w:gridCol w:w="2213"/>
      </w:tblGrid>
      <w:tr w:rsidR="008A5292" w:rsidRPr="008A5292" w14:paraId="4F136685" w14:textId="77777777" w:rsidTr="0040516D">
        <w:tc>
          <w:tcPr>
            <w:tcW w:w="998" w:type="pct"/>
          </w:tcPr>
          <w:p w14:paraId="2A9EE9FA" w14:textId="77777777" w:rsidR="00C35EB4" w:rsidRPr="008A5292" w:rsidRDefault="00C35EB4" w:rsidP="008A5292">
            <w:pPr>
              <w:contextualSpacing/>
              <w:jc w:val="center"/>
              <w:rPr>
                <w:sz w:val="24"/>
                <w:szCs w:val="24"/>
                <w:lang w:val="kk-KZ"/>
              </w:rPr>
            </w:pPr>
            <w:r w:rsidRPr="008A5292">
              <w:rPr>
                <w:sz w:val="24"/>
                <w:szCs w:val="24"/>
                <w:lang w:val="kk-KZ"/>
              </w:rPr>
              <w:t xml:space="preserve">Учебный год </w:t>
            </w:r>
          </w:p>
        </w:tc>
        <w:tc>
          <w:tcPr>
            <w:tcW w:w="1006" w:type="pct"/>
          </w:tcPr>
          <w:p w14:paraId="2D82EFBE" w14:textId="77777777" w:rsidR="00C35EB4" w:rsidRPr="008A5292" w:rsidRDefault="00C35EB4" w:rsidP="008A5292">
            <w:pPr>
              <w:contextualSpacing/>
              <w:jc w:val="center"/>
              <w:rPr>
                <w:sz w:val="24"/>
                <w:szCs w:val="24"/>
                <w:lang w:val="kk-KZ"/>
              </w:rPr>
            </w:pPr>
            <w:r w:rsidRPr="008A5292">
              <w:rPr>
                <w:sz w:val="24"/>
                <w:szCs w:val="24"/>
                <w:lang w:val="kk-KZ"/>
              </w:rPr>
              <w:t xml:space="preserve">Кол-во учащихся на начало года </w:t>
            </w:r>
          </w:p>
        </w:tc>
        <w:tc>
          <w:tcPr>
            <w:tcW w:w="1000" w:type="pct"/>
          </w:tcPr>
          <w:p w14:paraId="13341049" w14:textId="77777777" w:rsidR="00C35EB4" w:rsidRPr="008A5292" w:rsidRDefault="00C35EB4" w:rsidP="008A5292">
            <w:pPr>
              <w:contextualSpacing/>
              <w:jc w:val="center"/>
              <w:rPr>
                <w:sz w:val="24"/>
                <w:szCs w:val="24"/>
                <w:lang w:val="kk-KZ"/>
              </w:rPr>
            </w:pPr>
            <w:r w:rsidRPr="008A5292">
              <w:rPr>
                <w:sz w:val="24"/>
                <w:szCs w:val="24"/>
                <w:lang w:val="kk-KZ"/>
              </w:rPr>
              <w:t xml:space="preserve">Прибыло </w:t>
            </w:r>
          </w:p>
        </w:tc>
        <w:tc>
          <w:tcPr>
            <w:tcW w:w="989" w:type="pct"/>
          </w:tcPr>
          <w:p w14:paraId="4F618634" w14:textId="77777777" w:rsidR="00C35EB4" w:rsidRPr="008A5292" w:rsidRDefault="00C35EB4" w:rsidP="008A5292">
            <w:pPr>
              <w:contextualSpacing/>
              <w:jc w:val="center"/>
              <w:rPr>
                <w:sz w:val="24"/>
                <w:szCs w:val="24"/>
                <w:lang w:val="kk-KZ"/>
              </w:rPr>
            </w:pPr>
            <w:r w:rsidRPr="008A5292">
              <w:rPr>
                <w:sz w:val="24"/>
                <w:szCs w:val="24"/>
                <w:lang w:val="kk-KZ"/>
              </w:rPr>
              <w:t xml:space="preserve">Выбыло </w:t>
            </w:r>
          </w:p>
        </w:tc>
        <w:tc>
          <w:tcPr>
            <w:tcW w:w="1007" w:type="pct"/>
          </w:tcPr>
          <w:p w14:paraId="6B664FE1" w14:textId="77777777" w:rsidR="00C35EB4" w:rsidRPr="008A5292" w:rsidRDefault="00C35EB4" w:rsidP="008A5292">
            <w:pPr>
              <w:contextualSpacing/>
              <w:jc w:val="center"/>
              <w:rPr>
                <w:sz w:val="24"/>
                <w:szCs w:val="24"/>
                <w:lang w:val="kk-KZ"/>
              </w:rPr>
            </w:pPr>
            <w:r w:rsidRPr="008A5292">
              <w:rPr>
                <w:sz w:val="24"/>
                <w:szCs w:val="24"/>
                <w:lang w:val="kk-KZ"/>
              </w:rPr>
              <w:t xml:space="preserve">Кол-во учащихся на конец </w:t>
            </w:r>
            <w:r w:rsidR="00BB6014" w:rsidRPr="008A5292">
              <w:rPr>
                <w:sz w:val="24"/>
                <w:szCs w:val="24"/>
                <w:lang w:val="kk-KZ"/>
              </w:rPr>
              <w:t xml:space="preserve">учебного </w:t>
            </w:r>
            <w:r w:rsidRPr="008A5292">
              <w:rPr>
                <w:sz w:val="24"/>
                <w:szCs w:val="24"/>
                <w:lang w:val="kk-KZ"/>
              </w:rPr>
              <w:t xml:space="preserve">года </w:t>
            </w:r>
          </w:p>
        </w:tc>
      </w:tr>
      <w:tr w:rsidR="00EC0842" w:rsidRPr="008A5292" w14:paraId="5BED1E7C" w14:textId="77777777" w:rsidTr="0040516D">
        <w:tc>
          <w:tcPr>
            <w:tcW w:w="998" w:type="pct"/>
          </w:tcPr>
          <w:p w14:paraId="72CC2C81" w14:textId="39DABF32" w:rsidR="0079018C" w:rsidRPr="008A5292" w:rsidRDefault="0055132C" w:rsidP="008A5292">
            <w:pPr>
              <w:contextualSpacing/>
              <w:jc w:val="center"/>
              <w:rPr>
                <w:sz w:val="24"/>
                <w:szCs w:val="24"/>
                <w:lang w:val="kk-KZ"/>
              </w:rPr>
            </w:pPr>
            <w:r w:rsidRPr="008A5292">
              <w:rPr>
                <w:sz w:val="24"/>
                <w:szCs w:val="24"/>
                <w:lang w:val="kk-KZ"/>
              </w:rPr>
              <w:t>2022-2023</w:t>
            </w:r>
            <w:r w:rsidR="0079018C" w:rsidRPr="008A5292">
              <w:rPr>
                <w:sz w:val="24"/>
                <w:szCs w:val="24"/>
                <w:lang w:val="kk-KZ"/>
              </w:rPr>
              <w:t xml:space="preserve"> </w:t>
            </w:r>
          </w:p>
        </w:tc>
        <w:tc>
          <w:tcPr>
            <w:tcW w:w="1006" w:type="pct"/>
          </w:tcPr>
          <w:p w14:paraId="1DD43EC9" w14:textId="2E4A1F3C" w:rsidR="0079018C" w:rsidRPr="008A5292" w:rsidRDefault="00A534AA" w:rsidP="008A5292">
            <w:pPr>
              <w:contextualSpacing/>
              <w:jc w:val="center"/>
              <w:rPr>
                <w:sz w:val="24"/>
                <w:szCs w:val="24"/>
                <w:lang w:val="kk-KZ"/>
              </w:rPr>
            </w:pPr>
            <w:r w:rsidRPr="008A5292">
              <w:rPr>
                <w:sz w:val="24"/>
                <w:szCs w:val="24"/>
                <w:lang w:val="kk-KZ"/>
              </w:rPr>
              <w:t>850</w:t>
            </w:r>
          </w:p>
        </w:tc>
        <w:tc>
          <w:tcPr>
            <w:tcW w:w="1000" w:type="pct"/>
          </w:tcPr>
          <w:p w14:paraId="72796A7A" w14:textId="1C20B579" w:rsidR="0079018C" w:rsidRPr="008A5292" w:rsidRDefault="003D549D" w:rsidP="008A5292">
            <w:pPr>
              <w:contextualSpacing/>
              <w:jc w:val="center"/>
              <w:rPr>
                <w:sz w:val="24"/>
                <w:szCs w:val="24"/>
                <w:lang w:val="kk-KZ"/>
              </w:rPr>
            </w:pPr>
            <w:r w:rsidRPr="008A5292">
              <w:rPr>
                <w:sz w:val="24"/>
                <w:szCs w:val="24"/>
                <w:lang w:val="kk-KZ"/>
              </w:rPr>
              <w:t>1</w:t>
            </w:r>
          </w:p>
        </w:tc>
        <w:tc>
          <w:tcPr>
            <w:tcW w:w="989" w:type="pct"/>
          </w:tcPr>
          <w:p w14:paraId="36F6B2C5" w14:textId="7BF329C4" w:rsidR="0079018C" w:rsidRPr="008A5292" w:rsidRDefault="00A534AA" w:rsidP="008A5292">
            <w:pPr>
              <w:contextualSpacing/>
              <w:jc w:val="center"/>
              <w:rPr>
                <w:sz w:val="24"/>
                <w:szCs w:val="24"/>
                <w:lang w:val="kk-KZ"/>
              </w:rPr>
            </w:pPr>
            <w:r w:rsidRPr="008A5292">
              <w:rPr>
                <w:sz w:val="24"/>
                <w:szCs w:val="24"/>
                <w:lang w:val="kk-KZ"/>
              </w:rPr>
              <w:t>6</w:t>
            </w:r>
          </w:p>
        </w:tc>
        <w:tc>
          <w:tcPr>
            <w:tcW w:w="1007" w:type="pct"/>
          </w:tcPr>
          <w:p w14:paraId="31351180" w14:textId="664D42E8" w:rsidR="0079018C" w:rsidRPr="008A5292" w:rsidRDefault="00A534AA" w:rsidP="008A5292">
            <w:pPr>
              <w:contextualSpacing/>
              <w:jc w:val="center"/>
              <w:rPr>
                <w:sz w:val="24"/>
                <w:szCs w:val="24"/>
                <w:lang w:val="kk-KZ"/>
              </w:rPr>
            </w:pPr>
            <w:r w:rsidRPr="008A5292">
              <w:rPr>
                <w:sz w:val="24"/>
                <w:szCs w:val="24"/>
                <w:lang w:val="kk-KZ"/>
              </w:rPr>
              <w:t>845</w:t>
            </w:r>
          </w:p>
        </w:tc>
      </w:tr>
    </w:tbl>
    <w:p w14:paraId="32B763B9" w14:textId="77777777" w:rsidR="00C35EB4" w:rsidRPr="008A5292" w:rsidRDefault="00C35EB4" w:rsidP="008A5292">
      <w:pPr>
        <w:spacing w:after="0" w:line="240" w:lineRule="auto"/>
        <w:ind w:firstLine="567"/>
        <w:contextualSpacing/>
        <w:jc w:val="both"/>
        <w:rPr>
          <w:rFonts w:ascii="Times New Roman" w:hAnsi="Times New Roman" w:cs="Times New Roman"/>
          <w:sz w:val="24"/>
          <w:szCs w:val="24"/>
        </w:rPr>
      </w:pPr>
    </w:p>
    <w:p w14:paraId="1044B075" w14:textId="0972D9E5" w:rsidR="00D602B3" w:rsidRPr="008A5292" w:rsidRDefault="007F0C54" w:rsidP="002C3315">
      <w:pPr>
        <w:spacing w:line="240" w:lineRule="auto"/>
        <w:ind w:firstLine="567"/>
        <w:contextualSpacing/>
        <w:jc w:val="center"/>
        <w:rPr>
          <w:rFonts w:ascii="Times New Roman" w:hAnsi="Times New Roman" w:cs="Times New Roman"/>
          <w:b/>
          <w:i/>
          <w:sz w:val="24"/>
          <w:szCs w:val="24"/>
        </w:rPr>
      </w:pPr>
      <w:r w:rsidRPr="008A5292">
        <w:rPr>
          <w:rFonts w:ascii="Times New Roman" w:hAnsi="Times New Roman" w:cs="Times New Roman"/>
          <w:b/>
          <w:i/>
          <w:sz w:val="24"/>
          <w:szCs w:val="24"/>
        </w:rPr>
        <w:br w:type="page"/>
      </w:r>
      <w:r w:rsidR="00D602B3" w:rsidRPr="008A5292">
        <w:rPr>
          <w:rFonts w:ascii="Times New Roman" w:hAnsi="Times New Roman" w:cs="Times New Roman"/>
          <w:b/>
          <w:i/>
          <w:sz w:val="24"/>
          <w:szCs w:val="24"/>
        </w:rPr>
        <w:lastRenderedPageBreak/>
        <w:t xml:space="preserve">Раздел 4. </w:t>
      </w:r>
      <w:r w:rsidR="00E402D5" w:rsidRPr="008A5292">
        <w:rPr>
          <w:rFonts w:ascii="Times New Roman" w:hAnsi="Times New Roman" w:cs="Times New Roman"/>
          <w:b/>
          <w:i/>
          <w:sz w:val="24"/>
          <w:szCs w:val="24"/>
        </w:rPr>
        <w:t>Учебно-методическая работа</w:t>
      </w:r>
    </w:p>
    <w:p w14:paraId="3632442F" w14:textId="77777777" w:rsidR="00976BAC" w:rsidRPr="008A5292" w:rsidRDefault="00976BAC" w:rsidP="008A5292">
      <w:pPr>
        <w:spacing w:after="0" w:line="240" w:lineRule="auto"/>
        <w:ind w:firstLine="567"/>
        <w:contextualSpacing/>
        <w:jc w:val="center"/>
        <w:rPr>
          <w:rFonts w:ascii="Times New Roman" w:hAnsi="Times New Roman" w:cs="Times New Roman"/>
          <w:b/>
          <w:i/>
          <w:sz w:val="24"/>
          <w:szCs w:val="24"/>
        </w:rPr>
      </w:pPr>
    </w:p>
    <w:p w14:paraId="64E1190D" w14:textId="75F4559A" w:rsidR="00A062DA" w:rsidRPr="008A5292" w:rsidRDefault="00A062DA" w:rsidP="008A5292">
      <w:pPr>
        <w:spacing w:after="0" w:line="240" w:lineRule="auto"/>
        <w:ind w:firstLine="567"/>
        <w:jc w:val="both"/>
        <w:rPr>
          <w:rFonts w:ascii="Times New Roman" w:hAnsi="Times New Roman" w:cs="Times New Roman"/>
          <w:bCs/>
          <w:sz w:val="24"/>
          <w:szCs w:val="24"/>
        </w:rPr>
      </w:pPr>
      <w:r w:rsidRPr="008A5292">
        <w:rPr>
          <w:rFonts w:ascii="Times New Roman" w:hAnsi="Times New Roman" w:cs="Times New Roman"/>
          <w:bCs/>
          <w:sz w:val="24"/>
          <w:szCs w:val="24"/>
        </w:rPr>
        <w:t>В 2022-2023 учебном году образовательный процесс в 1-11 классах</w:t>
      </w:r>
      <w:r w:rsidRPr="008A5292">
        <w:rPr>
          <w:rFonts w:ascii="Times New Roman" w:hAnsi="Times New Roman" w:cs="Times New Roman"/>
          <w:iCs/>
          <w:sz w:val="24"/>
          <w:szCs w:val="24"/>
        </w:rPr>
        <w:t xml:space="preserve"> осуществлялся на основе: </w:t>
      </w:r>
      <w:r w:rsidRPr="008A5292">
        <w:rPr>
          <w:rFonts w:ascii="Times New Roman" w:hAnsi="Times New Roman" w:cs="Times New Roman"/>
          <w:bCs/>
          <w:sz w:val="24"/>
          <w:szCs w:val="24"/>
        </w:rPr>
        <w:t xml:space="preserve">Устава гимназии и миссии КГУ «Гимназия №1 г. Темиртау»: </w:t>
      </w:r>
      <w:r w:rsidRPr="008A5292">
        <w:rPr>
          <w:rFonts w:ascii="Times New Roman" w:hAnsi="Times New Roman" w:cs="Times New Roman"/>
          <w:sz w:val="24"/>
          <w:szCs w:val="24"/>
          <w:lang w:val="kk-KZ"/>
        </w:rPr>
        <w:t>раскрытие личностного, творческого, интеллектуального потенциала всех гимназистов и педагогов для самореализации в жизни, обществе, профессии».</w:t>
      </w:r>
    </w:p>
    <w:p w14:paraId="2A8AEF46" w14:textId="77777777" w:rsidR="00A062DA" w:rsidRPr="008A5292" w:rsidRDefault="00A062DA" w:rsidP="008A5292">
      <w:pPr>
        <w:spacing w:after="0" w:line="240" w:lineRule="auto"/>
        <w:ind w:firstLine="567"/>
        <w:jc w:val="both"/>
        <w:rPr>
          <w:rFonts w:ascii="Times New Roman" w:hAnsi="Times New Roman" w:cs="Times New Roman"/>
          <w:sz w:val="24"/>
          <w:szCs w:val="24"/>
        </w:rPr>
      </w:pPr>
      <w:r w:rsidRPr="008A5292">
        <w:rPr>
          <w:rFonts w:ascii="Times New Roman" w:hAnsi="Times New Roman" w:cs="Times New Roman"/>
          <w:sz w:val="24"/>
          <w:szCs w:val="24"/>
        </w:rPr>
        <w:t xml:space="preserve">Рабочий учебный план отражает особенности учебно-воспитательного процесса гимназии. </w:t>
      </w:r>
    </w:p>
    <w:p w14:paraId="2F0A2B52" w14:textId="77777777" w:rsidR="00A062DA" w:rsidRPr="008A5292" w:rsidRDefault="00A062DA" w:rsidP="008A5292">
      <w:pPr>
        <w:tabs>
          <w:tab w:val="left" w:pos="567"/>
        </w:tabs>
        <w:spacing w:after="0" w:line="240" w:lineRule="auto"/>
        <w:ind w:firstLine="567"/>
        <w:jc w:val="both"/>
        <w:rPr>
          <w:rFonts w:ascii="Times New Roman" w:hAnsi="Times New Roman" w:cs="Times New Roman"/>
          <w:b/>
          <w:sz w:val="24"/>
          <w:szCs w:val="24"/>
        </w:rPr>
      </w:pPr>
      <w:r w:rsidRPr="008A5292">
        <w:rPr>
          <w:rFonts w:ascii="Times New Roman" w:hAnsi="Times New Roman" w:cs="Times New Roman"/>
          <w:sz w:val="24"/>
          <w:szCs w:val="24"/>
        </w:rPr>
        <w:t xml:space="preserve">   Первая ступень (1-4): учебный процесс организован на основании  приложения 12 к приказу Министра просвещения РК от 30.09.2022г. № 412 и направлен на формирование не только предметных знаний и умений, но и навыков широкого спектра</w:t>
      </w:r>
      <w:r w:rsidRPr="008A5292">
        <w:rPr>
          <w:rFonts w:ascii="Times New Roman" w:hAnsi="Times New Roman" w:cs="Times New Roman"/>
          <w:bCs/>
          <w:sz w:val="24"/>
          <w:szCs w:val="24"/>
        </w:rPr>
        <w:t xml:space="preserve">: </w:t>
      </w:r>
      <w:r w:rsidRPr="008A5292">
        <w:rPr>
          <w:rFonts w:ascii="Times New Roman" w:hAnsi="Times New Roman" w:cs="Times New Roman"/>
          <w:sz w:val="24"/>
          <w:szCs w:val="24"/>
        </w:rPr>
        <w:t>функциональное и творческое применение знаний, критическое мышление, проведение исследовательских работ, использование информационно-коммуникационных технологий, применение различных способов коммуникации, умение работать в группе и индивидуально, решение проблем и принятие решений; формирование самостоятельности в учебной, творческой, художественной, трудовой, спортивной деятельности, воспитание  целеустремлённого, трудолюбивого ученика, стремящегося к здоровому образу жизни, умеющего планировать свою деятельность и самостоятельно добывать знания, готового к обучению в основной школе</w:t>
      </w:r>
      <w:r w:rsidRPr="008A5292">
        <w:rPr>
          <w:rFonts w:ascii="Times New Roman" w:hAnsi="Times New Roman" w:cs="Times New Roman"/>
          <w:b/>
          <w:sz w:val="24"/>
          <w:szCs w:val="24"/>
        </w:rPr>
        <w:t>.</w:t>
      </w:r>
    </w:p>
    <w:p w14:paraId="342CA8EE" w14:textId="77777777" w:rsidR="00A062DA" w:rsidRPr="008A5292" w:rsidRDefault="00A062DA" w:rsidP="008A5292">
      <w:pPr>
        <w:spacing w:after="0" w:line="240" w:lineRule="auto"/>
        <w:ind w:firstLine="567"/>
        <w:jc w:val="both"/>
        <w:rPr>
          <w:rFonts w:ascii="Times New Roman" w:hAnsi="Times New Roman" w:cs="Times New Roman"/>
          <w:sz w:val="24"/>
          <w:szCs w:val="24"/>
        </w:rPr>
      </w:pPr>
      <w:r w:rsidRPr="008A5292">
        <w:rPr>
          <w:rFonts w:ascii="Times New Roman" w:hAnsi="Times New Roman" w:cs="Times New Roman"/>
          <w:sz w:val="24"/>
          <w:szCs w:val="24"/>
        </w:rPr>
        <w:t xml:space="preserve">Вторая ступень (5-9): учебный процесс организован на основании  приложения </w:t>
      </w:r>
      <w:r w:rsidRPr="008A5292">
        <w:rPr>
          <w:rFonts w:ascii="Times New Roman" w:hAnsi="Times New Roman" w:cs="Times New Roman"/>
          <w:sz w:val="24"/>
          <w:szCs w:val="24"/>
          <w:lang w:val="kk-KZ"/>
        </w:rPr>
        <w:t xml:space="preserve">7  </w:t>
      </w:r>
      <w:r w:rsidRPr="008A5292">
        <w:rPr>
          <w:rFonts w:ascii="Times New Roman" w:hAnsi="Times New Roman" w:cs="Times New Roman"/>
          <w:sz w:val="24"/>
          <w:szCs w:val="24"/>
        </w:rPr>
        <w:t xml:space="preserve">к приказу Министра просвещения РК от 12.08.2022г. № 365   и ориентирован на обеспечение условий для становления и формирования личности учащегося, его интересов и способностей к социальному самоопределению, предпрофильная подготовка. Процесс обучения в 9-х классах направлен на развитие у обучающихся мыслительных навыков высокого порядка, на формирование важных для жизни в социуме навыков, необходимых для полноценного общения и способствующие развитию личности и прививающие национальные и общечеловеческие ценности. </w:t>
      </w:r>
    </w:p>
    <w:p w14:paraId="30597885" w14:textId="77777777" w:rsidR="00A062DA" w:rsidRPr="008A5292" w:rsidRDefault="00A062DA" w:rsidP="008A5292">
      <w:pPr>
        <w:spacing w:after="0" w:line="240" w:lineRule="auto"/>
        <w:ind w:firstLine="567"/>
        <w:jc w:val="both"/>
        <w:rPr>
          <w:rFonts w:ascii="Times New Roman" w:hAnsi="Times New Roman" w:cs="Times New Roman"/>
          <w:sz w:val="24"/>
          <w:szCs w:val="24"/>
        </w:rPr>
      </w:pPr>
      <w:r w:rsidRPr="008A5292">
        <w:rPr>
          <w:rFonts w:ascii="Times New Roman" w:hAnsi="Times New Roman" w:cs="Times New Roman"/>
          <w:sz w:val="24"/>
          <w:szCs w:val="24"/>
        </w:rPr>
        <w:t xml:space="preserve">Третья ступень (10-11): </w:t>
      </w:r>
    </w:p>
    <w:p w14:paraId="737159C9" w14:textId="77777777" w:rsidR="00A062DA" w:rsidRPr="008A5292" w:rsidRDefault="00A062DA" w:rsidP="008A5292">
      <w:pPr>
        <w:spacing w:after="0" w:line="240" w:lineRule="auto"/>
        <w:ind w:right="-108"/>
        <w:rPr>
          <w:rFonts w:ascii="Times New Roman" w:hAnsi="Times New Roman" w:cs="Times New Roman"/>
          <w:sz w:val="24"/>
          <w:szCs w:val="24"/>
        </w:rPr>
      </w:pPr>
      <w:r w:rsidRPr="008A5292">
        <w:rPr>
          <w:rFonts w:ascii="Times New Roman" w:hAnsi="Times New Roman" w:cs="Times New Roman"/>
          <w:sz w:val="24"/>
          <w:szCs w:val="24"/>
        </w:rPr>
        <w:t>10 класс  (общественно – гуманитарное направление) – учебный процесс организован на основании приложения 27  к приказу Министра просвещения РК от 30.09.2022г. № 412;</w:t>
      </w:r>
    </w:p>
    <w:p w14:paraId="5E8E5B32" w14:textId="77777777" w:rsidR="00A062DA" w:rsidRPr="008A5292" w:rsidRDefault="00A062DA" w:rsidP="008A5292">
      <w:pPr>
        <w:spacing w:after="0" w:line="240" w:lineRule="auto"/>
        <w:rPr>
          <w:rFonts w:ascii="Times New Roman" w:hAnsi="Times New Roman" w:cs="Times New Roman"/>
          <w:sz w:val="24"/>
          <w:szCs w:val="24"/>
        </w:rPr>
      </w:pPr>
      <w:r w:rsidRPr="008A5292">
        <w:rPr>
          <w:rFonts w:ascii="Times New Roman" w:hAnsi="Times New Roman" w:cs="Times New Roman"/>
          <w:sz w:val="24"/>
          <w:szCs w:val="24"/>
        </w:rPr>
        <w:t>10 класс (естественно – математическое направление) - учебный процесс организован на основании приложение 25 к приказу Министра просвещения РК от 30.09.2022г. № 412;</w:t>
      </w:r>
    </w:p>
    <w:p w14:paraId="164D6BA7" w14:textId="77777777" w:rsidR="00A062DA" w:rsidRPr="008A5292" w:rsidRDefault="00A062DA" w:rsidP="008A5292">
      <w:pPr>
        <w:spacing w:after="0" w:line="240" w:lineRule="auto"/>
        <w:ind w:left="-15" w:right="81"/>
        <w:jc w:val="both"/>
        <w:rPr>
          <w:rFonts w:ascii="Times New Roman" w:hAnsi="Times New Roman" w:cs="Times New Roman"/>
          <w:sz w:val="24"/>
          <w:szCs w:val="24"/>
        </w:rPr>
      </w:pPr>
      <w:r w:rsidRPr="008A5292">
        <w:rPr>
          <w:rFonts w:ascii="Times New Roman" w:hAnsi="Times New Roman" w:cs="Times New Roman"/>
          <w:sz w:val="24"/>
          <w:szCs w:val="24"/>
        </w:rPr>
        <w:t>11 класс  (общественно – гуманитарное направление) – учебный процесс организован на основании приложения 27 к приказу Министра просвещения РК от 30.09.2022г. № 412;</w:t>
      </w:r>
    </w:p>
    <w:p w14:paraId="33279B05" w14:textId="77777777" w:rsidR="00A062DA" w:rsidRPr="008A5292" w:rsidRDefault="00A062DA" w:rsidP="008A5292">
      <w:pPr>
        <w:spacing w:after="0" w:line="240" w:lineRule="auto"/>
        <w:ind w:left="-15" w:right="81"/>
        <w:jc w:val="both"/>
        <w:rPr>
          <w:rFonts w:ascii="Times New Roman" w:hAnsi="Times New Roman" w:cs="Times New Roman"/>
          <w:sz w:val="24"/>
          <w:szCs w:val="24"/>
        </w:rPr>
      </w:pPr>
      <w:r w:rsidRPr="008A5292">
        <w:rPr>
          <w:rFonts w:ascii="Times New Roman" w:hAnsi="Times New Roman" w:cs="Times New Roman"/>
          <w:sz w:val="24"/>
          <w:szCs w:val="24"/>
        </w:rPr>
        <w:t xml:space="preserve">11 класс (естественно – математическое направление) - учебный процесс организован на основании приложения 25 к приказу Министра просвещения РК от 30.09.2022г. № 412  и ориентирован на введение профильного обучения, обеспечение общеобразовательной подготовки учащегося на основе дифференцированного обучения, ориентации на подготовку к исследовательской работе, выявление самореализации и профессионального самоопределения учащихся. </w:t>
      </w:r>
    </w:p>
    <w:p w14:paraId="1172CEE2" w14:textId="77777777" w:rsidR="00A062DA" w:rsidRPr="008A5292" w:rsidRDefault="00A062DA" w:rsidP="008A5292">
      <w:pPr>
        <w:spacing w:after="0" w:line="240" w:lineRule="auto"/>
        <w:ind w:left="-15" w:right="81" w:firstLine="582"/>
        <w:jc w:val="both"/>
        <w:rPr>
          <w:rFonts w:ascii="Times New Roman" w:hAnsi="Times New Roman" w:cs="Times New Roman"/>
          <w:sz w:val="24"/>
          <w:szCs w:val="24"/>
        </w:rPr>
      </w:pPr>
      <w:r w:rsidRPr="008A5292">
        <w:rPr>
          <w:rFonts w:ascii="Times New Roman" w:hAnsi="Times New Roman" w:cs="Times New Roman"/>
          <w:sz w:val="24"/>
          <w:szCs w:val="24"/>
        </w:rPr>
        <w:t>За счёт гимназического компонента (на основании приказ МОН РК № 595  от 30.10.2018 года в редакции приказа МОН РК от 29.12.2021 года № 614 – гимназиям выделяются средства на факультативы и организацию дополнительных курсов по выбору учащихся всех ступеней обучения из расчёта 4 часа на каждый класс, а также 0,25 ставок учителей на каждый класс для организации кружков, студий научных обществ и других мероприятий).</w:t>
      </w:r>
    </w:p>
    <w:p w14:paraId="7C777330" w14:textId="77777777" w:rsidR="00A062DA" w:rsidRPr="008A5292" w:rsidRDefault="00A062DA" w:rsidP="008A5292">
      <w:pPr>
        <w:spacing w:after="0" w:line="240" w:lineRule="auto"/>
        <w:ind w:left="-15" w:right="81" w:firstLine="582"/>
        <w:jc w:val="both"/>
        <w:rPr>
          <w:rFonts w:ascii="Times New Roman" w:hAnsi="Times New Roman" w:cs="Times New Roman"/>
          <w:sz w:val="24"/>
          <w:szCs w:val="24"/>
        </w:rPr>
      </w:pPr>
      <w:r w:rsidRPr="008A5292">
        <w:rPr>
          <w:rFonts w:ascii="Times New Roman" w:hAnsi="Times New Roman" w:cs="Times New Roman"/>
          <w:sz w:val="24"/>
          <w:szCs w:val="24"/>
        </w:rPr>
        <w:t xml:space="preserve">Главной особенностью обучения в 10-м классе является ориентация обучающегося на четкую профилизацию и выбор учебных предметов стандартного и углубленного уровней в соответствии с его будущими профессиональными потребностями и возможным выбором будущей специальности. В гимназии профильное обучение реализуется по двум направлениям: общественно - гуманитарное и естественно - математическое. </w:t>
      </w:r>
    </w:p>
    <w:p w14:paraId="0D8AF665" w14:textId="77777777" w:rsidR="00A062DA" w:rsidRPr="008A5292" w:rsidRDefault="00A062DA" w:rsidP="008A5292">
      <w:pPr>
        <w:spacing w:after="0" w:line="240" w:lineRule="auto"/>
        <w:ind w:left="-15" w:right="81" w:firstLine="582"/>
        <w:jc w:val="both"/>
        <w:rPr>
          <w:rFonts w:ascii="Times New Roman" w:hAnsi="Times New Roman" w:cs="Times New Roman"/>
          <w:sz w:val="24"/>
          <w:szCs w:val="24"/>
        </w:rPr>
      </w:pPr>
      <w:r w:rsidRPr="008A5292">
        <w:rPr>
          <w:rFonts w:ascii="Times New Roman" w:hAnsi="Times New Roman" w:cs="Times New Roman"/>
          <w:sz w:val="24"/>
          <w:szCs w:val="24"/>
        </w:rPr>
        <w:t>В соответствии с ГОСО (Приказ МП РК от 03.08.2022 года № 348) глава 2, параграф 1, пункты 13,14, согласно ИМП – 2022,  а также на основании решения педагогического совета (Протокол № 1 от 31.08.2022 года) профиль в 10 классах определяют сами обучающиеся, выбрав учебные предметы стандартного и углубленного уровня. Таким образом, в классах естественно-математического и общественно-гуманитарного направлений сформированы группы по выбору учащимися предметов углубленного и стандартного уровней.</w:t>
      </w:r>
    </w:p>
    <w:p w14:paraId="271B4135" w14:textId="77777777" w:rsidR="00A062DA" w:rsidRPr="008A5292" w:rsidRDefault="00A062DA" w:rsidP="008A5292">
      <w:pPr>
        <w:spacing w:after="0" w:line="240" w:lineRule="auto"/>
        <w:ind w:firstLine="567"/>
        <w:jc w:val="both"/>
        <w:rPr>
          <w:rFonts w:ascii="Times New Roman" w:hAnsi="Times New Roman" w:cs="Times New Roman"/>
          <w:sz w:val="24"/>
          <w:szCs w:val="24"/>
        </w:rPr>
      </w:pPr>
      <w:r w:rsidRPr="008A5292">
        <w:rPr>
          <w:rFonts w:ascii="Times New Roman" w:hAnsi="Times New Roman" w:cs="Times New Roman"/>
          <w:sz w:val="24"/>
          <w:szCs w:val="24"/>
        </w:rPr>
        <w:t xml:space="preserve">Учащиеся 10 и 11-х классов изучают предметы стандартного уровня: «Основы предпринимательства и бизнеса», «Графика и проектирование», биология, химия, всемирная история по </w:t>
      </w:r>
      <w:r w:rsidRPr="008A5292">
        <w:rPr>
          <w:rFonts w:ascii="Times New Roman" w:hAnsi="Times New Roman" w:cs="Times New Roman"/>
          <w:sz w:val="24"/>
          <w:szCs w:val="24"/>
        </w:rPr>
        <w:lastRenderedPageBreak/>
        <w:t>выбору учащихся. А также, изучают предметы гимназического компонента, ориентированные на профилизацию обучения учащихся старших классов.</w:t>
      </w:r>
    </w:p>
    <w:p w14:paraId="5BA150CA" w14:textId="77777777" w:rsidR="00A062DA" w:rsidRPr="008A5292" w:rsidRDefault="00A062DA" w:rsidP="008A5292">
      <w:pPr>
        <w:spacing w:after="0" w:line="240" w:lineRule="auto"/>
        <w:ind w:firstLine="567"/>
        <w:jc w:val="both"/>
        <w:rPr>
          <w:rFonts w:ascii="Times New Roman" w:hAnsi="Times New Roman" w:cs="Times New Roman"/>
          <w:iCs/>
          <w:sz w:val="24"/>
          <w:szCs w:val="24"/>
        </w:rPr>
      </w:pPr>
      <w:r w:rsidRPr="008A5292">
        <w:rPr>
          <w:rFonts w:ascii="Times New Roman" w:hAnsi="Times New Roman" w:cs="Times New Roman"/>
          <w:iCs/>
          <w:sz w:val="24"/>
          <w:szCs w:val="24"/>
        </w:rPr>
        <w:t xml:space="preserve">Предмет </w:t>
      </w:r>
      <w:r w:rsidRPr="008A5292">
        <w:rPr>
          <w:rFonts w:ascii="Times New Roman" w:hAnsi="Times New Roman" w:cs="Times New Roman"/>
          <w:sz w:val="24"/>
          <w:szCs w:val="24"/>
        </w:rPr>
        <w:t xml:space="preserve">«Основы предпринимательства и бизнеса» </w:t>
      </w:r>
      <w:r w:rsidRPr="008A5292">
        <w:rPr>
          <w:rFonts w:ascii="Times New Roman" w:hAnsi="Times New Roman" w:cs="Times New Roman"/>
          <w:iCs/>
          <w:sz w:val="24"/>
          <w:szCs w:val="24"/>
        </w:rPr>
        <w:t xml:space="preserve">направлен на изучение базовых понятий и законов сферы предпринимательства, на формирование у обучающихся бизнес-мышления, на выбор активной жизненной позиции, на создание навыков для будущей самостоятельной жизни в современных условиях. </w:t>
      </w:r>
    </w:p>
    <w:p w14:paraId="56A53A9C" w14:textId="77777777" w:rsidR="00A062DA" w:rsidRPr="008A5292" w:rsidRDefault="00A062DA" w:rsidP="008A5292">
      <w:pPr>
        <w:spacing w:after="0" w:line="240" w:lineRule="auto"/>
        <w:ind w:firstLine="567"/>
        <w:jc w:val="both"/>
        <w:rPr>
          <w:rFonts w:ascii="Times New Roman" w:hAnsi="Times New Roman" w:cs="Times New Roman"/>
          <w:sz w:val="24"/>
          <w:szCs w:val="24"/>
        </w:rPr>
      </w:pPr>
      <w:r w:rsidRPr="008A5292">
        <w:rPr>
          <w:rFonts w:ascii="Times New Roman" w:hAnsi="Times New Roman" w:cs="Times New Roman"/>
          <w:sz w:val="24"/>
          <w:szCs w:val="24"/>
        </w:rPr>
        <w:t xml:space="preserve">Учебный предмет «Графика и проектирование» относится к предметам стандартного уровня естественно-математического направления и направлен на формирование </w:t>
      </w:r>
      <w:r w:rsidRPr="008A5292">
        <w:rPr>
          <w:rFonts w:ascii="Times New Roman" w:hAnsi="Times New Roman" w:cs="Times New Roman"/>
          <w:bCs/>
          <w:iCs/>
          <w:sz w:val="24"/>
          <w:szCs w:val="24"/>
        </w:rPr>
        <w:t>графической и проектной деятельности</w:t>
      </w:r>
      <w:r w:rsidRPr="008A5292">
        <w:rPr>
          <w:rFonts w:ascii="Times New Roman" w:hAnsi="Times New Roman" w:cs="Times New Roman"/>
          <w:b/>
          <w:bCs/>
          <w:iCs/>
          <w:sz w:val="24"/>
          <w:szCs w:val="24"/>
        </w:rPr>
        <w:t xml:space="preserve"> </w:t>
      </w:r>
      <w:r w:rsidRPr="008A5292">
        <w:rPr>
          <w:rFonts w:ascii="Times New Roman" w:hAnsi="Times New Roman" w:cs="Times New Roman"/>
          <w:sz w:val="24"/>
          <w:szCs w:val="24"/>
        </w:rPr>
        <w:t>школьников, на развитие их интеллектуальных, творческих способностей.</w:t>
      </w:r>
    </w:p>
    <w:p w14:paraId="1BC65BB9" w14:textId="77777777" w:rsidR="00A062DA" w:rsidRPr="008A5292" w:rsidRDefault="00A062DA" w:rsidP="008A5292">
      <w:pPr>
        <w:spacing w:after="0" w:line="240" w:lineRule="auto"/>
        <w:ind w:firstLine="567"/>
        <w:jc w:val="both"/>
        <w:rPr>
          <w:rFonts w:ascii="Times New Roman" w:hAnsi="Times New Roman" w:cs="Times New Roman"/>
          <w:sz w:val="24"/>
          <w:szCs w:val="24"/>
        </w:rPr>
      </w:pPr>
      <w:r w:rsidRPr="008A5292">
        <w:rPr>
          <w:rFonts w:ascii="Times New Roman" w:hAnsi="Times New Roman" w:cs="Times New Roman"/>
          <w:sz w:val="24"/>
          <w:szCs w:val="24"/>
        </w:rPr>
        <w:t>В данном учебном плане реализуется базовый компонент государственного общеобязательного стандарта среднего общего образования, который обеспечивает единство образовательного пространства Республики Казахстан и гарантирует овладение выпускниками необходимым минимумом знаний, умений и навыков, обеспечивающим возможности продолжения образования.</w:t>
      </w:r>
    </w:p>
    <w:p w14:paraId="23B99503" w14:textId="77777777" w:rsidR="00A062DA" w:rsidRPr="002C3315" w:rsidRDefault="00A062DA" w:rsidP="008A5292">
      <w:pPr>
        <w:pBdr>
          <w:top w:val="nil"/>
          <w:left w:val="nil"/>
          <w:bottom w:val="nil"/>
          <w:right w:val="nil"/>
          <w:between w:val="nil"/>
        </w:pBdr>
        <w:spacing w:after="0" w:line="240" w:lineRule="auto"/>
        <w:ind w:firstLine="567"/>
        <w:jc w:val="both"/>
        <w:rPr>
          <w:rStyle w:val="s1"/>
          <w:rFonts w:ascii="Times New Roman" w:hAnsi="Times New Roman" w:cs="Times New Roman"/>
          <w:sz w:val="24"/>
          <w:szCs w:val="24"/>
        </w:rPr>
      </w:pPr>
      <w:r w:rsidRPr="002C3315">
        <w:rPr>
          <w:rFonts w:ascii="Times New Roman" w:hAnsi="Times New Roman" w:cs="Times New Roman"/>
          <w:sz w:val="24"/>
          <w:szCs w:val="24"/>
          <w:lang w:val="kk-KZ"/>
        </w:rPr>
        <w:t>В 2022-2023 учебном году в рамках реализации п</w:t>
      </w:r>
      <w:r w:rsidRPr="002C3315">
        <w:rPr>
          <w:rStyle w:val="s1"/>
          <w:rFonts w:ascii="Times New Roman" w:hAnsi="Times New Roman" w:cs="Times New Roman"/>
          <w:sz w:val="24"/>
          <w:szCs w:val="24"/>
        </w:rPr>
        <w:t xml:space="preserve">рограммы учебного курса «Основы безопасности жизнедеятельности» в 1-4 классах реализуется в рамках учебного курса «Познание мира», </w:t>
      </w:r>
      <w:r w:rsidRPr="002C3315">
        <w:rPr>
          <w:rFonts w:ascii="Times New Roman" w:eastAsia="Calibri" w:hAnsi="Times New Roman" w:cs="Times New Roman"/>
          <w:sz w:val="24"/>
          <w:szCs w:val="24"/>
        </w:rPr>
        <w:t xml:space="preserve"> согласно ГОСО пункта 25</w:t>
      </w:r>
      <w:r w:rsidRPr="002C3315">
        <w:rPr>
          <w:rStyle w:val="s1"/>
          <w:rFonts w:ascii="Times New Roman" w:hAnsi="Times New Roman" w:cs="Times New Roman"/>
          <w:sz w:val="24"/>
          <w:szCs w:val="24"/>
        </w:rPr>
        <w:t>;  в 1-3 классах с годовой учебной нагрузкой 6 часов учителями начальных классов, в 4 классах с годовой учебной нагрузкой 10 часов учителями начальных классов; в 5-9 классах реализуется в рамках учебного курса «Физическая культура» с годовой учебной нагрузкой 15 часов учителями физической культуры; в 10-11 классах реализуется в рамках учебного курса «Начальная военная и технологическая подготовка» с годовой учебной нагрузкой 12 часов.</w:t>
      </w:r>
    </w:p>
    <w:p w14:paraId="21964E89" w14:textId="77777777" w:rsidR="00A062DA" w:rsidRPr="002C3315" w:rsidRDefault="00A062DA" w:rsidP="008A5292">
      <w:pPr>
        <w:pBdr>
          <w:top w:val="nil"/>
          <w:left w:val="nil"/>
          <w:bottom w:val="nil"/>
          <w:right w:val="nil"/>
          <w:between w:val="nil"/>
        </w:pBdr>
        <w:spacing w:after="0" w:line="240" w:lineRule="auto"/>
        <w:ind w:firstLine="567"/>
        <w:jc w:val="both"/>
        <w:rPr>
          <w:rStyle w:val="s1"/>
          <w:rFonts w:ascii="Times New Roman" w:hAnsi="Times New Roman" w:cs="Times New Roman"/>
          <w:sz w:val="24"/>
          <w:szCs w:val="24"/>
        </w:rPr>
      </w:pPr>
      <w:r w:rsidRPr="002C3315">
        <w:rPr>
          <w:rStyle w:val="s1"/>
          <w:rFonts w:ascii="Times New Roman" w:hAnsi="Times New Roman" w:cs="Times New Roman"/>
          <w:sz w:val="24"/>
          <w:szCs w:val="24"/>
        </w:rPr>
        <w:t xml:space="preserve">Занятия по основам безопасности жизнедеятельности являются обязательными и проводятся в учебное время.  </w:t>
      </w:r>
    </w:p>
    <w:p w14:paraId="1E4FAB53" w14:textId="77777777" w:rsidR="00A062DA" w:rsidRPr="008A5292" w:rsidRDefault="00A062DA" w:rsidP="008A5292">
      <w:pPr>
        <w:pBdr>
          <w:top w:val="nil"/>
          <w:left w:val="nil"/>
          <w:bottom w:val="nil"/>
          <w:right w:val="nil"/>
          <w:between w:val="nil"/>
        </w:pBdr>
        <w:spacing w:after="0" w:line="240" w:lineRule="auto"/>
        <w:ind w:firstLine="567"/>
        <w:jc w:val="both"/>
        <w:rPr>
          <w:rStyle w:val="s1"/>
          <w:rFonts w:ascii="Times New Roman" w:hAnsi="Times New Roman" w:cs="Times New Roman"/>
          <w:b/>
          <w:bCs/>
          <w:sz w:val="24"/>
          <w:szCs w:val="24"/>
        </w:rPr>
      </w:pPr>
      <w:r w:rsidRPr="008A5292">
        <w:rPr>
          <w:rFonts w:ascii="Times New Roman" w:eastAsia="Calibri" w:hAnsi="Times New Roman" w:cs="Times New Roman"/>
          <w:sz w:val="24"/>
          <w:szCs w:val="24"/>
        </w:rPr>
        <w:t>В учебном процессе присутствует интегрированный курс «Краеведение» в 5,6,7 классах в объёме 12 часов (по 4 часа в каждом классе), который изучается через учебные предметы «История Казахстана», «Музыка», «Казахский язык и литература», «География» на основании рекомендации инструктивно – методического письма.</w:t>
      </w:r>
    </w:p>
    <w:p w14:paraId="716C428D" w14:textId="77777777" w:rsidR="00A062DA" w:rsidRPr="008A5292" w:rsidRDefault="00A062DA" w:rsidP="008A5292">
      <w:pPr>
        <w:pStyle w:val="a4"/>
        <w:tabs>
          <w:tab w:val="left" w:pos="567"/>
        </w:tabs>
        <w:ind w:firstLine="567"/>
        <w:rPr>
          <w:i/>
          <w:sz w:val="24"/>
        </w:rPr>
      </w:pPr>
      <w:r w:rsidRPr="008A5292">
        <w:rPr>
          <w:bCs/>
          <w:sz w:val="24"/>
        </w:rPr>
        <w:t>Учебная интегрированная программа «Правила дорожного движения» ведется за счет классных часов и во внеурочное время:</w:t>
      </w:r>
    </w:p>
    <w:p w14:paraId="61420C4A" w14:textId="77777777" w:rsidR="00A062DA" w:rsidRPr="008A5292" w:rsidRDefault="00A062DA" w:rsidP="008A5292">
      <w:pPr>
        <w:tabs>
          <w:tab w:val="left" w:pos="1134"/>
        </w:tabs>
        <w:spacing w:after="0" w:line="240" w:lineRule="auto"/>
        <w:jc w:val="both"/>
        <w:rPr>
          <w:rFonts w:ascii="Times New Roman" w:hAnsi="Times New Roman" w:cs="Times New Roman"/>
          <w:bCs/>
          <w:sz w:val="24"/>
          <w:szCs w:val="24"/>
        </w:rPr>
      </w:pPr>
      <w:r w:rsidRPr="008A5292">
        <w:rPr>
          <w:rFonts w:ascii="Times New Roman" w:hAnsi="Times New Roman" w:cs="Times New Roman"/>
          <w:bCs/>
          <w:sz w:val="24"/>
          <w:szCs w:val="24"/>
        </w:rPr>
        <w:tab/>
        <w:t>1-4 классы – по 6 часов в каждом классе;</w:t>
      </w:r>
    </w:p>
    <w:p w14:paraId="3DDE5078" w14:textId="77777777" w:rsidR="00A062DA" w:rsidRPr="008A5292" w:rsidRDefault="00A062DA" w:rsidP="008A5292">
      <w:pPr>
        <w:pStyle w:val="a4"/>
        <w:tabs>
          <w:tab w:val="left" w:pos="1134"/>
        </w:tabs>
        <w:ind w:firstLine="709"/>
        <w:rPr>
          <w:rFonts w:eastAsia="Calibri"/>
          <w:bCs/>
          <w:sz w:val="24"/>
        </w:rPr>
      </w:pPr>
      <w:r w:rsidRPr="008A5292">
        <w:rPr>
          <w:rFonts w:eastAsia="Calibri"/>
          <w:bCs/>
          <w:sz w:val="24"/>
        </w:rPr>
        <w:t xml:space="preserve"> </w:t>
      </w:r>
      <w:r w:rsidRPr="008A5292">
        <w:rPr>
          <w:rFonts w:eastAsia="Calibri"/>
          <w:bCs/>
          <w:sz w:val="24"/>
        </w:rPr>
        <w:tab/>
        <w:t xml:space="preserve">5-8 классы </w:t>
      </w:r>
      <w:r w:rsidRPr="008A5292">
        <w:rPr>
          <w:bCs/>
          <w:sz w:val="24"/>
        </w:rPr>
        <w:t xml:space="preserve">– </w:t>
      </w:r>
      <w:r w:rsidRPr="008A5292">
        <w:rPr>
          <w:rFonts w:eastAsia="Calibri"/>
          <w:bCs/>
          <w:sz w:val="24"/>
        </w:rPr>
        <w:t xml:space="preserve"> по 10 часов в каждом классе.</w:t>
      </w:r>
    </w:p>
    <w:p w14:paraId="14C1E06A" w14:textId="77777777" w:rsidR="00A062DA" w:rsidRPr="008A5292" w:rsidRDefault="00A062DA" w:rsidP="008A5292">
      <w:pPr>
        <w:spacing w:after="0" w:line="240" w:lineRule="auto"/>
        <w:ind w:firstLine="567"/>
        <w:jc w:val="both"/>
        <w:rPr>
          <w:rFonts w:ascii="Times New Roman" w:hAnsi="Times New Roman" w:cs="Times New Roman"/>
          <w:sz w:val="24"/>
          <w:szCs w:val="24"/>
          <w:lang w:val="kk-KZ"/>
        </w:rPr>
      </w:pPr>
      <w:r w:rsidRPr="008A5292">
        <w:rPr>
          <w:rFonts w:ascii="Times New Roman" w:hAnsi="Times New Roman" w:cs="Times New Roman"/>
          <w:sz w:val="24"/>
          <w:szCs w:val="24"/>
        </w:rPr>
        <w:t>Вариативная часть рабочего учебного плана направлена на</w:t>
      </w:r>
      <w:r w:rsidRPr="008A5292">
        <w:rPr>
          <w:rFonts w:ascii="Times New Roman" w:hAnsi="Times New Roman" w:cs="Times New Roman"/>
          <w:b/>
          <w:sz w:val="24"/>
          <w:szCs w:val="24"/>
        </w:rPr>
        <w:t xml:space="preserve"> </w:t>
      </w:r>
      <w:r w:rsidRPr="008A5292">
        <w:rPr>
          <w:rFonts w:ascii="Times New Roman" w:hAnsi="Times New Roman" w:cs="Times New Roman"/>
          <w:sz w:val="24"/>
          <w:szCs w:val="24"/>
        </w:rPr>
        <w:t>реализацию миссии гимназии – «</w:t>
      </w:r>
      <w:r w:rsidRPr="008A5292">
        <w:rPr>
          <w:rFonts w:ascii="Times New Roman" w:hAnsi="Times New Roman" w:cs="Times New Roman"/>
          <w:sz w:val="24"/>
          <w:szCs w:val="24"/>
          <w:lang w:val="kk-KZ"/>
        </w:rPr>
        <w:t>От познания мира – к познанию себя!</w:t>
      </w:r>
      <w:r w:rsidRPr="008A5292">
        <w:rPr>
          <w:rFonts w:ascii="Times New Roman" w:hAnsi="Times New Roman" w:cs="Times New Roman"/>
          <w:b/>
          <w:sz w:val="24"/>
          <w:szCs w:val="24"/>
          <w:lang w:val="kk-KZ"/>
        </w:rPr>
        <w:t xml:space="preserve">»: </w:t>
      </w:r>
      <w:r w:rsidRPr="008A5292">
        <w:rPr>
          <w:rFonts w:ascii="Times New Roman" w:hAnsi="Times New Roman" w:cs="Times New Roman"/>
          <w:sz w:val="24"/>
          <w:szCs w:val="24"/>
          <w:lang w:val="kk-KZ"/>
        </w:rPr>
        <w:t>гимназия ориентирована на раскрытие личностного, творческого, интеллектуального потенциала всех гимназистов и педагогов для самореализации в жизни, обществе, профессии.</w:t>
      </w:r>
    </w:p>
    <w:p w14:paraId="6CCB0DA9" w14:textId="77777777" w:rsidR="00A062DA" w:rsidRPr="008A5292" w:rsidRDefault="00A062DA" w:rsidP="008A5292">
      <w:pPr>
        <w:spacing w:after="0" w:line="240" w:lineRule="auto"/>
        <w:ind w:firstLine="567"/>
        <w:jc w:val="both"/>
        <w:rPr>
          <w:rFonts w:ascii="Times New Roman" w:hAnsi="Times New Roman" w:cs="Times New Roman"/>
          <w:sz w:val="24"/>
          <w:szCs w:val="24"/>
        </w:rPr>
      </w:pPr>
      <w:r w:rsidRPr="008A5292">
        <w:rPr>
          <w:rFonts w:ascii="Times New Roman" w:hAnsi="Times New Roman" w:cs="Times New Roman"/>
          <w:sz w:val="24"/>
          <w:szCs w:val="24"/>
        </w:rPr>
        <w:t>Начальное звено (1-4класс).</w:t>
      </w:r>
    </w:p>
    <w:p w14:paraId="44D7ED5A" w14:textId="77777777" w:rsidR="00A062DA" w:rsidRPr="008A5292" w:rsidRDefault="00A062DA" w:rsidP="008A5292">
      <w:pPr>
        <w:spacing w:after="0" w:line="240" w:lineRule="auto"/>
        <w:ind w:firstLine="567"/>
        <w:jc w:val="both"/>
        <w:rPr>
          <w:rFonts w:ascii="Times New Roman" w:hAnsi="Times New Roman" w:cs="Times New Roman"/>
          <w:sz w:val="24"/>
          <w:szCs w:val="24"/>
        </w:rPr>
      </w:pPr>
      <w:r w:rsidRPr="008A5292">
        <w:rPr>
          <w:rFonts w:ascii="Times New Roman" w:hAnsi="Times New Roman" w:cs="Times New Roman"/>
          <w:sz w:val="24"/>
          <w:szCs w:val="24"/>
        </w:rPr>
        <w:t>С первого по четвертые классы реализуются программы гимназического компонента «Интеллектуальные витаминки» (развитие универсальных учебных действий и функциональной грамотности) и «Искусство быть читателем» (развитие навыков осознанного чтения), целью которых является формирование и  развитие познавательных и коммуникативных универсальных учебных действий, умений по работе с информацией. Для раскрытия и развития природных задатков, интеллектуального и творческого потенциала обучающихся реализуются программы интеллектуальных кружков, студий эстетической направленности «Чистописание» (курс каллиграфии), «Школа скорочтения», «Интеллектум», «Юные исследователи».</w:t>
      </w:r>
    </w:p>
    <w:p w14:paraId="2AB97156" w14:textId="77777777" w:rsidR="00A062DA" w:rsidRPr="008A5292" w:rsidRDefault="00A062DA" w:rsidP="008A5292">
      <w:pPr>
        <w:spacing w:after="0" w:line="240" w:lineRule="auto"/>
        <w:ind w:firstLine="567"/>
        <w:jc w:val="both"/>
        <w:rPr>
          <w:rFonts w:ascii="Times New Roman" w:hAnsi="Times New Roman" w:cs="Times New Roman"/>
          <w:sz w:val="24"/>
          <w:szCs w:val="24"/>
        </w:rPr>
      </w:pPr>
      <w:r w:rsidRPr="008A5292">
        <w:rPr>
          <w:rFonts w:ascii="Times New Roman" w:hAnsi="Times New Roman" w:cs="Times New Roman"/>
          <w:sz w:val="24"/>
          <w:szCs w:val="24"/>
        </w:rPr>
        <w:t>Среднее звено (5-9класс).</w:t>
      </w:r>
    </w:p>
    <w:p w14:paraId="273DA957" w14:textId="77777777" w:rsidR="00A062DA" w:rsidRPr="008A5292" w:rsidRDefault="00A062DA" w:rsidP="008A5292">
      <w:pPr>
        <w:pStyle w:val="Default"/>
        <w:ind w:firstLine="567"/>
        <w:jc w:val="both"/>
        <w:rPr>
          <w:color w:val="auto"/>
        </w:rPr>
      </w:pPr>
      <w:r w:rsidRPr="008A5292">
        <w:rPr>
          <w:color w:val="auto"/>
        </w:rPr>
        <w:t xml:space="preserve">В 2022-2023 учебном году в 5-9 классах на основании ИМП 2022-2023 учебный года организовано обучение курса «Глобальные компетенции», который изучается в 5-8 классах по 0,5 часа, в 9 классах по 1 часу.   </w:t>
      </w:r>
    </w:p>
    <w:p w14:paraId="039631D2" w14:textId="77777777" w:rsidR="00A062DA" w:rsidRPr="008A5292" w:rsidRDefault="00A062DA" w:rsidP="008A5292">
      <w:pPr>
        <w:pStyle w:val="Default"/>
        <w:ind w:firstLine="567"/>
        <w:jc w:val="both"/>
        <w:rPr>
          <w:color w:val="auto"/>
          <w:kern w:val="24"/>
        </w:rPr>
      </w:pPr>
      <w:r w:rsidRPr="008A5292">
        <w:rPr>
          <w:color w:val="auto"/>
          <w:lang w:val="kk-KZ"/>
        </w:rPr>
        <w:t xml:space="preserve">В 2022-2023 учебном году в гимназии продолжается реализация на практике элективных курсов, направленных на развитие у гимназистов </w:t>
      </w:r>
      <w:r w:rsidRPr="008A5292">
        <w:rPr>
          <w:color w:val="auto"/>
        </w:rPr>
        <w:t xml:space="preserve">лингвистических навыков через интегративные связи английского языка и предметов ЕНЦ для усиления конкурентоспособности учащихся в области изучения природы и познания мира: «Химия на английском», «Информатика на английском» в 8-9 классах, а также организовано обучение казахскому и английскому языкам на основе сквозных вариативных программ «Жас Талап: казахский язык» и «Функциональный английский» для учащихся 5-9 классов. </w:t>
      </w:r>
    </w:p>
    <w:p w14:paraId="3401F625" w14:textId="77777777" w:rsidR="00A062DA" w:rsidRPr="008A5292" w:rsidRDefault="00A062DA" w:rsidP="008A5292">
      <w:pPr>
        <w:spacing w:after="0" w:line="240" w:lineRule="auto"/>
        <w:ind w:firstLine="567"/>
        <w:jc w:val="both"/>
        <w:rPr>
          <w:rFonts w:ascii="Times New Roman" w:hAnsi="Times New Roman" w:cs="Times New Roman"/>
          <w:sz w:val="24"/>
          <w:szCs w:val="24"/>
        </w:rPr>
      </w:pPr>
      <w:r w:rsidRPr="008A5292">
        <w:rPr>
          <w:rFonts w:ascii="Times New Roman" w:hAnsi="Times New Roman" w:cs="Times New Roman"/>
          <w:sz w:val="24"/>
          <w:szCs w:val="24"/>
        </w:rPr>
        <w:lastRenderedPageBreak/>
        <w:t xml:space="preserve">Для реализации миссии гимназии и осуществления предпрофильной подготовки в 5-9 классах выделенные часы вариативного компонента направлены на углубление и расширение знаний учащихся по следующим предметам: русскому, английскому, казахскому языкам, математике (сквозные программы с 5 по 9 классы). Для учащихся 5-9 классов организованы кружки, направленные на развитие логического и абстрактного мышления, – «Интеллектум», «Шахматный клуб».  </w:t>
      </w:r>
    </w:p>
    <w:p w14:paraId="4A4CAD67" w14:textId="77777777" w:rsidR="00A062DA" w:rsidRPr="008A5292" w:rsidRDefault="00A062DA" w:rsidP="008A5292">
      <w:pPr>
        <w:spacing w:after="0" w:line="240" w:lineRule="auto"/>
        <w:ind w:firstLine="567"/>
        <w:jc w:val="both"/>
        <w:rPr>
          <w:rFonts w:ascii="Times New Roman" w:hAnsi="Times New Roman" w:cs="Times New Roman"/>
          <w:sz w:val="24"/>
          <w:szCs w:val="24"/>
        </w:rPr>
      </w:pPr>
      <w:r w:rsidRPr="008A5292">
        <w:rPr>
          <w:rFonts w:ascii="Times New Roman" w:hAnsi="Times New Roman" w:cs="Times New Roman"/>
          <w:sz w:val="24"/>
          <w:szCs w:val="24"/>
        </w:rPr>
        <w:t>С целью пропаганды здорового образа жизни, гармонического и физического развития организована работа спортивных секций по баскетболу.  (См. приложение №1)</w:t>
      </w:r>
    </w:p>
    <w:p w14:paraId="7AA51897" w14:textId="77777777" w:rsidR="00A062DA" w:rsidRPr="008A5292" w:rsidRDefault="00A062DA" w:rsidP="008A5292">
      <w:pPr>
        <w:spacing w:after="0" w:line="240" w:lineRule="auto"/>
        <w:ind w:firstLine="567"/>
        <w:jc w:val="both"/>
        <w:rPr>
          <w:rFonts w:ascii="Times New Roman" w:hAnsi="Times New Roman" w:cs="Times New Roman"/>
          <w:sz w:val="24"/>
          <w:szCs w:val="24"/>
        </w:rPr>
      </w:pPr>
      <w:r w:rsidRPr="008A5292">
        <w:rPr>
          <w:rFonts w:ascii="Times New Roman" w:hAnsi="Times New Roman" w:cs="Times New Roman"/>
          <w:sz w:val="24"/>
          <w:szCs w:val="24"/>
        </w:rPr>
        <w:t>Старшее звено (10-11 класс).</w:t>
      </w:r>
    </w:p>
    <w:p w14:paraId="2AAD4055" w14:textId="77777777" w:rsidR="00A062DA" w:rsidRPr="008A5292" w:rsidRDefault="00A062DA" w:rsidP="008A5292">
      <w:pPr>
        <w:pStyle w:val="Default"/>
        <w:ind w:firstLine="567"/>
        <w:jc w:val="both"/>
        <w:rPr>
          <w:color w:val="auto"/>
          <w:kern w:val="24"/>
        </w:rPr>
      </w:pPr>
      <w:r w:rsidRPr="008A5292">
        <w:rPr>
          <w:color w:val="auto"/>
        </w:rPr>
        <w:t>С целью реализации принципов вариативности и дифференциации общего среднего образования старшая ступень гимназии реализует профильное обучение общественно-гуманитарного и естественно-математического направлений. С учетом диагностических данных, специфики учебного заведения, выбора учащихся в 10-11 классах профильное обучение реализуется по двум направлениям: общественно-гуманитарное и естественно-математическое, в рамках профилей историко-филологического, физико-математического и естественнонаучного профилей</w:t>
      </w:r>
      <w:r w:rsidRPr="008A5292">
        <w:rPr>
          <w:i/>
          <w:color w:val="auto"/>
        </w:rPr>
        <w:t xml:space="preserve"> </w:t>
      </w:r>
      <w:r w:rsidRPr="008A5292">
        <w:rPr>
          <w:color w:val="auto"/>
        </w:rPr>
        <w:t xml:space="preserve">через содержание вариативного и гимназического компонентов. В 10-11 классах определен  перечень гимназического компонента в соответствии с профилем обучения и потребностями учащихся старшего звена. </w:t>
      </w:r>
    </w:p>
    <w:p w14:paraId="5389D0DF" w14:textId="77777777" w:rsidR="00A062DA" w:rsidRPr="008A5292" w:rsidRDefault="00A062DA" w:rsidP="008A5292">
      <w:pPr>
        <w:spacing w:after="0" w:line="240" w:lineRule="auto"/>
        <w:ind w:firstLine="567"/>
        <w:jc w:val="both"/>
        <w:rPr>
          <w:rFonts w:ascii="Times New Roman" w:hAnsi="Times New Roman" w:cs="Times New Roman"/>
          <w:sz w:val="24"/>
          <w:szCs w:val="24"/>
        </w:rPr>
      </w:pPr>
      <w:r w:rsidRPr="008A5292">
        <w:rPr>
          <w:rFonts w:ascii="Times New Roman" w:hAnsi="Times New Roman" w:cs="Times New Roman"/>
          <w:sz w:val="24"/>
          <w:szCs w:val="24"/>
        </w:rPr>
        <w:t xml:space="preserve">С целью формирования ключевых компетенций учащихся, </w:t>
      </w:r>
      <w:r w:rsidRPr="008A5292">
        <w:rPr>
          <w:rFonts w:ascii="Times New Roman" w:hAnsi="Times New Roman" w:cs="Times New Roman"/>
          <w:bCs/>
          <w:sz w:val="24"/>
          <w:szCs w:val="24"/>
        </w:rPr>
        <w:t>развития интеллекта, научного мировоззрения учащихся, формирования коммуникативных навыков, а также развития и совершенствования умений и навыков исследовательской деятельности для учащихся 10 классов введён курс «Школа молодого исследователя».</w:t>
      </w:r>
    </w:p>
    <w:p w14:paraId="691EEC9A" w14:textId="77777777" w:rsidR="00A062DA" w:rsidRPr="008A5292" w:rsidRDefault="00A062DA" w:rsidP="008A5292">
      <w:pPr>
        <w:pStyle w:val="Default"/>
        <w:ind w:firstLine="567"/>
        <w:jc w:val="both"/>
        <w:rPr>
          <w:color w:val="auto"/>
        </w:rPr>
      </w:pPr>
      <w:r w:rsidRPr="008A5292">
        <w:rPr>
          <w:color w:val="auto"/>
          <w:lang w:eastAsia="ar-SA"/>
        </w:rPr>
        <w:t>В 10 классе с целью привития и совершенствования практических навыков и умений учащихся, а также развития интереса к изучению военного дела в конце учебного года с юношами проводятся пятидневные учебно-полевые сборы в оборонно-спортивных оздоровительных лагерях, на базах войсковых частей (по согласованию с их командованиями) в объеме 30 часов. Учебно-полевые сборы являются обязательным этапом программы прохождения курса начальной военной подготовки</w:t>
      </w:r>
      <w:r w:rsidRPr="008A5292">
        <w:rPr>
          <w:color w:val="auto"/>
          <w:lang w:val="kk-KZ" w:eastAsia="ar-SA"/>
        </w:rPr>
        <w:t>,</w:t>
      </w:r>
      <w:r w:rsidRPr="008A5292">
        <w:rPr>
          <w:color w:val="auto"/>
          <w:lang w:eastAsia="ar-SA"/>
        </w:rPr>
        <w:t xml:space="preserve"> организуются местными исполнительными органами и обеспечиваются за счет вариативных часов</w:t>
      </w:r>
      <w:r w:rsidRPr="008A5292">
        <w:rPr>
          <w:color w:val="auto"/>
          <w:lang w:val="kk-KZ" w:eastAsia="ar-SA"/>
        </w:rPr>
        <w:t>,</w:t>
      </w:r>
      <w:r w:rsidRPr="008A5292">
        <w:rPr>
          <w:color w:val="auto"/>
          <w:lang w:eastAsia="ar-SA"/>
        </w:rPr>
        <w:t xml:space="preserve"> предусмотренных в организациях образования. </w:t>
      </w:r>
    </w:p>
    <w:p w14:paraId="2E9B656F" w14:textId="018B3307" w:rsidR="00F24574" w:rsidRPr="008A5292" w:rsidRDefault="00F24574" w:rsidP="002C3315">
      <w:pPr>
        <w:spacing w:line="240" w:lineRule="auto"/>
        <w:contextualSpacing/>
        <w:jc w:val="both"/>
        <w:rPr>
          <w:rFonts w:ascii="Times New Roman" w:hAnsi="Times New Roman" w:cs="Times New Roman"/>
          <w:sz w:val="24"/>
          <w:szCs w:val="24"/>
        </w:rPr>
      </w:pPr>
    </w:p>
    <w:p w14:paraId="13CDA2A0" w14:textId="77777777" w:rsidR="008A5292" w:rsidRPr="008A5292" w:rsidRDefault="008A5292" w:rsidP="008A5292">
      <w:pPr>
        <w:spacing w:after="0" w:line="240" w:lineRule="auto"/>
        <w:ind w:firstLine="426"/>
        <w:contextualSpacing/>
        <w:jc w:val="both"/>
        <w:rPr>
          <w:rFonts w:ascii="Times New Roman" w:eastAsia="Calibri" w:hAnsi="Times New Roman" w:cs="Times New Roman"/>
          <w:b/>
          <w:i/>
          <w:sz w:val="24"/>
          <w:szCs w:val="24"/>
        </w:rPr>
      </w:pPr>
      <w:r w:rsidRPr="008A5292">
        <w:rPr>
          <w:rFonts w:ascii="Times New Roman" w:hAnsi="Times New Roman" w:cs="Times New Roman"/>
          <w:sz w:val="24"/>
          <w:szCs w:val="24"/>
        </w:rPr>
        <w:t xml:space="preserve">Воспитательная работа в 2022-2023 учебном году реализовалась в рамках Концептуальных основ воспитания личности, базовой идеей которого признается национальный образ гармонично развитого человека, воплощенный в духовном наследии Абая «Толық адам». Личностные атрибуты «Толық адам» интегрируют существующие ценности и приоритеты, определенные в государственных общеобязательных стандартах образования, программных статьях Главы государства «Тәуелсіздік бәрінен қымбат» и «Абай және XXI ғасырдағы Қазақстан» и других концепциях для обеспечения единого системного подхода к воспитанию личности. В 2022-2023 учебном году воспитательная работа велась по 8 направлениям. </w:t>
      </w:r>
    </w:p>
    <w:p w14:paraId="52E4A160" w14:textId="77777777" w:rsidR="008A5292" w:rsidRPr="008A5292" w:rsidRDefault="008A5292" w:rsidP="008A5292">
      <w:pPr>
        <w:tabs>
          <w:tab w:val="center" w:pos="4677"/>
          <w:tab w:val="right" w:pos="9355"/>
        </w:tabs>
        <w:spacing w:after="0" w:line="240" w:lineRule="auto"/>
        <w:jc w:val="center"/>
        <w:rPr>
          <w:rFonts w:ascii="Times New Roman" w:eastAsia="Calibri" w:hAnsi="Times New Roman" w:cs="Times New Roman"/>
          <w:b/>
          <w:sz w:val="24"/>
          <w:szCs w:val="24"/>
        </w:rPr>
      </w:pPr>
      <w:r w:rsidRPr="008A5292">
        <w:rPr>
          <w:rFonts w:ascii="Times New Roman" w:eastAsia="Calibri" w:hAnsi="Times New Roman" w:cs="Times New Roman"/>
          <w:b/>
          <w:sz w:val="24"/>
          <w:szCs w:val="24"/>
        </w:rPr>
        <w:t>1</w:t>
      </w:r>
      <w:r w:rsidRPr="008A5292">
        <w:rPr>
          <w:rFonts w:ascii="Times New Roman" w:eastAsia="Calibri" w:hAnsi="Times New Roman" w:cs="Times New Roman"/>
          <w:b/>
          <w:i/>
          <w:sz w:val="24"/>
          <w:szCs w:val="24"/>
        </w:rPr>
        <w:t>. Воспитание казахстанского патриотизма и гражданственности, правовое воспитание.</w:t>
      </w:r>
    </w:p>
    <w:p w14:paraId="280FC421" w14:textId="77777777" w:rsidR="008A5292" w:rsidRPr="008A5292" w:rsidRDefault="008A5292" w:rsidP="008A5292">
      <w:pPr>
        <w:spacing w:after="0" w:line="240" w:lineRule="auto"/>
        <w:ind w:firstLine="567"/>
        <w:rPr>
          <w:rFonts w:ascii="Times New Roman" w:eastAsia="Times New Roman" w:hAnsi="Times New Roman" w:cs="Times New Roman"/>
          <w:sz w:val="24"/>
          <w:szCs w:val="24"/>
          <w:lang w:eastAsia="ru-RU"/>
        </w:rPr>
      </w:pPr>
      <w:r w:rsidRPr="008A5292">
        <w:rPr>
          <w:rFonts w:ascii="Times New Roman" w:eastAsia="Calibri" w:hAnsi="Times New Roman" w:cs="Times New Roman"/>
          <w:sz w:val="24"/>
          <w:szCs w:val="24"/>
          <w:shd w:val="clear" w:color="auto" w:fill="FFFFFF"/>
        </w:rPr>
        <w:t>В течение 2022-2023 года в рамках реализации данного направления в гимназии были проведены классные часы:</w:t>
      </w:r>
      <w:r w:rsidRPr="008A5292">
        <w:rPr>
          <w:rFonts w:ascii="Times New Roman" w:eastAsia="Times New Roman" w:hAnsi="Times New Roman" w:cs="Times New Roman"/>
          <w:sz w:val="24"/>
          <w:szCs w:val="24"/>
          <w:lang w:eastAsia="ru-RU"/>
        </w:rPr>
        <w:t xml:space="preserve"> «Стремление к знаниям, трудолюбие и патриотизм», «Правила безопасного поведения», "День Республики Казахстан-«Наурыз »«Дәстүр мен ғұрып» «Национальные традиции»", "Мы против коррупции" к международному Дню борьбы с коррупцией, «Моя гимназия» Встреча с выпускниками  и ветеранами гимназии (в рамках программы Рухани жаңғыру, проекта 100 новых лиц.), «Жасампаздыққа толы жылдар» «Созидание во имя людей», «Государственные символы – атрибуты независимости государства, символы миролюбия, стабильности и безопасности». Школьным библиотекарем Марченко Н.А.были освещены тематические полки и познавательные часы к  юбилейным датам Казахстанских поэтов и писателей: «Ахмет Байтурсынов — образец истинной преданности казахскому народу», «Великий писатель земли казахской» (М. Ауэзов 125 лет со дня рождения), «С Днём рождения, любимый Темиртау!», «Тенге - символ экономической Независимости Казахстана», Обсуждение по книге Касыма Кайсенова ,«Мальчик в тылу врага», «Писатель своего времени» Г. Мустафин (120 лет со дня рождения), «Независимость-наследие народа» (ко Дню Независимости), «Память возвращает нас в Афганистан», «Благодарю тебя, мой Казахстан» - ко  Дню Благодарности. А также были проведены следующие мероприятия. Ежегодное обсуждение Послания Президента РК народу Казахстана с педагогическим коллективом. Выставки творческих работ посвященных памятным праздничным датам, которые были оформлены в холле первого этажа гимназии «Хроника Независимости», </w:t>
      </w:r>
      <w:r w:rsidRPr="008A5292">
        <w:rPr>
          <w:rFonts w:ascii="Times New Roman" w:eastAsia="Times New Roman" w:hAnsi="Times New Roman" w:cs="Times New Roman"/>
          <w:sz w:val="24"/>
          <w:szCs w:val="24"/>
          <w:lang w:eastAsia="ru-RU"/>
        </w:rPr>
        <w:lastRenderedPageBreak/>
        <w:t>«Туғанелгетағзым». «Сакральная география Казахстана. Культурно-исторические памятники Карагандинской области», «В традициях родной земли», Фотовыставка «Лица Победы».</w:t>
      </w:r>
    </w:p>
    <w:p w14:paraId="7FE4012C" w14:textId="77777777" w:rsidR="008A5292" w:rsidRPr="008A5292" w:rsidRDefault="008A5292" w:rsidP="008A5292">
      <w:pPr>
        <w:spacing w:after="0" w:line="240" w:lineRule="auto"/>
        <w:rPr>
          <w:rFonts w:ascii="Times New Roman" w:eastAsia="Times New Roman" w:hAnsi="Times New Roman" w:cs="Times New Roman"/>
          <w:sz w:val="24"/>
          <w:szCs w:val="24"/>
          <w:lang w:eastAsia="ru-RU"/>
        </w:rPr>
      </w:pPr>
      <w:r w:rsidRPr="008A5292">
        <w:rPr>
          <w:rFonts w:ascii="Times New Roman" w:eastAsia="Times New Roman" w:hAnsi="Times New Roman" w:cs="Times New Roman"/>
          <w:sz w:val="24"/>
          <w:szCs w:val="24"/>
          <w:lang w:eastAsia="ru-RU"/>
        </w:rPr>
        <w:tab/>
        <w:t>Ежегодно  в гимназии в преддверии празднования  дня вывода советских войск с Афганистана с нашими гимназистами проводятся встречи с ветеранами войны в Афганистане. В этом году</w:t>
      </w:r>
      <w:r w:rsidRPr="008A5292">
        <w:rPr>
          <w:rFonts w:ascii="Times New Roman" w:eastAsia="Calibri" w:hAnsi="Times New Roman" w:cs="Times New Roman"/>
          <w:sz w:val="24"/>
          <w:szCs w:val="24"/>
          <w:shd w:val="clear" w:color="auto" w:fill="FFFFFF"/>
        </w:rPr>
        <w:t>14 февраля в преддверии празднования 34-х летней годовщины вывода советских войск из Афганистана, состоялась встреча с ветеранами Афганской войны: Беляниным Н.Г., Милюковым Н.В., Ахмедиевым А.К., Мустафиным Р.К. и учащимися 7-х классов.</w:t>
      </w:r>
    </w:p>
    <w:p w14:paraId="690DF75B" w14:textId="77777777" w:rsidR="008A5292" w:rsidRPr="008A5292" w:rsidRDefault="008A5292" w:rsidP="008A5292">
      <w:pPr>
        <w:spacing w:after="0" w:line="240" w:lineRule="auto"/>
        <w:rPr>
          <w:rFonts w:ascii="Times New Roman" w:eastAsia="Calibri" w:hAnsi="Times New Roman" w:cs="Times New Roman"/>
          <w:sz w:val="24"/>
          <w:szCs w:val="24"/>
          <w:shd w:val="clear" w:color="auto" w:fill="FFFFFF"/>
        </w:rPr>
      </w:pPr>
      <w:r w:rsidRPr="008A5292">
        <w:rPr>
          <w:rFonts w:ascii="Times New Roman" w:eastAsia="Calibri" w:hAnsi="Times New Roman" w:cs="Times New Roman"/>
          <w:sz w:val="24"/>
          <w:szCs w:val="24"/>
          <w:shd w:val="clear" w:color="auto" w:fill="FFFFFF"/>
        </w:rPr>
        <w:tab/>
        <w:t>14 декабря в преддверии празднования Дня Независимости Республики Казахстан и в рамках празднования 30 летия  Гимназии, для учащихся 5-7 классов была проведена игра- "Teambilding",а среди учащихся 8 классов состоялась интеллектуальная игра "Брейн- ринг". По итогам игры; диплом 1 степени получили учащиеся 8Б класса, дипломом 2 степени награждены ребята 8А класса и диплом 3 степени получили гимназисты 8В класса.</w:t>
      </w:r>
    </w:p>
    <w:p w14:paraId="57D7605C" w14:textId="77777777" w:rsidR="008A5292" w:rsidRPr="008A5292" w:rsidRDefault="008A5292" w:rsidP="008A5292">
      <w:pPr>
        <w:spacing w:after="0" w:line="240" w:lineRule="auto"/>
        <w:rPr>
          <w:rFonts w:ascii="Times New Roman" w:eastAsia="Calibri" w:hAnsi="Times New Roman" w:cs="Times New Roman"/>
          <w:sz w:val="24"/>
          <w:szCs w:val="24"/>
          <w:shd w:val="clear" w:color="auto" w:fill="FFFFFF"/>
        </w:rPr>
      </w:pPr>
      <w:r w:rsidRPr="008A5292">
        <w:rPr>
          <w:rFonts w:ascii="Times New Roman" w:eastAsia="Calibri" w:hAnsi="Times New Roman" w:cs="Times New Roman"/>
          <w:sz w:val="24"/>
          <w:szCs w:val="24"/>
          <w:shd w:val="clear" w:color="auto" w:fill="FFFFFF"/>
        </w:rPr>
        <w:t>В течение всего учебного года активно работал совет  Ученического самоуправления. Лидеры классов и фракций  не только активно принимали участие в  проведении различных мероприятий,  но и 31 марта приняли участие в обучающем-практическом тренинге "Лидеры в деле", который подготовили и провели ребята с городской Ассоциации Юных Лидеров. Для лидеров и лидеров фракций гимназического парламента.</w:t>
      </w:r>
    </w:p>
    <w:p w14:paraId="7C987E63" w14:textId="77777777" w:rsidR="008A5292" w:rsidRPr="008A5292" w:rsidRDefault="008A5292" w:rsidP="008A5292">
      <w:pPr>
        <w:spacing w:after="0" w:line="240" w:lineRule="auto"/>
        <w:rPr>
          <w:rFonts w:ascii="Times New Roman" w:eastAsia="Calibri" w:hAnsi="Times New Roman" w:cs="Times New Roman"/>
          <w:sz w:val="24"/>
          <w:szCs w:val="24"/>
          <w:shd w:val="clear" w:color="auto" w:fill="FFFFFF"/>
        </w:rPr>
      </w:pPr>
      <w:r w:rsidRPr="008A5292">
        <w:rPr>
          <w:rFonts w:ascii="Times New Roman" w:eastAsia="Calibri" w:hAnsi="Times New Roman" w:cs="Times New Roman"/>
          <w:sz w:val="24"/>
          <w:szCs w:val="24"/>
          <w:shd w:val="clear" w:color="auto" w:fill="FFFFFF"/>
        </w:rPr>
        <w:t xml:space="preserve"> </w:t>
      </w:r>
      <w:r w:rsidRPr="008A5292">
        <w:rPr>
          <w:rFonts w:ascii="Times New Roman" w:eastAsia="Calibri" w:hAnsi="Times New Roman" w:cs="Times New Roman"/>
          <w:sz w:val="24"/>
          <w:szCs w:val="24"/>
          <w:shd w:val="clear" w:color="auto" w:fill="FFFFFF"/>
        </w:rPr>
        <w:tab/>
        <w:t>В рамках празднования 78 годовщины великой победы, были проведены следующие мероприятия: среди учащихся 1-3 классов состоялся конкурс выразительного чтения стихов о ВОВ "Слова пришедшие из боя", для учащихся 5-7 классов состоялся фестиваль военно- патриотической песни - " На клавишах победы". А также гимназисты активно приняли участие в гимназической акции " Цветы памяти", возложение цветов к памятнику войнам темиртаусцам, погибшим в ВОВ.</w:t>
      </w:r>
    </w:p>
    <w:p w14:paraId="01359B6C" w14:textId="77777777" w:rsidR="008A5292" w:rsidRPr="008A5292" w:rsidRDefault="008A5292" w:rsidP="008A5292">
      <w:pPr>
        <w:spacing w:after="0" w:line="240" w:lineRule="auto"/>
        <w:ind w:firstLine="708"/>
        <w:jc w:val="both"/>
        <w:rPr>
          <w:rFonts w:ascii="Times New Roman" w:eastAsia="Times New Roman" w:hAnsi="Times New Roman" w:cs="Times New Roman"/>
          <w:sz w:val="24"/>
          <w:szCs w:val="24"/>
          <w:lang w:eastAsia="ru-RU"/>
        </w:rPr>
      </w:pPr>
      <w:r w:rsidRPr="008A5292">
        <w:rPr>
          <w:rFonts w:ascii="Times New Roman" w:eastAsia="Times New Roman" w:hAnsi="Times New Roman" w:cs="Times New Roman"/>
          <w:sz w:val="24"/>
          <w:szCs w:val="24"/>
          <w:lang w:eastAsia="ru-RU"/>
        </w:rPr>
        <w:t>3 мая  было проведено широко масштабное мероприятие по вступлению новых  представителей «Жас</w:t>
      </w:r>
      <w:r w:rsidRPr="008A5292">
        <w:rPr>
          <w:rFonts w:ascii="Times New Roman" w:eastAsia="Times New Roman" w:hAnsi="Times New Roman" w:cs="Times New Roman"/>
          <w:sz w:val="24"/>
          <w:szCs w:val="24"/>
          <w:lang w:val="kk-KZ" w:eastAsia="ru-RU"/>
        </w:rPr>
        <w:t xml:space="preserve"> –Ұлан</w:t>
      </w:r>
      <w:r w:rsidRPr="008A5292">
        <w:rPr>
          <w:rFonts w:ascii="Times New Roman" w:eastAsia="Times New Roman" w:hAnsi="Times New Roman" w:cs="Times New Roman"/>
          <w:sz w:val="24"/>
          <w:szCs w:val="24"/>
          <w:lang w:eastAsia="ru-RU"/>
        </w:rPr>
        <w:t>».</w:t>
      </w:r>
      <w:r w:rsidRPr="008A5292">
        <w:rPr>
          <w:rFonts w:ascii="Times New Roman" w:eastAsia="Times New Roman" w:hAnsi="Times New Roman" w:cs="Times New Roman"/>
          <w:sz w:val="24"/>
          <w:szCs w:val="24"/>
          <w:lang w:val="kk-KZ" w:eastAsia="ru-RU"/>
        </w:rPr>
        <w:t xml:space="preserve"> Доля охвата </w:t>
      </w:r>
      <w:r w:rsidRPr="008A5292">
        <w:rPr>
          <w:rFonts w:ascii="Times New Roman" w:eastAsia="Times New Roman" w:hAnsi="Times New Roman" w:cs="Times New Roman"/>
          <w:sz w:val="24"/>
          <w:szCs w:val="24"/>
          <w:lang w:eastAsia="ru-RU"/>
        </w:rPr>
        <w:t xml:space="preserve">вступления учащихся </w:t>
      </w:r>
      <w:r w:rsidRPr="008A5292">
        <w:rPr>
          <w:rFonts w:ascii="Times New Roman" w:eastAsia="Times New Roman" w:hAnsi="Times New Roman" w:cs="Times New Roman"/>
          <w:sz w:val="24"/>
          <w:szCs w:val="24"/>
          <w:lang w:val="kk-KZ" w:eastAsia="ru-RU"/>
        </w:rPr>
        <w:t xml:space="preserve">в ряды </w:t>
      </w:r>
      <w:r w:rsidRPr="008A5292">
        <w:rPr>
          <w:rFonts w:ascii="Times New Roman" w:eastAsia="Times New Roman" w:hAnsi="Times New Roman" w:cs="Times New Roman"/>
          <w:sz w:val="24"/>
          <w:szCs w:val="24"/>
          <w:lang w:eastAsia="ru-RU"/>
        </w:rPr>
        <w:t xml:space="preserve">республиканской общественной организации «единая детско-юношеская организация «жас </w:t>
      </w:r>
      <w:r w:rsidRPr="008A5292">
        <w:rPr>
          <w:rFonts w:ascii="Times New Roman" w:eastAsia="Times New Roman" w:hAnsi="Times New Roman" w:cs="Times New Roman"/>
          <w:sz w:val="24"/>
          <w:szCs w:val="24"/>
          <w:lang w:val="kk-KZ" w:eastAsia="ru-RU"/>
        </w:rPr>
        <w:t>ұлан</w:t>
      </w:r>
      <w:r w:rsidRPr="008A5292">
        <w:rPr>
          <w:rFonts w:ascii="Times New Roman" w:eastAsia="Times New Roman" w:hAnsi="Times New Roman" w:cs="Times New Roman"/>
          <w:sz w:val="24"/>
          <w:szCs w:val="24"/>
          <w:lang w:eastAsia="ru-RU"/>
        </w:rPr>
        <w:t xml:space="preserve">»  на </w:t>
      </w:r>
      <w:r w:rsidRPr="008A5292">
        <w:rPr>
          <w:rFonts w:ascii="Times New Roman" w:eastAsia="Calibri" w:hAnsi="Times New Roman" w:cs="Times New Roman"/>
          <w:sz w:val="24"/>
          <w:szCs w:val="24"/>
        </w:rPr>
        <w:t xml:space="preserve"> начало 2022-2023 учебного года составило: «ЖасҰлан» - 116 человек, «Жас Қыран» - 87. На конец учебного года количество учащихся в отрядах составило 309 учащихся: 169-Жас Қыран и 140-ЖасҰлан, что на 106 учащихся больше, чем в прошлом году. </w:t>
      </w:r>
      <w:r w:rsidRPr="008A5292">
        <w:rPr>
          <w:rFonts w:ascii="Times New Roman" w:eastAsia="Times New Roman" w:hAnsi="Times New Roman" w:cs="Times New Roman"/>
          <w:sz w:val="24"/>
          <w:szCs w:val="24"/>
          <w:lang w:eastAsia="ru-RU"/>
        </w:rPr>
        <w:t xml:space="preserve">Работа организации «Жас улан» в гимназии, является важной составляющей воспитательной работы с детьми и подростками. Она способствует формированию у подрастающего поколения  дух казахстанского патриотизма на основе высоких нравственно-духовных ценностей, принципов толерантности, демократизма и культуры взаимопонимания. </w:t>
      </w:r>
    </w:p>
    <w:p w14:paraId="009830AA" w14:textId="77777777" w:rsidR="008A5292" w:rsidRPr="008A5292" w:rsidRDefault="008A5292" w:rsidP="008A5292">
      <w:pPr>
        <w:spacing w:after="0" w:line="240" w:lineRule="auto"/>
        <w:ind w:firstLine="708"/>
        <w:jc w:val="both"/>
        <w:rPr>
          <w:rFonts w:ascii="Times New Roman" w:eastAsia="Calibri" w:hAnsi="Times New Roman" w:cs="Times New Roman"/>
          <w:b/>
          <w:sz w:val="24"/>
          <w:szCs w:val="24"/>
        </w:rPr>
      </w:pPr>
      <w:r w:rsidRPr="008A5292">
        <w:rPr>
          <w:rFonts w:ascii="Times New Roman" w:eastAsia="Calibri" w:hAnsi="Times New Roman" w:cs="Times New Roman"/>
          <w:sz w:val="24"/>
          <w:szCs w:val="24"/>
          <w:lang w:eastAsia="ru-RU"/>
        </w:rPr>
        <w:t xml:space="preserve">Учащиеся гимназии регулярно посещают Историко-Культурный центр первого президента РК, и Городской историко- краеведческий музей с тематическими выставками и экскурсиями. </w:t>
      </w:r>
    </w:p>
    <w:p w14:paraId="698FA699" w14:textId="77777777" w:rsidR="008A5292" w:rsidRPr="008A5292" w:rsidRDefault="008A5292" w:rsidP="008A5292">
      <w:pPr>
        <w:spacing w:after="0" w:line="240" w:lineRule="auto"/>
        <w:ind w:firstLine="360"/>
        <w:rPr>
          <w:rFonts w:ascii="Times New Roman" w:eastAsia="Times New Roman" w:hAnsi="Times New Roman" w:cs="Times New Roman"/>
          <w:sz w:val="24"/>
          <w:szCs w:val="24"/>
          <w:lang w:eastAsia="ru-RU"/>
        </w:rPr>
      </w:pPr>
      <w:r w:rsidRPr="008A5292">
        <w:rPr>
          <w:rFonts w:ascii="Times New Roman" w:eastAsia="Calibri" w:hAnsi="Times New Roman" w:cs="Times New Roman"/>
          <w:sz w:val="24"/>
          <w:szCs w:val="24"/>
          <w:lang w:eastAsia="ru-RU"/>
        </w:rPr>
        <w:t xml:space="preserve">Ежегодно   </w:t>
      </w:r>
      <w:r w:rsidRPr="008A5292">
        <w:rPr>
          <w:rFonts w:ascii="Times New Roman" w:eastAsia="Calibri" w:hAnsi="Times New Roman" w:cs="Times New Roman"/>
          <w:sz w:val="24"/>
          <w:szCs w:val="24"/>
        </w:rPr>
        <w:t>в</w:t>
      </w:r>
      <w:r w:rsidRPr="008A5292">
        <w:rPr>
          <w:rFonts w:ascii="Times New Roman" w:eastAsia="Calibri" w:hAnsi="Times New Roman" w:cs="Times New Roman"/>
          <w:sz w:val="24"/>
          <w:szCs w:val="24"/>
          <w:lang w:val="kk-KZ"/>
        </w:rPr>
        <w:t xml:space="preserve">   начале и в конце учебного года года  с учащимися гимназии  проводится </w:t>
      </w:r>
      <w:r w:rsidRPr="008A5292">
        <w:rPr>
          <w:rFonts w:ascii="Times New Roman" w:eastAsia="Calibri" w:hAnsi="Times New Roman" w:cs="Times New Roman"/>
          <w:sz w:val="24"/>
          <w:szCs w:val="24"/>
        </w:rPr>
        <w:t>–анкетирование на   «Знание Государственных символов  РК», «Отношение к Государственным Символам государства - степень ощущения гражданства»</w:t>
      </w:r>
      <w:r w:rsidRPr="008A5292">
        <w:rPr>
          <w:rFonts w:ascii="Times New Roman" w:eastAsia="Calibri" w:hAnsi="Times New Roman" w:cs="Times New Roman"/>
          <w:sz w:val="24"/>
          <w:szCs w:val="24"/>
          <w:lang w:val="kk-KZ"/>
        </w:rPr>
        <w:t xml:space="preserve">.В онлайн режиме через </w:t>
      </w:r>
      <w:r w:rsidRPr="008A5292">
        <w:rPr>
          <w:rFonts w:ascii="Times New Roman" w:eastAsia="Calibri" w:hAnsi="Times New Roman" w:cs="Times New Roman"/>
          <w:sz w:val="24"/>
          <w:szCs w:val="24"/>
        </w:rPr>
        <w:t xml:space="preserve">Google </w:t>
      </w:r>
      <w:r w:rsidRPr="008A5292">
        <w:rPr>
          <w:rFonts w:ascii="Times New Roman" w:eastAsia="Calibri" w:hAnsi="Times New Roman" w:cs="Times New Roman"/>
          <w:sz w:val="24"/>
          <w:szCs w:val="24"/>
          <w:lang w:val="kk-KZ"/>
        </w:rPr>
        <w:t xml:space="preserve">форму анкетированиядля учащихся 5-11 классов и в обычном формате для учащихся 2-4 классов. </w:t>
      </w:r>
      <w:r w:rsidRPr="008A5292">
        <w:rPr>
          <w:rFonts w:ascii="Times New Roman" w:eastAsia="Calibri" w:hAnsi="Times New Roman" w:cs="Times New Roman"/>
          <w:sz w:val="24"/>
          <w:szCs w:val="24"/>
        </w:rPr>
        <w:t xml:space="preserve">Вопросы составлялись с учетом возрастных  особенностей. Анализируя анкеты учащихся, можно сделать следующие выводы. Среди учащихся  2-4 классов высокий процент знаний показали учащиеся 3-х классов с высоким охватом опрошенных, самый низкий % качества наблюдается в 4 в, 2А.2Б.2В классах в среднем 63-66%.Среди учащихся  5-11 классов, которые анкетировались в формате </w:t>
      </w:r>
      <w:r w:rsidRPr="008A5292">
        <w:rPr>
          <w:rFonts w:ascii="Times New Roman" w:eastAsia="Calibri" w:hAnsi="Times New Roman" w:cs="Times New Roman"/>
          <w:sz w:val="24"/>
          <w:szCs w:val="24"/>
          <w:lang w:val="en-US"/>
        </w:rPr>
        <w:t>Google</w:t>
      </w:r>
      <w:r w:rsidRPr="008A5292">
        <w:rPr>
          <w:rFonts w:ascii="Times New Roman" w:eastAsia="Calibri" w:hAnsi="Times New Roman" w:cs="Times New Roman"/>
          <w:sz w:val="24"/>
          <w:szCs w:val="24"/>
        </w:rPr>
        <w:t xml:space="preserve"> анкетирования. В целом все классы показали хороший уровень знаний  кроме классов 9Б и 11 А классов при 100% охвате 60%. Самый низкий наблюдается у учащихся 5 А класса 28% у учащихся данного класса составил не 100 % охват опрошенных а 82% , но и в 5 классах при онлайн анкетировании наблюдались некоторые сложности. У  учащихся отсутствовал  аккаунт с которого они могли бы выйти, а некоторые учащиеся проходили дважды. В итоге по завершению анкетированию было принято решение в следующем  году  для учащихся 5 х классов анкетирование </w:t>
      </w:r>
    </w:p>
    <w:p w14:paraId="46F733CD" w14:textId="77777777" w:rsidR="008A5292" w:rsidRPr="008A5292" w:rsidRDefault="008A5292" w:rsidP="008A5292">
      <w:pPr>
        <w:tabs>
          <w:tab w:val="center" w:pos="4677"/>
          <w:tab w:val="right" w:pos="9355"/>
        </w:tabs>
        <w:spacing w:after="0" w:line="240" w:lineRule="auto"/>
        <w:jc w:val="center"/>
        <w:rPr>
          <w:rFonts w:ascii="Times New Roman" w:eastAsia="Times New Roman" w:hAnsi="Times New Roman" w:cs="Times New Roman"/>
          <w:b/>
          <w:i/>
          <w:sz w:val="24"/>
          <w:szCs w:val="24"/>
        </w:rPr>
      </w:pPr>
      <w:r w:rsidRPr="008A5292">
        <w:rPr>
          <w:rFonts w:ascii="Times New Roman" w:eastAsia="Times New Roman" w:hAnsi="Times New Roman" w:cs="Times New Roman"/>
          <w:b/>
          <w:i/>
          <w:sz w:val="24"/>
          <w:szCs w:val="24"/>
        </w:rPr>
        <w:t>2.Направление: Духовно-нравственное воспитание</w:t>
      </w:r>
    </w:p>
    <w:p w14:paraId="148B2681" w14:textId="77777777" w:rsidR="008A5292" w:rsidRPr="008A5292" w:rsidRDefault="008A5292" w:rsidP="008A5292">
      <w:pPr>
        <w:widowControl w:val="0"/>
        <w:spacing w:after="0" w:line="240" w:lineRule="auto"/>
        <w:ind w:firstLine="360"/>
        <w:rPr>
          <w:rFonts w:ascii="Times New Roman" w:eastAsia="Times New Roman" w:hAnsi="Times New Roman" w:cs="Times New Roman"/>
          <w:sz w:val="24"/>
          <w:szCs w:val="24"/>
          <w:lang w:eastAsia="ru-RU"/>
        </w:rPr>
      </w:pPr>
      <w:r w:rsidRPr="008A5292">
        <w:rPr>
          <w:rFonts w:ascii="Times New Roman" w:eastAsia="Times New Roman" w:hAnsi="Times New Roman" w:cs="Times New Roman"/>
          <w:sz w:val="24"/>
          <w:szCs w:val="24"/>
          <w:lang w:eastAsia="ru-RU"/>
        </w:rPr>
        <w:t>Одной из главных целей в воспитательной деятельности гимназии является духовно-нравственное воспитание. Для реализации этой цели систематически организуются мероприятия, несущие гражданскую и военно-патриотическую направленность. Мы считаем, что основой правильного воспитания является опора на нравственные ценности, выработан</w:t>
      </w:r>
      <w:r w:rsidRPr="008A5292">
        <w:rPr>
          <w:rFonts w:ascii="Times New Roman" w:eastAsia="Times New Roman" w:hAnsi="Times New Roman" w:cs="Times New Roman"/>
          <w:sz w:val="24"/>
          <w:szCs w:val="24"/>
          <w:lang w:eastAsia="ru-RU"/>
        </w:rPr>
        <w:softHyphen/>
        <w:t xml:space="preserve">ные опытом предшествующих поколений. Поэтому каждый год  принимаем участие в акции «Забота  и уважение каждому».  </w:t>
      </w:r>
      <w:r w:rsidRPr="008A5292">
        <w:rPr>
          <w:rFonts w:ascii="Times New Roman" w:eastAsia="Calibri" w:hAnsi="Times New Roman" w:cs="Times New Roman"/>
          <w:sz w:val="24"/>
          <w:szCs w:val="24"/>
        </w:rPr>
        <w:t xml:space="preserve">Гимназисты  с 5-го по 11  класса совместно со своими классными руководителями  и родителями </w:t>
      </w:r>
      <w:r w:rsidRPr="008A5292">
        <w:rPr>
          <w:rFonts w:ascii="Times New Roman" w:eastAsia="Calibri" w:hAnsi="Times New Roman" w:cs="Times New Roman"/>
          <w:sz w:val="24"/>
          <w:szCs w:val="24"/>
        </w:rPr>
        <w:lastRenderedPageBreak/>
        <w:t xml:space="preserve">поздравили пожилых людей с праздником- « Днем пожилого человека». Ребята пошли в гости не с пустыми руками: самодельные подарки и открытки дети готовили заранее, учили стихи для создания одиноким людям праздничного настроения. Дедушки и бабушки были тронуты вниманием детей, с радостью встречали своих юных  гостей. Лидеры классов подготовили фотоотчет по посещению  пожилых людей.  </w:t>
      </w:r>
      <w:r w:rsidRPr="008A5292">
        <w:rPr>
          <w:rFonts w:ascii="Times New Roman" w:eastAsia="Times New Roman" w:hAnsi="Times New Roman" w:cs="Times New Roman"/>
          <w:sz w:val="24"/>
          <w:szCs w:val="24"/>
          <w:lang w:eastAsia="ru-RU"/>
        </w:rPr>
        <w:t>Так же  в преддверии празднования  международного дня пожилого человека  была проведена общешкольная акция« Дом без одиночества». Где учащиеся  оказывали   помощь  одиноким  людям преклонного возраста ( уборка дворов, домов, помощь в покупке продуктов питания и др.)  Поздравление учителей преклонного возраста   Гимназии осуществлялось с приглашением самых дорогих гостей на торжественный концерт посвященный Дню учителя и 30 летний юбилей Гимназии, в котором приняли участие лидеры школьного парламенты и  учащиеся 10-11 классов.</w:t>
      </w:r>
    </w:p>
    <w:p w14:paraId="3950CCF9" w14:textId="77777777" w:rsidR="008A5292" w:rsidRPr="008A5292" w:rsidRDefault="008A5292" w:rsidP="008A5292">
      <w:pPr>
        <w:spacing w:after="0" w:line="240" w:lineRule="auto"/>
        <w:ind w:firstLine="360"/>
        <w:rPr>
          <w:rFonts w:ascii="Times New Roman" w:eastAsia="Calibri" w:hAnsi="Times New Roman" w:cs="Times New Roman"/>
          <w:sz w:val="24"/>
          <w:szCs w:val="24"/>
          <w:shd w:val="clear" w:color="auto" w:fill="FFFFFF"/>
        </w:rPr>
      </w:pPr>
      <w:r w:rsidRPr="008A5292">
        <w:rPr>
          <w:rFonts w:ascii="Times New Roman" w:eastAsia="Times New Roman" w:hAnsi="Times New Roman" w:cs="Times New Roman"/>
          <w:sz w:val="24"/>
          <w:szCs w:val="24"/>
        </w:rPr>
        <w:t>И конечно самое долгожданное мероприятие для всех гимназистов стал   30 летний юбилей гимназии, которого ждут все учащиеся. Всю неделю проходят праздничные мероприятия. Открытием праздничной  недели стала утренняя встреча всех учащихся, педагогов, и работников гимназии  сказочными персонажами, которые подняли настроение веселыми  танцами и заиграми в холле первого этажа. Продолжением встречи стало проведение классных часов, на которых рассказывали историю Гимназии, а также встречались с выпускниками и  известными личностями, которые являются  выпускниками гимназии. В течение всей недели в гимназии работала праздничная радиорубка, в которую было принято около 1000 поздравлений для всех жителей гимназического государства. Для учащихся 2-4 классов проходила интересная увлекательная квест –игра «В поисках сокровищ», в которой ребята преодолевали препятствия и справились со всеми поставленными задачами, после пройденных заданий на каждом этапе учащиеся получали часть карты в которой было указанно место спрятанного сокровища.</w:t>
      </w:r>
      <w:r w:rsidRPr="008A5292">
        <w:rPr>
          <w:rFonts w:ascii="Times New Roman" w:eastAsia="Calibri" w:hAnsi="Times New Roman" w:cs="Times New Roman"/>
          <w:sz w:val="24"/>
          <w:szCs w:val="24"/>
          <w:shd w:val="clear" w:color="auto" w:fill="FFFFFF"/>
        </w:rPr>
        <w:t xml:space="preserve"> Для учащихся 5-7 классов была проведена игра- "Teambilding".Помогали в проведении игры учащиеся 9А,9Б,9В классов.</w:t>
      </w:r>
      <w:r w:rsidRPr="008A5292">
        <w:rPr>
          <w:rFonts w:ascii="Times New Roman" w:eastAsia="Times New Roman" w:hAnsi="Times New Roman" w:cs="Times New Roman"/>
          <w:sz w:val="24"/>
          <w:szCs w:val="24"/>
        </w:rPr>
        <w:t xml:space="preserve"> </w:t>
      </w:r>
      <w:r w:rsidRPr="008A5292">
        <w:rPr>
          <w:rFonts w:ascii="Times New Roman" w:eastAsia="Calibri" w:hAnsi="Times New Roman" w:cs="Times New Roman"/>
          <w:sz w:val="24"/>
          <w:szCs w:val="24"/>
          <w:shd w:val="clear" w:color="auto" w:fill="FFFFFF"/>
        </w:rPr>
        <w:t>А среди учащихся 9-11 классов в этом году состоялся первый гимназический бал. Гимназисты показали свои творческие способности в исполнении  старинных бальных танцев таких как гавот, менуэт, полонез, мазурка, аллеманда и конечно же Вальс. По окончании бала были выявлены король и королева бала, ими стали учащиеся  10-11 классов. Прекрасная выставка, посвященная тридцатилетнему юбилею гимназии, была предложена вниманию гимназистов в холле 2 этажа. Ребята изготавливали символ гимназии-Дельфина. Работы настолько были прекрасны и разнообразны, выполнены из различных материалов: гипса, бумаги, бисера, ниток, пластилина ,пенопласта, монтажной пены и т.п. В рамках празднования 30 летия  Гимназии, среди учащихся 8 классов состоялась интеллектуальная игра "Брейн- ринг".По итогам игры; диплом 1 степени получили учащиеся 8Б класса, дипломом 2 степени награждены ребята 8А класса и диплом 3 степени получили гимназисты 8В класса."Посвящение в Гимназисты" состоялось для самых маленьких жителей гимназического государства- первоклассников. Помогали в проведении праздника учащиеся 10 А и 10 Б классов. Ну и в завершении всей праздничной недели состоялся торжественный концерт в честь  празднования 30-летия гимназии. На праздничном мероприятии присутствовали почётные гости: заместитель руководителя городского отдела образования Жаудинова Х.К., заведующая методическим кабинетом отдела образования Кудайбергенова Е.К. , ветераны педагогического труда, стоявшие у истоков создания гимназии, а также наши педагоги, которые дарят свою любовь и знания детям. Ни один гимназический праздник не обходится без родителей – незаменимых помощников. Во время мероприятия мы совершили увлекательный круиз на лайнере «Жемчужина». Первая остановка была на материке «Память», где  вспомнили о том, как основывалась гимназия, и о тех, кто стоял у ее истоков создания. На материке «Адмиралтейства» Жаудинова Х.К. в качестве юбилейного подарка преподнесла сертификат на 5 млн.тг для приобретения учебной техники. В бухте «Капитанов» с поздравительной речью выступила директор гимназии Хотенова Т.А. В заливе «Почетных гостей» были отмечены ветераны педагогического труда. У мыса «Достижений» почетными грамотами и благодарственными письмами были отмечены педагоги гимназии. Традиционным стало вручение «Ордена детства» - награда самому лучшему сотруднику за добросовестный труд от гимназистов. В этом году победителем премии стала старшая вожатая Машкова Татьяна Павловна. На острове «Выпускников» гимназия принимала видеопоздравления от выпускников с разных уголков мира. Председатель попечительского совета Сысоенкова В.С. выразила слова благодарности коллективу гимназии в проливе «Родителей». Финальной остановкой для нашего круиза стала «Юбилейная гавань». Гимназисты сделали наше путешествие увлекательным и незабываемым.</w:t>
      </w:r>
    </w:p>
    <w:p w14:paraId="6BD44971" w14:textId="77777777" w:rsidR="008A5292" w:rsidRPr="008A5292" w:rsidRDefault="008A5292" w:rsidP="008A5292">
      <w:pPr>
        <w:spacing w:after="0" w:line="240" w:lineRule="auto"/>
        <w:ind w:firstLine="567"/>
        <w:rPr>
          <w:rFonts w:ascii="Times New Roman" w:eastAsia="Calibri" w:hAnsi="Times New Roman" w:cs="Times New Roman"/>
          <w:sz w:val="24"/>
          <w:szCs w:val="24"/>
        </w:rPr>
      </w:pPr>
      <w:r w:rsidRPr="008A5292">
        <w:rPr>
          <w:rFonts w:ascii="Times New Roman" w:eastAsia="Calibri" w:hAnsi="Times New Roman" w:cs="Times New Roman"/>
          <w:sz w:val="24"/>
          <w:szCs w:val="24"/>
        </w:rPr>
        <w:lastRenderedPageBreak/>
        <w:t>Формирование системы нравственных ценностей происходит в процессе чтения книг. В 2022-2023 учебном году в целях поддержки чтения и повышения престижа книги («мода на чтение») среди обучающихся реализуется проект «Читающая школа». В рамках данного проекта были проведены следующие мероприятия.</w:t>
      </w:r>
      <w:r w:rsidRPr="008A5292">
        <w:rPr>
          <w:rFonts w:ascii="Times New Roman" w:eastAsia="Calibri" w:hAnsi="Times New Roman" w:cs="Times New Roman"/>
          <w:sz w:val="24"/>
          <w:szCs w:val="24"/>
          <w:shd w:val="clear" w:color="auto" w:fill="FFFFFF"/>
        </w:rPr>
        <w:t xml:space="preserve"> </w:t>
      </w:r>
      <w:r w:rsidRPr="008A5292">
        <w:rPr>
          <w:rFonts w:ascii="Times New Roman" w:eastAsia="Calibri" w:hAnsi="Times New Roman" w:cs="Times New Roman"/>
          <w:sz w:val="24"/>
          <w:szCs w:val="24"/>
        </w:rPr>
        <w:t>Акция «Любимые детские книги наших учителей». В рамках проекта "Читающая школа"  экскурсия в библиотеку гимназии для старших групп детского сада "Алтынай". Ребята познакомились с библиотекой, отгадывали вопросы викторины по сказкам. 19 января среди 7-классников прошел урок обмена "Моя любимая книга". Во время урока ученики делились своими отзывами о любимых книгах. В рамках Недели читательской грамотности учащиеся 6 классов подготовили творческие работы «Любимая детская книга моих родителей». Ребята рассказали ,какие книги в детстве читали их папы и мамы. Необычным  стал и для 4 «А» класса. «День апельсиновых сказок» В этот день здесь прошли тематические уроки с одноимённым названием «Апельсиновые сказки». На всех уроках четвероклассники работали с различными видами текстов на одну тему. Так, на уроке математики по условию задачи им удалось узнать время движения падающих апельсинов из фильма «Чебурашка», а также выяснить, сколько тонн апельсинов использовалось для экранизации фильма. На уроке русского языка из сказки «Сладкие и горькие апельсины» ребята выделяли личные местоимения, определяли их лицо и число, заменяли в тексте повторяющиеся существительные местоимениями. На познании мира в команде работали с текстом «День апельсиновых сказок», из которого узнали родину апельсинов, историю распространения растения по миру, особенности климата для выращивания апельсинов. За активное участие команды получали фишки, по форме и структуре напоминающие апельсины. Команда-победитель в конце урока заработала настоящий апельсин для своей команды .День получился познавательным и интересным. Настроение было оранжевым, как апельсин. 20 января в рамках недели читательской грамотности во 2А классе прошла конференция на тему "Любимые книги детства моих родителей". В ней приняли участие сами ученики этого класса, родители учеников, библиотекарь Гимназии Марченко Н А. Дети нарисовали рисунки с любимыми героями и книгами. Родители рассказывали о своих любимых книгах детства. Принесли с собой книги, которым 41 год, читали стихи, знакомили учащихся с разными жанрами литературы. Те родители, кто не смог прийти на конференцию, прислали свои видео, которые  с удовольствием посмотрели. Библиотекарь Марченко Н.А. провела диспут на сравнение электронной книги с обычной "В чем разница?" Настолько интересен был материал конференции, что боялись упустить любой момент в общении. Конкурс газет "The Magic World of Rowling" среди учащихся 8-х классов. В своих газетах учащиеся рассказали об авторе книг о Гарри Поттере и о самом герое. Общим решением жюри первое место было присуждено работе 8В класса, второе место - работе 8Б класса.Акция "Подари библиотеке книгу". В рамках недели детской и юношеской книги учащимся предлагалось посмотреть видео-ролик о книгах-юбилярах 2023 года. 4 марта совместно с ГУ «Отдел образования г.Темиртау» был проведён VI городской День чтения, посвящённый 65-летию детского поэта и писателя Андрея Усачёва.«Нескучная школа профессора АУ» распахнула двери 23 школам города и посёлка Актау. (АУ – Андрей Усачёв, так называет себя сам писатель)Для участников праздника были организованы нескучные уроки по учебным предметам (командный тур), уроки выразительного чтения (конкурс чтецов, индивидуальный тур) и изобразительного искусства (индивидуальный творческий тур). На нескучном уроке «Расцветай» побывали руководители команд.</w:t>
      </w:r>
      <w:r w:rsidRPr="008A5292">
        <w:rPr>
          <w:rFonts w:ascii="Times New Roman" w:eastAsia="Calibri" w:hAnsi="Times New Roman" w:cs="Times New Roman"/>
          <w:sz w:val="24"/>
          <w:szCs w:val="24"/>
          <w:shd w:val="clear" w:color="auto" w:fill="FFFFFF"/>
        </w:rPr>
        <w:t xml:space="preserve"> В рамках участия в областном проекте "Библиотека семейного чтения" (на английском языке) в пятницу, 21 апреля 2023 года, в гимназии прошла литературная викторина "IT's TIME of SPRING, IT's TIME of POEMS !", посвященная дню рождения Уильяма Шекспира. В данном мероприятии приняли активное участие команды учащихся 8 классов и их родителей. В интеллектуальном "путешествии" по страницам книг команды решали разнообразные задания, демонстрируя невероятные знания в области английской литературы. Также, были представлены зажигательные творческие номера учащихся 4А, 4Б, 5Б, 6Б, 8А, 8Б, 8В, 10А, 10Б, 11Б классов.По итогам викторины:1место заняла команда 8В класса,2место у 8А класса и3место досталось учащимся 8Б класса.В течение года учащиеся гимназии активно приняли участие в благотворительной  акция </w:t>
      </w:r>
      <w:hyperlink r:id="rId10" w:history="1">
        <w:r w:rsidRPr="008A5292">
          <w:rPr>
            <w:rFonts w:ascii="Times New Roman" w:eastAsia="Calibri" w:hAnsi="Times New Roman" w:cs="Times New Roman"/>
            <w:sz w:val="24"/>
            <w:szCs w:val="24"/>
            <w:u w:val="single"/>
            <w:bdr w:val="none" w:sz="0" w:space="0" w:color="auto" w:frame="1"/>
            <w:shd w:val="clear" w:color="auto" w:fill="FFFFFF"/>
          </w:rPr>
          <w:t>#варежка</w:t>
        </w:r>
      </w:hyperlink>
      <w:r w:rsidRPr="008A5292">
        <w:rPr>
          <w:rFonts w:ascii="Times New Roman" w:eastAsia="Calibri" w:hAnsi="Times New Roman" w:cs="Times New Roman"/>
          <w:sz w:val="24"/>
          <w:szCs w:val="24"/>
          <w:shd w:val="clear" w:color="auto" w:fill="FFFFFF"/>
        </w:rPr>
        <w:t> добра .А</w:t>
      </w:r>
      <w:r w:rsidRPr="008A5292">
        <w:rPr>
          <w:rFonts w:ascii="Times New Roman" w:eastAsia="Calibri" w:hAnsi="Times New Roman" w:cs="Times New Roman"/>
          <w:sz w:val="24"/>
          <w:szCs w:val="24"/>
        </w:rPr>
        <w:t xml:space="preserve"> </w:t>
      </w:r>
      <w:r w:rsidRPr="008A5292">
        <w:rPr>
          <w:rFonts w:ascii="Times New Roman" w:eastAsia="Calibri" w:hAnsi="Times New Roman" w:cs="Times New Roman"/>
          <w:sz w:val="24"/>
          <w:szCs w:val="24"/>
          <w:shd w:val="clear" w:color="auto" w:fill="FFFFFF"/>
        </w:rPr>
        <w:t>фракцией "Заботы и волонтерства" был доставлен весь собранный корм и разные принадлежности для ухода за животными в городской приют домашних животных </w:t>
      </w:r>
      <w:hyperlink r:id="rId11" w:history="1">
        <w:r w:rsidRPr="008A5292">
          <w:rPr>
            <w:rFonts w:ascii="Times New Roman" w:eastAsia="Calibri" w:hAnsi="Times New Roman" w:cs="Times New Roman"/>
            <w:sz w:val="24"/>
            <w:szCs w:val="24"/>
            <w:u w:val="single"/>
            <w:bdr w:val="none" w:sz="0" w:space="0" w:color="auto" w:frame="1"/>
            <w:shd w:val="clear" w:color="auto" w:fill="FFFFFF"/>
          </w:rPr>
          <w:t>#Pushistie_lapki_priut</w:t>
        </w:r>
      </w:hyperlink>
      <w:r w:rsidRPr="008A5292">
        <w:rPr>
          <w:rFonts w:ascii="Times New Roman" w:eastAsia="Calibri" w:hAnsi="Times New Roman" w:cs="Times New Roman"/>
          <w:sz w:val="24"/>
          <w:szCs w:val="24"/>
          <w:shd w:val="clear" w:color="auto" w:fill="FFFFFF"/>
        </w:rPr>
        <w:t>. А в преддверии празднования Международного Дня земли, маленькие гимназисты  сами мастерили ЭКО кормушки "Лакомка для птиц". И  размещали и устанавливали  их на территории школы и у своих домов.</w:t>
      </w:r>
    </w:p>
    <w:p w14:paraId="4A125DD9" w14:textId="77777777" w:rsidR="008A5292" w:rsidRPr="008A5292" w:rsidRDefault="008A5292" w:rsidP="008A5292">
      <w:pPr>
        <w:tabs>
          <w:tab w:val="center" w:pos="4677"/>
          <w:tab w:val="right" w:pos="9355"/>
        </w:tabs>
        <w:spacing w:after="0" w:line="240" w:lineRule="auto"/>
        <w:jc w:val="center"/>
        <w:rPr>
          <w:rFonts w:ascii="Times New Roman" w:eastAsia="Times New Roman" w:hAnsi="Times New Roman" w:cs="Times New Roman"/>
          <w:b/>
          <w:i/>
          <w:sz w:val="24"/>
          <w:szCs w:val="24"/>
        </w:rPr>
      </w:pPr>
      <w:r w:rsidRPr="008A5292">
        <w:rPr>
          <w:rFonts w:ascii="Times New Roman" w:eastAsia="Times New Roman" w:hAnsi="Times New Roman" w:cs="Times New Roman"/>
          <w:b/>
          <w:i/>
          <w:sz w:val="24"/>
          <w:szCs w:val="24"/>
        </w:rPr>
        <w:t>3.Направление: Национальное воспитание</w:t>
      </w:r>
    </w:p>
    <w:p w14:paraId="3DA739F4" w14:textId="77777777" w:rsidR="008A5292" w:rsidRPr="008A5292" w:rsidRDefault="008A5292" w:rsidP="008A5292">
      <w:pPr>
        <w:spacing w:after="0" w:line="240" w:lineRule="auto"/>
        <w:ind w:firstLine="708"/>
        <w:rPr>
          <w:rFonts w:ascii="Times New Roman" w:eastAsia="Calibri" w:hAnsi="Times New Roman" w:cs="Times New Roman"/>
          <w:sz w:val="24"/>
          <w:szCs w:val="24"/>
        </w:rPr>
      </w:pPr>
      <w:r w:rsidRPr="008A5292">
        <w:rPr>
          <w:rFonts w:ascii="Times New Roman" w:eastAsia="Calibri" w:hAnsi="Times New Roman" w:cs="Times New Roman"/>
          <w:sz w:val="24"/>
          <w:szCs w:val="24"/>
        </w:rPr>
        <w:lastRenderedPageBreak/>
        <w:t xml:space="preserve">По данному направлению проводились следующие мероприятия: </w:t>
      </w:r>
      <w:r w:rsidRPr="008A5292">
        <w:rPr>
          <w:rFonts w:ascii="Times New Roman" w:eastAsia="Calibri" w:hAnsi="Times New Roman" w:cs="Times New Roman"/>
          <w:sz w:val="24"/>
          <w:szCs w:val="24"/>
          <w:shd w:val="clear" w:color="auto" w:fill="FFFFFF"/>
        </w:rPr>
        <w:t xml:space="preserve">В рамках празднования Дня благодарности 1марта в гимназии состоялся флеш-моб благодарности "Мен алғыс айтамын!", в котором учащиеся смогли оставить письменные благодарности и отправить его  в гимназическую временную почту.  Все письма были доставлены адресатам  фракцией самопознания и счастья. Также 1 марта работала гимназическая радиорубка, которая в течение дня принимала поздравления для всех жителей гимназического государства. </w:t>
      </w:r>
    </w:p>
    <w:p w14:paraId="5367239A" w14:textId="77777777" w:rsidR="008A5292" w:rsidRPr="008A5292" w:rsidRDefault="008A5292" w:rsidP="008A5292">
      <w:pPr>
        <w:spacing w:after="0" w:line="240" w:lineRule="auto"/>
        <w:ind w:firstLine="708"/>
        <w:rPr>
          <w:rFonts w:ascii="Times New Roman" w:eastAsia="Times New Roman" w:hAnsi="Times New Roman" w:cs="Times New Roman"/>
          <w:sz w:val="24"/>
          <w:szCs w:val="24"/>
          <w:lang w:eastAsia="ru-RU"/>
        </w:rPr>
      </w:pPr>
      <w:r w:rsidRPr="008A5292">
        <w:rPr>
          <w:rFonts w:ascii="Times New Roman" w:eastAsia="Times New Roman" w:hAnsi="Times New Roman" w:cs="Times New Roman"/>
          <w:sz w:val="24"/>
          <w:szCs w:val="24"/>
          <w:lang w:eastAsia="ru-RU"/>
        </w:rPr>
        <w:t>Классными руководителями были проведены  классные часы «Сөз – тілдіңкөркі». Жасампаздыққа толы жылдар» «Созидание во имя людей», «Государственные символы – атрибуты независимости государства, символы миролюбия, стабильности и безопасности», «Наурыз » «Дәстүр мен ғұрып» «Национальные традиции» , «Праздник единства народа Казахстана», «Нация единого будущего: единство в многообразии», «Умейте быть благодарными».</w:t>
      </w:r>
    </w:p>
    <w:p w14:paraId="36CD9C3E" w14:textId="77777777" w:rsidR="008A5292" w:rsidRPr="008A5292" w:rsidRDefault="008A5292" w:rsidP="008A5292">
      <w:pPr>
        <w:spacing w:after="0" w:line="240" w:lineRule="auto"/>
        <w:ind w:firstLine="708"/>
        <w:rPr>
          <w:rFonts w:ascii="Times New Roman" w:eastAsia="Times New Roman" w:hAnsi="Times New Roman" w:cs="Times New Roman"/>
          <w:sz w:val="24"/>
          <w:szCs w:val="24"/>
          <w:lang w:eastAsia="ru-RU"/>
        </w:rPr>
      </w:pPr>
      <w:r w:rsidRPr="008A5292">
        <w:rPr>
          <w:rFonts w:ascii="Times New Roman" w:eastAsia="Times New Roman" w:hAnsi="Times New Roman" w:cs="Times New Roman"/>
          <w:sz w:val="24"/>
          <w:szCs w:val="24"/>
          <w:lang w:eastAsia="ru-RU"/>
        </w:rPr>
        <w:t xml:space="preserve">Цикл мероприятий посвященных «Дню языков народов Казахстана», посвященные 150 лет со дня рождения основателя казахского литературоведения и языкознания,  переводчика, общественного деятеля Ахмета Байтурсынова.    </w:t>
      </w:r>
      <w:r w:rsidRPr="008A5292">
        <w:rPr>
          <w:rFonts w:ascii="Times New Roman" w:eastAsia="Calibri" w:hAnsi="Times New Roman" w:cs="Times New Roman"/>
          <w:sz w:val="24"/>
          <w:szCs w:val="24"/>
          <w:shd w:val="clear" w:color="auto" w:fill="FFFFFF"/>
        </w:rPr>
        <w:t>6 сентября учащиеся 10 классов написали эссе "Великий человек прославивший нацию". Ребята на английском языке выразили свое мнение о талантливом учёном, его жизни и достижениях. Лучшие работы были представлены для участия в городском конкурсе эссе среди учащихся 9-11 классов.</w:t>
      </w:r>
      <w:r w:rsidRPr="008A5292">
        <w:rPr>
          <w:rFonts w:ascii="Times New Roman" w:eastAsia="Calibri" w:hAnsi="Times New Roman" w:cs="Times New Roman"/>
          <w:sz w:val="24"/>
          <w:szCs w:val="24"/>
        </w:rPr>
        <w:t xml:space="preserve"> </w:t>
      </w:r>
      <w:r w:rsidRPr="008A5292">
        <w:rPr>
          <w:rFonts w:ascii="Times New Roman" w:eastAsia="Calibri" w:hAnsi="Times New Roman" w:cs="Times New Roman"/>
          <w:sz w:val="24"/>
          <w:szCs w:val="24"/>
          <w:shd w:val="clear" w:color="auto" w:fill="FFFFFF"/>
        </w:rPr>
        <w:t>Учащиеся 10А и 10Б классов приняли участие в работе литературной гостиной Never say die "The last leaf (O.Henry): my ideas and impressions, на английском языке. Ребята прочитали и обсудили рассказ известного английского писателя О. Генри "The last leaf"</w:t>
      </w:r>
      <w:r w:rsidRPr="008A5292">
        <w:rPr>
          <w:rFonts w:ascii="Times New Roman" w:eastAsia="Calibri" w:hAnsi="Times New Roman" w:cs="Times New Roman"/>
          <w:sz w:val="24"/>
          <w:szCs w:val="24"/>
        </w:rPr>
        <w:t>.</w:t>
      </w:r>
      <w:r w:rsidRPr="008A5292">
        <w:rPr>
          <w:rFonts w:ascii="Times New Roman" w:eastAsia="Calibri" w:hAnsi="Times New Roman" w:cs="Times New Roman"/>
          <w:sz w:val="24"/>
          <w:szCs w:val="24"/>
          <w:shd w:val="clear" w:color="auto" w:fill="FFFFFF"/>
        </w:rPr>
        <w:t>7 сентября в декаде, посвященной 150-летию Ахмета Байтурсынулы, учащиеся 9 класса написали диктант на тему "Ахмет Байтурсунулы - величайшая фигура эпохи". 5 сентября в библиотеке  была оформлена книжная выставка "Тіл - баға жетпес мұра. Язык - бесценное наследие" ко дню языков народов Казахстана. Выставка знакомила ребят с литературой на разных языках. 8 сентября у тематической полки к 150-летию Ахмета Байтурсынова прошел обзор книг с учащимися 9 классов. Жизнь и творчество ученого, писателя представлена в книгах, энциклопедиях и его произведениях. Согласно плану гимназии, посвященной празднованию дня языков, среди 6-7 классов была организована выставка картин имени Ахмета Байтурсынулы – учителя, организована выставка рисунков «Ахмет Байтурсынулы - учитель нации». Во время декады  гимназисты стали участниками выездной экскурсии Темиртауского историко-краеведческого музея "Языковое наследие". Ребята узнали историю создания казахского алфавита, рассмотрели старинные монеты, попрактиковались в арабском письме. Познакомились с предметами, которые помогают общаться людям с ограниченными возможностями. Для гимназистов 5-х классов была организована интеллектуальная викторина на трёх языках "Полиглоты!" Все команды получили грамоты. Победителями игры стали учащиеся 5 "Б" класса.</w:t>
      </w:r>
      <w:r w:rsidRPr="008A5292">
        <w:rPr>
          <w:rFonts w:ascii="Times New Roman" w:eastAsia="Times New Roman" w:hAnsi="Times New Roman" w:cs="Times New Roman"/>
          <w:sz w:val="24"/>
          <w:szCs w:val="24"/>
          <w:lang w:eastAsia="ru-RU"/>
        </w:rPr>
        <w:t xml:space="preserve"> </w:t>
      </w:r>
    </w:p>
    <w:p w14:paraId="08EFD370" w14:textId="77777777" w:rsidR="008A5292" w:rsidRPr="008A5292" w:rsidRDefault="008A5292" w:rsidP="008A5292">
      <w:pPr>
        <w:spacing w:after="0" w:line="240" w:lineRule="auto"/>
        <w:ind w:firstLine="708"/>
        <w:rPr>
          <w:rFonts w:ascii="Times New Roman" w:eastAsia="Calibri" w:hAnsi="Times New Roman" w:cs="Times New Roman"/>
          <w:sz w:val="24"/>
          <w:szCs w:val="24"/>
          <w:shd w:val="clear" w:color="auto" w:fill="FFFFFF"/>
        </w:rPr>
      </w:pPr>
      <w:r w:rsidRPr="008A5292">
        <w:rPr>
          <w:rFonts w:ascii="Times New Roman" w:eastAsia="Times New Roman" w:hAnsi="Times New Roman" w:cs="Times New Roman"/>
          <w:sz w:val="24"/>
          <w:szCs w:val="24"/>
          <w:lang w:eastAsia="ru-RU"/>
        </w:rPr>
        <w:t>Классными руководителями были проведены  классные часы «Жасам паздыққа толы жылдар» «Созидание во имя людей», «Государственные символы – атрибуты независимости государства, символы миролюбия, стабильности и безопасности».</w:t>
      </w:r>
    </w:p>
    <w:p w14:paraId="738F2C27" w14:textId="77777777" w:rsidR="008A5292" w:rsidRPr="008A5292" w:rsidRDefault="008A5292" w:rsidP="008A5292">
      <w:pPr>
        <w:shd w:val="clear" w:color="auto" w:fill="FFFFFF"/>
        <w:spacing w:after="0" w:line="240" w:lineRule="auto"/>
        <w:ind w:firstLine="708"/>
        <w:rPr>
          <w:rFonts w:ascii="Times New Roman" w:eastAsia="Calibri" w:hAnsi="Times New Roman" w:cs="Times New Roman"/>
          <w:sz w:val="24"/>
          <w:szCs w:val="24"/>
          <w:shd w:val="clear" w:color="auto" w:fill="FFFFFF"/>
        </w:rPr>
      </w:pPr>
      <w:r w:rsidRPr="008A5292">
        <w:rPr>
          <w:rFonts w:ascii="Times New Roman" w:eastAsia="Times New Roman" w:hAnsi="Times New Roman" w:cs="Times New Roman"/>
          <w:sz w:val="24"/>
          <w:szCs w:val="24"/>
          <w:lang w:eastAsia="ru-RU"/>
        </w:rPr>
        <w:t>В канун празднования  весеннего праздника Наурыз, была организована праздничная неделя на которой проходили различные мероприятия  не только во внеурочное время, но и уроки были организованны так что ребята смогли ощутить приближения светлого весеннего праздника. В последний  учебный день перед каникулами праздничная неделя завершилась фестивалем – ярмаркой «Восточный базар »  среди учащихся 1-11классов. Каждый класс готовил и  оригинально украшал свою площадку на которой они  реализовывали торговлю. На ярмарку были приглашены родители учащихся. Параллельно ярмарке, в холле первого этажа для всех желающих был организован праздничный концерт, который перенес всех жителей гимназического государства в атмосферу Восточного базара. Все вырученные средства были собраны для озеленения территории  гимназии. Все классы были отмечены благодарственными письмами.</w:t>
      </w:r>
      <w:r w:rsidRPr="008A5292">
        <w:rPr>
          <w:rFonts w:ascii="Times New Roman" w:eastAsia="Calibri" w:hAnsi="Times New Roman" w:cs="Times New Roman"/>
          <w:sz w:val="24"/>
          <w:szCs w:val="24"/>
          <w:shd w:val="clear" w:color="auto" w:fill="FFFFFF"/>
        </w:rPr>
        <w:t xml:space="preserve"> </w:t>
      </w:r>
    </w:p>
    <w:p w14:paraId="569DC469" w14:textId="77777777" w:rsidR="008A5292" w:rsidRPr="008A5292" w:rsidRDefault="008A5292" w:rsidP="008A5292">
      <w:pPr>
        <w:shd w:val="clear" w:color="auto" w:fill="FFFFFF"/>
        <w:spacing w:after="0" w:line="240" w:lineRule="auto"/>
        <w:ind w:firstLine="708"/>
        <w:rPr>
          <w:rFonts w:ascii="Times New Roman" w:eastAsia="Times New Roman" w:hAnsi="Times New Roman" w:cs="Times New Roman"/>
          <w:sz w:val="24"/>
          <w:szCs w:val="24"/>
          <w:lang w:eastAsia="ru-RU"/>
        </w:rPr>
      </w:pPr>
      <w:r w:rsidRPr="008A5292">
        <w:rPr>
          <w:rFonts w:ascii="Times New Roman" w:eastAsia="Calibri" w:hAnsi="Times New Roman" w:cs="Times New Roman"/>
          <w:sz w:val="24"/>
          <w:szCs w:val="24"/>
          <w:shd w:val="clear" w:color="auto" w:fill="FFFFFF"/>
        </w:rPr>
        <w:t>В рамках реализации плана мероприятий по празднованию Дня Государственных символов Республики Казахстан, среди Гимназистов 1-3 классов, был проведен конкурс чтецов "О Казахстан, мой край родной".</w:t>
      </w:r>
    </w:p>
    <w:p w14:paraId="7D84CDE0" w14:textId="77777777" w:rsidR="008A5292" w:rsidRPr="008A5292" w:rsidRDefault="008A5292" w:rsidP="008A5292">
      <w:pPr>
        <w:tabs>
          <w:tab w:val="center" w:pos="4677"/>
          <w:tab w:val="right" w:pos="9355"/>
        </w:tabs>
        <w:spacing w:after="0" w:line="240" w:lineRule="auto"/>
        <w:jc w:val="center"/>
        <w:rPr>
          <w:rFonts w:ascii="Times New Roman" w:eastAsia="Calibri" w:hAnsi="Times New Roman" w:cs="Times New Roman"/>
          <w:sz w:val="24"/>
          <w:szCs w:val="24"/>
        </w:rPr>
      </w:pPr>
      <w:r w:rsidRPr="008A5292">
        <w:rPr>
          <w:rFonts w:ascii="Times New Roman" w:eastAsia="Times New Roman" w:hAnsi="Times New Roman" w:cs="Times New Roman"/>
          <w:b/>
          <w:i/>
          <w:sz w:val="24"/>
          <w:szCs w:val="24"/>
        </w:rPr>
        <w:t>4.Направление: Семейное воспитание</w:t>
      </w:r>
    </w:p>
    <w:p w14:paraId="6ADB137E" w14:textId="77777777" w:rsidR="008A5292" w:rsidRPr="008A5292" w:rsidRDefault="008A5292" w:rsidP="008A5292">
      <w:pPr>
        <w:spacing w:after="0" w:line="240" w:lineRule="auto"/>
        <w:ind w:firstLine="708"/>
        <w:rPr>
          <w:rFonts w:ascii="Times New Roman" w:eastAsia="Calibri" w:hAnsi="Times New Roman" w:cs="Times New Roman"/>
          <w:sz w:val="24"/>
          <w:szCs w:val="24"/>
        </w:rPr>
      </w:pPr>
      <w:r w:rsidRPr="008A5292">
        <w:rPr>
          <w:rFonts w:ascii="Times New Roman" w:eastAsia="Calibri" w:hAnsi="Times New Roman" w:cs="Times New Roman"/>
          <w:sz w:val="24"/>
          <w:szCs w:val="24"/>
        </w:rPr>
        <w:t xml:space="preserve">Школа и семья - два важнейших воспитательно-образовательных института, которые изначально призваны пополнять друг друга и взаимодействовать между собой. С этой целью в гимназии велась большая работа с родителями или лицами их заменяющими. Она не ограничивалась проведением родительских собраний. Гимназия видит свою цель, прежде всего в том, чтобы, привлечь родителей к </w:t>
      </w:r>
      <w:r w:rsidRPr="008A5292">
        <w:rPr>
          <w:rFonts w:ascii="Times New Roman" w:eastAsia="Calibri" w:hAnsi="Times New Roman" w:cs="Times New Roman"/>
          <w:sz w:val="24"/>
          <w:szCs w:val="24"/>
        </w:rPr>
        <w:lastRenderedPageBreak/>
        <w:t>организации жизни и деятельности гимназии. Основными способами общения родителей и педагогов при воспитании школьников являются организация родительских конференций, классных и общешкольных собраний, индивидуальных встреч, консультаций, круглых столов, организация телефонной линии, по которой родители могут связаться с учителями или получать консультацию.</w:t>
      </w:r>
      <w:r w:rsidRPr="008A5292">
        <w:rPr>
          <w:rFonts w:ascii="Times New Roman" w:eastAsia="Calibri" w:hAnsi="Times New Roman" w:cs="Times New Roman"/>
          <w:sz w:val="24"/>
          <w:szCs w:val="24"/>
          <w:lang w:eastAsia="ru-RU"/>
        </w:rPr>
        <w:tab/>
      </w:r>
      <w:r w:rsidRPr="008A5292">
        <w:rPr>
          <w:rFonts w:ascii="Times New Roman" w:eastAsia="Calibri" w:hAnsi="Times New Roman" w:cs="Times New Roman"/>
          <w:sz w:val="24"/>
          <w:szCs w:val="24"/>
        </w:rPr>
        <w:t xml:space="preserve"> </w:t>
      </w:r>
    </w:p>
    <w:p w14:paraId="7187B232" w14:textId="77777777" w:rsidR="008A5292" w:rsidRPr="008A5292" w:rsidRDefault="008A5292" w:rsidP="008A5292">
      <w:pPr>
        <w:spacing w:after="0" w:line="240" w:lineRule="auto"/>
        <w:ind w:firstLine="708"/>
        <w:rPr>
          <w:rFonts w:ascii="Times New Roman" w:eastAsia="Calibri" w:hAnsi="Times New Roman" w:cs="Times New Roman"/>
          <w:sz w:val="24"/>
          <w:szCs w:val="24"/>
        </w:rPr>
      </w:pPr>
      <w:r w:rsidRPr="008A5292">
        <w:rPr>
          <w:rFonts w:ascii="Times New Roman" w:eastAsia="Calibri" w:hAnsi="Times New Roman" w:cs="Times New Roman"/>
          <w:sz w:val="24"/>
          <w:szCs w:val="24"/>
        </w:rPr>
        <w:t xml:space="preserve"> Семейное направление в гимназии предусматривает: </w:t>
      </w:r>
    </w:p>
    <w:p w14:paraId="7DCC17E1" w14:textId="77777777" w:rsidR="008A5292" w:rsidRPr="008A5292" w:rsidRDefault="008A5292" w:rsidP="008A5292">
      <w:pPr>
        <w:pStyle w:val="ae"/>
        <w:numPr>
          <w:ilvl w:val="0"/>
          <w:numId w:val="43"/>
        </w:numPr>
        <w:spacing w:after="0" w:line="240" w:lineRule="auto"/>
        <w:rPr>
          <w:rFonts w:ascii="Times New Roman" w:eastAsia="Calibri" w:hAnsi="Times New Roman"/>
          <w:sz w:val="24"/>
          <w:szCs w:val="24"/>
        </w:rPr>
      </w:pPr>
      <w:r w:rsidRPr="008A5292">
        <w:rPr>
          <w:rFonts w:ascii="Times New Roman" w:eastAsia="Calibri" w:hAnsi="Times New Roman"/>
          <w:sz w:val="24"/>
          <w:szCs w:val="24"/>
        </w:rPr>
        <w:t xml:space="preserve">Изучение семей своих учеников, положения детей в семье и условий их жизни, </w:t>
      </w:r>
    </w:p>
    <w:p w14:paraId="19BD0C59" w14:textId="77777777" w:rsidR="008A5292" w:rsidRPr="008A5292" w:rsidRDefault="008A5292" w:rsidP="008A5292">
      <w:pPr>
        <w:pStyle w:val="ae"/>
        <w:numPr>
          <w:ilvl w:val="0"/>
          <w:numId w:val="43"/>
        </w:numPr>
        <w:spacing w:after="0" w:line="240" w:lineRule="auto"/>
        <w:rPr>
          <w:rFonts w:ascii="Times New Roman" w:eastAsia="Calibri" w:hAnsi="Times New Roman"/>
          <w:sz w:val="24"/>
          <w:szCs w:val="24"/>
        </w:rPr>
      </w:pPr>
      <w:r w:rsidRPr="008A5292">
        <w:rPr>
          <w:rFonts w:ascii="Times New Roman" w:eastAsia="Calibri" w:hAnsi="Times New Roman"/>
          <w:sz w:val="24"/>
          <w:szCs w:val="24"/>
        </w:rPr>
        <w:t>Регулярное проведение родительских собраний, темы которых планируются с учетом индивидуальных и возрастных особенностей детей, специфических проблем класса, задач гимназии,</w:t>
      </w:r>
    </w:p>
    <w:p w14:paraId="048F84AF" w14:textId="77777777" w:rsidR="008A5292" w:rsidRPr="008A5292" w:rsidRDefault="008A5292" w:rsidP="008A5292">
      <w:pPr>
        <w:pStyle w:val="ae"/>
        <w:numPr>
          <w:ilvl w:val="0"/>
          <w:numId w:val="43"/>
        </w:numPr>
        <w:spacing w:after="0" w:line="240" w:lineRule="auto"/>
        <w:rPr>
          <w:rFonts w:ascii="Times New Roman" w:eastAsia="Calibri" w:hAnsi="Times New Roman"/>
          <w:sz w:val="24"/>
          <w:szCs w:val="24"/>
        </w:rPr>
      </w:pPr>
      <w:r w:rsidRPr="008A5292">
        <w:rPr>
          <w:rFonts w:ascii="Times New Roman" w:eastAsia="Calibri" w:hAnsi="Times New Roman"/>
          <w:sz w:val="24"/>
          <w:szCs w:val="24"/>
        </w:rPr>
        <w:t>Проведение индивидуальных и групповых консультаций с учетом назревшей необходимости.</w:t>
      </w:r>
    </w:p>
    <w:p w14:paraId="10E1D298" w14:textId="77777777" w:rsidR="008A5292" w:rsidRPr="008A5292" w:rsidRDefault="008A5292" w:rsidP="008A5292">
      <w:pPr>
        <w:pStyle w:val="ae"/>
        <w:numPr>
          <w:ilvl w:val="0"/>
          <w:numId w:val="43"/>
        </w:numPr>
        <w:spacing w:after="0" w:line="240" w:lineRule="auto"/>
        <w:rPr>
          <w:rFonts w:ascii="Times New Roman" w:eastAsia="Calibri" w:hAnsi="Times New Roman"/>
          <w:sz w:val="24"/>
          <w:szCs w:val="24"/>
        </w:rPr>
      </w:pPr>
      <w:r w:rsidRPr="008A5292">
        <w:rPr>
          <w:rFonts w:ascii="Times New Roman" w:eastAsia="Calibri" w:hAnsi="Times New Roman"/>
          <w:sz w:val="24"/>
          <w:szCs w:val="24"/>
        </w:rPr>
        <w:t xml:space="preserve">Привлечение родителей учеников класса к сотрудничеству по всем направлениям деятельности классного руководителя. </w:t>
      </w:r>
    </w:p>
    <w:p w14:paraId="4258BA5B" w14:textId="77777777" w:rsidR="008A5292" w:rsidRPr="008A5292" w:rsidRDefault="008A5292" w:rsidP="008A5292">
      <w:pPr>
        <w:pStyle w:val="ae"/>
        <w:numPr>
          <w:ilvl w:val="0"/>
          <w:numId w:val="43"/>
        </w:numPr>
        <w:spacing w:after="0" w:line="240" w:lineRule="auto"/>
        <w:rPr>
          <w:rFonts w:ascii="Times New Roman" w:eastAsia="Calibri" w:hAnsi="Times New Roman"/>
          <w:sz w:val="24"/>
          <w:szCs w:val="24"/>
        </w:rPr>
      </w:pPr>
      <w:r w:rsidRPr="008A5292">
        <w:rPr>
          <w:rFonts w:ascii="Times New Roman" w:eastAsia="Calibri" w:hAnsi="Times New Roman"/>
          <w:sz w:val="24"/>
          <w:szCs w:val="24"/>
        </w:rPr>
        <w:t xml:space="preserve">Организация взаимного творчества детей и родителей. </w:t>
      </w:r>
    </w:p>
    <w:p w14:paraId="60F2042E" w14:textId="77777777" w:rsidR="008A5292" w:rsidRPr="008A5292" w:rsidRDefault="008A5292" w:rsidP="008A5292">
      <w:pPr>
        <w:pStyle w:val="ae"/>
        <w:numPr>
          <w:ilvl w:val="0"/>
          <w:numId w:val="43"/>
        </w:numPr>
        <w:spacing w:after="0" w:line="240" w:lineRule="auto"/>
        <w:rPr>
          <w:rFonts w:ascii="Times New Roman" w:eastAsia="Calibri" w:hAnsi="Times New Roman"/>
          <w:sz w:val="24"/>
          <w:szCs w:val="24"/>
        </w:rPr>
      </w:pPr>
      <w:r w:rsidRPr="008A5292">
        <w:rPr>
          <w:rFonts w:ascii="Times New Roman" w:eastAsia="Calibri" w:hAnsi="Times New Roman"/>
          <w:sz w:val="24"/>
          <w:szCs w:val="24"/>
        </w:rPr>
        <w:t xml:space="preserve">Участие родителей в мероприятиях класса и школы. </w:t>
      </w:r>
    </w:p>
    <w:p w14:paraId="3F9751B8" w14:textId="77777777" w:rsidR="008A5292" w:rsidRPr="008A5292" w:rsidRDefault="008A5292" w:rsidP="008A5292">
      <w:pPr>
        <w:pStyle w:val="ae"/>
        <w:numPr>
          <w:ilvl w:val="0"/>
          <w:numId w:val="43"/>
        </w:numPr>
        <w:spacing w:after="0" w:line="240" w:lineRule="auto"/>
        <w:rPr>
          <w:rFonts w:ascii="Times New Roman" w:eastAsia="Calibri" w:hAnsi="Times New Roman"/>
          <w:sz w:val="24"/>
          <w:szCs w:val="24"/>
        </w:rPr>
      </w:pPr>
      <w:r w:rsidRPr="008A5292">
        <w:rPr>
          <w:rFonts w:ascii="Times New Roman" w:eastAsia="Calibri" w:hAnsi="Times New Roman"/>
          <w:sz w:val="24"/>
          <w:szCs w:val="24"/>
        </w:rPr>
        <w:t xml:space="preserve">Поощрение родителей, активно участвующих в жизни гимназии и класса. </w:t>
      </w:r>
    </w:p>
    <w:p w14:paraId="2B26E719" w14:textId="77777777" w:rsidR="008A5292" w:rsidRPr="008A5292" w:rsidRDefault="008A5292" w:rsidP="008A5292">
      <w:pPr>
        <w:pStyle w:val="ae"/>
        <w:numPr>
          <w:ilvl w:val="0"/>
          <w:numId w:val="43"/>
        </w:numPr>
        <w:spacing w:after="0" w:line="240" w:lineRule="auto"/>
        <w:rPr>
          <w:rFonts w:ascii="Times New Roman" w:eastAsia="Calibri" w:hAnsi="Times New Roman"/>
          <w:sz w:val="24"/>
          <w:szCs w:val="24"/>
        </w:rPr>
      </w:pPr>
      <w:r w:rsidRPr="008A5292">
        <w:rPr>
          <w:rFonts w:ascii="Times New Roman" w:eastAsia="Calibri" w:hAnsi="Times New Roman"/>
          <w:sz w:val="24"/>
          <w:szCs w:val="24"/>
        </w:rPr>
        <w:t>В каждом классе действует родительский комитет, члены которого оказывают помощь классному руководителю в организационных вопросах, привлекаются к работе с асоциальными семьями (например, присутствуют при посещении семей по просьбе классного руководителя).</w:t>
      </w:r>
    </w:p>
    <w:p w14:paraId="0E7C691A" w14:textId="77777777" w:rsidR="008A5292" w:rsidRPr="008A5292" w:rsidRDefault="008A5292" w:rsidP="008A5292">
      <w:pPr>
        <w:spacing w:after="0" w:line="240" w:lineRule="auto"/>
        <w:ind w:firstLine="708"/>
        <w:rPr>
          <w:rFonts w:ascii="Times New Roman" w:eastAsia="Calibri" w:hAnsi="Times New Roman" w:cs="Times New Roman"/>
          <w:sz w:val="24"/>
          <w:szCs w:val="24"/>
        </w:rPr>
      </w:pPr>
      <w:r w:rsidRPr="008A5292">
        <w:rPr>
          <w:rFonts w:ascii="Times New Roman" w:eastAsia="Calibri" w:hAnsi="Times New Roman" w:cs="Times New Roman"/>
          <w:sz w:val="24"/>
          <w:szCs w:val="24"/>
        </w:rPr>
        <w:t>В гимназии действует Попечительский совет гимназии и родительские комитеты классов, участвующие в жизни образовательной организацией и решении вопросов воспитания и социализации детей. На заседаниях попечительского Совета обсуждались проблемы нашего учебного заведения, которые требовали участия родителей, планы на будущее, демонстрировались достигнутые успехи и результаты работы. Родители имели возможность принять участие в планировании важных гимназических мероприятий.</w:t>
      </w:r>
    </w:p>
    <w:p w14:paraId="55D8B4B4" w14:textId="77777777" w:rsidR="008A5292" w:rsidRPr="008A5292" w:rsidRDefault="008A5292" w:rsidP="008A5292">
      <w:pPr>
        <w:spacing w:after="0" w:line="240" w:lineRule="auto"/>
        <w:ind w:firstLine="708"/>
        <w:rPr>
          <w:rFonts w:ascii="Times New Roman" w:eastAsia="Calibri" w:hAnsi="Times New Roman" w:cs="Times New Roman"/>
          <w:sz w:val="24"/>
          <w:szCs w:val="24"/>
        </w:rPr>
      </w:pPr>
      <w:r w:rsidRPr="008A5292">
        <w:rPr>
          <w:rFonts w:ascii="Times New Roman" w:eastAsia="Calibri" w:hAnsi="Times New Roman" w:cs="Times New Roman"/>
          <w:sz w:val="24"/>
          <w:szCs w:val="24"/>
        </w:rPr>
        <w:t>На родительских собраниях обсуждались вопросы обучения и воспитания школьников;  а также осуществлялись консультации психологов и педагогов.</w:t>
      </w:r>
      <w:r w:rsidRPr="008A5292">
        <w:rPr>
          <w:rFonts w:ascii="Times New Roman" w:eastAsia="Times New Roman" w:hAnsi="Times New Roman" w:cs="Times New Roman"/>
          <w:sz w:val="24"/>
          <w:szCs w:val="24"/>
          <w:lang w:eastAsia="ru-RU"/>
        </w:rPr>
        <w:t xml:space="preserve"> Проведены 4 тематических общешкольных родительских собрания . </w:t>
      </w:r>
      <w:r w:rsidRPr="008A5292">
        <w:rPr>
          <w:rFonts w:ascii="Times New Roman" w:eastAsia="Calibri" w:hAnsi="Times New Roman" w:cs="Times New Roman"/>
          <w:sz w:val="24"/>
          <w:szCs w:val="24"/>
        </w:rPr>
        <w:t xml:space="preserve">Анализ посещаемости родителями собраний, показал, что количество заинтересованных родителей возросло. Высокая посещаемость родителей классных собраний наблюдается в начальном звене (89%), в среднем звене колеблется от 61 - 69%, в старшем составляет примерно 82%. Необходимо продолжать работу по вовлечению родителей в учебно – воспитательный процесс. </w:t>
      </w:r>
    </w:p>
    <w:p w14:paraId="7599484F" w14:textId="77777777" w:rsidR="008A5292" w:rsidRPr="008A5292" w:rsidRDefault="008A5292" w:rsidP="008A5292">
      <w:pPr>
        <w:spacing w:after="0" w:line="240" w:lineRule="auto"/>
        <w:ind w:firstLine="708"/>
        <w:rPr>
          <w:rFonts w:ascii="Times New Roman" w:eastAsia="Calibri" w:hAnsi="Times New Roman" w:cs="Times New Roman"/>
          <w:sz w:val="24"/>
          <w:szCs w:val="24"/>
        </w:rPr>
      </w:pPr>
      <w:r w:rsidRPr="008A5292">
        <w:rPr>
          <w:rFonts w:ascii="Times New Roman" w:eastAsia="Calibri" w:hAnsi="Times New Roman" w:cs="Times New Roman"/>
          <w:sz w:val="24"/>
          <w:szCs w:val="24"/>
        </w:rPr>
        <w:t>Кроме родительских собраний проводятся индивидуальные консультации для родителей учителями-предметниками. С целью координации воспитательных усилий педагогов и родителей проводились консультации психологов, оказывалась помощь социального педагога в решении проблемных ситуаций; родители участвуют в педагогических консилиумах, собираемых в случае возникновения острых проблем, связанных с обучением и воспитанием конкретного ребенка.</w:t>
      </w:r>
    </w:p>
    <w:p w14:paraId="1478069F" w14:textId="77777777" w:rsidR="008A5292" w:rsidRPr="008A5292" w:rsidRDefault="008A5292" w:rsidP="008A5292">
      <w:pPr>
        <w:spacing w:after="0" w:line="240" w:lineRule="auto"/>
        <w:rPr>
          <w:rFonts w:ascii="Times New Roman" w:eastAsia="Calibri" w:hAnsi="Times New Roman" w:cs="Times New Roman"/>
          <w:sz w:val="24"/>
          <w:szCs w:val="24"/>
        </w:rPr>
      </w:pPr>
      <w:r w:rsidRPr="008A5292">
        <w:rPr>
          <w:rFonts w:ascii="Times New Roman" w:eastAsia="Calibri" w:hAnsi="Times New Roman" w:cs="Times New Roman"/>
          <w:sz w:val="24"/>
          <w:szCs w:val="24"/>
        </w:rPr>
        <w:t xml:space="preserve">Для закрепления сотрудничества семьи и школы проводятся внеклассные мероприятия с участием детей и родителей. Активное вовлечение родителей в жизнедеятельность гимназии происходило в этом году через познавательные, творческие мероприятия: </w:t>
      </w:r>
      <w:r w:rsidRPr="008A5292">
        <w:rPr>
          <w:rFonts w:ascii="Times New Roman" w:eastAsia="Calibri" w:hAnsi="Times New Roman" w:cs="Times New Roman"/>
          <w:sz w:val="24"/>
          <w:szCs w:val="24"/>
          <w:shd w:val="clear" w:color="auto" w:fill="FFFFFF"/>
        </w:rPr>
        <w:t>выставка фото и видео "Выходные всей семьёй".  В рамках акции "16 дней без насилия" библиотекарем гимназии Марченко Н.А. подготовлена подборка книг "Гармония в семье - счастье в доме". В рамках Недели читательской грамотности учащиеся 6 классов подготовили творческие работы «Любимая детская книга моих родителей». Ребята рассказали, какие книги в детстве читали их папы и мамы. Фоторепортаж "Увлечения моей семьи", в рамках празднования Дня семьи. В рамках акции "Семья без насилия" социальным педагогом проведен тренинг для учащихся 7В класса "Семейные ценности".</w:t>
      </w:r>
    </w:p>
    <w:p w14:paraId="5BA2C86B" w14:textId="77777777" w:rsidR="008A5292" w:rsidRPr="008A5292" w:rsidRDefault="008A5292" w:rsidP="008A5292">
      <w:pPr>
        <w:spacing w:after="0" w:line="240" w:lineRule="auto"/>
        <w:rPr>
          <w:rFonts w:ascii="Times New Roman" w:eastAsia="Calibri" w:hAnsi="Times New Roman" w:cs="Times New Roman"/>
          <w:sz w:val="24"/>
          <w:szCs w:val="24"/>
          <w:shd w:val="clear" w:color="auto" w:fill="FFFFFF"/>
        </w:rPr>
      </w:pPr>
      <w:r w:rsidRPr="008A5292">
        <w:rPr>
          <w:rFonts w:ascii="Times New Roman" w:eastAsia="Calibri" w:hAnsi="Times New Roman" w:cs="Times New Roman"/>
          <w:sz w:val="24"/>
          <w:szCs w:val="24"/>
          <w:shd w:val="clear" w:color="auto" w:fill="FFFFFF"/>
        </w:rPr>
        <w:t xml:space="preserve">Родители с интересом знакомились в гимназическом Instagram с результатами работы гимназии, фактами из жизни ученического коллектива, видеофрагментами и фотографиями различных мероприятий с участием детей. </w:t>
      </w:r>
    </w:p>
    <w:p w14:paraId="0EEF95BA" w14:textId="77777777" w:rsidR="008A5292" w:rsidRPr="008A5292" w:rsidRDefault="008A5292" w:rsidP="008A5292">
      <w:pPr>
        <w:spacing w:after="0" w:line="240" w:lineRule="auto"/>
        <w:ind w:firstLine="708"/>
        <w:rPr>
          <w:rFonts w:ascii="Times New Roman" w:eastAsia="Times New Roman" w:hAnsi="Times New Roman" w:cs="Times New Roman"/>
          <w:sz w:val="24"/>
          <w:szCs w:val="24"/>
        </w:rPr>
      </w:pPr>
      <w:r w:rsidRPr="008A5292">
        <w:rPr>
          <w:rFonts w:ascii="Times New Roman" w:eastAsia="Calibri" w:hAnsi="Times New Roman" w:cs="Times New Roman"/>
          <w:sz w:val="24"/>
          <w:szCs w:val="24"/>
          <w:shd w:val="clear" w:color="auto" w:fill="FFFFFF"/>
        </w:rPr>
        <w:t>В этом году семья Косарева Сергея ученика 7 А класса, победила в номинации " Үлгілі отбасы"-"Образцовая семья", национального городского конкурса "Мерейлі отбасы"-"Достойная семья".</w:t>
      </w:r>
      <w:r w:rsidRPr="008A5292">
        <w:rPr>
          <w:rFonts w:ascii="Times New Roman" w:eastAsia="Times New Roman" w:hAnsi="Times New Roman" w:cs="Times New Roman"/>
          <w:sz w:val="24"/>
          <w:szCs w:val="24"/>
        </w:rPr>
        <w:t xml:space="preserve"> </w:t>
      </w:r>
    </w:p>
    <w:p w14:paraId="184FC6C8" w14:textId="77777777" w:rsidR="008A5292" w:rsidRPr="008A5292" w:rsidRDefault="008A5292" w:rsidP="008A5292">
      <w:pPr>
        <w:tabs>
          <w:tab w:val="center" w:pos="4677"/>
          <w:tab w:val="right" w:pos="9355"/>
        </w:tabs>
        <w:spacing w:after="0" w:line="240" w:lineRule="auto"/>
        <w:jc w:val="center"/>
        <w:rPr>
          <w:rFonts w:ascii="Times New Roman" w:eastAsia="Calibri" w:hAnsi="Times New Roman" w:cs="Times New Roman"/>
          <w:sz w:val="24"/>
          <w:szCs w:val="24"/>
        </w:rPr>
      </w:pPr>
      <w:r w:rsidRPr="008A5292">
        <w:rPr>
          <w:rFonts w:ascii="Times New Roman" w:eastAsia="Times New Roman" w:hAnsi="Times New Roman" w:cs="Times New Roman"/>
          <w:b/>
          <w:i/>
          <w:sz w:val="24"/>
          <w:szCs w:val="24"/>
        </w:rPr>
        <w:t>5.Направление: Трудовое, экономическое и экологическое воспитание</w:t>
      </w:r>
    </w:p>
    <w:p w14:paraId="4789A1B3" w14:textId="77777777" w:rsidR="008A5292" w:rsidRPr="008A5292" w:rsidRDefault="008A5292" w:rsidP="008A5292">
      <w:pPr>
        <w:spacing w:after="0" w:line="240" w:lineRule="auto"/>
        <w:ind w:firstLine="708"/>
        <w:rPr>
          <w:rFonts w:ascii="Times New Roman" w:eastAsia="Calibri" w:hAnsi="Times New Roman" w:cs="Times New Roman"/>
          <w:sz w:val="24"/>
          <w:szCs w:val="24"/>
        </w:rPr>
      </w:pPr>
      <w:r w:rsidRPr="008A5292">
        <w:rPr>
          <w:rFonts w:ascii="Times New Roman" w:eastAsia="Calibri" w:hAnsi="Times New Roman" w:cs="Times New Roman"/>
          <w:sz w:val="24"/>
          <w:szCs w:val="24"/>
        </w:rPr>
        <w:t xml:space="preserve">   Целью трудового воспитания в гимназии  является: совершенствование навыка организации коллективного труда, уважение к труду и людям труда, воспитание бережливости, аккуратности, ответственности за результаты труда, вооружить учащихся основными трудовыми умениями и </w:t>
      </w:r>
      <w:r w:rsidRPr="008A5292">
        <w:rPr>
          <w:rFonts w:ascii="Times New Roman" w:eastAsia="Calibri" w:hAnsi="Times New Roman" w:cs="Times New Roman"/>
          <w:sz w:val="24"/>
          <w:szCs w:val="24"/>
        </w:rPr>
        <w:lastRenderedPageBreak/>
        <w:t>навыками, необходимыми для их дальнейшей социализации. Учащиеся гимназии привлекаются для общественно значимых дел. Это участие в субботниках по благоустройству и уборке территории гимназии, экологические акции: сбор макулатуры, трудовая акция по озеленению гимназии "Цветочная клумба", посадка саженцев на «Аллее выпускников».</w:t>
      </w:r>
    </w:p>
    <w:p w14:paraId="060D2EF7" w14:textId="77777777" w:rsidR="008A5292" w:rsidRPr="008A5292" w:rsidRDefault="008A5292" w:rsidP="008A5292">
      <w:pPr>
        <w:spacing w:after="0" w:line="240" w:lineRule="auto"/>
        <w:rPr>
          <w:rFonts w:ascii="Times New Roman" w:eastAsia="Calibri" w:hAnsi="Times New Roman" w:cs="Times New Roman"/>
          <w:sz w:val="24"/>
          <w:szCs w:val="24"/>
          <w:lang w:val="kk-KZ"/>
        </w:rPr>
      </w:pPr>
      <w:r w:rsidRPr="008A5292">
        <w:rPr>
          <w:rFonts w:ascii="Times New Roman" w:eastAsia="Calibri" w:hAnsi="Times New Roman" w:cs="Times New Roman"/>
          <w:sz w:val="24"/>
          <w:szCs w:val="24"/>
        </w:rPr>
        <w:t xml:space="preserve">        Одним из эффективных мер для выбора будущей профессии выпускниками школ является профориентационная работа обучающихся. </w:t>
      </w:r>
      <w:r w:rsidRPr="008A5292">
        <w:rPr>
          <w:rFonts w:ascii="Times New Roman" w:eastAsia="Calibri" w:hAnsi="Times New Roman" w:cs="Times New Roman"/>
          <w:sz w:val="24"/>
          <w:szCs w:val="24"/>
          <w:shd w:val="clear" w:color="auto" w:fill="FFFFFF"/>
        </w:rPr>
        <w:t xml:space="preserve">В рамках </w:t>
      </w:r>
      <w:r w:rsidRPr="008A5292">
        <w:rPr>
          <w:rFonts w:ascii="Times New Roman" w:eastAsia="Calibri" w:hAnsi="Times New Roman" w:cs="Times New Roman"/>
          <w:bCs/>
          <w:sz w:val="24"/>
          <w:szCs w:val="24"/>
          <w:shd w:val="clear" w:color="auto" w:fill="FFFFFF"/>
        </w:rPr>
        <w:t xml:space="preserve">программы </w:t>
      </w:r>
      <w:r w:rsidRPr="008A5292">
        <w:rPr>
          <w:rFonts w:ascii="Times New Roman" w:eastAsia="Calibri" w:hAnsi="Times New Roman" w:cs="Times New Roman"/>
          <w:sz w:val="24"/>
          <w:szCs w:val="24"/>
          <w:shd w:val="clear" w:color="auto" w:fill="FFFFFF"/>
        </w:rPr>
        <w:t>«</w:t>
      </w:r>
      <w:r w:rsidRPr="008A5292">
        <w:rPr>
          <w:rFonts w:ascii="Times New Roman" w:eastAsia="Calibri" w:hAnsi="Times New Roman" w:cs="Times New Roman"/>
          <w:bCs/>
          <w:sz w:val="24"/>
          <w:szCs w:val="24"/>
          <w:shd w:val="clear" w:color="auto" w:fill="FFFFFF"/>
        </w:rPr>
        <w:t>Рухани жаңғыру</w:t>
      </w:r>
      <w:r w:rsidRPr="008A5292">
        <w:rPr>
          <w:rFonts w:ascii="Times New Roman" w:eastAsia="Calibri" w:hAnsi="Times New Roman" w:cs="Times New Roman"/>
          <w:sz w:val="24"/>
          <w:szCs w:val="24"/>
          <w:shd w:val="clear" w:color="auto" w:fill="FFFFFF"/>
        </w:rPr>
        <w:t>»</w:t>
      </w:r>
      <w:r w:rsidRPr="008A5292">
        <w:rPr>
          <w:rFonts w:ascii="Times New Roman" w:eastAsia="Calibri" w:hAnsi="Times New Roman" w:cs="Times New Roman"/>
          <w:sz w:val="24"/>
          <w:szCs w:val="24"/>
        </w:rPr>
        <w:t xml:space="preserve"> в соответствии с данным направлением рассматривалось б</w:t>
      </w:r>
      <w:r w:rsidRPr="008A5292">
        <w:rPr>
          <w:rFonts w:ascii="Times New Roman" w:eastAsia="Calibri" w:hAnsi="Times New Roman" w:cs="Times New Roman"/>
          <w:sz w:val="24"/>
          <w:szCs w:val="24"/>
          <w:lang w:val="kk-KZ"/>
        </w:rPr>
        <w:t xml:space="preserve">азовое направление </w:t>
      </w:r>
      <w:r w:rsidRPr="008A5292">
        <w:rPr>
          <w:rFonts w:ascii="Times New Roman" w:eastAsia="Calibri" w:hAnsi="Times New Roman" w:cs="Times New Roman"/>
          <w:bCs/>
          <w:sz w:val="24"/>
          <w:szCs w:val="24"/>
          <w:lang w:val="kk-KZ"/>
        </w:rPr>
        <w:t>«Саналы азамат».</w:t>
      </w:r>
    </w:p>
    <w:p w14:paraId="42CF7287" w14:textId="77777777" w:rsidR="008A5292" w:rsidRPr="008A5292" w:rsidRDefault="008A5292" w:rsidP="008A5292">
      <w:pPr>
        <w:spacing w:after="0" w:line="240" w:lineRule="auto"/>
        <w:rPr>
          <w:rFonts w:ascii="Times New Roman" w:eastAsia="Calibri" w:hAnsi="Times New Roman" w:cs="Times New Roman"/>
          <w:sz w:val="24"/>
          <w:szCs w:val="24"/>
        </w:rPr>
      </w:pPr>
      <w:r w:rsidRPr="008A5292">
        <w:rPr>
          <w:rFonts w:ascii="Times New Roman" w:eastAsia="Calibri" w:hAnsi="Times New Roman" w:cs="Times New Roman"/>
          <w:sz w:val="24"/>
          <w:szCs w:val="24"/>
        </w:rPr>
        <w:t>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Среди профориентационных мероприятий  можно отметить классные часы , экскурсии в институты и колледжи, встречи с представителей средних и высших учебных заведений, а также с известными личностями города. Выставки фотографий и рисунков, различные воспитательные мероприятия.</w:t>
      </w:r>
    </w:p>
    <w:p w14:paraId="2B6972BF" w14:textId="77777777" w:rsidR="008A5292" w:rsidRPr="008A5292" w:rsidRDefault="008A5292" w:rsidP="008A5292">
      <w:pPr>
        <w:spacing w:after="0" w:line="240" w:lineRule="auto"/>
        <w:rPr>
          <w:rFonts w:ascii="Times New Roman" w:eastAsia="Calibri" w:hAnsi="Times New Roman" w:cs="Times New Roman"/>
          <w:sz w:val="24"/>
          <w:szCs w:val="24"/>
          <w:shd w:val="clear" w:color="auto" w:fill="FFFFFF"/>
        </w:rPr>
      </w:pPr>
      <w:r w:rsidRPr="008A5292">
        <w:rPr>
          <w:rFonts w:ascii="Times New Roman" w:eastAsia="Calibri" w:hAnsi="Times New Roman" w:cs="Times New Roman"/>
          <w:sz w:val="24"/>
          <w:szCs w:val="24"/>
        </w:rPr>
        <w:t xml:space="preserve">           </w:t>
      </w:r>
      <w:r w:rsidRPr="008A5292">
        <w:rPr>
          <w:rFonts w:ascii="Times New Roman" w:eastAsia="Calibri" w:hAnsi="Times New Roman" w:cs="Times New Roman"/>
          <w:sz w:val="24"/>
          <w:szCs w:val="24"/>
          <w:shd w:val="clear" w:color="auto" w:fill="FFFFFF"/>
        </w:rPr>
        <w:t>Девятиклассники и их родители приняли участие в мероприятии " Ярмарка вакансий"</w:t>
      </w:r>
      <w:r w:rsidRPr="008A5292">
        <w:rPr>
          <w:rFonts w:ascii="Times New Roman" w:eastAsia="Calibri" w:hAnsi="Times New Roman" w:cs="Times New Roman"/>
          <w:sz w:val="24"/>
          <w:szCs w:val="24"/>
        </w:rPr>
        <w:br/>
      </w:r>
      <w:r w:rsidRPr="008A5292">
        <w:rPr>
          <w:rFonts w:ascii="Times New Roman" w:eastAsia="Calibri" w:hAnsi="Times New Roman" w:cs="Times New Roman"/>
          <w:sz w:val="24"/>
          <w:szCs w:val="24"/>
          <w:shd w:val="clear" w:color="auto" w:fill="FFFFFF"/>
        </w:rPr>
        <w:t>У ребят была возможность познакомиться с работой колледжей Карагандинской области.</w:t>
      </w:r>
      <w:r w:rsidRPr="008A5292">
        <w:rPr>
          <w:rFonts w:ascii="Times New Roman" w:eastAsia="Calibri" w:hAnsi="Times New Roman" w:cs="Times New Roman"/>
          <w:sz w:val="24"/>
          <w:szCs w:val="24"/>
        </w:rPr>
        <w:br/>
      </w:r>
      <w:r w:rsidRPr="008A5292">
        <w:rPr>
          <w:rFonts w:ascii="Times New Roman" w:eastAsia="Calibri" w:hAnsi="Times New Roman" w:cs="Times New Roman"/>
          <w:sz w:val="24"/>
          <w:szCs w:val="24"/>
          <w:shd w:val="clear" w:color="auto" w:fill="FFFFFF"/>
        </w:rPr>
        <w:t xml:space="preserve">Принять участие в профпробах, задать интересующие гимназистов вопросы и получить ответы из первых уст. </w:t>
      </w:r>
    </w:p>
    <w:p w14:paraId="0763CABA" w14:textId="77777777" w:rsidR="008A5292" w:rsidRPr="008A5292" w:rsidRDefault="008A5292" w:rsidP="008A5292">
      <w:pPr>
        <w:spacing w:after="0" w:line="240" w:lineRule="auto"/>
        <w:ind w:firstLine="708"/>
        <w:rPr>
          <w:rFonts w:ascii="Times New Roman" w:eastAsia="Calibri" w:hAnsi="Times New Roman" w:cs="Times New Roman"/>
          <w:sz w:val="24"/>
          <w:szCs w:val="24"/>
        </w:rPr>
      </w:pPr>
      <w:r w:rsidRPr="008A5292">
        <w:rPr>
          <w:rFonts w:ascii="Times New Roman" w:eastAsia="Calibri" w:hAnsi="Times New Roman" w:cs="Times New Roman"/>
          <w:sz w:val="24"/>
          <w:szCs w:val="24"/>
          <w:shd w:val="clear" w:color="auto" w:fill="FFFFFF"/>
        </w:rPr>
        <w:t xml:space="preserve">15 февраля состоялась встреча учеников 10Б класса с заместителем директора по вопросам образования ТОО "EPAM Kazakhstan" Мунш Элеонорой. После того, как Элеонора рассказала о себе, ребятам было предложено ответить на вопросы об их настроении на данный момент и о том, какие направления IT представляют для них интерес сегодня. Для отправки ответов использовались мобильные устройства и ресурс menti.com. В ходе встречи ребята обсуждали вопросы о различных направлениях работы в IT компаниях: кибербезопасность, разработка программного обеспечения для компьютеров и смартфонов, тестирование ПО, искусственный интеллект и машинное обучение и другие. Говорили о том, какими навыками и качествами личности надо обладать, чтобы устроиться работать в успешную компанию по разработке программного обеспечения.  Элеонора рассказала о возможностях карьерного роста и перспективах обучения и профессионального развития. </w:t>
      </w:r>
      <w:r w:rsidRPr="008A5292">
        <w:rPr>
          <w:rFonts w:ascii="Times New Roman" w:eastAsia="Calibri" w:hAnsi="Times New Roman" w:cs="Times New Roman"/>
          <w:sz w:val="24"/>
          <w:szCs w:val="24"/>
        </w:rPr>
        <w:br/>
      </w:r>
      <w:r w:rsidRPr="008A5292">
        <w:rPr>
          <w:rFonts w:ascii="Times New Roman" w:eastAsia="Calibri" w:hAnsi="Times New Roman" w:cs="Times New Roman"/>
          <w:sz w:val="24"/>
          <w:szCs w:val="24"/>
          <w:shd w:val="clear" w:color="auto" w:fill="FFFFFF"/>
        </w:rPr>
        <w:t>Ребята задавали вопросы, участвовали в обсуждении и остались очень довольны, тем, что приняли участие в этом мероприятии. Встречу организовала учитель математики, информатики и основ предпринимательства и финансовой грамотности Кадысева Евгения Михайловна. 🤝</w:t>
      </w:r>
    </w:p>
    <w:p w14:paraId="1A650409" w14:textId="77777777" w:rsidR="008A5292" w:rsidRPr="008A5292" w:rsidRDefault="008A5292" w:rsidP="008A5292">
      <w:pPr>
        <w:spacing w:after="0" w:line="240" w:lineRule="auto"/>
        <w:ind w:firstLine="708"/>
        <w:rPr>
          <w:rFonts w:ascii="Times New Roman" w:eastAsia="Calibri" w:hAnsi="Times New Roman" w:cs="Times New Roman"/>
          <w:sz w:val="24"/>
          <w:szCs w:val="24"/>
        </w:rPr>
      </w:pPr>
      <w:r w:rsidRPr="008A5292">
        <w:rPr>
          <w:rFonts w:ascii="Times New Roman" w:eastAsia="Calibri" w:hAnsi="Times New Roman" w:cs="Times New Roman"/>
          <w:sz w:val="24"/>
          <w:szCs w:val="24"/>
          <w:shd w:val="clear" w:color="auto" w:fill="FFFFFF"/>
        </w:rPr>
        <w:t xml:space="preserve"> Встреча гимназистов 9,10, 11 классов с подполковником полиции в отставке, двухкратной чемпионкой мира, чемпионкой Азии, мастером спорта международного класса Республики Казахстан, обладательницей черного пояса, 1 дана, абсолютной обладательницей Кубка Мира по TAEKWOHDO Сулейменовой А.М.</w:t>
      </w:r>
      <w:r w:rsidRPr="008A5292">
        <w:rPr>
          <w:rFonts w:ascii="Times New Roman" w:eastAsia="Calibri" w:hAnsi="Times New Roman" w:cs="Times New Roman"/>
          <w:sz w:val="24"/>
          <w:szCs w:val="24"/>
        </w:rPr>
        <w:t xml:space="preserve"> </w:t>
      </w:r>
      <w:r w:rsidRPr="008A5292">
        <w:rPr>
          <w:rFonts w:ascii="Times New Roman" w:eastAsia="Calibri" w:hAnsi="Times New Roman" w:cs="Times New Roman"/>
          <w:sz w:val="24"/>
          <w:szCs w:val="24"/>
          <w:shd w:val="clear" w:color="auto" w:fill="FFFFFF"/>
        </w:rPr>
        <w:t>Алия Маратовна рассказала о своей работе в антикоррупционном комитете, призвала гимназистов занимать активную жизненную позицию и быть законопослушными. Она рассказала ребятам как пришла в спорт, представляла нашу страну в разных странах, стала успешным и творческим человеком!</w:t>
      </w:r>
      <w:r w:rsidRPr="008A5292">
        <w:rPr>
          <w:rFonts w:ascii="Times New Roman" w:eastAsia="Calibri" w:hAnsi="Times New Roman" w:cs="Times New Roman"/>
          <w:sz w:val="24"/>
          <w:szCs w:val="24"/>
        </w:rPr>
        <w:t xml:space="preserve"> В рамках недели профориентации библиотекарем гимназии  подготовлен презентационный ролик о классификации всех профессий «Кем стать?». Девятиклассники узнали, чем отличается термин «профессия» от термина «специальность», а также, что нужно учитывать при выборе  будущей профессии. </w:t>
      </w:r>
    </w:p>
    <w:p w14:paraId="3058852B" w14:textId="77777777" w:rsidR="008A5292" w:rsidRPr="008A5292" w:rsidRDefault="008A5292" w:rsidP="008A5292">
      <w:pPr>
        <w:spacing w:after="0" w:line="240" w:lineRule="auto"/>
        <w:rPr>
          <w:rFonts w:ascii="Times New Roman" w:eastAsia="Times New Roman" w:hAnsi="Times New Roman" w:cs="Times New Roman"/>
          <w:sz w:val="24"/>
          <w:szCs w:val="24"/>
          <w:lang w:eastAsia="ru-RU"/>
        </w:rPr>
      </w:pPr>
      <w:r w:rsidRPr="008A5292">
        <w:rPr>
          <w:rFonts w:ascii="Times New Roman" w:eastAsia="Times New Roman" w:hAnsi="Times New Roman" w:cs="Times New Roman"/>
          <w:sz w:val="24"/>
          <w:szCs w:val="24"/>
          <w:lang w:eastAsia="ru-RU"/>
        </w:rPr>
        <w:t xml:space="preserve">для ребят. </w:t>
      </w:r>
    </w:p>
    <w:p w14:paraId="4EF9896E" w14:textId="77777777" w:rsidR="008A5292" w:rsidRPr="008A5292" w:rsidRDefault="008A5292" w:rsidP="008A5292">
      <w:pPr>
        <w:spacing w:after="0" w:line="240" w:lineRule="auto"/>
        <w:ind w:firstLine="708"/>
        <w:rPr>
          <w:rFonts w:ascii="Times New Roman" w:eastAsia="Calibri" w:hAnsi="Times New Roman" w:cs="Times New Roman"/>
          <w:sz w:val="24"/>
          <w:szCs w:val="24"/>
        </w:rPr>
      </w:pPr>
      <w:r w:rsidRPr="008A5292">
        <w:rPr>
          <w:rFonts w:ascii="Times New Roman" w:eastAsia="Calibri" w:hAnsi="Times New Roman" w:cs="Times New Roman"/>
          <w:sz w:val="24"/>
          <w:szCs w:val="24"/>
        </w:rPr>
        <w:t xml:space="preserve">Основу формирования экологической культуры составляют субботники по озеленению и благоустройству территорий организаций образования, района, города; посадка зелёных насаждений в рамках движения «Жасыл ел», волонтерское движение, очистка природных зон от мусора. </w:t>
      </w:r>
      <w:r w:rsidRPr="008A5292">
        <w:rPr>
          <w:rFonts w:ascii="Times New Roman" w:eastAsia="Calibri" w:hAnsi="Times New Roman" w:cs="Times New Roman"/>
          <w:sz w:val="24"/>
          <w:szCs w:val="24"/>
          <w:lang w:eastAsia="ru-RU"/>
        </w:rPr>
        <w:t>В апреле месяце для учащихся и педагогов была объявлена  общешкольная Акция « Бумажный бум» по  сбору  макулатуры под девизом «Собери макулатуру –спаси дерево». В акции приняли участие все классы, в течение всего месяца, учащиеся, учителя и родители приносили макулатуру в пункт приема, по итогам сбора было собрано 1250 кг макулатуры. Победителями стали учащиеся  9А класса которые собрали 221кг ,ученики  6В класса собрали 122, и  10Б класс, который собрал 101 кг. Также среди учащихся гимназии была организована  всегимназическая акция «Большая помощь маленькому другу». Учащиеся собрали корм, кормушки, когтеточки и т.п. для приютов,  бездомных кошек и собак г. Темиртау « Пушистые  лапки».</w:t>
      </w:r>
    </w:p>
    <w:p w14:paraId="561A0D63" w14:textId="77777777" w:rsidR="008A5292" w:rsidRPr="008A5292" w:rsidRDefault="008A5292" w:rsidP="008A5292">
      <w:pPr>
        <w:spacing w:after="0" w:line="240" w:lineRule="auto"/>
        <w:rPr>
          <w:rFonts w:ascii="Times New Roman" w:eastAsia="Calibri" w:hAnsi="Times New Roman" w:cs="Times New Roman"/>
          <w:sz w:val="24"/>
          <w:szCs w:val="24"/>
          <w:shd w:val="clear" w:color="auto" w:fill="FFFFFF"/>
        </w:rPr>
      </w:pPr>
      <w:r w:rsidRPr="008A5292">
        <w:rPr>
          <w:rFonts w:ascii="Times New Roman" w:eastAsia="Calibri" w:hAnsi="Times New Roman" w:cs="Times New Roman"/>
          <w:sz w:val="24"/>
          <w:szCs w:val="24"/>
          <w:shd w:val="clear" w:color="auto" w:fill="FFFFFF"/>
        </w:rPr>
        <w:t xml:space="preserve">Так же наши гимназисты  приняли активное участие в общегородского акции по сбору пластиковых крышек «Крышечки добра», нами было собрано 28.070 шт. крышечек 1 место-4Б,6А,10Аклассы , 2 </w:t>
      </w:r>
      <w:r w:rsidRPr="008A5292">
        <w:rPr>
          <w:rFonts w:ascii="Times New Roman" w:eastAsia="Calibri" w:hAnsi="Times New Roman" w:cs="Times New Roman"/>
          <w:sz w:val="24"/>
          <w:szCs w:val="24"/>
          <w:shd w:val="clear" w:color="auto" w:fill="FFFFFF"/>
        </w:rPr>
        <w:lastRenderedPageBreak/>
        <w:t>Место – 3А,7А,11Б классы,3место 4В,7Б,10Б классы. К Международному Дню Земли, наши гимназисты 7-10 классов оформили экспозицию " Наша удивительная планета". В течение всего учебного года классными руководителями были проведены классные часы:</w:t>
      </w:r>
      <w:r w:rsidRPr="008A5292">
        <w:rPr>
          <w:rFonts w:ascii="Times New Roman" w:eastAsia="Calibri" w:hAnsi="Times New Roman" w:cs="Times New Roman"/>
          <w:sz w:val="24"/>
          <w:szCs w:val="24"/>
          <w:lang w:eastAsia="ru-RU"/>
        </w:rPr>
        <w:t xml:space="preserve"> «Саналы азамат». «Новое время – новые профессии» ,"Мир финансов",«Чистая планета начинается с меня!»  «Влияние экологических знаний на образ жизни человека», «Труд в жизни человека».«Еңбек – елдің мұраты». (Профориентационная работа, классные часы с приглашением родителей)</w:t>
      </w:r>
      <w:r w:rsidRPr="008A5292">
        <w:rPr>
          <w:rFonts w:ascii="Times New Roman" w:eastAsia="Calibri" w:hAnsi="Times New Roman" w:cs="Times New Roman"/>
          <w:sz w:val="24"/>
          <w:szCs w:val="24"/>
          <w:shd w:val="clear" w:color="auto" w:fill="FFFFFF"/>
        </w:rPr>
        <w:t>В рамках экологической недели посвященной Всемирному ДНЮ ЗЕМЛИ прошли классные часы по теме "Охрана флоры и фауны на особо охраняемых территориях Карагандинской области".</w:t>
      </w:r>
    </w:p>
    <w:p w14:paraId="4080734B" w14:textId="77777777" w:rsidR="008A5292" w:rsidRPr="008A5292" w:rsidRDefault="008A5292" w:rsidP="008A5292">
      <w:pPr>
        <w:tabs>
          <w:tab w:val="center" w:pos="4677"/>
          <w:tab w:val="right" w:pos="9355"/>
        </w:tabs>
        <w:spacing w:after="0" w:line="240" w:lineRule="auto"/>
        <w:jc w:val="center"/>
        <w:rPr>
          <w:rFonts w:ascii="Times New Roman" w:eastAsia="Times New Roman" w:hAnsi="Times New Roman" w:cs="Times New Roman"/>
          <w:b/>
          <w:i/>
          <w:sz w:val="24"/>
          <w:szCs w:val="24"/>
        </w:rPr>
      </w:pPr>
      <w:r w:rsidRPr="008A5292">
        <w:rPr>
          <w:rFonts w:ascii="Times New Roman" w:eastAsia="Times New Roman" w:hAnsi="Times New Roman" w:cs="Times New Roman"/>
          <w:b/>
          <w:i/>
          <w:sz w:val="24"/>
          <w:szCs w:val="24"/>
        </w:rPr>
        <w:t>6.Направление: Интеллектуальное воспитание, воспитание информационной культуры</w:t>
      </w:r>
    </w:p>
    <w:p w14:paraId="1AD3E668" w14:textId="77777777" w:rsidR="008A5292" w:rsidRPr="008A5292" w:rsidRDefault="008A5292" w:rsidP="008A5292">
      <w:pPr>
        <w:spacing w:after="0" w:line="240" w:lineRule="auto"/>
        <w:ind w:firstLine="708"/>
        <w:rPr>
          <w:rFonts w:ascii="Times New Roman" w:eastAsia="Calibri" w:hAnsi="Times New Roman" w:cs="Times New Roman"/>
          <w:sz w:val="24"/>
          <w:szCs w:val="24"/>
        </w:rPr>
      </w:pPr>
      <w:r w:rsidRPr="008A5292">
        <w:rPr>
          <w:rFonts w:ascii="Times New Roman" w:eastAsia="Calibri" w:hAnsi="Times New Roman" w:cs="Times New Roman"/>
          <w:sz w:val="24"/>
          <w:szCs w:val="24"/>
          <w:lang w:eastAsia="ru-RU"/>
        </w:rPr>
        <w:t xml:space="preserve">Данное направление в Гимназии№1 занимает особое место, </w:t>
      </w:r>
      <w:r w:rsidRPr="008A5292">
        <w:rPr>
          <w:rFonts w:ascii="Times New Roman" w:eastAsia="Calibri" w:hAnsi="Times New Roman" w:cs="Times New Roman"/>
          <w:sz w:val="24"/>
          <w:szCs w:val="24"/>
        </w:rPr>
        <w:t>в течение этого учебного  года были проведены следующие мероприятия:</w:t>
      </w:r>
    </w:p>
    <w:p w14:paraId="4E3AD54F" w14:textId="77777777" w:rsidR="008A5292" w:rsidRPr="008A5292" w:rsidRDefault="008A5292" w:rsidP="008A5292">
      <w:pPr>
        <w:spacing w:after="0" w:line="240" w:lineRule="auto"/>
        <w:rPr>
          <w:rFonts w:ascii="Times New Roman" w:eastAsia="Calibri" w:hAnsi="Times New Roman" w:cs="Times New Roman"/>
          <w:sz w:val="24"/>
          <w:szCs w:val="24"/>
        </w:rPr>
      </w:pPr>
      <w:r w:rsidRPr="008A5292">
        <w:rPr>
          <w:rFonts w:ascii="Times New Roman" w:eastAsia="Calibri" w:hAnsi="Times New Roman" w:cs="Times New Roman"/>
          <w:sz w:val="24"/>
          <w:szCs w:val="24"/>
          <w:shd w:val="clear" w:color="auto" w:fill="FFFFFF"/>
        </w:rPr>
        <w:tab/>
        <w:t xml:space="preserve">На  регулярной основе проводятся турниры по </w:t>
      </w:r>
      <w:r w:rsidRPr="008A5292">
        <w:rPr>
          <w:rFonts w:ascii="Times New Roman" w:eastAsia="Times New Roman" w:hAnsi="Times New Roman" w:cs="Times New Roman"/>
          <w:sz w:val="24"/>
          <w:szCs w:val="24"/>
        </w:rPr>
        <w:t>интеллектуальным играм “Юный гроссмейстер ” шахматы, шашки и турнир по «Спидкубингу. В этом году стоит отметить, что количество игроков по всем видам игр увеличилось в 2 раза, так практически  с каждого класса активно приняло участие минимум  50% учащихся. Наибольшее количество участников составляет по таким играм как -шашки и шахматы. Призовые места распределялись  в соответствии с возрастом. Все участники были награждены почетными грамотами, ну а победители в дальнейшем будут принимать участие уже в городских соревнованиях по эти видам игр.</w:t>
      </w:r>
      <w:r w:rsidRPr="008A5292">
        <w:rPr>
          <w:rFonts w:ascii="Times New Roman" w:eastAsia="Calibri" w:hAnsi="Times New Roman" w:cs="Times New Roman"/>
          <w:sz w:val="24"/>
          <w:szCs w:val="24"/>
          <w:shd w:val="clear" w:color="auto" w:fill="FFFFFF"/>
        </w:rPr>
        <w:t xml:space="preserve">  </w:t>
      </w:r>
      <w:r w:rsidRPr="008A5292">
        <w:rPr>
          <w:rFonts w:ascii="Times New Roman" w:eastAsia="Calibri" w:hAnsi="Times New Roman" w:cs="Times New Roman"/>
          <w:sz w:val="24"/>
          <w:szCs w:val="24"/>
        </w:rPr>
        <w:t>13 по 23 мая в Атырау проходил Чемпионат Республики Казахстан по шахматам среди юношей и девушек до 20 лет. Карагандинскую область представляли 2 участника, одной из участниц была ученица 10Б класса Гимназии </w:t>
      </w:r>
      <w:hyperlink r:id="rId12" w:history="1">
        <w:r w:rsidRPr="008A5292">
          <w:rPr>
            <w:rFonts w:ascii="Times New Roman" w:eastAsia="Calibri" w:hAnsi="Times New Roman" w:cs="Times New Roman"/>
            <w:sz w:val="24"/>
            <w:szCs w:val="24"/>
          </w:rPr>
          <w:t>#1</w:t>
        </w:r>
      </w:hyperlink>
      <w:r w:rsidRPr="008A5292">
        <w:rPr>
          <w:rFonts w:ascii="Times New Roman" w:eastAsia="Calibri" w:hAnsi="Times New Roman" w:cs="Times New Roman"/>
          <w:sz w:val="24"/>
          <w:szCs w:val="24"/>
        </w:rPr>
        <w:t xml:space="preserve"> г. Темиртау: Попандопуло Кристина завоевала 3 место в категории " Классика". С 19 по 31 марта в Алматы проходил Чемпионат РК по шахматам в 3 номинациях: классика, рапид, блиц. Попандопуло Кристина в категории девушки до 18 лет заняла 3 место в классике, 3 место в рапиде, 2 место в блице. Всего представители Карагандинской области завоевали 5 медалей, 3 из них завоевала Кристина. </w:t>
      </w:r>
    </w:p>
    <w:p w14:paraId="42161403" w14:textId="77777777" w:rsidR="008A5292" w:rsidRPr="008A5292" w:rsidRDefault="008A5292" w:rsidP="008A5292">
      <w:pPr>
        <w:spacing w:after="0" w:line="240" w:lineRule="auto"/>
        <w:rPr>
          <w:rFonts w:ascii="Times New Roman" w:eastAsia="Calibri" w:hAnsi="Times New Roman" w:cs="Times New Roman"/>
          <w:sz w:val="24"/>
          <w:szCs w:val="24"/>
          <w:shd w:val="clear" w:color="auto" w:fill="FFFFFF"/>
        </w:rPr>
      </w:pPr>
      <w:r w:rsidRPr="008A5292">
        <w:rPr>
          <w:rFonts w:ascii="Times New Roman" w:eastAsia="Calibri" w:hAnsi="Times New Roman" w:cs="Times New Roman"/>
          <w:sz w:val="24"/>
          <w:szCs w:val="24"/>
          <w:shd w:val="clear" w:color="auto" w:fill="FFFFFF"/>
        </w:rPr>
        <w:t>28 октября, в преддверии осенних каникул, в Гимназии прошла торжественная церемония закрытия 14-ой Всегимназической Олимпиады "Эрудит". Всего в олимпиаде приняли участие 819 гимназистов с 1 по 11 класс. Было завоевано 545 призовых мест: из них</w:t>
      </w:r>
      <w:r w:rsidRPr="008A5292">
        <w:rPr>
          <w:rFonts w:ascii="Times New Roman" w:eastAsia="Calibri" w:hAnsi="Times New Roman" w:cs="Times New Roman"/>
          <w:sz w:val="24"/>
          <w:szCs w:val="24"/>
        </w:rPr>
        <w:t xml:space="preserve"> </w:t>
      </w:r>
      <w:r w:rsidRPr="008A5292">
        <w:rPr>
          <w:rFonts w:ascii="Times New Roman" w:eastAsia="Calibri" w:hAnsi="Times New Roman" w:cs="Times New Roman"/>
          <w:sz w:val="24"/>
          <w:szCs w:val="24"/>
          <w:shd w:val="clear" w:color="auto" w:fill="FFFFFF"/>
        </w:rPr>
        <w:t>4-х мест – 215,3-х мест – 172,2-х мест – 98,1-х мест – 60</w:t>
      </w:r>
      <w:r w:rsidRPr="008A5292">
        <w:rPr>
          <w:rFonts w:ascii="Times New Roman" w:eastAsia="Calibri" w:hAnsi="Times New Roman" w:cs="Times New Roman"/>
          <w:sz w:val="24"/>
          <w:szCs w:val="24"/>
        </w:rPr>
        <w:t xml:space="preserve"> </w:t>
      </w:r>
      <w:r w:rsidRPr="008A5292">
        <w:rPr>
          <w:rFonts w:ascii="Times New Roman" w:eastAsia="Calibri" w:hAnsi="Times New Roman" w:cs="Times New Roman"/>
          <w:sz w:val="24"/>
          <w:szCs w:val="24"/>
          <w:shd w:val="clear" w:color="auto" w:fill="FFFFFF"/>
        </w:rPr>
        <w:t>Все призёры получили грамоты. В общекомандном рейтинге классов на 3 месте оказались 2Б, 7Б и 9А классы. На 2 месте - 3В, 5А и 10А классы. Победителями, занявшими первую строчку рейтинга, стали -2В, 5Б и 10Б классы. Им были вручены дипломы и кубки победителя.</w:t>
      </w:r>
      <w:r w:rsidRPr="008A5292">
        <w:rPr>
          <w:rFonts w:ascii="Times New Roman" w:eastAsia="Calibri" w:hAnsi="Times New Roman" w:cs="Times New Roman"/>
          <w:sz w:val="24"/>
          <w:szCs w:val="24"/>
        </w:rPr>
        <w:br/>
      </w:r>
      <w:r w:rsidRPr="008A5292">
        <w:rPr>
          <w:rFonts w:ascii="Times New Roman" w:eastAsia="Calibri" w:hAnsi="Times New Roman" w:cs="Times New Roman"/>
          <w:sz w:val="24"/>
          <w:szCs w:val="24"/>
          <w:shd w:val="clear" w:color="auto" w:fill="FFFFFF"/>
        </w:rPr>
        <w:t>Абсолютным победителем стал 2В класс, ребята получили диплом, кубок и медали. Вручение наград сопровождалось творческими номерами гимназистов.</w:t>
      </w:r>
    </w:p>
    <w:p w14:paraId="640A8889" w14:textId="77777777" w:rsidR="008A5292" w:rsidRPr="008A5292" w:rsidRDefault="008A5292" w:rsidP="008A5292">
      <w:pPr>
        <w:spacing w:after="0" w:line="240" w:lineRule="auto"/>
        <w:ind w:firstLine="708"/>
        <w:rPr>
          <w:rFonts w:ascii="Times New Roman" w:eastAsia="Calibri" w:hAnsi="Times New Roman" w:cs="Times New Roman"/>
          <w:sz w:val="24"/>
          <w:szCs w:val="24"/>
          <w:shd w:val="clear" w:color="auto" w:fill="FFFFFF"/>
        </w:rPr>
      </w:pPr>
      <w:r w:rsidRPr="008A5292">
        <w:rPr>
          <w:rFonts w:ascii="Times New Roman" w:eastAsia="Calibri" w:hAnsi="Times New Roman" w:cs="Times New Roman"/>
          <w:sz w:val="24"/>
          <w:szCs w:val="24"/>
          <w:shd w:val="clear" w:color="auto" w:fill="FFFFFF"/>
        </w:rPr>
        <w:t>10 мая 2023 года в Гимназии прошло чествование победителей и призеров олимпиад, интеллектуальных конкурсов, научных конференций соревнований городского, областного, республиканского и международного уровня. За 2022 -2023 учебный год наши гимназисты завоевали 231 призовое место:1 мест – 105</w:t>
      </w:r>
      <w:r w:rsidRPr="008A5292">
        <w:rPr>
          <w:rFonts w:ascii="Times New Roman" w:eastAsia="Calibri" w:hAnsi="Times New Roman" w:cs="Times New Roman"/>
          <w:sz w:val="24"/>
          <w:szCs w:val="24"/>
        </w:rPr>
        <w:t>,</w:t>
      </w:r>
      <w:r w:rsidRPr="008A5292">
        <w:rPr>
          <w:rFonts w:ascii="Times New Roman" w:eastAsia="Calibri" w:hAnsi="Times New Roman" w:cs="Times New Roman"/>
          <w:sz w:val="24"/>
          <w:szCs w:val="24"/>
          <w:shd w:val="clear" w:color="auto" w:fill="FFFFFF"/>
        </w:rPr>
        <w:t>2 мест – 69</w:t>
      </w:r>
      <w:r w:rsidRPr="008A5292">
        <w:rPr>
          <w:rFonts w:ascii="Times New Roman" w:eastAsia="Calibri" w:hAnsi="Times New Roman" w:cs="Times New Roman"/>
          <w:sz w:val="24"/>
          <w:szCs w:val="24"/>
        </w:rPr>
        <w:t>,</w:t>
      </w:r>
      <w:r w:rsidRPr="008A5292">
        <w:rPr>
          <w:rFonts w:ascii="Times New Roman" w:eastAsia="Calibri" w:hAnsi="Times New Roman" w:cs="Times New Roman"/>
          <w:sz w:val="24"/>
          <w:szCs w:val="24"/>
          <w:shd w:val="clear" w:color="auto" w:fill="FFFFFF"/>
        </w:rPr>
        <w:t xml:space="preserve"> 3 мест - 57. </w:t>
      </w:r>
    </w:p>
    <w:p w14:paraId="0324DA9F" w14:textId="77777777" w:rsidR="008A5292" w:rsidRPr="008A5292" w:rsidRDefault="008A5292" w:rsidP="008A5292">
      <w:pPr>
        <w:spacing w:after="0" w:line="240" w:lineRule="auto"/>
        <w:ind w:firstLineChars="15" w:firstLine="36"/>
        <w:jc w:val="both"/>
        <w:rPr>
          <w:rFonts w:ascii="Times New Roman" w:eastAsia="Times New Roman" w:hAnsi="Times New Roman" w:cs="Times New Roman"/>
          <w:sz w:val="24"/>
          <w:szCs w:val="24"/>
          <w:lang w:eastAsia="ru-RU"/>
        </w:rPr>
      </w:pPr>
      <w:r w:rsidRPr="008A5292">
        <w:rPr>
          <w:rFonts w:ascii="Times New Roman" w:eastAsia="Times New Roman" w:hAnsi="Times New Roman" w:cs="Times New Roman"/>
          <w:sz w:val="24"/>
          <w:szCs w:val="24"/>
        </w:rPr>
        <w:tab/>
        <w:t>В течение года по отдельным планам проводились тематические н</w:t>
      </w:r>
      <w:r w:rsidRPr="008A5292">
        <w:rPr>
          <w:rFonts w:ascii="Times New Roman" w:eastAsia="Times New Roman" w:hAnsi="Times New Roman" w:cs="Times New Roman"/>
          <w:sz w:val="24"/>
          <w:szCs w:val="24"/>
          <w:lang w:eastAsia="ru-RU"/>
        </w:rPr>
        <w:t>едели:  математической, читательской, физической, финансовой, экологической, исторической, эстетической грамотности.</w:t>
      </w:r>
    </w:p>
    <w:p w14:paraId="37E3B9FD" w14:textId="77777777" w:rsidR="008A5292" w:rsidRPr="008A5292" w:rsidRDefault="008A5292" w:rsidP="008A5292">
      <w:pPr>
        <w:spacing w:after="0" w:line="240" w:lineRule="auto"/>
        <w:ind w:firstLine="36"/>
        <w:rPr>
          <w:rFonts w:ascii="Times New Roman" w:eastAsia="Times New Roman" w:hAnsi="Times New Roman" w:cs="Times New Roman"/>
          <w:sz w:val="24"/>
          <w:szCs w:val="24"/>
          <w:lang w:eastAsia="ru-RU"/>
        </w:rPr>
      </w:pPr>
      <w:r w:rsidRPr="008A5292">
        <w:rPr>
          <w:rFonts w:ascii="Times New Roman" w:eastAsia="Times New Roman" w:hAnsi="Times New Roman" w:cs="Times New Roman"/>
          <w:sz w:val="24"/>
          <w:szCs w:val="24"/>
        </w:rPr>
        <w:t>Классными руководителями были проведены следующие классные часы:</w:t>
      </w:r>
      <w:r w:rsidRPr="008A5292">
        <w:rPr>
          <w:rFonts w:ascii="Times New Roman" w:eastAsia="Times New Roman" w:hAnsi="Times New Roman" w:cs="Times New Roman"/>
          <w:sz w:val="24"/>
          <w:szCs w:val="24"/>
          <w:lang w:eastAsia="ru-RU"/>
        </w:rPr>
        <w:t xml:space="preserve"> «Стремление к знаниям, трудолюбие и патриотизм», "Встреча с успешными людьми" (в рамках программы Рухани Жаңғыру, проекта 100 новых лиц, "Математика вокруг нас", "Безопасность школьников в сети Интернет". «Азбука интернет-пользователя», «День науки в Казахстане». Ежемесячно с учащимися проводились встречи с успешными людьми «Өнегеліөмір»,"Сто вопросов взрослому" (в рамках программы Рухани жаңғыру, проекта" 100 новых лиц".)</w:t>
      </w:r>
    </w:p>
    <w:p w14:paraId="3662E98B" w14:textId="77777777" w:rsidR="008A5292" w:rsidRPr="008A5292" w:rsidRDefault="008A5292" w:rsidP="008A5292">
      <w:pPr>
        <w:spacing w:after="0" w:line="240" w:lineRule="auto"/>
        <w:ind w:firstLine="708"/>
        <w:jc w:val="center"/>
        <w:rPr>
          <w:rFonts w:ascii="Times New Roman" w:eastAsia="Times New Roman" w:hAnsi="Times New Roman" w:cs="Times New Roman"/>
          <w:b/>
          <w:i/>
          <w:sz w:val="24"/>
          <w:szCs w:val="24"/>
        </w:rPr>
      </w:pPr>
      <w:r w:rsidRPr="008A5292">
        <w:rPr>
          <w:rFonts w:ascii="Times New Roman" w:eastAsia="Times New Roman" w:hAnsi="Times New Roman" w:cs="Times New Roman"/>
          <w:b/>
          <w:i/>
          <w:sz w:val="24"/>
          <w:szCs w:val="24"/>
        </w:rPr>
        <w:t>7.Направление: Поликультурное и художественно-эстетическое воспитание</w:t>
      </w:r>
      <w:r w:rsidRPr="008A5292">
        <w:rPr>
          <w:rFonts w:ascii="Times New Roman" w:eastAsia="Calibri" w:hAnsi="Times New Roman" w:cs="Times New Roman"/>
          <w:sz w:val="24"/>
          <w:szCs w:val="24"/>
        </w:rPr>
        <w:t>.</w:t>
      </w:r>
    </w:p>
    <w:p w14:paraId="0BA640AE" w14:textId="77777777" w:rsidR="008A5292" w:rsidRPr="008A5292" w:rsidRDefault="008A5292" w:rsidP="008A5292">
      <w:pPr>
        <w:spacing w:after="0" w:line="240" w:lineRule="auto"/>
        <w:ind w:firstLine="708"/>
        <w:rPr>
          <w:rFonts w:ascii="Times New Roman" w:eastAsia="Calibri" w:hAnsi="Times New Roman" w:cs="Times New Roman"/>
          <w:sz w:val="24"/>
          <w:szCs w:val="24"/>
        </w:rPr>
      </w:pPr>
      <w:r w:rsidRPr="008A5292">
        <w:rPr>
          <w:rFonts w:ascii="Times New Roman" w:eastAsia="Calibri" w:hAnsi="Times New Roman" w:cs="Times New Roman"/>
          <w:sz w:val="24"/>
          <w:szCs w:val="24"/>
        </w:rPr>
        <w:t xml:space="preserve">Огромный воспитательный потенциал несут школьные традиции, развивающееся с учетом современных реалий жизни. Ежегодно проводятся традиционные гимназические мероприятия в которых принимает участие большая часть гимназистов, и которые планируются, проводятся и анализируются педагогами и детьми. </w:t>
      </w:r>
    </w:p>
    <w:p w14:paraId="040C1C1F" w14:textId="77777777" w:rsidR="008A5292" w:rsidRPr="008A5292" w:rsidRDefault="008A5292" w:rsidP="008A5292">
      <w:pPr>
        <w:spacing w:after="0" w:line="240" w:lineRule="auto"/>
        <w:rPr>
          <w:rFonts w:ascii="Times New Roman" w:eastAsia="Calibri" w:hAnsi="Times New Roman" w:cs="Times New Roman"/>
          <w:sz w:val="24"/>
          <w:szCs w:val="24"/>
          <w:lang w:eastAsia="ru-RU"/>
        </w:rPr>
      </w:pPr>
      <w:r w:rsidRPr="008A5292">
        <w:rPr>
          <w:rFonts w:ascii="Times New Roman" w:eastAsia="Calibri" w:hAnsi="Times New Roman" w:cs="Times New Roman"/>
          <w:sz w:val="24"/>
          <w:szCs w:val="24"/>
        </w:rPr>
        <w:t xml:space="preserve">      </w:t>
      </w:r>
      <w:r w:rsidRPr="008A5292">
        <w:rPr>
          <w:rFonts w:ascii="Times New Roman" w:eastAsia="Calibri" w:hAnsi="Times New Roman" w:cs="Times New Roman"/>
          <w:sz w:val="24"/>
          <w:szCs w:val="24"/>
          <w:lang w:eastAsia="ru-RU"/>
        </w:rPr>
        <w:t xml:space="preserve">В системе воспитательных мероприятий определены основные направления: </w:t>
      </w:r>
    </w:p>
    <w:p w14:paraId="5F9F7A9F" w14:textId="77777777" w:rsidR="008A5292" w:rsidRPr="008A5292" w:rsidRDefault="008A5292" w:rsidP="008A5292">
      <w:pPr>
        <w:spacing w:after="0" w:line="240" w:lineRule="auto"/>
        <w:rPr>
          <w:rFonts w:ascii="Times New Roman" w:eastAsia="Calibri" w:hAnsi="Times New Roman" w:cs="Times New Roman"/>
          <w:sz w:val="24"/>
          <w:szCs w:val="24"/>
        </w:rPr>
      </w:pPr>
      <w:r w:rsidRPr="008A5292">
        <w:rPr>
          <w:rFonts w:ascii="Times New Roman" w:eastAsia="Calibri" w:hAnsi="Times New Roman" w:cs="Times New Roman"/>
          <w:sz w:val="24"/>
          <w:szCs w:val="24"/>
        </w:rPr>
        <w:t xml:space="preserve">традиционные (День знаний, День Рождения гимназии, Церемония посвящения в гимназисты, Церемония вручений премий года «Золотой дельфин»).Здоровьесберегающие: Фестиваль здоровья, парад чемпионов, спортивные состязания ко Дню независимости, наурызу, дню защитника Отечества; формирование гражданской и социальной активности: развитие системы самоуправления в Гимназии </w:t>
      </w:r>
      <w:r w:rsidRPr="008A5292">
        <w:rPr>
          <w:rFonts w:ascii="Times New Roman" w:eastAsia="Calibri" w:hAnsi="Times New Roman" w:cs="Times New Roman"/>
          <w:sz w:val="24"/>
          <w:szCs w:val="24"/>
        </w:rPr>
        <w:lastRenderedPageBreak/>
        <w:t>(Совет Лидеров), диалог с администрацией и учительским сообществом гимназии, дебатный клуб старшеклассников,</w:t>
      </w:r>
    </w:p>
    <w:p w14:paraId="043009CC" w14:textId="77777777" w:rsidR="008A5292" w:rsidRPr="008A5292" w:rsidRDefault="008A5292" w:rsidP="008A5292">
      <w:pPr>
        <w:spacing w:after="0" w:line="240" w:lineRule="auto"/>
        <w:rPr>
          <w:rFonts w:ascii="Times New Roman" w:eastAsia="Calibri" w:hAnsi="Times New Roman" w:cs="Times New Roman"/>
          <w:sz w:val="24"/>
          <w:szCs w:val="24"/>
        </w:rPr>
      </w:pPr>
      <w:r w:rsidRPr="008A5292">
        <w:rPr>
          <w:rFonts w:ascii="Times New Roman" w:eastAsia="Calibri" w:hAnsi="Times New Roman" w:cs="Times New Roman"/>
          <w:sz w:val="24"/>
          <w:szCs w:val="24"/>
        </w:rPr>
        <w:t xml:space="preserve">участие в волонтерских и добровольческих акциях, участие в экологических акциях и мероприятиях; </w:t>
      </w:r>
    </w:p>
    <w:p w14:paraId="41F47707" w14:textId="77777777" w:rsidR="008A5292" w:rsidRPr="008A5292" w:rsidRDefault="008A5292" w:rsidP="008A5292">
      <w:pPr>
        <w:spacing w:after="0" w:line="240" w:lineRule="auto"/>
        <w:ind w:firstLine="708"/>
        <w:rPr>
          <w:rFonts w:ascii="Times New Roman" w:eastAsia="Times New Roman" w:hAnsi="Times New Roman" w:cs="Times New Roman"/>
          <w:sz w:val="24"/>
          <w:szCs w:val="24"/>
          <w:lang w:eastAsia="ru-RU"/>
        </w:rPr>
      </w:pPr>
      <w:r w:rsidRPr="008A5292">
        <w:rPr>
          <w:rFonts w:ascii="Times New Roman" w:eastAsia="Times New Roman" w:hAnsi="Times New Roman" w:cs="Times New Roman"/>
          <w:sz w:val="24"/>
          <w:szCs w:val="24"/>
          <w:lang w:eastAsia="ru-RU"/>
        </w:rPr>
        <w:t>Среди воспитательных  событий хочется отметить мероприятия по взаимодействию учащихся старшей и начальной школы, как успешную методику, предоставляющую ученикам старших классов проявить свою личную активность. Совместно с советом лидеров прошли мероприятия:</w:t>
      </w:r>
    </w:p>
    <w:p w14:paraId="5A872FEB" w14:textId="77777777" w:rsidR="008A5292" w:rsidRPr="008A5292" w:rsidRDefault="008A5292" w:rsidP="008A5292">
      <w:pPr>
        <w:spacing w:after="0" w:line="240" w:lineRule="auto"/>
        <w:rPr>
          <w:rFonts w:ascii="Times New Roman" w:eastAsia="Times New Roman" w:hAnsi="Times New Roman" w:cs="Times New Roman"/>
          <w:sz w:val="24"/>
          <w:szCs w:val="24"/>
          <w:lang w:eastAsia="ru-RU"/>
        </w:rPr>
      </w:pPr>
      <w:r w:rsidRPr="008A5292">
        <w:rPr>
          <w:rFonts w:ascii="Times New Roman" w:eastAsia="Times New Roman" w:hAnsi="Times New Roman" w:cs="Times New Roman"/>
          <w:sz w:val="24"/>
          <w:szCs w:val="24"/>
          <w:lang w:eastAsia="ru-RU"/>
        </w:rPr>
        <w:t>мероприятия ко дню благодарности, день  самоуправления (учащиеся 10-11 классов); концертная программа к 8 марта, фестиваль талантов «Ты -супер», церемония вручения премий года «Золотой дельфин», на которой вручили дипломы  призы самым активным гимназистам, работа отряда ЮИД  по правилам дорожного движения.</w:t>
      </w:r>
    </w:p>
    <w:p w14:paraId="0F462530" w14:textId="77777777" w:rsidR="008A5292" w:rsidRPr="008A5292" w:rsidRDefault="008A5292" w:rsidP="008A5292">
      <w:pPr>
        <w:spacing w:after="0" w:line="240" w:lineRule="auto"/>
        <w:ind w:firstLine="708"/>
        <w:rPr>
          <w:rFonts w:ascii="Times New Roman" w:eastAsia="Times New Roman" w:hAnsi="Times New Roman" w:cs="Times New Roman"/>
          <w:sz w:val="24"/>
          <w:szCs w:val="24"/>
          <w:lang w:eastAsia="ru-RU"/>
        </w:rPr>
      </w:pPr>
      <w:r w:rsidRPr="008A5292">
        <w:rPr>
          <w:rFonts w:ascii="Times New Roman" w:eastAsia="Times New Roman" w:hAnsi="Times New Roman" w:cs="Times New Roman"/>
          <w:sz w:val="24"/>
          <w:szCs w:val="24"/>
          <w:lang w:eastAsia="ru-RU"/>
        </w:rPr>
        <w:t>В системе гимназической жизни выделяются те мероприятия (образовательные события), которые позволяют реализовать потенциал отдельных учеников: работа индивидуально и с группой при подготовке гимназических мероприятий, в процессе которых раскрывается творческий потенциал одаренных ребят. Среди таких учащихся – дети с проблемами в поведении или учебной деятельности. Включение в творческую жизнь Гимназии помогает им во многом справиться со своими проблемами. Важным направлением воспитательной работы в гимназии является волонтерское движение и мероприятия в рамках благоустройство гимназии, шефство над бездомными животными, посещения РШИ, в котором  воспитываются дети с особенностями в развитии. Участие в добровольческих форумах, фестивалях, встречах с волонтерами разной направленности расширяют представление наших гимназистов о добровольческой деятельности, мотивируют к занятию добровольчеством.</w:t>
      </w:r>
    </w:p>
    <w:p w14:paraId="110D5B9C" w14:textId="77777777" w:rsidR="008A5292" w:rsidRPr="008A5292" w:rsidRDefault="008A5292" w:rsidP="008A5292">
      <w:pPr>
        <w:shd w:val="clear" w:color="auto" w:fill="FFFFFF"/>
        <w:spacing w:after="0" w:line="240" w:lineRule="auto"/>
        <w:ind w:firstLine="360"/>
        <w:contextualSpacing/>
        <w:rPr>
          <w:rFonts w:ascii="Times New Roman" w:eastAsia="Times New Roman" w:hAnsi="Times New Roman" w:cs="Times New Roman"/>
          <w:sz w:val="24"/>
          <w:szCs w:val="24"/>
          <w:lang w:eastAsia="ru-RU"/>
        </w:rPr>
      </w:pPr>
      <w:r w:rsidRPr="008A5292">
        <w:rPr>
          <w:rFonts w:ascii="Times New Roman" w:eastAsia="Times New Roman" w:hAnsi="Times New Roman" w:cs="Times New Roman"/>
          <w:sz w:val="24"/>
          <w:szCs w:val="24"/>
          <w:lang w:eastAsia="ru-RU"/>
        </w:rPr>
        <w:t>На протяжении всего учебного года учащиеся   стали активными посетителями городского театра юного зрителя как на спектаклях для младшего зрителя так и на постановках для подростков. Также наши учащиеся активно посещают театр «Современник» при  городском  дворце культуры и периодически выезжают в г. Караганды на постановки спектаклей в театрах «Музыкальной комедии» и театра им. Станиславского. В течение года учащиеся  систематически посещали городской краеведческий музей   активно принимали участие в мероприятиях проводимых Городским краеведческим музеем и историко-культурным центром первого президента.</w:t>
      </w:r>
    </w:p>
    <w:p w14:paraId="488039DA" w14:textId="77777777" w:rsidR="008A5292" w:rsidRPr="008A5292" w:rsidRDefault="008A5292" w:rsidP="008A5292">
      <w:pPr>
        <w:shd w:val="clear" w:color="auto" w:fill="FFFFFF"/>
        <w:spacing w:after="0" w:line="240" w:lineRule="auto"/>
        <w:jc w:val="center"/>
        <w:rPr>
          <w:rFonts w:ascii="Times New Roman" w:eastAsia="Calibri" w:hAnsi="Times New Roman" w:cs="Times New Roman"/>
          <w:sz w:val="24"/>
          <w:szCs w:val="24"/>
        </w:rPr>
      </w:pPr>
      <w:r w:rsidRPr="008A5292">
        <w:rPr>
          <w:rFonts w:ascii="Times New Roman" w:eastAsia="Times New Roman" w:hAnsi="Times New Roman" w:cs="Times New Roman"/>
          <w:b/>
          <w:i/>
          <w:sz w:val="24"/>
          <w:szCs w:val="24"/>
        </w:rPr>
        <w:t>8.Направление: Физическое воспитание, здоровый образ жизни</w:t>
      </w:r>
    </w:p>
    <w:p w14:paraId="7A38334A" w14:textId="77777777" w:rsidR="008A5292" w:rsidRPr="008A5292" w:rsidRDefault="008A5292" w:rsidP="008A5292">
      <w:pPr>
        <w:spacing w:after="0" w:line="240" w:lineRule="auto"/>
        <w:ind w:firstLine="708"/>
        <w:rPr>
          <w:rFonts w:ascii="Times New Roman" w:eastAsia="Calibri" w:hAnsi="Times New Roman" w:cs="Times New Roman"/>
          <w:sz w:val="24"/>
          <w:szCs w:val="24"/>
          <w:shd w:val="clear" w:color="auto" w:fill="FFFFFF"/>
        </w:rPr>
      </w:pPr>
      <w:r w:rsidRPr="008A5292">
        <w:rPr>
          <w:rFonts w:ascii="Times New Roman" w:eastAsia="Calibri" w:hAnsi="Times New Roman" w:cs="Times New Roman"/>
          <w:sz w:val="24"/>
          <w:szCs w:val="24"/>
          <w:lang w:eastAsia="ru-RU"/>
        </w:rPr>
        <w:t xml:space="preserve">В рамках реализации  </w:t>
      </w:r>
      <w:r w:rsidRPr="008A5292">
        <w:rPr>
          <w:rFonts w:ascii="Times New Roman" w:eastAsia="Times New Roman" w:hAnsi="Times New Roman" w:cs="Times New Roman"/>
          <w:bCs/>
          <w:sz w:val="24"/>
          <w:szCs w:val="24"/>
          <w:lang w:eastAsia="ru-RU"/>
        </w:rPr>
        <w:t>Государственная программы развития здравоохранения Республики Казахстан, ежегодно в Гимназии проводится Фестиваль здоровья здоровья, который в этом году прошел 11 сентября 2022 учебного года .В рамках проведения Фестиваля здоровья были проведены следующие мероприятия:</w:t>
      </w:r>
      <w:r w:rsidRPr="008A5292">
        <w:rPr>
          <w:rFonts w:ascii="Times New Roman" w:eastAsia="Calibri" w:hAnsi="Times New Roman" w:cs="Times New Roman"/>
          <w:sz w:val="24"/>
          <w:szCs w:val="24"/>
          <w:shd w:val="clear" w:color="auto" w:fill="FFFFFF"/>
        </w:rPr>
        <w:t xml:space="preserve"> В 1-х классах прошли "Весёлые старты",  2-е классы "Меткие снайперы", Учащиеся 3-х классов приняли участие в круговой перестрелке, "Быстрее, выше, сильнее - вместе" 4-е классы, "Пионербол" 6 классы, Баскетбольный матч в 8 классах, 10 класс "Легкоатлетическая эстафета", 5 классы-конкурс" Самый прыгучий". Среди девочек больше всех прыжков через скакалку за 1 минуту сделала Овчинникова Лиза 5В класс,2 место -Кондрашина Настя 5В класс,3 место-Уварова Ксения 5В класс. Среди мальчиков1 место-Серимов Самат 5В класс</w:t>
      </w:r>
      <w:r w:rsidRPr="008A5292">
        <w:rPr>
          <w:rFonts w:ascii="Times New Roman" w:eastAsia="Calibri" w:hAnsi="Times New Roman" w:cs="Times New Roman"/>
          <w:sz w:val="24"/>
          <w:szCs w:val="24"/>
        </w:rPr>
        <w:t xml:space="preserve">, </w:t>
      </w:r>
      <w:r w:rsidRPr="008A5292">
        <w:rPr>
          <w:rFonts w:ascii="Times New Roman" w:eastAsia="Calibri" w:hAnsi="Times New Roman" w:cs="Times New Roman"/>
          <w:sz w:val="24"/>
          <w:szCs w:val="24"/>
          <w:shd w:val="clear" w:color="auto" w:fill="FFFFFF"/>
        </w:rPr>
        <w:t>2место-Вайсбейн Глеб 5Б класс</w:t>
      </w:r>
      <w:r w:rsidRPr="008A5292">
        <w:rPr>
          <w:rFonts w:ascii="Times New Roman" w:eastAsia="Calibri" w:hAnsi="Times New Roman" w:cs="Times New Roman"/>
          <w:sz w:val="24"/>
          <w:szCs w:val="24"/>
        </w:rPr>
        <w:t>,</w:t>
      </w:r>
      <w:r w:rsidRPr="008A5292">
        <w:rPr>
          <w:rFonts w:ascii="Times New Roman" w:eastAsia="Calibri" w:hAnsi="Times New Roman" w:cs="Times New Roman"/>
          <w:sz w:val="24"/>
          <w:szCs w:val="24"/>
          <w:shd w:val="clear" w:color="auto" w:fill="FFFFFF"/>
        </w:rPr>
        <w:t xml:space="preserve">3 место-Лапин Артём 5Б класс. Весёлые старты в 7 А классе, 9 классы Акробатические комбинации. А также на гимназическом сайте был запущен фото флеш- моб «Парад чемпионов», чествование призеров и победителей в различных видах спорта как городского так и Областного, республиканского и международного уровня. </w:t>
      </w:r>
      <w:r w:rsidRPr="008A5292">
        <w:rPr>
          <w:rFonts w:ascii="Times New Roman" w:eastAsia="Times New Roman" w:hAnsi="Times New Roman" w:cs="Times New Roman"/>
          <w:spacing w:val="-5"/>
          <w:sz w:val="24"/>
          <w:szCs w:val="24"/>
          <w:lang w:eastAsia="ru-RU"/>
        </w:rPr>
        <w:t xml:space="preserve">В гимназии  активно  ведётся  работа по формированию здорового образа жизни, </w:t>
      </w:r>
      <w:r w:rsidRPr="008A5292">
        <w:rPr>
          <w:rFonts w:ascii="Times New Roman" w:eastAsia="Times New Roman" w:hAnsi="Times New Roman" w:cs="Times New Roman"/>
          <w:sz w:val="24"/>
          <w:szCs w:val="24"/>
          <w:lang w:eastAsia="ru-RU"/>
        </w:rPr>
        <w:t>предупреждению алкоголизма, табакокурения, наркомании, ВИЧ-инфекции</w:t>
      </w:r>
      <w:r w:rsidRPr="008A5292">
        <w:rPr>
          <w:rFonts w:ascii="Times New Roman" w:eastAsia="Times New Roman" w:hAnsi="Times New Roman" w:cs="Times New Roman"/>
          <w:spacing w:val="-5"/>
          <w:sz w:val="24"/>
          <w:szCs w:val="24"/>
          <w:lang w:eastAsia="ru-RU"/>
        </w:rPr>
        <w:t xml:space="preserve">. Курение, алкоголь и </w:t>
      </w:r>
      <w:r w:rsidRPr="008A5292">
        <w:rPr>
          <w:rFonts w:ascii="Times New Roman" w:eastAsia="Times New Roman" w:hAnsi="Times New Roman" w:cs="Times New Roman"/>
          <w:spacing w:val="-6"/>
          <w:sz w:val="24"/>
          <w:szCs w:val="24"/>
          <w:lang w:eastAsia="ru-RU"/>
        </w:rPr>
        <w:t>наркотики наносят вред, как здоровью молодежи,</w:t>
      </w:r>
      <w:r w:rsidRPr="008A5292">
        <w:rPr>
          <w:rFonts w:ascii="Times New Roman" w:eastAsia="Times New Roman" w:hAnsi="Times New Roman" w:cs="Times New Roman"/>
          <w:sz w:val="24"/>
          <w:szCs w:val="24"/>
          <w:lang w:eastAsia="ru-RU"/>
        </w:rPr>
        <w:t xml:space="preserve"> так и демографической безопасности государства в целом</w:t>
      </w:r>
      <w:r w:rsidRPr="008A5292">
        <w:rPr>
          <w:rFonts w:ascii="Times New Roman" w:eastAsia="Times New Roman" w:hAnsi="Times New Roman" w:cs="Times New Roman"/>
          <w:spacing w:val="-6"/>
          <w:sz w:val="24"/>
          <w:szCs w:val="24"/>
          <w:lang w:eastAsia="ru-RU"/>
        </w:rPr>
        <w:t xml:space="preserve">. </w:t>
      </w:r>
      <w:r w:rsidRPr="008A5292">
        <w:rPr>
          <w:rFonts w:ascii="Times New Roman" w:eastAsia="Times New Roman" w:hAnsi="Times New Roman" w:cs="Times New Roman"/>
          <w:spacing w:val="-7"/>
          <w:sz w:val="24"/>
          <w:szCs w:val="24"/>
          <w:lang w:eastAsia="ru-RU"/>
        </w:rPr>
        <w:t xml:space="preserve">Именно этим обосновывается одна из основных </w:t>
      </w:r>
      <w:r w:rsidRPr="008A5292">
        <w:rPr>
          <w:rFonts w:ascii="Times New Roman" w:eastAsia="Times New Roman" w:hAnsi="Times New Roman" w:cs="Times New Roman"/>
          <w:spacing w:val="-4"/>
          <w:sz w:val="24"/>
          <w:szCs w:val="24"/>
          <w:lang w:eastAsia="ru-RU"/>
        </w:rPr>
        <w:t xml:space="preserve">воспитательных задач школы - необходимость </w:t>
      </w:r>
      <w:r w:rsidRPr="008A5292">
        <w:rPr>
          <w:rFonts w:ascii="Times New Roman" w:eastAsia="Times New Roman" w:hAnsi="Times New Roman" w:cs="Times New Roman"/>
          <w:spacing w:val="-5"/>
          <w:sz w:val="24"/>
          <w:szCs w:val="24"/>
          <w:lang w:eastAsia="ru-RU"/>
        </w:rPr>
        <w:t xml:space="preserve">формирования сознательного отношения учащихся к </w:t>
      </w:r>
      <w:r w:rsidRPr="008A5292">
        <w:rPr>
          <w:rFonts w:ascii="Times New Roman" w:eastAsia="Times New Roman" w:hAnsi="Times New Roman" w:cs="Times New Roman"/>
          <w:spacing w:val="-6"/>
          <w:sz w:val="24"/>
          <w:szCs w:val="24"/>
          <w:lang w:eastAsia="ru-RU"/>
        </w:rPr>
        <w:t>здоровому образу жизни.</w:t>
      </w:r>
    </w:p>
    <w:p w14:paraId="59148894" w14:textId="77777777" w:rsidR="008A5292" w:rsidRPr="008A5292" w:rsidRDefault="008A5292" w:rsidP="008A5292">
      <w:pPr>
        <w:spacing w:after="0" w:line="240" w:lineRule="auto"/>
        <w:ind w:firstLine="426"/>
        <w:contextualSpacing/>
        <w:jc w:val="center"/>
        <w:rPr>
          <w:rFonts w:ascii="Times New Roman" w:hAnsi="Times New Roman" w:cs="Times New Roman"/>
          <w:b/>
          <w:i/>
          <w:sz w:val="24"/>
          <w:szCs w:val="24"/>
        </w:rPr>
      </w:pPr>
      <w:r w:rsidRPr="008A5292">
        <w:rPr>
          <w:rFonts w:ascii="Times New Roman" w:hAnsi="Times New Roman" w:cs="Times New Roman"/>
          <w:b/>
          <w:i/>
          <w:sz w:val="24"/>
          <w:szCs w:val="24"/>
        </w:rPr>
        <w:t>Развитие ученического самоуправления.</w:t>
      </w:r>
    </w:p>
    <w:p w14:paraId="03C888C9" w14:textId="77777777" w:rsidR="008A5292" w:rsidRPr="008A5292" w:rsidRDefault="008A5292" w:rsidP="008A5292">
      <w:pPr>
        <w:spacing w:after="0" w:line="240" w:lineRule="auto"/>
        <w:ind w:firstLine="708"/>
        <w:rPr>
          <w:rFonts w:ascii="Times New Roman" w:eastAsia="Calibri" w:hAnsi="Times New Roman" w:cs="Times New Roman"/>
          <w:sz w:val="24"/>
          <w:szCs w:val="24"/>
        </w:rPr>
      </w:pPr>
      <w:r w:rsidRPr="008A5292">
        <w:rPr>
          <w:rFonts w:ascii="Times New Roman" w:eastAsia="Calibri" w:hAnsi="Times New Roman" w:cs="Times New Roman"/>
          <w:sz w:val="24"/>
          <w:szCs w:val="24"/>
        </w:rPr>
        <w:t xml:space="preserve">Совет лидеров – орган ученического самоуправления выполняет очень важную роль воспитательной системе гимназии. Участие в Совете Лидеров дает нам возможность получить новые впечатления, приобрести социальный опыт в ходе подготовки, реализации, рефлексии событий гимназической жизни. В течение года было проведено пять заседаний Совета лидеров. Создана группа вацап в которую входят лидеры и заместители. На заседаниях обсуждались вопросы, связанные с видами деятельности и структурой органов ученического самоуправления. В процессе обсуждения Совет пришел к выводу, что основными видами деятельности ученического самоуправления в нашей гимназии должны быть: </w:t>
      </w:r>
    </w:p>
    <w:p w14:paraId="3F343387" w14:textId="77777777" w:rsidR="008A5292" w:rsidRPr="008A5292" w:rsidRDefault="008A5292" w:rsidP="008A5292">
      <w:pPr>
        <w:spacing w:after="0" w:line="240" w:lineRule="auto"/>
        <w:rPr>
          <w:rFonts w:ascii="Times New Roman" w:eastAsia="Times New Roman" w:hAnsi="Times New Roman" w:cs="Times New Roman"/>
          <w:sz w:val="24"/>
          <w:szCs w:val="24"/>
        </w:rPr>
      </w:pPr>
      <w:r w:rsidRPr="008A5292">
        <w:rPr>
          <w:rFonts w:ascii="Times New Roman" w:eastAsia="Calibri" w:hAnsi="Times New Roman" w:cs="Times New Roman"/>
          <w:sz w:val="24"/>
          <w:szCs w:val="24"/>
          <w:shd w:val="clear" w:color="auto" w:fill="FFFFFF"/>
        </w:rPr>
        <w:lastRenderedPageBreak/>
        <w:t>В сентябре был дан старт предвыборной кампании по выбору Президента «Совета лидеров». 12 октября прошли выборы президента Совета лидеров.</w:t>
      </w:r>
      <w:r w:rsidRPr="008A5292">
        <w:rPr>
          <w:rFonts w:ascii="Times New Roman" w:eastAsia="Calibri" w:hAnsi="Times New Roman" w:cs="Times New Roman"/>
          <w:sz w:val="24"/>
          <w:szCs w:val="24"/>
        </w:rPr>
        <w:t xml:space="preserve"> В голосовании приняли участие ученики 5-11 классов и  педагоги гимназии. </w:t>
      </w:r>
      <w:r w:rsidRPr="008A5292">
        <w:rPr>
          <w:rFonts w:ascii="Times New Roman" w:eastAsia="Calibri" w:hAnsi="Times New Roman" w:cs="Times New Roman"/>
          <w:sz w:val="24"/>
          <w:szCs w:val="24"/>
          <w:shd w:val="clear" w:color="auto" w:fill="FFFFFF"/>
        </w:rPr>
        <w:t>Процент явки избирателей составил: Гимназистов – 90,5%,Учителей – 78,9%.</w:t>
      </w:r>
    </w:p>
    <w:p w14:paraId="50A997D6" w14:textId="77777777" w:rsidR="008A5292" w:rsidRPr="008A5292" w:rsidRDefault="008A5292" w:rsidP="008A5292">
      <w:pPr>
        <w:spacing w:after="0" w:line="240" w:lineRule="auto"/>
        <w:rPr>
          <w:rFonts w:ascii="Times New Roman" w:eastAsia="Calibri" w:hAnsi="Times New Roman" w:cs="Times New Roman"/>
          <w:sz w:val="24"/>
          <w:szCs w:val="24"/>
        </w:rPr>
      </w:pPr>
      <w:r w:rsidRPr="008A5292">
        <w:rPr>
          <w:rFonts w:ascii="Times New Roman" w:eastAsia="Calibri" w:hAnsi="Times New Roman" w:cs="Times New Roman"/>
          <w:sz w:val="24"/>
          <w:szCs w:val="24"/>
          <w:shd w:val="clear" w:color="auto" w:fill="FFFFFF"/>
        </w:rPr>
        <w:t>Голоса распределились следующим образом:</w:t>
      </w:r>
    </w:p>
    <w:p w14:paraId="1532C5C3" w14:textId="77777777" w:rsidR="008A5292" w:rsidRPr="008A5292" w:rsidRDefault="008A5292" w:rsidP="008A5292">
      <w:pPr>
        <w:spacing w:after="0" w:line="240" w:lineRule="auto"/>
        <w:rPr>
          <w:rFonts w:ascii="Times New Roman" w:eastAsia="Calibri" w:hAnsi="Times New Roman" w:cs="Times New Roman"/>
          <w:sz w:val="24"/>
          <w:szCs w:val="24"/>
        </w:rPr>
      </w:pPr>
      <w:r w:rsidRPr="008A5292">
        <w:rPr>
          <w:rFonts w:ascii="Times New Roman" w:eastAsia="Calibri" w:hAnsi="Times New Roman" w:cs="Times New Roman"/>
          <w:sz w:val="24"/>
          <w:szCs w:val="24"/>
          <w:shd w:val="clear" w:color="auto" w:fill="FFFFFF"/>
        </w:rPr>
        <w:t>Торгаева Софья 9В класс- 15,6%</w:t>
      </w:r>
    </w:p>
    <w:p w14:paraId="57D97539" w14:textId="77777777" w:rsidR="008A5292" w:rsidRPr="008A5292" w:rsidRDefault="008A5292" w:rsidP="008A5292">
      <w:pPr>
        <w:spacing w:after="0" w:line="240" w:lineRule="auto"/>
        <w:rPr>
          <w:rFonts w:ascii="Times New Roman" w:eastAsia="Calibri" w:hAnsi="Times New Roman" w:cs="Times New Roman"/>
          <w:sz w:val="24"/>
          <w:szCs w:val="24"/>
        </w:rPr>
      </w:pPr>
      <w:r w:rsidRPr="008A5292">
        <w:rPr>
          <w:rFonts w:ascii="Times New Roman" w:eastAsia="Calibri" w:hAnsi="Times New Roman" w:cs="Times New Roman"/>
          <w:sz w:val="24"/>
          <w:szCs w:val="24"/>
          <w:shd w:val="clear" w:color="auto" w:fill="FFFFFF"/>
        </w:rPr>
        <w:t>Сатуев Сайдмагомед 10Б класс – 27,9%</w:t>
      </w:r>
    </w:p>
    <w:p w14:paraId="4C72EC10" w14:textId="77777777" w:rsidR="008A5292" w:rsidRPr="008A5292" w:rsidRDefault="008A5292" w:rsidP="008A5292">
      <w:pPr>
        <w:spacing w:after="0" w:line="240" w:lineRule="auto"/>
        <w:rPr>
          <w:rFonts w:ascii="Times New Roman" w:eastAsia="Calibri" w:hAnsi="Times New Roman" w:cs="Times New Roman"/>
          <w:sz w:val="24"/>
          <w:szCs w:val="24"/>
        </w:rPr>
      </w:pPr>
      <w:r w:rsidRPr="008A5292">
        <w:rPr>
          <w:rFonts w:ascii="Times New Roman" w:eastAsia="Calibri" w:hAnsi="Times New Roman" w:cs="Times New Roman"/>
          <w:sz w:val="24"/>
          <w:szCs w:val="24"/>
          <w:shd w:val="clear" w:color="auto" w:fill="FFFFFF"/>
        </w:rPr>
        <w:t>Алимова Полина  10 класс - 33%</w:t>
      </w:r>
    </w:p>
    <w:p w14:paraId="6FD71247" w14:textId="77777777" w:rsidR="008A5292" w:rsidRPr="008A5292" w:rsidRDefault="008A5292" w:rsidP="008A5292">
      <w:pPr>
        <w:spacing w:after="0" w:line="240" w:lineRule="auto"/>
        <w:rPr>
          <w:rFonts w:ascii="Times New Roman" w:eastAsia="Calibri" w:hAnsi="Times New Roman" w:cs="Times New Roman"/>
          <w:sz w:val="24"/>
          <w:szCs w:val="24"/>
          <w:shd w:val="clear" w:color="auto" w:fill="FFFFFF"/>
        </w:rPr>
      </w:pPr>
      <w:r w:rsidRPr="008A5292">
        <w:rPr>
          <w:rFonts w:ascii="Times New Roman" w:eastAsia="Calibri" w:hAnsi="Times New Roman" w:cs="Times New Roman"/>
          <w:sz w:val="24"/>
          <w:szCs w:val="24"/>
          <w:shd w:val="clear" w:color="auto" w:fill="FFFFFF"/>
        </w:rPr>
        <w:t>Кулакова Анастасия – 18,7%</w:t>
      </w:r>
    </w:p>
    <w:p w14:paraId="28E52049" w14:textId="77777777" w:rsidR="008A5292" w:rsidRPr="008A5292" w:rsidRDefault="008A5292" w:rsidP="008A5292">
      <w:pPr>
        <w:spacing w:after="0" w:line="240" w:lineRule="auto"/>
        <w:ind w:firstLine="360"/>
        <w:rPr>
          <w:rFonts w:ascii="Times New Roman" w:eastAsia="Calibri" w:hAnsi="Times New Roman" w:cs="Times New Roman"/>
          <w:sz w:val="24"/>
          <w:szCs w:val="24"/>
          <w:shd w:val="clear" w:color="auto" w:fill="FFFFFF"/>
        </w:rPr>
      </w:pPr>
      <w:r w:rsidRPr="008A5292">
        <w:rPr>
          <w:rFonts w:ascii="Times New Roman" w:eastAsia="Calibri" w:hAnsi="Times New Roman" w:cs="Times New Roman"/>
          <w:sz w:val="24"/>
          <w:szCs w:val="24"/>
        </w:rPr>
        <w:t>17 октября 2022 прошла инаугурация ПРЕЗИДЕНТА СОВЕТА ЛИДЕРОВ. Ученица 10А класса Алимова Полина вступила в должность президента Совета лидеров гимназии, в должность заместителя президента вступил ученик 10б класса — Сатуев Саидмагомед.</w:t>
      </w:r>
      <w:r w:rsidRPr="008A5292">
        <w:rPr>
          <w:rFonts w:ascii="Times New Roman" w:eastAsia="Calibri" w:hAnsi="Times New Roman" w:cs="Times New Roman"/>
          <w:sz w:val="24"/>
          <w:szCs w:val="24"/>
          <w:shd w:val="clear" w:color="auto" w:fill="FFFFFF"/>
        </w:rPr>
        <w:t>В сентябре в гимназии состоялся сбор «Совета лидеров», на котором ребята планировали свою работу на сентябрь месяц, предлагали свои идеи, распределяли ответственных за каждое дело, закрепили шефство за учащимися младших классов31 марта состоялся обучающий-практический тренинг "Лидеры в деле", который подготовили и провели ребята с городской Ассоциации Юных Лидеров. Для лидеров и лидеров фракций гимназического парламента.</w:t>
      </w:r>
    </w:p>
    <w:p w14:paraId="791458F9" w14:textId="77777777" w:rsidR="008A5292" w:rsidRPr="008A5292" w:rsidRDefault="008A5292" w:rsidP="008A5292">
      <w:pPr>
        <w:spacing w:after="0" w:line="240" w:lineRule="auto"/>
        <w:ind w:firstLine="426"/>
        <w:contextualSpacing/>
        <w:jc w:val="both"/>
        <w:rPr>
          <w:rFonts w:ascii="Times New Roman" w:hAnsi="Times New Roman" w:cs="Times New Roman"/>
          <w:sz w:val="24"/>
          <w:szCs w:val="24"/>
        </w:rPr>
      </w:pPr>
      <w:r w:rsidRPr="008A5292">
        <w:rPr>
          <w:rFonts w:ascii="Times New Roman" w:hAnsi="Times New Roman" w:cs="Times New Roman"/>
          <w:sz w:val="24"/>
          <w:szCs w:val="24"/>
        </w:rPr>
        <w:t>В 2022-2023 году функционировало 13 кружков и 5 спортивных секции (охват кружками -209 (35% от общего числа учащихся), секциями – 335 (55% от общего числа учащихся)). Охват учащихся кружками и секциями увеличился по сравнению с прошлым годом на 7%.</w:t>
      </w:r>
    </w:p>
    <w:p w14:paraId="1CA63B1A" w14:textId="77777777" w:rsidR="008A5292" w:rsidRPr="008A5292" w:rsidRDefault="008A5292" w:rsidP="008A5292">
      <w:pPr>
        <w:spacing w:after="0" w:line="240" w:lineRule="auto"/>
        <w:ind w:firstLine="426"/>
        <w:contextualSpacing/>
        <w:jc w:val="both"/>
        <w:rPr>
          <w:rFonts w:ascii="Times New Roman" w:hAnsi="Times New Roman" w:cs="Times New Roman"/>
          <w:sz w:val="24"/>
          <w:szCs w:val="24"/>
        </w:rPr>
      </w:pPr>
      <w:r w:rsidRPr="008A5292">
        <w:rPr>
          <w:rFonts w:ascii="Times New Roman" w:hAnsi="Times New Roman" w:cs="Times New Roman"/>
          <w:sz w:val="24"/>
          <w:szCs w:val="24"/>
        </w:rPr>
        <w:t>Система внеклассной работы гимназии разнообразна, по направленности охватывает все стороны развития поликультурной личности гимназиста:</w:t>
      </w:r>
    </w:p>
    <w:p w14:paraId="71BB56D7" w14:textId="6374532B" w:rsidR="008E3F01" w:rsidRPr="002C3315" w:rsidRDefault="00FA5B3C" w:rsidP="008A5292">
      <w:pPr>
        <w:spacing w:after="0" w:line="240" w:lineRule="auto"/>
        <w:ind w:firstLine="426"/>
        <w:contextualSpacing/>
        <w:jc w:val="both"/>
        <w:rPr>
          <w:rFonts w:ascii="Times New Roman" w:hAnsi="Times New Roman" w:cs="Times New Roman"/>
          <w:b/>
          <w:sz w:val="24"/>
          <w:szCs w:val="24"/>
        </w:rPr>
      </w:pPr>
      <w:r w:rsidRPr="002C3315">
        <w:rPr>
          <w:rFonts w:ascii="Times New Roman" w:hAnsi="Times New Roman" w:cs="Times New Roman"/>
          <w:b/>
          <w:sz w:val="24"/>
          <w:szCs w:val="24"/>
        </w:rPr>
        <w:t>Социальный паспорт гимназии на 2022-2023</w:t>
      </w:r>
      <w:r w:rsidR="008E3F01" w:rsidRPr="002C3315">
        <w:rPr>
          <w:rFonts w:ascii="Times New Roman" w:hAnsi="Times New Roman" w:cs="Times New Roman"/>
          <w:b/>
          <w:sz w:val="24"/>
          <w:szCs w:val="24"/>
        </w:rPr>
        <w:t xml:space="preserve"> учебный год:</w:t>
      </w:r>
    </w:p>
    <w:p w14:paraId="314626B0" w14:textId="77777777" w:rsidR="00FA5B3C" w:rsidRPr="008A5292" w:rsidRDefault="00FA5B3C" w:rsidP="008A5292">
      <w:pPr>
        <w:spacing w:after="0" w:line="240" w:lineRule="auto"/>
        <w:rPr>
          <w:rFonts w:ascii="Times New Roman" w:hAnsi="Times New Roman" w:cs="Times New Roman"/>
          <w:sz w:val="24"/>
          <w:szCs w:val="24"/>
        </w:rPr>
      </w:pPr>
      <w:r w:rsidRPr="008A5292">
        <w:rPr>
          <w:rFonts w:ascii="Times New Roman" w:hAnsi="Times New Roman" w:cs="Times New Roman"/>
          <w:sz w:val="24"/>
          <w:szCs w:val="24"/>
        </w:rPr>
        <w:t>Количество класс-комплектов: 31</w:t>
      </w:r>
    </w:p>
    <w:p w14:paraId="6B46FCD6" w14:textId="77777777" w:rsidR="00FA5B3C" w:rsidRPr="008A5292" w:rsidRDefault="00FA5B3C" w:rsidP="008A5292">
      <w:pPr>
        <w:spacing w:after="0" w:line="240" w:lineRule="auto"/>
        <w:rPr>
          <w:rFonts w:ascii="Times New Roman" w:hAnsi="Times New Roman" w:cs="Times New Roman"/>
          <w:sz w:val="24"/>
          <w:szCs w:val="24"/>
        </w:rPr>
      </w:pPr>
      <w:r w:rsidRPr="008A5292">
        <w:rPr>
          <w:rFonts w:ascii="Times New Roman" w:hAnsi="Times New Roman" w:cs="Times New Roman"/>
          <w:sz w:val="24"/>
          <w:szCs w:val="24"/>
        </w:rPr>
        <w:t>1-4 классы - 12</w:t>
      </w:r>
    </w:p>
    <w:p w14:paraId="1D5E81D9" w14:textId="77777777" w:rsidR="00FA5B3C" w:rsidRPr="008A5292" w:rsidRDefault="00FA5B3C" w:rsidP="008A5292">
      <w:pPr>
        <w:spacing w:after="0" w:line="240" w:lineRule="auto"/>
        <w:rPr>
          <w:rFonts w:ascii="Times New Roman" w:hAnsi="Times New Roman" w:cs="Times New Roman"/>
          <w:sz w:val="24"/>
          <w:szCs w:val="24"/>
        </w:rPr>
      </w:pPr>
      <w:r w:rsidRPr="008A5292">
        <w:rPr>
          <w:rFonts w:ascii="Times New Roman" w:hAnsi="Times New Roman" w:cs="Times New Roman"/>
          <w:sz w:val="24"/>
          <w:szCs w:val="24"/>
        </w:rPr>
        <w:t>5-9 классы - 15</w:t>
      </w:r>
    </w:p>
    <w:p w14:paraId="4DA82F15" w14:textId="77777777" w:rsidR="00FA5B3C" w:rsidRPr="008A5292" w:rsidRDefault="00FA5B3C" w:rsidP="008A5292">
      <w:pPr>
        <w:spacing w:after="0" w:line="240" w:lineRule="auto"/>
        <w:rPr>
          <w:rFonts w:ascii="Times New Roman" w:hAnsi="Times New Roman" w:cs="Times New Roman"/>
          <w:sz w:val="24"/>
          <w:szCs w:val="24"/>
          <w:lang w:val="kk-KZ"/>
        </w:rPr>
      </w:pPr>
      <w:r w:rsidRPr="008A5292">
        <w:rPr>
          <w:rFonts w:ascii="Times New Roman" w:hAnsi="Times New Roman" w:cs="Times New Roman"/>
          <w:sz w:val="24"/>
          <w:szCs w:val="24"/>
        </w:rPr>
        <w:t>10-11 классы - 4</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
        <w:gridCol w:w="7246"/>
        <w:gridCol w:w="1671"/>
        <w:gridCol w:w="869"/>
      </w:tblGrid>
      <w:tr w:rsidR="008A5292" w:rsidRPr="008A5292" w14:paraId="532FE18B" w14:textId="77777777" w:rsidTr="00FA5B3C">
        <w:trPr>
          <w:trHeight w:val="333"/>
        </w:trPr>
        <w:tc>
          <w:tcPr>
            <w:tcW w:w="462" w:type="pct"/>
            <w:hideMark/>
          </w:tcPr>
          <w:p w14:paraId="2EAFA0A0" w14:textId="77777777" w:rsidR="00FA5B3C" w:rsidRPr="008A5292" w:rsidRDefault="00FA5B3C" w:rsidP="008A5292">
            <w:pPr>
              <w:pStyle w:val="TableParagraph"/>
              <w:spacing w:before="50"/>
              <w:ind w:left="40"/>
              <w:jc w:val="center"/>
              <w:rPr>
                <w:b/>
                <w:bCs/>
                <w:sz w:val="24"/>
                <w:szCs w:val="24"/>
              </w:rPr>
            </w:pPr>
            <w:r w:rsidRPr="008A5292">
              <w:rPr>
                <w:b/>
                <w:bCs/>
                <w:sz w:val="24"/>
                <w:szCs w:val="24"/>
              </w:rPr>
              <w:t>№</w:t>
            </w:r>
            <w:r w:rsidRPr="008A5292">
              <w:rPr>
                <w:b/>
                <w:bCs/>
                <w:spacing w:val="-2"/>
                <w:sz w:val="24"/>
                <w:szCs w:val="24"/>
              </w:rPr>
              <w:t xml:space="preserve"> </w:t>
            </w:r>
            <w:r w:rsidRPr="008A5292">
              <w:rPr>
                <w:b/>
                <w:bCs/>
                <w:sz w:val="24"/>
                <w:szCs w:val="24"/>
              </w:rPr>
              <w:t>п/п</w:t>
            </w:r>
          </w:p>
        </w:tc>
        <w:tc>
          <w:tcPr>
            <w:tcW w:w="3360" w:type="pct"/>
            <w:hideMark/>
          </w:tcPr>
          <w:p w14:paraId="22B1F1CB" w14:textId="77777777" w:rsidR="00FA5B3C" w:rsidRPr="008A5292" w:rsidRDefault="00FA5B3C" w:rsidP="008A5292">
            <w:pPr>
              <w:pStyle w:val="TableParagraph"/>
              <w:spacing w:before="50"/>
              <w:ind w:left="40"/>
              <w:rPr>
                <w:b/>
                <w:bCs/>
                <w:sz w:val="24"/>
                <w:szCs w:val="24"/>
              </w:rPr>
            </w:pPr>
            <w:r w:rsidRPr="008A5292">
              <w:rPr>
                <w:b/>
                <w:bCs/>
                <w:sz w:val="24"/>
                <w:szCs w:val="24"/>
              </w:rPr>
              <w:t>Социальные</w:t>
            </w:r>
            <w:r w:rsidRPr="008A5292">
              <w:rPr>
                <w:b/>
                <w:bCs/>
                <w:spacing w:val="-9"/>
                <w:sz w:val="24"/>
                <w:szCs w:val="24"/>
              </w:rPr>
              <w:t xml:space="preserve"> </w:t>
            </w:r>
            <w:r w:rsidRPr="008A5292">
              <w:rPr>
                <w:b/>
                <w:bCs/>
                <w:sz w:val="24"/>
                <w:szCs w:val="24"/>
              </w:rPr>
              <w:t>категории</w:t>
            </w:r>
          </w:p>
        </w:tc>
        <w:tc>
          <w:tcPr>
            <w:tcW w:w="775" w:type="pct"/>
            <w:hideMark/>
          </w:tcPr>
          <w:p w14:paraId="1F95C028" w14:textId="77777777" w:rsidR="00FA5B3C" w:rsidRPr="008A5292" w:rsidRDefault="00FA5B3C" w:rsidP="008A5292">
            <w:pPr>
              <w:pStyle w:val="TableParagraph"/>
              <w:spacing w:before="50"/>
              <w:ind w:left="39"/>
              <w:jc w:val="center"/>
              <w:rPr>
                <w:b/>
                <w:bCs/>
                <w:sz w:val="24"/>
                <w:szCs w:val="24"/>
              </w:rPr>
            </w:pPr>
            <w:r w:rsidRPr="008A5292">
              <w:rPr>
                <w:b/>
                <w:bCs/>
                <w:sz w:val="24"/>
                <w:szCs w:val="24"/>
              </w:rPr>
              <w:t>количество</w:t>
            </w:r>
          </w:p>
        </w:tc>
        <w:tc>
          <w:tcPr>
            <w:tcW w:w="403" w:type="pct"/>
            <w:hideMark/>
          </w:tcPr>
          <w:p w14:paraId="4EF975FA" w14:textId="77777777" w:rsidR="00FA5B3C" w:rsidRPr="008A5292" w:rsidRDefault="00FA5B3C" w:rsidP="008A5292">
            <w:pPr>
              <w:pStyle w:val="TableParagraph"/>
              <w:spacing w:before="50"/>
              <w:ind w:left="39"/>
              <w:jc w:val="center"/>
              <w:rPr>
                <w:b/>
                <w:bCs/>
                <w:sz w:val="24"/>
                <w:szCs w:val="24"/>
              </w:rPr>
            </w:pPr>
            <w:r w:rsidRPr="008A5292">
              <w:rPr>
                <w:b/>
                <w:bCs/>
                <w:sz w:val="24"/>
                <w:szCs w:val="24"/>
              </w:rPr>
              <w:t>%</w:t>
            </w:r>
          </w:p>
        </w:tc>
      </w:tr>
      <w:tr w:rsidR="008A5292" w:rsidRPr="008A5292" w14:paraId="30D80EE9" w14:textId="77777777" w:rsidTr="00FA5B3C">
        <w:trPr>
          <w:trHeight w:val="333"/>
        </w:trPr>
        <w:tc>
          <w:tcPr>
            <w:tcW w:w="462" w:type="pct"/>
          </w:tcPr>
          <w:p w14:paraId="6EEC76A6" w14:textId="77777777" w:rsidR="00FA5B3C" w:rsidRPr="008A5292" w:rsidRDefault="00FA5B3C" w:rsidP="008A5292">
            <w:pPr>
              <w:pStyle w:val="TableParagraph"/>
              <w:jc w:val="center"/>
              <w:rPr>
                <w:sz w:val="24"/>
                <w:szCs w:val="24"/>
              </w:rPr>
            </w:pPr>
          </w:p>
        </w:tc>
        <w:tc>
          <w:tcPr>
            <w:tcW w:w="3360" w:type="pct"/>
            <w:hideMark/>
          </w:tcPr>
          <w:p w14:paraId="0090A064" w14:textId="77777777" w:rsidR="00FA5B3C" w:rsidRPr="008A5292" w:rsidRDefault="00FA5B3C" w:rsidP="008A5292">
            <w:pPr>
              <w:pStyle w:val="TableParagraph"/>
              <w:spacing w:before="50"/>
              <w:ind w:left="40"/>
              <w:rPr>
                <w:sz w:val="24"/>
                <w:szCs w:val="24"/>
              </w:rPr>
            </w:pPr>
            <w:r w:rsidRPr="008A5292">
              <w:rPr>
                <w:sz w:val="24"/>
                <w:szCs w:val="24"/>
              </w:rPr>
              <w:t>Всего</w:t>
            </w:r>
            <w:r w:rsidRPr="008A5292">
              <w:rPr>
                <w:spacing w:val="-3"/>
                <w:sz w:val="24"/>
                <w:szCs w:val="24"/>
              </w:rPr>
              <w:t xml:space="preserve"> </w:t>
            </w:r>
            <w:r w:rsidRPr="008A5292">
              <w:rPr>
                <w:sz w:val="24"/>
                <w:szCs w:val="24"/>
              </w:rPr>
              <w:t>учащихся</w:t>
            </w:r>
          </w:p>
        </w:tc>
        <w:tc>
          <w:tcPr>
            <w:tcW w:w="775" w:type="pct"/>
          </w:tcPr>
          <w:p w14:paraId="4765C6F6" w14:textId="77777777" w:rsidR="00FA5B3C" w:rsidRPr="008A5292" w:rsidRDefault="00FA5B3C" w:rsidP="008A5292">
            <w:pPr>
              <w:pStyle w:val="TableParagraph"/>
              <w:jc w:val="center"/>
              <w:rPr>
                <w:sz w:val="24"/>
                <w:szCs w:val="24"/>
                <w:lang w:val="kk-KZ"/>
              </w:rPr>
            </w:pPr>
            <w:r w:rsidRPr="008A5292">
              <w:rPr>
                <w:sz w:val="24"/>
                <w:szCs w:val="24"/>
                <w:lang w:val="ru-RU"/>
              </w:rPr>
              <w:t>8</w:t>
            </w:r>
            <w:r w:rsidRPr="008A5292">
              <w:rPr>
                <w:sz w:val="24"/>
                <w:szCs w:val="24"/>
                <w:lang w:val="kk-KZ"/>
              </w:rPr>
              <w:t>48</w:t>
            </w:r>
          </w:p>
          <w:p w14:paraId="268EB2C5" w14:textId="77777777" w:rsidR="00FA5B3C" w:rsidRPr="008A5292" w:rsidRDefault="00FA5B3C" w:rsidP="008A5292">
            <w:pPr>
              <w:pStyle w:val="TableParagraph"/>
              <w:jc w:val="center"/>
              <w:rPr>
                <w:sz w:val="24"/>
                <w:szCs w:val="24"/>
              </w:rPr>
            </w:pPr>
          </w:p>
        </w:tc>
        <w:tc>
          <w:tcPr>
            <w:tcW w:w="403" w:type="pct"/>
          </w:tcPr>
          <w:p w14:paraId="4B6D07FB" w14:textId="77777777" w:rsidR="00FA5B3C" w:rsidRPr="008A5292" w:rsidRDefault="00FA5B3C" w:rsidP="008A5292">
            <w:pPr>
              <w:pStyle w:val="TableParagraph"/>
              <w:jc w:val="center"/>
              <w:rPr>
                <w:sz w:val="24"/>
                <w:szCs w:val="24"/>
                <w:lang w:val="kk-KZ"/>
              </w:rPr>
            </w:pPr>
            <w:r w:rsidRPr="008A5292">
              <w:rPr>
                <w:sz w:val="24"/>
                <w:szCs w:val="24"/>
                <w:lang w:val="ru-RU"/>
              </w:rPr>
              <w:t>100</w:t>
            </w:r>
            <w:r w:rsidRPr="008A5292">
              <w:rPr>
                <w:sz w:val="24"/>
                <w:szCs w:val="24"/>
                <w:lang w:val="kk-KZ"/>
              </w:rPr>
              <w:t>%</w:t>
            </w:r>
          </w:p>
        </w:tc>
      </w:tr>
      <w:tr w:rsidR="008A5292" w:rsidRPr="008A5292" w14:paraId="2FE19A5C" w14:textId="77777777" w:rsidTr="00FA5B3C">
        <w:trPr>
          <w:trHeight w:val="333"/>
        </w:trPr>
        <w:tc>
          <w:tcPr>
            <w:tcW w:w="462" w:type="pct"/>
            <w:shd w:val="clear" w:color="auto" w:fill="D9D9D9" w:themeFill="background1" w:themeFillShade="D9"/>
          </w:tcPr>
          <w:p w14:paraId="6BC0DB9B" w14:textId="77777777" w:rsidR="00FA5B3C" w:rsidRPr="008A5292" w:rsidRDefault="00FA5B3C" w:rsidP="008A5292">
            <w:pPr>
              <w:pStyle w:val="TableParagraph"/>
              <w:jc w:val="center"/>
              <w:rPr>
                <w:sz w:val="24"/>
                <w:szCs w:val="24"/>
              </w:rPr>
            </w:pPr>
          </w:p>
        </w:tc>
        <w:tc>
          <w:tcPr>
            <w:tcW w:w="3360" w:type="pct"/>
            <w:shd w:val="clear" w:color="auto" w:fill="D9D9D9" w:themeFill="background1" w:themeFillShade="D9"/>
            <w:hideMark/>
          </w:tcPr>
          <w:p w14:paraId="60B5B6C7" w14:textId="77777777" w:rsidR="00FA5B3C" w:rsidRPr="008A5292" w:rsidRDefault="00FA5B3C" w:rsidP="008A5292">
            <w:pPr>
              <w:pStyle w:val="TableParagraph"/>
              <w:spacing w:before="50"/>
              <w:ind w:left="40"/>
              <w:rPr>
                <w:sz w:val="24"/>
                <w:szCs w:val="24"/>
              </w:rPr>
            </w:pPr>
            <w:r w:rsidRPr="008A5292">
              <w:rPr>
                <w:sz w:val="24"/>
                <w:szCs w:val="24"/>
              </w:rPr>
              <w:t>По</w:t>
            </w:r>
            <w:r w:rsidRPr="008A5292">
              <w:rPr>
                <w:spacing w:val="-4"/>
                <w:sz w:val="24"/>
                <w:szCs w:val="24"/>
              </w:rPr>
              <w:t xml:space="preserve"> </w:t>
            </w:r>
            <w:r w:rsidRPr="008A5292">
              <w:rPr>
                <w:sz w:val="24"/>
                <w:szCs w:val="24"/>
              </w:rPr>
              <w:t>типу</w:t>
            </w:r>
            <w:r w:rsidRPr="008A5292">
              <w:rPr>
                <w:spacing w:val="-2"/>
                <w:sz w:val="24"/>
                <w:szCs w:val="24"/>
              </w:rPr>
              <w:t xml:space="preserve"> </w:t>
            </w:r>
            <w:r w:rsidRPr="008A5292">
              <w:rPr>
                <w:sz w:val="24"/>
                <w:szCs w:val="24"/>
              </w:rPr>
              <w:t>семьи:</w:t>
            </w:r>
          </w:p>
        </w:tc>
        <w:tc>
          <w:tcPr>
            <w:tcW w:w="775" w:type="pct"/>
            <w:shd w:val="clear" w:color="auto" w:fill="D9D9D9" w:themeFill="background1" w:themeFillShade="D9"/>
          </w:tcPr>
          <w:p w14:paraId="3631D8AB" w14:textId="77777777" w:rsidR="00FA5B3C" w:rsidRPr="008A5292" w:rsidRDefault="00FA5B3C" w:rsidP="008A5292">
            <w:pPr>
              <w:pStyle w:val="TableParagraph"/>
              <w:jc w:val="center"/>
              <w:rPr>
                <w:sz w:val="24"/>
                <w:szCs w:val="24"/>
              </w:rPr>
            </w:pPr>
          </w:p>
        </w:tc>
        <w:tc>
          <w:tcPr>
            <w:tcW w:w="403" w:type="pct"/>
            <w:shd w:val="clear" w:color="auto" w:fill="D9D9D9" w:themeFill="background1" w:themeFillShade="D9"/>
          </w:tcPr>
          <w:p w14:paraId="3151F2EF" w14:textId="77777777" w:rsidR="00FA5B3C" w:rsidRPr="008A5292" w:rsidRDefault="00FA5B3C" w:rsidP="008A5292">
            <w:pPr>
              <w:pStyle w:val="TableParagraph"/>
              <w:jc w:val="center"/>
              <w:rPr>
                <w:sz w:val="24"/>
                <w:szCs w:val="24"/>
              </w:rPr>
            </w:pPr>
          </w:p>
        </w:tc>
      </w:tr>
      <w:tr w:rsidR="008A5292" w:rsidRPr="008A5292" w14:paraId="7C90951C" w14:textId="77777777" w:rsidTr="00FA5B3C">
        <w:trPr>
          <w:trHeight w:val="333"/>
        </w:trPr>
        <w:tc>
          <w:tcPr>
            <w:tcW w:w="462" w:type="pct"/>
            <w:hideMark/>
          </w:tcPr>
          <w:p w14:paraId="7CEB8599" w14:textId="77777777" w:rsidR="00FA5B3C" w:rsidRPr="008A5292" w:rsidRDefault="00FA5B3C" w:rsidP="008A5292">
            <w:pPr>
              <w:pStyle w:val="TableParagraph"/>
              <w:spacing w:before="50"/>
              <w:ind w:left="40"/>
              <w:jc w:val="center"/>
              <w:rPr>
                <w:sz w:val="24"/>
                <w:szCs w:val="24"/>
              </w:rPr>
            </w:pPr>
            <w:r w:rsidRPr="008A5292">
              <w:rPr>
                <w:sz w:val="24"/>
                <w:szCs w:val="24"/>
              </w:rPr>
              <w:t>1</w:t>
            </w:r>
          </w:p>
        </w:tc>
        <w:tc>
          <w:tcPr>
            <w:tcW w:w="3360" w:type="pct"/>
            <w:hideMark/>
          </w:tcPr>
          <w:p w14:paraId="7271380A" w14:textId="77777777" w:rsidR="00FA5B3C" w:rsidRPr="008A5292" w:rsidRDefault="00FA5B3C" w:rsidP="008A5292">
            <w:pPr>
              <w:pStyle w:val="TableParagraph"/>
              <w:spacing w:before="50"/>
              <w:ind w:left="40"/>
              <w:rPr>
                <w:sz w:val="24"/>
                <w:szCs w:val="24"/>
              </w:rPr>
            </w:pPr>
            <w:r w:rsidRPr="008A5292">
              <w:rPr>
                <w:sz w:val="24"/>
                <w:szCs w:val="24"/>
              </w:rPr>
              <w:t>Полные</w:t>
            </w:r>
            <w:r w:rsidRPr="008A5292">
              <w:rPr>
                <w:spacing w:val="-6"/>
                <w:sz w:val="24"/>
                <w:szCs w:val="24"/>
              </w:rPr>
              <w:t xml:space="preserve"> </w:t>
            </w:r>
            <w:r w:rsidRPr="008A5292">
              <w:rPr>
                <w:sz w:val="24"/>
                <w:szCs w:val="24"/>
              </w:rPr>
              <w:t>семьи</w:t>
            </w:r>
          </w:p>
        </w:tc>
        <w:tc>
          <w:tcPr>
            <w:tcW w:w="775" w:type="pct"/>
          </w:tcPr>
          <w:p w14:paraId="7C7FC267" w14:textId="77777777" w:rsidR="00FA5B3C" w:rsidRPr="008A5292" w:rsidRDefault="00FA5B3C" w:rsidP="008A5292">
            <w:pPr>
              <w:pStyle w:val="TableParagraph"/>
              <w:jc w:val="center"/>
              <w:rPr>
                <w:sz w:val="24"/>
                <w:szCs w:val="24"/>
                <w:lang w:val="kk-KZ"/>
              </w:rPr>
            </w:pPr>
            <w:r w:rsidRPr="008A5292">
              <w:rPr>
                <w:sz w:val="24"/>
                <w:szCs w:val="24"/>
                <w:lang w:val="ru-RU"/>
              </w:rPr>
              <w:t>7</w:t>
            </w:r>
            <w:r w:rsidRPr="008A5292">
              <w:rPr>
                <w:sz w:val="24"/>
                <w:szCs w:val="24"/>
                <w:lang w:val="kk-KZ"/>
              </w:rPr>
              <w:t>28</w:t>
            </w:r>
          </w:p>
        </w:tc>
        <w:tc>
          <w:tcPr>
            <w:tcW w:w="403" w:type="pct"/>
          </w:tcPr>
          <w:p w14:paraId="4C51E37A" w14:textId="77777777" w:rsidR="00FA5B3C" w:rsidRPr="008A5292" w:rsidRDefault="00FA5B3C" w:rsidP="008A5292">
            <w:pPr>
              <w:pStyle w:val="TableParagraph"/>
              <w:jc w:val="center"/>
              <w:rPr>
                <w:sz w:val="24"/>
                <w:szCs w:val="24"/>
                <w:lang w:val="kk-KZ"/>
              </w:rPr>
            </w:pPr>
            <w:r w:rsidRPr="008A5292">
              <w:rPr>
                <w:sz w:val="24"/>
                <w:szCs w:val="24"/>
                <w:lang w:val="kk-KZ"/>
              </w:rPr>
              <w:t>86%</w:t>
            </w:r>
          </w:p>
        </w:tc>
      </w:tr>
      <w:tr w:rsidR="008A5292" w:rsidRPr="008A5292" w14:paraId="1CFFBF04" w14:textId="77777777" w:rsidTr="00FA5B3C">
        <w:trPr>
          <w:trHeight w:val="299"/>
        </w:trPr>
        <w:tc>
          <w:tcPr>
            <w:tcW w:w="462" w:type="pct"/>
          </w:tcPr>
          <w:p w14:paraId="51B5528D" w14:textId="77777777" w:rsidR="00FA5B3C" w:rsidRPr="008A5292" w:rsidRDefault="00FA5B3C" w:rsidP="008A5292">
            <w:pPr>
              <w:pStyle w:val="TableParagraph"/>
              <w:jc w:val="center"/>
              <w:rPr>
                <w:sz w:val="24"/>
                <w:szCs w:val="24"/>
              </w:rPr>
            </w:pPr>
            <w:r w:rsidRPr="008A5292">
              <w:rPr>
                <w:sz w:val="24"/>
                <w:szCs w:val="24"/>
              </w:rPr>
              <w:t>2</w:t>
            </w:r>
          </w:p>
        </w:tc>
        <w:tc>
          <w:tcPr>
            <w:tcW w:w="3360" w:type="pct"/>
          </w:tcPr>
          <w:p w14:paraId="342CBCF8" w14:textId="77777777" w:rsidR="00FA5B3C" w:rsidRPr="008A5292" w:rsidRDefault="00FA5B3C" w:rsidP="008A5292">
            <w:pPr>
              <w:pStyle w:val="TableParagraph"/>
              <w:rPr>
                <w:sz w:val="24"/>
                <w:szCs w:val="24"/>
              </w:rPr>
            </w:pPr>
            <w:r w:rsidRPr="008A5292">
              <w:rPr>
                <w:sz w:val="24"/>
                <w:szCs w:val="24"/>
                <w:lang w:val="ru-RU"/>
              </w:rPr>
              <w:t xml:space="preserve"> </w:t>
            </w:r>
            <w:r w:rsidRPr="008A5292">
              <w:rPr>
                <w:sz w:val="24"/>
                <w:szCs w:val="24"/>
              </w:rPr>
              <w:t>Неполные</w:t>
            </w:r>
            <w:r w:rsidRPr="008A5292">
              <w:rPr>
                <w:spacing w:val="-7"/>
                <w:sz w:val="24"/>
                <w:szCs w:val="24"/>
              </w:rPr>
              <w:t xml:space="preserve"> </w:t>
            </w:r>
            <w:r w:rsidRPr="008A5292">
              <w:rPr>
                <w:sz w:val="24"/>
                <w:szCs w:val="24"/>
              </w:rPr>
              <w:t>семьи</w:t>
            </w:r>
          </w:p>
        </w:tc>
        <w:tc>
          <w:tcPr>
            <w:tcW w:w="775" w:type="pct"/>
          </w:tcPr>
          <w:p w14:paraId="335A5674" w14:textId="77777777" w:rsidR="00FA5B3C" w:rsidRPr="008A5292" w:rsidRDefault="00FA5B3C" w:rsidP="008A5292">
            <w:pPr>
              <w:pStyle w:val="TableParagraph"/>
              <w:jc w:val="center"/>
              <w:rPr>
                <w:sz w:val="24"/>
                <w:szCs w:val="24"/>
                <w:lang w:val="kk-KZ"/>
              </w:rPr>
            </w:pPr>
            <w:r w:rsidRPr="008A5292">
              <w:rPr>
                <w:sz w:val="24"/>
                <w:szCs w:val="24"/>
                <w:lang w:val="ru-RU"/>
              </w:rPr>
              <w:t>1</w:t>
            </w:r>
            <w:r w:rsidRPr="008A5292">
              <w:rPr>
                <w:sz w:val="24"/>
                <w:szCs w:val="24"/>
                <w:lang w:val="kk-KZ"/>
              </w:rPr>
              <w:t>20</w:t>
            </w:r>
          </w:p>
        </w:tc>
        <w:tc>
          <w:tcPr>
            <w:tcW w:w="403" w:type="pct"/>
          </w:tcPr>
          <w:p w14:paraId="2BB36A3F" w14:textId="77777777" w:rsidR="00FA5B3C" w:rsidRPr="008A5292" w:rsidRDefault="00FA5B3C" w:rsidP="008A5292">
            <w:pPr>
              <w:pStyle w:val="TableParagraph"/>
              <w:jc w:val="center"/>
              <w:rPr>
                <w:sz w:val="24"/>
                <w:szCs w:val="24"/>
                <w:lang w:val="kk-KZ"/>
              </w:rPr>
            </w:pPr>
            <w:r w:rsidRPr="008A5292">
              <w:rPr>
                <w:sz w:val="24"/>
                <w:szCs w:val="24"/>
                <w:lang w:val="kk-KZ"/>
              </w:rPr>
              <w:t>14%</w:t>
            </w:r>
          </w:p>
        </w:tc>
      </w:tr>
      <w:tr w:rsidR="008A5292" w:rsidRPr="008A5292" w14:paraId="2FD74CC9" w14:textId="77777777" w:rsidTr="00FA5B3C">
        <w:tblPrEx>
          <w:tblLook w:val="04A0" w:firstRow="1" w:lastRow="0" w:firstColumn="1" w:lastColumn="0" w:noHBand="0" w:noVBand="1"/>
        </w:tblPrEx>
        <w:trPr>
          <w:trHeight w:val="298"/>
        </w:trPr>
        <w:tc>
          <w:tcPr>
            <w:tcW w:w="462" w:type="pct"/>
          </w:tcPr>
          <w:p w14:paraId="1A4FC4E9" w14:textId="77777777" w:rsidR="00FA5B3C" w:rsidRPr="008A5292" w:rsidRDefault="00FA5B3C" w:rsidP="008A5292">
            <w:pPr>
              <w:pStyle w:val="TableParagraph"/>
              <w:spacing w:before="10"/>
              <w:ind w:left="40"/>
              <w:jc w:val="center"/>
              <w:rPr>
                <w:sz w:val="24"/>
                <w:szCs w:val="24"/>
              </w:rPr>
            </w:pPr>
            <w:r w:rsidRPr="008A5292">
              <w:rPr>
                <w:sz w:val="24"/>
                <w:szCs w:val="24"/>
              </w:rPr>
              <w:t>3</w:t>
            </w:r>
          </w:p>
        </w:tc>
        <w:tc>
          <w:tcPr>
            <w:tcW w:w="3360" w:type="pct"/>
          </w:tcPr>
          <w:p w14:paraId="0141EAED" w14:textId="77777777" w:rsidR="00FA5B3C" w:rsidRPr="008A5292" w:rsidRDefault="00FA5B3C" w:rsidP="008A5292">
            <w:pPr>
              <w:pStyle w:val="TableParagraph"/>
              <w:spacing w:before="10"/>
              <w:ind w:left="40"/>
              <w:rPr>
                <w:sz w:val="24"/>
                <w:szCs w:val="24"/>
              </w:rPr>
            </w:pPr>
            <w:r w:rsidRPr="008A5292">
              <w:rPr>
                <w:sz w:val="24"/>
                <w:szCs w:val="24"/>
              </w:rPr>
              <w:t>Нет</w:t>
            </w:r>
            <w:r w:rsidRPr="008A5292">
              <w:rPr>
                <w:spacing w:val="-5"/>
                <w:sz w:val="24"/>
                <w:szCs w:val="24"/>
              </w:rPr>
              <w:t xml:space="preserve"> </w:t>
            </w:r>
            <w:r w:rsidRPr="008A5292">
              <w:rPr>
                <w:sz w:val="24"/>
                <w:szCs w:val="24"/>
              </w:rPr>
              <w:t>матери</w:t>
            </w:r>
          </w:p>
        </w:tc>
        <w:tc>
          <w:tcPr>
            <w:tcW w:w="775" w:type="pct"/>
          </w:tcPr>
          <w:p w14:paraId="58DE3620" w14:textId="77777777" w:rsidR="00FA5B3C" w:rsidRPr="008A5292" w:rsidRDefault="00FA5B3C" w:rsidP="008A5292">
            <w:pPr>
              <w:pStyle w:val="TableParagraph"/>
              <w:jc w:val="center"/>
              <w:rPr>
                <w:sz w:val="24"/>
                <w:szCs w:val="24"/>
                <w:lang w:val="kk-KZ"/>
              </w:rPr>
            </w:pPr>
            <w:r w:rsidRPr="008A5292">
              <w:rPr>
                <w:sz w:val="24"/>
                <w:szCs w:val="24"/>
                <w:lang w:val="kk-KZ"/>
              </w:rPr>
              <w:t>2</w:t>
            </w:r>
          </w:p>
        </w:tc>
        <w:tc>
          <w:tcPr>
            <w:tcW w:w="403" w:type="pct"/>
          </w:tcPr>
          <w:p w14:paraId="5FCF5406" w14:textId="77777777" w:rsidR="00FA5B3C" w:rsidRPr="008A5292" w:rsidRDefault="00FA5B3C" w:rsidP="008A5292">
            <w:pPr>
              <w:pStyle w:val="TableParagraph"/>
              <w:jc w:val="center"/>
              <w:rPr>
                <w:sz w:val="24"/>
                <w:szCs w:val="24"/>
                <w:lang w:val="kk-KZ"/>
              </w:rPr>
            </w:pPr>
            <w:r w:rsidRPr="008A5292">
              <w:rPr>
                <w:sz w:val="24"/>
                <w:szCs w:val="24"/>
                <w:lang w:val="kk-KZ"/>
              </w:rPr>
              <w:t>0,24%</w:t>
            </w:r>
          </w:p>
        </w:tc>
      </w:tr>
      <w:tr w:rsidR="008A5292" w:rsidRPr="008A5292" w14:paraId="31490178" w14:textId="77777777" w:rsidTr="00FA5B3C">
        <w:tblPrEx>
          <w:tblLook w:val="04A0" w:firstRow="1" w:lastRow="0" w:firstColumn="1" w:lastColumn="0" w:noHBand="0" w:noVBand="1"/>
        </w:tblPrEx>
        <w:trPr>
          <w:trHeight w:val="333"/>
        </w:trPr>
        <w:tc>
          <w:tcPr>
            <w:tcW w:w="462" w:type="pct"/>
          </w:tcPr>
          <w:p w14:paraId="71A9965B" w14:textId="77777777" w:rsidR="00FA5B3C" w:rsidRPr="008A5292" w:rsidRDefault="00FA5B3C" w:rsidP="008A5292">
            <w:pPr>
              <w:pStyle w:val="TableParagraph"/>
              <w:spacing w:before="45"/>
              <w:ind w:left="40"/>
              <w:jc w:val="center"/>
              <w:rPr>
                <w:sz w:val="24"/>
                <w:szCs w:val="24"/>
              </w:rPr>
            </w:pPr>
            <w:r w:rsidRPr="008A5292">
              <w:rPr>
                <w:sz w:val="24"/>
                <w:szCs w:val="24"/>
              </w:rPr>
              <w:t>4</w:t>
            </w:r>
          </w:p>
        </w:tc>
        <w:tc>
          <w:tcPr>
            <w:tcW w:w="3360" w:type="pct"/>
          </w:tcPr>
          <w:p w14:paraId="11FA0B03" w14:textId="77777777" w:rsidR="00FA5B3C" w:rsidRPr="008A5292" w:rsidRDefault="00FA5B3C" w:rsidP="008A5292">
            <w:pPr>
              <w:pStyle w:val="TableParagraph"/>
              <w:spacing w:before="45"/>
              <w:ind w:left="40"/>
              <w:rPr>
                <w:sz w:val="24"/>
                <w:szCs w:val="24"/>
              </w:rPr>
            </w:pPr>
            <w:r w:rsidRPr="008A5292">
              <w:rPr>
                <w:sz w:val="24"/>
                <w:szCs w:val="24"/>
              </w:rPr>
              <w:t>Нет</w:t>
            </w:r>
            <w:r w:rsidRPr="008A5292">
              <w:rPr>
                <w:spacing w:val="-2"/>
                <w:sz w:val="24"/>
                <w:szCs w:val="24"/>
              </w:rPr>
              <w:t xml:space="preserve"> </w:t>
            </w:r>
            <w:r w:rsidRPr="008A5292">
              <w:rPr>
                <w:sz w:val="24"/>
                <w:szCs w:val="24"/>
              </w:rPr>
              <w:t>отца</w:t>
            </w:r>
          </w:p>
        </w:tc>
        <w:tc>
          <w:tcPr>
            <w:tcW w:w="775" w:type="pct"/>
          </w:tcPr>
          <w:p w14:paraId="40851F92" w14:textId="77777777" w:rsidR="00FA5B3C" w:rsidRPr="008A5292" w:rsidRDefault="00FA5B3C" w:rsidP="008A5292">
            <w:pPr>
              <w:pStyle w:val="TableParagraph"/>
              <w:jc w:val="center"/>
              <w:rPr>
                <w:sz w:val="24"/>
                <w:szCs w:val="24"/>
                <w:lang w:val="kk-KZ"/>
              </w:rPr>
            </w:pPr>
            <w:r w:rsidRPr="008A5292">
              <w:rPr>
                <w:sz w:val="24"/>
                <w:szCs w:val="24"/>
                <w:lang w:val="kk-KZ"/>
              </w:rPr>
              <w:t>9</w:t>
            </w:r>
          </w:p>
        </w:tc>
        <w:tc>
          <w:tcPr>
            <w:tcW w:w="403" w:type="pct"/>
          </w:tcPr>
          <w:p w14:paraId="4E1907B1" w14:textId="77777777" w:rsidR="00FA5B3C" w:rsidRPr="008A5292" w:rsidRDefault="00FA5B3C" w:rsidP="008A5292">
            <w:pPr>
              <w:pStyle w:val="TableParagraph"/>
              <w:jc w:val="center"/>
              <w:rPr>
                <w:sz w:val="24"/>
                <w:szCs w:val="24"/>
                <w:lang w:val="kk-KZ"/>
              </w:rPr>
            </w:pPr>
            <w:r w:rsidRPr="008A5292">
              <w:rPr>
                <w:sz w:val="24"/>
                <w:szCs w:val="24"/>
                <w:lang w:val="kk-KZ"/>
              </w:rPr>
              <w:t>1,06%</w:t>
            </w:r>
          </w:p>
        </w:tc>
      </w:tr>
      <w:tr w:rsidR="008A5292" w:rsidRPr="008A5292" w14:paraId="480DF774" w14:textId="77777777" w:rsidTr="00FA5B3C">
        <w:tblPrEx>
          <w:tblLook w:val="04A0" w:firstRow="1" w:lastRow="0" w:firstColumn="1" w:lastColumn="0" w:noHBand="0" w:noVBand="1"/>
        </w:tblPrEx>
        <w:trPr>
          <w:trHeight w:val="333"/>
        </w:trPr>
        <w:tc>
          <w:tcPr>
            <w:tcW w:w="462" w:type="pct"/>
          </w:tcPr>
          <w:p w14:paraId="58CA2F36" w14:textId="77777777" w:rsidR="00FA5B3C" w:rsidRPr="008A5292" w:rsidRDefault="00FA5B3C" w:rsidP="008A5292">
            <w:pPr>
              <w:pStyle w:val="TableParagraph"/>
              <w:spacing w:before="45"/>
              <w:ind w:left="40"/>
              <w:jc w:val="center"/>
              <w:rPr>
                <w:sz w:val="24"/>
                <w:szCs w:val="24"/>
              </w:rPr>
            </w:pPr>
            <w:r w:rsidRPr="008A5292">
              <w:rPr>
                <w:sz w:val="24"/>
                <w:szCs w:val="24"/>
              </w:rPr>
              <w:t>5</w:t>
            </w:r>
          </w:p>
        </w:tc>
        <w:tc>
          <w:tcPr>
            <w:tcW w:w="3360" w:type="pct"/>
          </w:tcPr>
          <w:p w14:paraId="5F82038E" w14:textId="77777777" w:rsidR="00FA5B3C" w:rsidRPr="008A5292" w:rsidRDefault="00FA5B3C" w:rsidP="008A5292">
            <w:pPr>
              <w:pStyle w:val="TableParagraph"/>
              <w:spacing w:before="45"/>
              <w:ind w:left="40"/>
              <w:rPr>
                <w:sz w:val="24"/>
                <w:szCs w:val="24"/>
              </w:rPr>
            </w:pPr>
            <w:r w:rsidRPr="008A5292">
              <w:rPr>
                <w:sz w:val="24"/>
                <w:szCs w:val="24"/>
              </w:rPr>
              <w:t>Многодетные</w:t>
            </w:r>
          </w:p>
        </w:tc>
        <w:tc>
          <w:tcPr>
            <w:tcW w:w="775" w:type="pct"/>
          </w:tcPr>
          <w:p w14:paraId="19CF4FBB" w14:textId="77777777" w:rsidR="00FA5B3C" w:rsidRPr="008A5292" w:rsidRDefault="00FA5B3C" w:rsidP="008A5292">
            <w:pPr>
              <w:pStyle w:val="TableParagraph"/>
              <w:jc w:val="center"/>
              <w:rPr>
                <w:sz w:val="24"/>
                <w:szCs w:val="24"/>
                <w:lang w:val="ru-RU"/>
              </w:rPr>
            </w:pPr>
            <w:r w:rsidRPr="008A5292">
              <w:rPr>
                <w:sz w:val="24"/>
                <w:szCs w:val="24"/>
                <w:lang w:val="kk-KZ"/>
              </w:rPr>
              <w:t xml:space="preserve">22 </w:t>
            </w:r>
            <w:r w:rsidRPr="008A5292">
              <w:rPr>
                <w:sz w:val="24"/>
                <w:szCs w:val="24"/>
                <w:lang w:val="ru-RU"/>
              </w:rPr>
              <w:t>(</w:t>
            </w:r>
            <w:r w:rsidRPr="008A5292">
              <w:rPr>
                <w:sz w:val="24"/>
                <w:szCs w:val="24"/>
                <w:lang w:val="kk-KZ"/>
              </w:rPr>
              <w:t>32</w:t>
            </w:r>
            <w:r w:rsidRPr="008A5292">
              <w:rPr>
                <w:sz w:val="24"/>
                <w:szCs w:val="24"/>
                <w:lang w:val="ru-RU"/>
              </w:rPr>
              <w:t xml:space="preserve"> детей)</w:t>
            </w:r>
          </w:p>
        </w:tc>
        <w:tc>
          <w:tcPr>
            <w:tcW w:w="403" w:type="pct"/>
          </w:tcPr>
          <w:p w14:paraId="4132770D" w14:textId="77777777" w:rsidR="00FA5B3C" w:rsidRPr="008A5292" w:rsidRDefault="00FA5B3C" w:rsidP="008A5292">
            <w:pPr>
              <w:pStyle w:val="TableParagraph"/>
              <w:jc w:val="center"/>
              <w:rPr>
                <w:sz w:val="24"/>
                <w:szCs w:val="24"/>
                <w:lang w:val="kk-KZ"/>
              </w:rPr>
            </w:pPr>
            <w:r w:rsidRPr="008A5292">
              <w:rPr>
                <w:sz w:val="24"/>
                <w:szCs w:val="24"/>
                <w:lang w:val="kk-KZ"/>
              </w:rPr>
              <w:t>2,59%</w:t>
            </w:r>
          </w:p>
        </w:tc>
      </w:tr>
      <w:tr w:rsidR="008A5292" w:rsidRPr="008A5292" w14:paraId="45E4846F" w14:textId="77777777" w:rsidTr="00FA5B3C">
        <w:tblPrEx>
          <w:tblLook w:val="04A0" w:firstRow="1" w:lastRow="0" w:firstColumn="1" w:lastColumn="0" w:noHBand="0" w:noVBand="1"/>
        </w:tblPrEx>
        <w:trPr>
          <w:trHeight w:val="333"/>
        </w:trPr>
        <w:tc>
          <w:tcPr>
            <w:tcW w:w="462" w:type="pct"/>
          </w:tcPr>
          <w:p w14:paraId="5ADAECCA" w14:textId="77777777" w:rsidR="00FA5B3C" w:rsidRPr="008A5292" w:rsidRDefault="00FA5B3C" w:rsidP="008A5292">
            <w:pPr>
              <w:pStyle w:val="TableParagraph"/>
              <w:spacing w:before="45"/>
              <w:ind w:left="40"/>
              <w:jc w:val="center"/>
              <w:rPr>
                <w:sz w:val="24"/>
                <w:szCs w:val="24"/>
              </w:rPr>
            </w:pPr>
            <w:r w:rsidRPr="008A5292">
              <w:rPr>
                <w:sz w:val="24"/>
                <w:szCs w:val="24"/>
              </w:rPr>
              <w:t>6</w:t>
            </w:r>
          </w:p>
        </w:tc>
        <w:tc>
          <w:tcPr>
            <w:tcW w:w="3360" w:type="pct"/>
          </w:tcPr>
          <w:p w14:paraId="1BBADE72" w14:textId="77777777" w:rsidR="00FA5B3C" w:rsidRPr="008A5292" w:rsidRDefault="00FA5B3C" w:rsidP="008A5292">
            <w:pPr>
              <w:pStyle w:val="TableParagraph"/>
              <w:spacing w:before="45"/>
              <w:ind w:left="40"/>
              <w:rPr>
                <w:sz w:val="24"/>
                <w:szCs w:val="24"/>
              </w:rPr>
            </w:pPr>
            <w:r w:rsidRPr="008A5292">
              <w:rPr>
                <w:sz w:val="24"/>
                <w:szCs w:val="24"/>
              </w:rPr>
              <w:t>Малообеспеченные</w:t>
            </w:r>
          </w:p>
        </w:tc>
        <w:tc>
          <w:tcPr>
            <w:tcW w:w="775" w:type="pct"/>
          </w:tcPr>
          <w:p w14:paraId="6AF485D1" w14:textId="77777777" w:rsidR="00FA5B3C" w:rsidRPr="008A5292" w:rsidRDefault="00FA5B3C" w:rsidP="008A5292">
            <w:pPr>
              <w:pStyle w:val="TableParagraph"/>
              <w:jc w:val="center"/>
              <w:rPr>
                <w:sz w:val="24"/>
                <w:szCs w:val="24"/>
                <w:lang w:val="kk-KZ"/>
              </w:rPr>
            </w:pPr>
            <w:r w:rsidRPr="008A5292">
              <w:rPr>
                <w:sz w:val="24"/>
                <w:szCs w:val="24"/>
                <w:lang w:val="kk-KZ"/>
              </w:rPr>
              <w:t>1</w:t>
            </w:r>
          </w:p>
        </w:tc>
        <w:tc>
          <w:tcPr>
            <w:tcW w:w="403" w:type="pct"/>
          </w:tcPr>
          <w:p w14:paraId="41BE8AED" w14:textId="77777777" w:rsidR="00FA5B3C" w:rsidRPr="008A5292" w:rsidRDefault="00FA5B3C" w:rsidP="008A5292">
            <w:pPr>
              <w:pStyle w:val="TableParagraph"/>
              <w:jc w:val="center"/>
              <w:rPr>
                <w:sz w:val="24"/>
                <w:szCs w:val="24"/>
                <w:lang w:val="kk-KZ"/>
              </w:rPr>
            </w:pPr>
            <w:r w:rsidRPr="008A5292">
              <w:rPr>
                <w:sz w:val="24"/>
                <w:szCs w:val="24"/>
                <w:lang w:val="kk-KZ"/>
              </w:rPr>
              <w:t>0,12%</w:t>
            </w:r>
          </w:p>
        </w:tc>
      </w:tr>
      <w:tr w:rsidR="008A5292" w:rsidRPr="008A5292" w14:paraId="3CF25494" w14:textId="77777777" w:rsidTr="00FA5B3C">
        <w:tblPrEx>
          <w:tblLook w:val="04A0" w:firstRow="1" w:lastRow="0" w:firstColumn="1" w:lastColumn="0" w:noHBand="0" w:noVBand="1"/>
        </w:tblPrEx>
        <w:trPr>
          <w:trHeight w:val="333"/>
        </w:trPr>
        <w:tc>
          <w:tcPr>
            <w:tcW w:w="462" w:type="pct"/>
          </w:tcPr>
          <w:p w14:paraId="6AB96419" w14:textId="77777777" w:rsidR="00FA5B3C" w:rsidRPr="008A5292" w:rsidRDefault="00FA5B3C" w:rsidP="008A5292">
            <w:pPr>
              <w:pStyle w:val="TableParagraph"/>
              <w:spacing w:before="45"/>
              <w:ind w:left="40"/>
              <w:jc w:val="center"/>
              <w:rPr>
                <w:sz w:val="24"/>
                <w:szCs w:val="24"/>
              </w:rPr>
            </w:pPr>
            <w:r w:rsidRPr="008A5292">
              <w:rPr>
                <w:sz w:val="24"/>
                <w:szCs w:val="24"/>
              </w:rPr>
              <w:t>7</w:t>
            </w:r>
          </w:p>
        </w:tc>
        <w:tc>
          <w:tcPr>
            <w:tcW w:w="3360" w:type="pct"/>
          </w:tcPr>
          <w:p w14:paraId="654201C0" w14:textId="77777777" w:rsidR="00FA5B3C" w:rsidRPr="008A5292" w:rsidRDefault="00FA5B3C" w:rsidP="008A5292">
            <w:pPr>
              <w:pStyle w:val="TableParagraph"/>
              <w:spacing w:before="45"/>
              <w:ind w:left="40"/>
              <w:rPr>
                <w:sz w:val="24"/>
                <w:szCs w:val="24"/>
                <w:lang w:val="ru-RU"/>
              </w:rPr>
            </w:pPr>
            <w:r w:rsidRPr="008A5292">
              <w:rPr>
                <w:sz w:val="24"/>
                <w:szCs w:val="24"/>
                <w:lang w:val="ru-RU"/>
              </w:rPr>
              <w:t>Сироты,</w:t>
            </w:r>
            <w:r w:rsidRPr="008A5292">
              <w:rPr>
                <w:spacing w:val="-5"/>
                <w:sz w:val="24"/>
                <w:szCs w:val="24"/>
                <w:lang w:val="ru-RU"/>
              </w:rPr>
              <w:t xml:space="preserve"> </w:t>
            </w:r>
            <w:r w:rsidRPr="008A5292">
              <w:rPr>
                <w:sz w:val="24"/>
                <w:szCs w:val="24"/>
                <w:lang w:val="ru-RU"/>
              </w:rPr>
              <w:t>дети,</w:t>
            </w:r>
            <w:r w:rsidRPr="008A5292">
              <w:rPr>
                <w:spacing w:val="-4"/>
                <w:sz w:val="24"/>
                <w:szCs w:val="24"/>
                <w:lang w:val="ru-RU"/>
              </w:rPr>
              <w:t xml:space="preserve"> </w:t>
            </w:r>
            <w:r w:rsidRPr="008A5292">
              <w:rPr>
                <w:sz w:val="24"/>
                <w:szCs w:val="24"/>
                <w:lang w:val="ru-RU"/>
              </w:rPr>
              <w:t>оставшиеся</w:t>
            </w:r>
            <w:r w:rsidRPr="008A5292">
              <w:rPr>
                <w:spacing w:val="-3"/>
                <w:sz w:val="24"/>
                <w:szCs w:val="24"/>
                <w:lang w:val="ru-RU"/>
              </w:rPr>
              <w:t xml:space="preserve"> </w:t>
            </w:r>
            <w:r w:rsidRPr="008A5292">
              <w:rPr>
                <w:sz w:val="24"/>
                <w:szCs w:val="24"/>
                <w:lang w:val="ru-RU"/>
              </w:rPr>
              <w:t>без</w:t>
            </w:r>
            <w:r w:rsidRPr="008A5292">
              <w:rPr>
                <w:spacing w:val="-4"/>
                <w:sz w:val="24"/>
                <w:szCs w:val="24"/>
                <w:lang w:val="ru-RU"/>
              </w:rPr>
              <w:t xml:space="preserve"> </w:t>
            </w:r>
            <w:r w:rsidRPr="008A5292">
              <w:rPr>
                <w:sz w:val="24"/>
                <w:szCs w:val="24"/>
                <w:lang w:val="ru-RU"/>
              </w:rPr>
              <w:t>попечения</w:t>
            </w:r>
            <w:r w:rsidRPr="008A5292">
              <w:rPr>
                <w:spacing w:val="-4"/>
                <w:sz w:val="24"/>
                <w:szCs w:val="24"/>
                <w:lang w:val="ru-RU"/>
              </w:rPr>
              <w:t xml:space="preserve"> </w:t>
            </w:r>
            <w:r w:rsidRPr="008A5292">
              <w:rPr>
                <w:sz w:val="24"/>
                <w:szCs w:val="24"/>
                <w:lang w:val="ru-RU"/>
              </w:rPr>
              <w:t>родителей</w:t>
            </w:r>
          </w:p>
        </w:tc>
        <w:tc>
          <w:tcPr>
            <w:tcW w:w="775" w:type="pct"/>
          </w:tcPr>
          <w:p w14:paraId="304A0774" w14:textId="77777777" w:rsidR="00FA5B3C" w:rsidRPr="008A5292" w:rsidRDefault="00FA5B3C" w:rsidP="008A5292">
            <w:pPr>
              <w:pStyle w:val="TableParagraph"/>
              <w:jc w:val="center"/>
              <w:rPr>
                <w:sz w:val="24"/>
                <w:szCs w:val="24"/>
                <w:lang w:val="ru-RU"/>
              </w:rPr>
            </w:pPr>
            <w:r w:rsidRPr="008A5292">
              <w:rPr>
                <w:sz w:val="24"/>
                <w:szCs w:val="24"/>
                <w:lang w:val="ru-RU"/>
              </w:rPr>
              <w:t>2 (3 детей)</w:t>
            </w:r>
          </w:p>
        </w:tc>
        <w:tc>
          <w:tcPr>
            <w:tcW w:w="403" w:type="pct"/>
          </w:tcPr>
          <w:p w14:paraId="230CCBC7" w14:textId="77777777" w:rsidR="00FA5B3C" w:rsidRPr="008A5292" w:rsidRDefault="00FA5B3C" w:rsidP="008A5292">
            <w:pPr>
              <w:pStyle w:val="TableParagraph"/>
              <w:jc w:val="center"/>
              <w:rPr>
                <w:sz w:val="24"/>
                <w:szCs w:val="24"/>
                <w:lang w:val="kk-KZ"/>
              </w:rPr>
            </w:pPr>
            <w:r w:rsidRPr="008A5292">
              <w:rPr>
                <w:sz w:val="24"/>
                <w:szCs w:val="24"/>
                <w:lang w:val="kk-KZ"/>
              </w:rPr>
              <w:t>0,24%</w:t>
            </w:r>
          </w:p>
        </w:tc>
      </w:tr>
      <w:tr w:rsidR="008A5292" w:rsidRPr="008A5292" w14:paraId="235570CB" w14:textId="77777777" w:rsidTr="00FA5B3C">
        <w:tblPrEx>
          <w:tblLook w:val="04A0" w:firstRow="1" w:lastRow="0" w:firstColumn="1" w:lastColumn="0" w:noHBand="0" w:noVBand="1"/>
        </w:tblPrEx>
        <w:trPr>
          <w:trHeight w:val="333"/>
        </w:trPr>
        <w:tc>
          <w:tcPr>
            <w:tcW w:w="462" w:type="pct"/>
          </w:tcPr>
          <w:p w14:paraId="37A38FF4" w14:textId="77777777" w:rsidR="00FA5B3C" w:rsidRPr="008A5292" w:rsidRDefault="00FA5B3C" w:rsidP="008A5292">
            <w:pPr>
              <w:pStyle w:val="TableParagraph"/>
              <w:spacing w:before="45"/>
              <w:ind w:left="40"/>
              <w:jc w:val="center"/>
              <w:rPr>
                <w:sz w:val="24"/>
                <w:szCs w:val="24"/>
              </w:rPr>
            </w:pPr>
            <w:r w:rsidRPr="008A5292">
              <w:rPr>
                <w:sz w:val="24"/>
                <w:szCs w:val="24"/>
              </w:rPr>
              <w:t>8</w:t>
            </w:r>
          </w:p>
        </w:tc>
        <w:tc>
          <w:tcPr>
            <w:tcW w:w="3360" w:type="pct"/>
          </w:tcPr>
          <w:p w14:paraId="18D6437B" w14:textId="77777777" w:rsidR="00FA5B3C" w:rsidRPr="008A5292" w:rsidRDefault="00FA5B3C" w:rsidP="008A5292">
            <w:pPr>
              <w:pStyle w:val="TableParagraph"/>
              <w:spacing w:before="45"/>
              <w:ind w:left="40"/>
              <w:rPr>
                <w:sz w:val="24"/>
                <w:szCs w:val="24"/>
                <w:lang w:val="ru-RU"/>
              </w:rPr>
            </w:pPr>
            <w:r w:rsidRPr="008A5292">
              <w:rPr>
                <w:sz w:val="24"/>
                <w:szCs w:val="24"/>
                <w:lang w:val="ru-RU"/>
              </w:rPr>
              <w:t>Дети-инвалиды,</w:t>
            </w:r>
            <w:r w:rsidRPr="008A5292">
              <w:rPr>
                <w:spacing w:val="-5"/>
                <w:sz w:val="24"/>
                <w:szCs w:val="24"/>
                <w:lang w:val="ru-RU"/>
              </w:rPr>
              <w:t xml:space="preserve"> </w:t>
            </w:r>
            <w:r w:rsidRPr="008A5292">
              <w:rPr>
                <w:sz w:val="24"/>
                <w:szCs w:val="24"/>
                <w:lang w:val="ru-RU"/>
              </w:rPr>
              <w:t>дети</w:t>
            </w:r>
            <w:r w:rsidRPr="008A5292">
              <w:rPr>
                <w:spacing w:val="-6"/>
                <w:sz w:val="24"/>
                <w:szCs w:val="24"/>
                <w:lang w:val="ru-RU"/>
              </w:rPr>
              <w:t xml:space="preserve"> </w:t>
            </w:r>
            <w:r w:rsidRPr="008A5292">
              <w:rPr>
                <w:sz w:val="24"/>
                <w:szCs w:val="24"/>
                <w:lang w:val="ru-RU"/>
              </w:rPr>
              <w:t>с</w:t>
            </w:r>
            <w:r w:rsidRPr="008A5292">
              <w:rPr>
                <w:spacing w:val="-5"/>
                <w:sz w:val="24"/>
                <w:szCs w:val="24"/>
                <w:lang w:val="ru-RU"/>
              </w:rPr>
              <w:t xml:space="preserve"> </w:t>
            </w:r>
            <w:r w:rsidRPr="008A5292">
              <w:rPr>
                <w:sz w:val="24"/>
                <w:szCs w:val="24"/>
                <w:lang w:val="ru-RU"/>
              </w:rPr>
              <w:t>особыми</w:t>
            </w:r>
            <w:r w:rsidRPr="008A5292">
              <w:rPr>
                <w:spacing w:val="-5"/>
                <w:sz w:val="24"/>
                <w:szCs w:val="24"/>
                <w:lang w:val="ru-RU"/>
              </w:rPr>
              <w:t xml:space="preserve"> </w:t>
            </w:r>
            <w:r w:rsidRPr="008A5292">
              <w:rPr>
                <w:sz w:val="24"/>
                <w:szCs w:val="24"/>
                <w:lang w:val="ru-RU"/>
              </w:rPr>
              <w:t>образовательными</w:t>
            </w:r>
            <w:r w:rsidRPr="008A5292">
              <w:rPr>
                <w:spacing w:val="-4"/>
                <w:sz w:val="24"/>
                <w:szCs w:val="24"/>
                <w:lang w:val="ru-RU"/>
              </w:rPr>
              <w:t xml:space="preserve"> </w:t>
            </w:r>
            <w:r w:rsidRPr="008A5292">
              <w:rPr>
                <w:sz w:val="24"/>
                <w:szCs w:val="24"/>
                <w:lang w:val="ru-RU"/>
              </w:rPr>
              <w:t>потребностями</w:t>
            </w:r>
          </w:p>
        </w:tc>
        <w:tc>
          <w:tcPr>
            <w:tcW w:w="775" w:type="pct"/>
          </w:tcPr>
          <w:p w14:paraId="6EE7963B" w14:textId="77777777" w:rsidR="00FA5B3C" w:rsidRPr="008A5292" w:rsidRDefault="00FA5B3C" w:rsidP="008A5292">
            <w:pPr>
              <w:pStyle w:val="TableParagraph"/>
              <w:jc w:val="center"/>
              <w:rPr>
                <w:sz w:val="24"/>
                <w:szCs w:val="24"/>
                <w:lang w:val="ru-RU"/>
              </w:rPr>
            </w:pPr>
            <w:r w:rsidRPr="008A5292">
              <w:rPr>
                <w:sz w:val="24"/>
                <w:szCs w:val="24"/>
                <w:lang w:val="ru-RU"/>
              </w:rPr>
              <w:t>2</w:t>
            </w:r>
          </w:p>
        </w:tc>
        <w:tc>
          <w:tcPr>
            <w:tcW w:w="403" w:type="pct"/>
          </w:tcPr>
          <w:p w14:paraId="457B3963" w14:textId="77777777" w:rsidR="00FA5B3C" w:rsidRPr="008A5292" w:rsidRDefault="00FA5B3C" w:rsidP="008A5292">
            <w:pPr>
              <w:pStyle w:val="TableParagraph"/>
              <w:jc w:val="center"/>
              <w:rPr>
                <w:sz w:val="24"/>
                <w:szCs w:val="24"/>
                <w:lang w:val="kk-KZ"/>
              </w:rPr>
            </w:pPr>
            <w:r w:rsidRPr="008A5292">
              <w:rPr>
                <w:sz w:val="24"/>
                <w:szCs w:val="24"/>
                <w:lang w:val="kk-KZ"/>
              </w:rPr>
              <w:t>0,24%</w:t>
            </w:r>
          </w:p>
        </w:tc>
      </w:tr>
      <w:tr w:rsidR="008A5292" w:rsidRPr="008A5292" w14:paraId="5B5F60BF" w14:textId="77777777" w:rsidTr="00FA5B3C">
        <w:tblPrEx>
          <w:tblLook w:val="04A0" w:firstRow="1" w:lastRow="0" w:firstColumn="1" w:lastColumn="0" w:noHBand="0" w:noVBand="1"/>
        </w:tblPrEx>
        <w:trPr>
          <w:trHeight w:val="333"/>
        </w:trPr>
        <w:tc>
          <w:tcPr>
            <w:tcW w:w="462" w:type="pct"/>
          </w:tcPr>
          <w:p w14:paraId="1FD4EFD1" w14:textId="77777777" w:rsidR="00FA5B3C" w:rsidRPr="008A5292" w:rsidRDefault="00FA5B3C" w:rsidP="008A5292">
            <w:pPr>
              <w:pStyle w:val="TableParagraph"/>
              <w:spacing w:before="45"/>
              <w:ind w:left="40"/>
              <w:jc w:val="center"/>
              <w:rPr>
                <w:sz w:val="24"/>
                <w:szCs w:val="24"/>
              </w:rPr>
            </w:pPr>
            <w:r w:rsidRPr="008A5292">
              <w:rPr>
                <w:sz w:val="24"/>
                <w:szCs w:val="24"/>
              </w:rPr>
              <w:t>9</w:t>
            </w:r>
          </w:p>
        </w:tc>
        <w:tc>
          <w:tcPr>
            <w:tcW w:w="3360" w:type="pct"/>
          </w:tcPr>
          <w:p w14:paraId="4700F71F" w14:textId="77777777" w:rsidR="00FA5B3C" w:rsidRPr="008A5292" w:rsidRDefault="00FA5B3C" w:rsidP="008A5292">
            <w:pPr>
              <w:pStyle w:val="TableParagraph"/>
              <w:spacing w:before="45"/>
              <w:ind w:left="40"/>
              <w:rPr>
                <w:sz w:val="24"/>
                <w:szCs w:val="24"/>
                <w:lang w:val="ru-RU"/>
              </w:rPr>
            </w:pPr>
            <w:r w:rsidRPr="008A5292">
              <w:rPr>
                <w:sz w:val="24"/>
                <w:szCs w:val="24"/>
              </w:rPr>
              <w:t>Учащиеся,</w:t>
            </w:r>
            <w:r w:rsidRPr="008A5292">
              <w:rPr>
                <w:spacing w:val="-5"/>
                <w:sz w:val="24"/>
                <w:szCs w:val="24"/>
              </w:rPr>
              <w:t xml:space="preserve"> </w:t>
            </w:r>
            <w:r w:rsidRPr="008A5292">
              <w:rPr>
                <w:sz w:val="24"/>
                <w:szCs w:val="24"/>
              </w:rPr>
              <w:t>не</w:t>
            </w:r>
            <w:r w:rsidRPr="008A5292">
              <w:rPr>
                <w:spacing w:val="-5"/>
                <w:sz w:val="24"/>
                <w:szCs w:val="24"/>
              </w:rPr>
              <w:t xml:space="preserve"> </w:t>
            </w:r>
            <w:r w:rsidRPr="008A5292">
              <w:rPr>
                <w:sz w:val="24"/>
                <w:szCs w:val="24"/>
              </w:rPr>
              <w:t>имеющие</w:t>
            </w:r>
            <w:r w:rsidRPr="008A5292">
              <w:rPr>
                <w:spacing w:val="-5"/>
                <w:sz w:val="24"/>
                <w:szCs w:val="24"/>
              </w:rPr>
              <w:t xml:space="preserve"> </w:t>
            </w:r>
            <w:r w:rsidRPr="008A5292">
              <w:rPr>
                <w:sz w:val="24"/>
                <w:szCs w:val="24"/>
              </w:rPr>
              <w:t>гражданства</w:t>
            </w:r>
          </w:p>
        </w:tc>
        <w:tc>
          <w:tcPr>
            <w:tcW w:w="775" w:type="pct"/>
          </w:tcPr>
          <w:p w14:paraId="0B154412" w14:textId="77777777" w:rsidR="00FA5B3C" w:rsidRPr="008A5292" w:rsidRDefault="00FA5B3C" w:rsidP="008A5292">
            <w:pPr>
              <w:pStyle w:val="TableParagraph"/>
              <w:jc w:val="center"/>
              <w:rPr>
                <w:sz w:val="24"/>
                <w:szCs w:val="24"/>
                <w:lang w:val="kk-KZ"/>
              </w:rPr>
            </w:pPr>
            <w:r w:rsidRPr="008A5292">
              <w:rPr>
                <w:sz w:val="24"/>
                <w:szCs w:val="24"/>
                <w:lang w:val="kk-KZ"/>
              </w:rPr>
              <w:t>0</w:t>
            </w:r>
          </w:p>
        </w:tc>
        <w:tc>
          <w:tcPr>
            <w:tcW w:w="403" w:type="pct"/>
          </w:tcPr>
          <w:p w14:paraId="49E117EB" w14:textId="77777777" w:rsidR="00FA5B3C" w:rsidRPr="008A5292" w:rsidRDefault="00FA5B3C" w:rsidP="008A5292">
            <w:pPr>
              <w:pStyle w:val="TableParagraph"/>
              <w:jc w:val="center"/>
              <w:rPr>
                <w:sz w:val="24"/>
                <w:szCs w:val="24"/>
                <w:lang w:val="kk-KZ"/>
              </w:rPr>
            </w:pPr>
            <w:r w:rsidRPr="008A5292">
              <w:rPr>
                <w:sz w:val="24"/>
                <w:szCs w:val="24"/>
                <w:lang w:val="kk-KZ"/>
              </w:rPr>
              <w:t>0%</w:t>
            </w:r>
          </w:p>
        </w:tc>
      </w:tr>
      <w:tr w:rsidR="008A5292" w:rsidRPr="008A5292" w14:paraId="05C0CE77" w14:textId="77777777" w:rsidTr="00FA5B3C">
        <w:tblPrEx>
          <w:tblLook w:val="04A0" w:firstRow="1" w:lastRow="0" w:firstColumn="1" w:lastColumn="0" w:noHBand="0" w:noVBand="1"/>
        </w:tblPrEx>
        <w:trPr>
          <w:trHeight w:val="333"/>
        </w:trPr>
        <w:tc>
          <w:tcPr>
            <w:tcW w:w="462" w:type="pct"/>
          </w:tcPr>
          <w:p w14:paraId="750F5913" w14:textId="77777777" w:rsidR="00FA5B3C" w:rsidRPr="008A5292" w:rsidRDefault="00FA5B3C" w:rsidP="008A5292">
            <w:pPr>
              <w:pStyle w:val="TableParagraph"/>
              <w:spacing w:before="45"/>
              <w:ind w:left="40"/>
              <w:jc w:val="center"/>
              <w:rPr>
                <w:sz w:val="24"/>
                <w:szCs w:val="24"/>
              </w:rPr>
            </w:pPr>
            <w:r w:rsidRPr="008A5292">
              <w:rPr>
                <w:sz w:val="24"/>
                <w:szCs w:val="24"/>
              </w:rPr>
              <w:t>10</w:t>
            </w:r>
          </w:p>
        </w:tc>
        <w:tc>
          <w:tcPr>
            <w:tcW w:w="3360" w:type="pct"/>
          </w:tcPr>
          <w:p w14:paraId="68D91800" w14:textId="77777777" w:rsidR="00FA5B3C" w:rsidRPr="008A5292" w:rsidRDefault="00FA5B3C" w:rsidP="008A5292">
            <w:pPr>
              <w:pStyle w:val="TableParagraph"/>
              <w:spacing w:before="45"/>
              <w:ind w:left="40"/>
              <w:rPr>
                <w:sz w:val="24"/>
                <w:szCs w:val="24"/>
              </w:rPr>
            </w:pPr>
            <w:r w:rsidRPr="008A5292">
              <w:rPr>
                <w:sz w:val="24"/>
                <w:szCs w:val="24"/>
              </w:rPr>
              <w:t>Учащиеся</w:t>
            </w:r>
            <w:r w:rsidRPr="008A5292">
              <w:rPr>
                <w:spacing w:val="-5"/>
                <w:sz w:val="24"/>
                <w:szCs w:val="24"/>
              </w:rPr>
              <w:t xml:space="preserve"> </w:t>
            </w:r>
            <w:r w:rsidRPr="008A5292">
              <w:rPr>
                <w:sz w:val="24"/>
                <w:szCs w:val="24"/>
              </w:rPr>
              <w:t>–</w:t>
            </w:r>
            <w:r w:rsidRPr="008A5292">
              <w:rPr>
                <w:spacing w:val="-5"/>
                <w:sz w:val="24"/>
                <w:szCs w:val="24"/>
              </w:rPr>
              <w:t xml:space="preserve"> </w:t>
            </w:r>
            <w:r w:rsidRPr="008A5292">
              <w:rPr>
                <w:sz w:val="24"/>
                <w:szCs w:val="24"/>
              </w:rPr>
              <w:t>граждане</w:t>
            </w:r>
            <w:r w:rsidRPr="008A5292">
              <w:rPr>
                <w:spacing w:val="-5"/>
                <w:sz w:val="24"/>
                <w:szCs w:val="24"/>
              </w:rPr>
              <w:t xml:space="preserve"> </w:t>
            </w:r>
            <w:r w:rsidRPr="008A5292">
              <w:rPr>
                <w:sz w:val="24"/>
                <w:szCs w:val="24"/>
              </w:rPr>
              <w:t>другого</w:t>
            </w:r>
            <w:r w:rsidRPr="008A5292">
              <w:rPr>
                <w:spacing w:val="-5"/>
                <w:sz w:val="24"/>
                <w:szCs w:val="24"/>
              </w:rPr>
              <w:t xml:space="preserve"> </w:t>
            </w:r>
            <w:r w:rsidRPr="008A5292">
              <w:rPr>
                <w:sz w:val="24"/>
                <w:szCs w:val="24"/>
              </w:rPr>
              <w:t>государства</w:t>
            </w:r>
          </w:p>
        </w:tc>
        <w:tc>
          <w:tcPr>
            <w:tcW w:w="775" w:type="pct"/>
          </w:tcPr>
          <w:p w14:paraId="6B7A99A1" w14:textId="77777777" w:rsidR="00FA5B3C" w:rsidRPr="008A5292" w:rsidRDefault="00FA5B3C" w:rsidP="008A5292">
            <w:pPr>
              <w:pStyle w:val="TableParagraph"/>
              <w:jc w:val="center"/>
              <w:rPr>
                <w:sz w:val="24"/>
                <w:szCs w:val="24"/>
                <w:lang w:val="kk-KZ"/>
              </w:rPr>
            </w:pPr>
            <w:r w:rsidRPr="008A5292">
              <w:rPr>
                <w:sz w:val="24"/>
                <w:szCs w:val="24"/>
                <w:lang w:val="kk-KZ"/>
              </w:rPr>
              <w:t>17</w:t>
            </w:r>
          </w:p>
        </w:tc>
        <w:tc>
          <w:tcPr>
            <w:tcW w:w="403" w:type="pct"/>
          </w:tcPr>
          <w:p w14:paraId="5964A954" w14:textId="77777777" w:rsidR="00FA5B3C" w:rsidRPr="008A5292" w:rsidRDefault="00FA5B3C" w:rsidP="008A5292">
            <w:pPr>
              <w:pStyle w:val="TableParagraph"/>
              <w:jc w:val="center"/>
              <w:rPr>
                <w:sz w:val="24"/>
                <w:szCs w:val="24"/>
                <w:lang w:val="kk-KZ"/>
              </w:rPr>
            </w:pPr>
            <w:r w:rsidRPr="008A5292">
              <w:rPr>
                <w:sz w:val="24"/>
                <w:szCs w:val="24"/>
                <w:lang w:val="kk-KZ"/>
              </w:rPr>
              <w:t>2%</w:t>
            </w:r>
          </w:p>
        </w:tc>
      </w:tr>
      <w:tr w:rsidR="008A5292" w:rsidRPr="008A5292" w14:paraId="67AA42DB" w14:textId="77777777" w:rsidTr="00FA5B3C">
        <w:tblPrEx>
          <w:tblLook w:val="04A0" w:firstRow="1" w:lastRow="0" w:firstColumn="1" w:lastColumn="0" w:noHBand="0" w:noVBand="1"/>
        </w:tblPrEx>
        <w:trPr>
          <w:trHeight w:val="333"/>
        </w:trPr>
        <w:tc>
          <w:tcPr>
            <w:tcW w:w="462" w:type="pct"/>
          </w:tcPr>
          <w:p w14:paraId="50BD61A1" w14:textId="77777777" w:rsidR="00FA5B3C" w:rsidRPr="008A5292" w:rsidRDefault="00FA5B3C" w:rsidP="008A5292">
            <w:pPr>
              <w:pStyle w:val="TableParagraph"/>
              <w:spacing w:before="45"/>
              <w:ind w:left="40"/>
              <w:jc w:val="center"/>
              <w:rPr>
                <w:sz w:val="24"/>
                <w:szCs w:val="24"/>
              </w:rPr>
            </w:pPr>
            <w:r w:rsidRPr="008A5292">
              <w:rPr>
                <w:sz w:val="24"/>
                <w:szCs w:val="24"/>
              </w:rPr>
              <w:t>11</w:t>
            </w:r>
          </w:p>
        </w:tc>
        <w:tc>
          <w:tcPr>
            <w:tcW w:w="3360" w:type="pct"/>
          </w:tcPr>
          <w:p w14:paraId="0C573263" w14:textId="77777777" w:rsidR="00FA5B3C" w:rsidRPr="008A5292" w:rsidRDefault="00FA5B3C" w:rsidP="008A5292">
            <w:pPr>
              <w:pStyle w:val="TableParagraph"/>
              <w:spacing w:before="45"/>
              <w:ind w:left="40"/>
              <w:rPr>
                <w:sz w:val="24"/>
                <w:szCs w:val="24"/>
                <w:lang w:val="ru-RU"/>
              </w:rPr>
            </w:pPr>
            <w:r w:rsidRPr="008A5292">
              <w:rPr>
                <w:sz w:val="24"/>
                <w:szCs w:val="24"/>
                <w:lang w:val="ru-RU"/>
              </w:rPr>
              <w:t>Стоит</w:t>
            </w:r>
            <w:r w:rsidRPr="008A5292">
              <w:rPr>
                <w:spacing w:val="-5"/>
                <w:sz w:val="24"/>
                <w:szCs w:val="24"/>
                <w:lang w:val="ru-RU"/>
              </w:rPr>
              <w:t xml:space="preserve"> </w:t>
            </w:r>
            <w:r w:rsidRPr="008A5292">
              <w:rPr>
                <w:sz w:val="24"/>
                <w:szCs w:val="24"/>
                <w:lang w:val="ru-RU"/>
              </w:rPr>
              <w:t>на</w:t>
            </w:r>
            <w:r w:rsidRPr="008A5292">
              <w:rPr>
                <w:spacing w:val="-4"/>
                <w:sz w:val="24"/>
                <w:szCs w:val="24"/>
                <w:lang w:val="ru-RU"/>
              </w:rPr>
              <w:t xml:space="preserve"> </w:t>
            </w:r>
            <w:r w:rsidRPr="008A5292">
              <w:rPr>
                <w:sz w:val="24"/>
                <w:szCs w:val="24"/>
                <w:lang w:val="ru-RU"/>
              </w:rPr>
              <w:t>учете</w:t>
            </w:r>
            <w:r w:rsidRPr="008A5292">
              <w:rPr>
                <w:spacing w:val="-4"/>
                <w:sz w:val="24"/>
                <w:szCs w:val="24"/>
                <w:lang w:val="ru-RU"/>
              </w:rPr>
              <w:t xml:space="preserve"> </w:t>
            </w:r>
            <w:r w:rsidRPr="008A5292">
              <w:rPr>
                <w:sz w:val="24"/>
                <w:szCs w:val="24"/>
                <w:lang w:val="ru-RU"/>
              </w:rPr>
              <w:t>в</w:t>
            </w:r>
            <w:r w:rsidRPr="008A5292">
              <w:rPr>
                <w:spacing w:val="-4"/>
                <w:sz w:val="24"/>
                <w:szCs w:val="24"/>
                <w:lang w:val="ru-RU"/>
              </w:rPr>
              <w:t xml:space="preserve"> </w:t>
            </w:r>
            <w:r w:rsidRPr="008A5292">
              <w:rPr>
                <w:sz w:val="24"/>
                <w:szCs w:val="24"/>
                <w:lang w:val="ru-RU"/>
              </w:rPr>
              <w:t>отделе</w:t>
            </w:r>
            <w:r w:rsidRPr="008A5292">
              <w:rPr>
                <w:spacing w:val="-3"/>
                <w:sz w:val="24"/>
                <w:szCs w:val="24"/>
                <w:lang w:val="ru-RU"/>
              </w:rPr>
              <w:t xml:space="preserve"> </w:t>
            </w:r>
            <w:r w:rsidRPr="008A5292">
              <w:rPr>
                <w:sz w:val="24"/>
                <w:szCs w:val="24"/>
                <w:lang w:val="ru-RU"/>
              </w:rPr>
              <w:t>по</w:t>
            </w:r>
            <w:r w:rsidRPr="008A5292">
              <w:rPr>
                <w:spacing w:val="-5"/>
                <w:sz w:val="24"/>
                <w:szCs w:val="24"/>
                <w:lang w:val="ru-RU"/>
              </w:rPr>
              <w:t xml:space="preserve"> </w:t>
            </w:r>
            <w:r w:rsidRPr="008A5292">
              <w:rPr>
                <w:sz w:val="24"/>
                <w:szCs w:val="24"/>
                <w:lang w:val="ru-RU"/>
              </w:rPr>
              <w:t>делам</w:t>
            </w:r>
            <w:r w:rsidRPr="008A5292">
              <w:rPr>
                <w:spacing w:val="-4"/>
                <w:sz w:val="24"/>
                <w:szCs w:val="24"/>
                <w:lang w:val="ru-RU"/>
              </w:rPr>
              <w:t xml:space="preserve"> </w:t>
            </w:r>
            <w:r w:rsidRPr="008A5292">
              <w:rPr>
                <w:sz w:val="24"/>
                <w:szCs w:val="24"/>
                <w:lang w:val="ru-RU"/>
              </w:rPr>
              <w:t>несовершеннолетних</w:t>
            </w:r>
          </w:p>
        </w:tc>
        <w:tc>
          <w:tcPr>
            <w:tcW w:w="775" w:type="pct"/>
          </w:tcPr>
          <w:p w14:paraId="0834ABBA" w14:textId="77777777" w:rsidR="00FA5B3C" w:rsidRPr="008A5292" w:rsidRDefault="00FA5B3C" w:rsidP="008A5292">
            <w:pPr>
              <w:pStyle w:val="TableParagraph"/>
              <w:jc w:val="center"/>
              <w:rPr>
                <w:sz w:val="24"/>
                <w:szCs w:val="24"/>
                <w:lang w:val="ru-RU"/>
              </w:rPr>
            </w:pPr>
            <w:r w:rsidRPr="008A5292">
              <w:rPr>
                <w:sz w:val="24"/>
                <w:szCs w:val="24"/>
                <w:lang w:val="ru-RU"/>
              </w:rPr>
              <w:t>0</w:t>
            </w:r>
          </w:p>
        </w:tc>
        <w:tc>
          <w:tcPr>
            <w:tcW w:w="403" w:type="pct"/>
          </w:tcPr>
          <w:p w14:paraId="67ACB50B" w14:textId="77777777" w:rsidR="00FA5B3C" w:rsidRPr="008A5292" w:rsidRDefault="00FA5B3C" w:rsidP="008A5292">
            <w:pPr>
              <w:pStyle w:val="TableParagraph"/>
              <w:jc w:val="center"/>
              <w:rPr>
                <w:sz w:val="24"/>
                <w:szCs w:val="24"/>
                <w:lang w:val="kk-KZ"/>
              </w:rPr>
            </w:pPr>
            <w:r w:rsidRPr="008A5292">
              <w:rPr>
                <w:sz w:val="24"/>
                <w:szCs w:val="24"/>
                <w:lang w:val="kk-KZ"/>
              </w:rPr>
              <w:t>0%</w:t>
            </w:r>
          </w:p>
        </w:tc>
      </w:tr>
      <w:tr w:rsidR="008A5292" w:rsidRPr="008A5292" w14:paraId="67D43198" w14:textId="77777777" w:rsidTr="00FA5B3C">
        <w:tblPrEx>
          <w:tblLook w:val="04A0" w:firstRow="1" w:lastRow="0" w:firstColumn="1" w:lastColumn="0" w:noHBand="0" w:noVBand="1"/>
        </w:tblPrEx>
        <w:trPr>
          <w:trHeight w:val="333"/>
        </w:trPr>
        <w:tc>
          <w:tcPr>
            <w:tcW w:w="462" w:type="pct"/>
          </w:tcPr>
          <w:p w14:paraId="09D3BFED" w14:textId="77777777" w:rsidR="00FA5B3C" w:rsidRPr="008A5292" w:rsidRDefault="00FA5B3C" w:rsidP="008A5292">
            <w:pPr>
              <w:pStyle w:val="TableParagraph"/>
              <w:spacing w:before="45"/>
              <w:ind w:left="40"/>
              <w:jc w:val="center"/>
              <w:rPr>
                <w:sz w:val="24"/>
                <w:szCs w:val="24"/>
              </w:rPr>
            </w:pPr>
            <w:r w:rsidRPr="008A5292">
              <w:rPr>
                <w:sz w:val="24"/>
                <w:szCs w:val="24"/>
              </w:rPr>
              <w:t>12</w:t>
            </w:r>
          </w:p>
        </w:tc>
        <w:tc>
          <w:tcPr>
            <w:tcW w:w="3360" w:type="pct"/>
          </w:tcPr>
          <w:p w14:paraId="1B769DF3" w14:textId="77777777" w:rsidR="00FA5B3C" w:rsidRPr="008A5292" w:rsidRDefault="00FA5B3C" w:rsidP="008A5292">
            <w:pPr>
              <w:pStyle w:val="TableParagraph"/>
              <w:spacing w:before="45"/>
              <w:ind w:left="40"/>
              <w:rPr>
                <w:sz w:val="24"/>
                <w:szCs w:val="24"/>
                <w:lang w:val="ru-RU"/>
              </w:rPr>
            </w:pPr>
            <w:r w:rsidRPr="008A5292">
              <w:rPr>
                <w:sz w:val="24"/>
                <w:szCs w:val="24"/>
                <w:lang w:val="ru-RU"/>
              </w:rPr>
              <w:t>Стоит</w:t>
            </w:r>
            <w:r w:rsidRPr="008A5292">
              <w:rPr>
                <w:spacing w:val="-7"/>
                <w:sz w:val="24"/>
                <w:szCs w:val="24"/>
                <w:lang w:val="ru-RU"/>
              </w:rPr>
              <w:t xml:space="preserve"> </w:t>
            </w:r>
            <w:r w:rsidRPr="008A5292">
              <w:rPr>
                <w:sz w:val="24"/>
                <w:szCs w:val="24"/>
                <w:lang w:val="ru-RU"/>
              </w:rPr>
              <w:t>на</w:t>
            </w:r>
            <w:r w:rsidRPr="008A5292">
              <w:rPr>
                <w:spacing w:val="-6"/>
                <w:sz w:val="24"/>
                <w:szCs w:val="24"/>
                <w:lang w:val="ru-RU"/>
              </w:rPr>
              <w:t xml:space="preserve"> </w:t>
            </w:r>
            <w:r w:rsidRPr="008A5292">
              <w:rPr>
                <w:sz w:val="24"/>
                <w:szCs w:val="24"/>
                <w:lang w:val="ru-RU"/>
              </w:rPr>
              <w:t>учете</w:t>
            </w:r>
            <w:r w:rsidRPr="008A5292">
              <w:rPr>
                <w:spacing w:val="-5"/>
                <w:sz w:val="24"/>
                <w:szCs w:val="24"/>
                <w:lang w:val="ru-RU"/>
              </w:rPr>
              <w:t xml:space="preserve"> </w:t>
            </w:r>
            <w:r w:rsidRPr="008A5292">
              <w:rPr>
                <w:sz w:val="24"/>
                <w:szCs w:val="24"/>
                <w:lang w:val="ru-RU"/>
              </w:rPr>
              <w:t>внутришкольного</w:t>
            </w:r>
            <w:r w:rsidRPr="008A5292">
              <w:rPr>
                <w:spacing w:val="-6"/>
                <w:sz w:val="24"/>
                <w:szCs w:val="24"/>
                <w:lang w:val="ru-RU"/>
              </w:rPr>
              <w:t xml:space="preserve"> </w:t>
            </w:r>
            <w:r w:rsidRPr="008A5292">
              <w:rPr>
                <w:sz w:val="24"/>
                <w:szCs w:val="24"/>
                <w:lang w:val="ru-RU"/>
              </w:rPr>
              <w:t>контроля</w:t>
            </w:r>
          </w:p>
        </w:tc>
        <w:tc>
          <w:tcPr>
            <w:tcW w:w="775" w:type="pct"/>
          </w:tcPr>
          <w:p w14:paraId="30962541" w14:textId="77777777" w:rsidR="00FA5B3C" w:rsidRPr="008A5292" w:rsidRDefault="00FA5B3C" w:rsidP="008A5292">
            <w:pPr>
              <w:pStyle w:val="TableParagraph"/>
              <w:jc w:val="center"/>
              <w:rPr>
                <w:sz w:val="24"/>
                <w:szCs w:val="24"/>
                <w:lang w:val="ru-RU"/>
              </w:rPr>
            </w:pPr>
            <w:r w:rsidRPr="008A5292">
              <w:rPr>
                <w:sz w:val="24"/>
                <w:szCs w:val="24"/>
                <w:lang w:val="ru-RU"/>
              </w:rPr>
              <w:t>0</w:t>
            </w:r>
          </w:p>
        </w:tc>
        <w:tc>
          <w:tcPr>
            <w:tcW w:w="403" w:type="pct"/>
          </w:tcPr>
          <w:p w14:paraId="0B200E60" w14:textId="77777777" w:rsidR="00FA5B3C" w:rsidRPr="008A5292" w:rsidRDefault="00FA5B3C" w:rsidP="008A5292">
            <w:pPr>
              <w:pStyle w:val="TableParagraph"/>
              <w:jc w:val="center"/>
              <w:rPr>
                <w:sz w:val="24"/>
                <w:szCs w:val="24"/>
                <w:lang w:val="kk-KZ"/>
              </w:rPr>
            </w:pPr>
            <w:r w:rsidRPr="008A5292">
              <w:rPr>
                <w:sz w:val="24"/>
                <w:szCs w:val="24"/>
                <w:lang w:val="kk-KZ"/>
              </w:rPr>
              <w:t>0%</w:t>
            </w:r>
          </w:p>
        </w:tc>
      </w:tr>
      <w:tr w:rsidR="008A5292" w:rsidRPr="008A5292" w14:paraId="187D733E" w14:textId="77777777" w:rsidTr="00FA5B3C">
        <w:tblPrEx>
          <w:tblLook w:val="04A0" w:firstRow="1" w:lastRow="0" w:firstColumn="1" w:lastColumn="0" w:noHBand="0" w:noVBand="1"/>
        </w:tblPrEx>
        <w:trPr>
          <w:trHeight w:val="333"/>
        </w:trPr>
        <w:tc>
          <w:tcPr>
            <w:tcW w:w="462" w:type="pct"/>
            <w:shd w:val="clear" w:color="auto" w:fill="D9D9D9" w:themeFill="background1" w:themeFillShade="D9"/>
          </w:tcPr>
          <w:p w14:paraId="527F8150" w14:textId="77777777" w:rsidR="00FA5B3C" w:rsidRPr="008A5292" w:rsidRDefault="00FA5B3C" w:rsidP="008A5292">
            <w:pPr>
              <w:pStyle w:val="TableParagraph"/>
              <w:spacing w:before="45"/>
              <w:ind w:left="40"/>
              <w:jc w:val="center"/>
              <w:rPr>
                <w:sz w:val="24"/>
                <w:szCs w:val="24"/>
                <w:lang w:val="ru-RU"/>
              </w:rPr>
            </w:pPr>
          </w:p>
        </w:tc>
        <w:tc>
          <w:tcPr>
            <w:tcW w:w="3360" w:type="pct"/>
            <w:shd w:val="clear" w:color="auto" w:fill="D9D9D9" w:themeFill="background1" w:themeFillShade="D9"/>
          </w:tcPr>
          <w:p w14:paraId="0090C5E3" w14:textId="77777777" w:rsidR="00FA5B3C" w:rsidRPr="008A5292" w:rsidRDefault="00FA5B3C" w:rsidP="008A5292">
            <w:pPr>
              <w:pStyle w:val="TableParagraph"/>
              <w:spacing w:before="45"/>
              <w:ind w:left="40"/>
              <w:rPr>
                <w:sz w:val="24"/>
                <w:szCs w:val="24"/>
                <w:lang w:val="ru-RU"/>
              </w:rPr>
            </w:pPr>
            <w:r w:rsidRPr="008A5292">
              <w:rPr>
                <w:sz w:val="24"/>
                <w:szCs w:val="24"/>
              </w:rPr>
              <w:t>Образование</w:t>
            </w:r>
            <w:r w:rsidRPr="008A5292">
              <w:rPr>
                <w:spacing w:val="-6"/>
                <w:sz w:val="24"/>
                <w:szCs w:val="24"/>
              </w:rPr>
              <w:t xml:space="preserve"> </w:t>
            </w:r>
            <w:r w:rsidRPr="008A5292">
              <w:rPr>
                <w:sz w:val="24"/>
                <w:szCs w:val="24"/>
              </w:rPr>
              <w:t>родителей:</w:t>
            </w:r>
          </w:p>
        </w:tc>
        <w:tc>
          <w:tcPr>
            <w:tcW w:w="775" w:type="pct"/>
            <w:shd w:val="clear" w:color="auto" w:fill="D9D9D9" w:themeFill="background1" w:themeFillShade="D9"/>
          </w:tcPr>
          <w:p w14:paraId="4D04578D" w14:textId="77777777" w:rsidR="00FA5B3C" w:rsidRPr="008A5292" w:rsidRDefault="00FA5B3C" w:rsidP="008A5292">
            <w:pPr>
              <w:pStyle w:val="TableParagraph"/>
              <w:jc w:val="center"/>
              <w:rPr>
                <w:sz w:val="24"/>
                <w:szCs w:val="24"/>
                <w:lang w:val="ru-RU"/>
              </w:rPr>
            </w:pPr>
          </w:p>
        </w:tc>
        <w:tc>
          <w:tcPr>
            <w:tcW w:w="403" w:type="pct"/>
            <w:shd w:val="clear" w:color="auto" w:fill="D9D9D9" w:themeFill="background1" w:themeFillShade="D9"/>
          </w:tcPr>
          <w:p w14:paraId="3A9F9E02" w14:textId="77777777" w:rsidR="00FA5B3C" w:rsidRPr="008A5292" w:rsidRDefault="00FA5B3C" w:rsidP="008A5292">
            <w:pPr>
              <w:pStyle w:val="TableParagraph"/>
              <w:jc w:val="center"/>
              <w:rPr>
                <w:sz w:val="24"/>
                <w:szCs w:val="24"/>
                <w:lang w:val="ru-RU"/>
              </w:rPr>
            </w:pPr>
          </w:p>
        </w:tc>
      </w:tr>
      <w:tr w:rsidR="008A5292" w:rsidRPr="008A5292" w14:paraId="015B3CDF" w14:textId="77777777" w:rsidTr="00FA5B3C">
        <w:tblPrEx>
          <w:tblLook w:val="04A0" w:firstRow="1" w:lastRow="0" w:firstColumn="1" w:lastColumn="0" w:noHBand="0" w:noVBand="1"/>
        </w:tblPrEx>
        <w:trPr>
          <w:trHeight w:val="333"/>
        </w:trPr>
        <w:tc>
          <w:tcPr>
            <w:tcW w:w="462" w:type="pct"/>
          </w:tcPr>
          <w:p w14:paraId="1FBAD410" w14:textId="77777777" w:rsidR="00FA5B3C" w:rsidRPr="008A5292" w:rsidRDefault="00FA5B3C" w:rsidP="008A5292">
            <w:pPr>
              <w:pStyle w:val="TableParagraph"/>
              <w:jc w:val="center"/>
              <w:rPr>
                <w:sz w:val="24"/>
                <w:szCs w:val="24"/>
                <w:lang w:val="ru-RU"/>
              </w:rPr>
            </w:pPr>
            <w:r w:rsidRPr="008A5292">
              <w:rPr>
                <w:sz w:val="24"/>
                <w:szCs w:val="24"/>
              </w:rPr>
              <w:t>1</w:t>
            </w:r>
          </w:p>
        </w:tc>
        <w:tc>
          <w:tcPr>
            <w:tcW w:w="3360" w:type="pct"/>
          </w:tcPr>
          <w:p w14:paraId="5D6628AD" w14:textId="77777777" w:rsidR="00FA5B3C" w:rsidRPr="008A5292" w:rsidRDefault="00FA5B3C" w:rsidP="008A5292">
            <w:pPr>
              <w:pStyle w:val="TableParagraph"/>
              <w:spacing w:before="45"/>
              <w:ind w:left="40"/>
              <w:rPr>
                <w:sz w:val="24"/>
                <w:szCs w:val="24"/>
              </w:rPr>
            </w:pPr>
            <w:r w:rsidRPr="008A5292">
              <w:rPr>
                <w:sz w:val="24"/>
                <w:szCs w:val="24"/>
              </w:rPr>
              <w:t>Высшее,</w:t>
            </w:r>
            <w:r w:rsidRPr="008A5292">
              <w:rPr>
                <w:spacing w:val="-10"/>
                <w:sz w:val="24"/>
                <w:szCs w:val="24"/>
              </w:rPr>
              <w:t xml:space="preserve"> </w:t>
            </w:r>
            <w:r w:rsidRPr="008A5292">
              <w:rPr>
                <w:sz w:val="24"/>
                <w:szCs w:val="24"/>
              </w:rPr>
              <w:t>послевузовское</w:t>
            </w:r>
          </w:p>
        </w:tc>
        <w:tc>
          <w:tcPr>
            <w:tcW w:w="775" w:type="pct"/>
          </w:tcPr>
          <w:p w14:paraId="33335DE6" w14:textId="77777777" w:rsidR="00FA5B3C" w:rsidRPr="008A5292" w:rsidRDefault="00FA5B3C" w:rsidP="008A5292">
            <w:pPr>
              <w:pStyle w:val="TableParagraph"/>
              <w:jc w:val="center"/>
              <w:rPr>
                <w:sz w:val="24"/>
                <w:szCs w:val="24"/>
                <w:lang w:val="kk-KZ"/>
              </w:rPr>
            </w:pPr>
            <w:r w:rsidRPr="008A5292">
              <w:rPr>
                <w:sz w:val="24"/>
                <w:szCs w:val="24"/>
                <w:lang w:val="ru-RU"/>
              </w:rPr>
              <w:t>11</w:t>
            </w:r>
            <w:r w:rsidRPr="008A5292">
              <w:rPr>
                <w:sz w:val="24"/>
                <w:szCs w:val="24"/>
                <w:lang w:val="kk-KZ"/>
              </w:rPr>
              <w:t>00</w:t>
            </w:r>
          </w:p>
        </w:tc>
        <w:tc>
          <w:tcPr>
            <w:tcW w:w="403" w:type="pct"/>
          </w:tcPr>
          <w:p w14:paraId="54A60D5B" w14:textId="77777777" w:rsidR="00FA5B3C" w:rsidRPr="008A5292" w:rsidRDefault="00FA5B3C" w:rsidP="008A5292">
            <w:pPr>
              <w:pStyle w:val="TableParagraph"/>
              <w:jc w:val="center"/>
              <w:rPr>
                <w:sz w:val="24"/>
                <w:szCs w:val="24"/>
                <w:lang w:val="kk-KZ"/>
              </w:rPr>
            </w:pPr>
            <w:r w:rsidRPr="008A5292">
              <w:rPr>
                <w:sz w:val="24"/>
                <w:szCs w:val="24"/>
                <w:lang w:val="kk-KZ"/>
              </w:rPr>
              <w:t>69%</w:t>
            </w:r>
          </w:p>
        </w:tc>
      </w:tr>
      <w:tr w:rsidR="008A5292" w:rsidRPr="008A5292" w14:paraId="0F149AF3" w14:textId="77777777" w:rsidTr="00FA5B3C">
        <w:tblPrEx>
          <w:tblLook w:val="04A0" w:firstRow="1" w:lastRow="0" w:firstColumn="1" w:lastColumn="0" w:noHBand="0" w:noVBand="1"/>
        </w:tblPrEx>
        <w:trPr>
          <w:trHeight w:val="333"/>
        </w:trPr>
        <w:tc>
          <w:tcPr>
            <w:tcW w:w="462" w:type="pct"/>
          </w:tcPr>
          <w:p w14:paraId="243ADE34" w14:textId="77777777" w:rsidR="00FA5B3C" w:rsidRPr="008A5292" w:rsidRDefault="00FA5B3C" w:rsidP="008A5292">
            <w:pPr>
              <w:pStyle w:val="TableParagraph"/>
              <w:spacing w:before="45"/>
              <w:ind w:left="40"/>
              <w:jc w:val="center"/>
              <w:rPr>
                <w:sz w:val="24"/>
                <w:szCs w:val="24"/>
              </w:rPr>
            </w:pPr>
            <w:r w:rsidRPr="008A5292">
              <w:rPr>
                <w:sz w:val="24"/>
                <w:szCs w:val="24"/>
              </w:rPr>
              <w:t>2</w:t>
            </w:r>
          </w:p>
        </w:tc>
        <w:tc>
          <w:tcPr>
            <w:tcW w:w="3360" w:type="pct"/>
          </w:tcPr>
          <w:p w14:paraId="016B244C" w14:textId="77777777" w:rsidR="00FA5B3C" w:rsidRPr="008A5292" w:rsidRDefault="00FA5B3C" w:rsidP="008A5292">
            <w:pPr>
              <w:pStyle w:val="TableParagraph"/>
              <w:spacing w:before="45"/>
              <w:ind w:left="40"/>
              <w:rPr>
                <w:sz w:val="24"/>
                <w:szCs w:val="24"/>
              </w:rPr>
            </w:pPr>
            <w:r w:rsidRPr="008A5292">
              <w:rPr>
                <w:sz w:val="24"/>
                <w:szCs w:val="24"/>
              </w:rPr>
              <w:t>Техническое</w:t>
            </w:r>
            <w:r w:rsidRPr="008A5292">
              <w:rPr>
                <w:spacing w:val="-9"/>
                <w:sz w:val="24"/>
                <w:szCs w:val="24"/>
              </w:rPr>
              <w:t xml:space="preserve"> </w:t>
            </w:r>
            <w:r w:rsidRPr="008A5292">
              <w:rPr>
                <w:sz w:val="24"/>
                <w:szCs w:val="24"/>
              </w:rPr>
              <w:t>и</w:t>
            </w:r>
            <w:r w:rsidRPr="008A5292">
              <w:rPr>
                <w:spacing w:val="-9"/>
                <w:sz w:val="24"/>
                <w:szCs w:val="24"/>
              </w:rPr>
              <w:t xml:space="preserve"> </w:t>
            </w:r>
            <w:r w:rsidRPr="008A5292">
              <w:rPr>
                <w:sz w:val="24"/>
                <w:szCs w:val="24"/>
              </w:rPr>
              <w:t>профессиональное</w:t>
            </w:r>
          </w:p>
        </w:tc>
        <w:tc>
          <w:tcPr>
            <w:tcW w:w="775" w:type="pct"/>
          </w:tcPr>
          <w:p w14:paraId="065C2774" w14:textId="77777777" w:rsidR="00FA5B3C" w:rsidRPr="008A5292" w:rsidRDefault="00FA5B3C" w:rsidP="008A5292">
            <w:pPr>
              <w:pStyle w:val="TableParagraph"/>
              <w:jc w:val="center"/>
              <w:rPr>
                <w:sz w:val="24"/>
                <w:szCs w:val="24"/>
                <w:lang w:val="kk-KZ"/>
              </w:rPr>
            </w:pPr>
            <w:r w:rsidRPr="008A5292">
              <w:rPr>
                <w:sz w:val="24"/>
                <w:szCs w:val="24"/>
                <w:lang w:val="ru-RU"/>
              </w:rPr>
              <w:t>3</w:t>
            </w:r>
            <w:r w:rsidRPr="008A5292">
              <w:rPr>
                <w:sz w:val="24"/>
                <w:szCs w:val="24"/>
                <w:lang w:val="kk-KZ"/>
              </w:rPr>
              <w:t>87</w:t>
            </w:r>
          </w:p>
        </w:tc>
        <w:tc>
          <w:tcPr>
            <w:tcW w:w="403" w:type="pct"/>
          </w:tcPr>
          <w:p w14:paraId="186252F1" w14:textId="77777777" w:rsidR="00FA5B3C" w:rsidRPr="008A5292" w:rsidRDefault="00FA5B3C" w:rsidP="008A5292">
            <w:pPr>
              <w:pStyle w:val="TableParagraph"/>
              <w:jc w:val="center"/>
              <w:rPr>
                <w:sz w:val="24"/>
                <w:szCs w:val="24"/>
                <w:lang w:val="kk-KZ"/>
              </w:rPr>
            </w:pPr>
            <w:r w:rsidRPr="008A5292">
              <w:rPr>
                <w:sz w:val="24"/>
                <w:szCs w:val="24"/>
                <w:lang w:val="kk-KZ"/>
              </w:rPr>
              <w:t>24%</w:t>
            </w:r>
          </w:p>
        </w:tc>
      </w:tr>
      <w:tr w:rsidR="00FA5B3C" w:rsidRPr="008A5292" w14:paraId="12F66A8A" w14:textId="77777777" w:rsidTr="00FA5B3C">
        <w:tblPrEx>
          <w:tblLook w:val="04A0" w:firstRow="1" w:lastRow="0" w:firstColumn="1" w:lastColumn="0" w:noHBand="0" w:noVBand="1"/>
        </w:tblPrEx>
        <w:trPr>
          <w:trHeight w:val="333"/>
        </w:trPr>
        <w:tc>
          <w:tcPr>
            <w:tcW w:w="462" w:type="pct"/>
          </w:tcPr>
          <w:p w14:paraId="24891F5C" w14:textId="77777777" w:rsidR="00FA5B3C" w:rsidRPr="008A5292" w:rsidRDefault="00FA5B3C" w:rsidP="008A5292">
            <w:pPr>
              <w:pStyle w:val="TableParagraph"/>
              <w:spacing w:before="45"/>
              <w:ind w:left="40"/>
              <w:jc w:val="center"/>
              <w:rPr>
                <w:sz w:val="24"/>
                <w:szCs w:val="24"/>
              </w:rPr>
            </w:pPr>
            <w:r w:rsidRPr="008A5292">
              <w:rPr>
                <w:sz w:val="24"/>
                <w:szCs w:val="24"/>
              </w:rPr>
              <w:t>3</w:t>
            </w:r>
          </w:p>
        </w:tc>
        <w:tc>
          <w:tcPr>
            <w:tcW w:w="3360" w:type="pct"/>
          </w:tcPr>
          <w:p w14:paraId="3B84CDDB" w14:textId="77777777" w:rsidR="00FA5B3C" w:rsidRPr="008A5292" w:rsidRDefault="00FA5B3C" w:rsidP="008A5292">
            <w:pPr>
              <w:pStyle w:val="TableParagraph"/>
              <w:spacing w:before="45"/>
              <w:ind w:left="40"/>
              <w:rPr>
                <w:sz w:val="24"/>
                <w:szCs w:val="24"/>
              </w:rPr>
            </w:pPr>
            <w:r w:rsidRPr="008A5292">
              <w:rPr>
                <w:sz w:val="24"/>
                <w:szCs w:val="24"/>
              </w:rPr>
              <w:t>Среднее</w:t>
            </w:r>
          </w:p>
        </w:tc>
        <w:tc>
          <w:tcPr>
            <w:tcW w:w="775" w:type="pct"/>
          </w:tcPr>
          <w:p w14:paraId="70DA0C1E" w14:textId="77777777" w:rsidR="00FA5B3C" w:rsidRPr="008A5292" w:rsidRDefault="00FA5B3C" w:rsidP="008A5292">
            <w:pPr>
              <w:pStyle w:val="TableParagraph"/>
              <w:jc w:val="center"/>
              <w:rPr>
                <w:sz w:val="24"/>
                <w:szCs w:val="24"/>
                <w:lang w:val="kk-KZ"/>
              </w:rPr>
            </w:pPr>
            <w:r w:rsidRPr="008A5292">
              <w:rPr>
                <w:sz w:val="24"/>
                <w:szCs w:val="24"/>
                <w:lang w:val="kk-KZ"/>
              </w:rPr>
              <w:t>105</w:t>
            </w:r>
          </w:p>
        </w:tc>
        <w:tc>
          <w:tcPr>
            <w:tcW w:w="403" w:type="pct"/>
          </w:tcPr>
          <w:p w14:paraId="780FD8A0" w14:textId="77777777" w:rsidR="00FA5B3C" w:rsidRPr="008A5292" w:rsidRDefault="00FA5B3C" w:rsidP="008A5292">
            <w:pPr>
              <w:pStyle w:val="TableParagraph"/>
              <w:jc w:val="center"/>
              <w:rPr>
                <w:sz w:val="24"/>
                <w:szCs w:val="24"/>
                <w:lang w:val="kk-KZ"/>
              </w:rPr>
            </w:pPr>
            <w:r w:rsidRPr="008A5292">
              <w:rPr>
                <w:sz w:val="24"/>
                <w:szCs w:val="24"/>
                <w:lang w:val="kk-KZ"/>
              </w:rPr>
              <w:t>7%</w:t>
            </w:r>
          </w:p>
        </w:tc>
      </w:tr>
    </w:tbl>
    <w:p w14:paraId="0B7FEEC4" w14:textId="76E92C00" w:rsidR="00FA5B3C" w:rsidRPr="008A5292" w:rsidRDefault="00FA5B3C" w:rsidP="002C3315">
      <w:pPr>
        <w:spacing w:after="0" w:line="240" w:lineRule="auto"/>
        <w:contextualSpacing/>
        <w:jc w:val="both"/>
        <w:rPr>
          <w:rFonts w:ascii="Times New Roman" w:hAnsi="Times New Roman" w:cs="Times New Roman"/>
          <w:sz w:val="24"/>
          <w:szCs w:val="24"/>
        </w:rPr>
      </w:pPr>
    </w:p>
    <w:p w14:paraId="260DC95B" w14:textId="3BF23C1A" w:rsidR="008E3F01" w:rsidRPr="008A5292" w:rsidRDefault="008E3F01" w:rsidP="008A5292">
      <w:pPr>
        <w:spacing w:after="0" w:line="240" w:lineRule="auto"/>
        <w:ind w:firstLine="426"/>
        <w:contextualSpacing/>
        <w:jc w:val="both"/>
        <w:rPr>
          <w:rFonts w:ascii="Times New Roman" w:hAnsi="Times New Roman" w:cs="Times New Roman"/>
          <w:bCs/>
          <w:sz w:val="24"/>
          <w:szCs w:val="24"/>
        </w:rPr>
      </w:pPr>
      <w:r w:rsidRPr="008A5292">
        <w:rPr>
          <w:rFonts w:ascii="Times New Roman" w:hAnsi="Times New Roman" w:cs="Times New Roman"/>
          <w:bCs/>
          <w:sz w:val="24"/>
          <w:szCs w:val="24"/>
        </w:rPr>
        <w:t>План воспитат</w:t>
      </w:r>
      <w:r w:rsidR="00FA5B3C" w:rsidRPr="008A5292">
        <w:rPr>
          <w:rFonts w:ascii="Times New Roman" w:hAnsi="Times New Roman" w:cs="Times New Roman"/>
          <w:bCs/>
          <w:sz w:val="24"/>
          <w:szCs w:val="24"/>
        </w:rPr>
        <w:t>ельной работы на 2022-2023</w:t>
      </w:r>
      <w:r w:rsidRPr="008A5292">
        <w:rPr>
          <w:rFonts w:ascii="Times New Roman" w:hAnsi="Times New Roman" w:cs="Times New Roman"/>
          <w:bCs/>
          <w:sz w:val="24"/>
          <w:szCs w:val="24"/>
        </w:rPr>
        <w:t xml:space="preserve"> учебный год прилагается</w:t>
      </w:r>
    </w:p>
    <w:p w14:paraId="3DAAE119" w14:textId="77777777" w:rsidR="002C3315" w:rsidRDefault="002C3315" w:rsidP="008A5292">
      <w:pPr>
        <w:spacing w:after="0" w:line="240" w:lineRule="auto"/>
        <w:ind w:firstLine="426"/>
        <w:contextualSpacing/>
        <w:jc w:val="center"/>
        <w:rPr>
          <w:rFonts w:ascii="Times New Roman" w:hAnsi="Times New Roman" w:cs="Times New Roman"/>
          <w:b/>
          <w:i/>
          <w:sz w:val="24"/>
          <w:szCs w:val="24"/>
        </w:rPr>
      </w:pPr>
    </w:p>
    <w:p w14:paraId="776623D8" w14:textId="77777777" w:rsidR="002C3315" w:rsidRDefault="002C3315" w:rsidP="008A5292">
      <w:pPr>
        <w:spacing w:after="0" w:line="240" w:lineRule="auto"/>
        <w:ind w:firstLine="426"/>
        <w:contextualSpacing/>
        <w:jc w:val="center"/>
        <w:rPr>
          <w:rFonts w:ascii="Times New Roman" w:hAnsi="Times New Roman" w:cs="Times New Roman"/>
          <w:b/>
          <w:i/>
          <w:sz w:val="24"/>
          <w:szCs w:val="24"/>
        </w:rPr>
      </w:pPr>
    </w:p>
    <w:p w14:paraId="12EC9E5A" w14:textId="1A4580AD" w:rsidR="008A5292" w:rsidRPr="008A5292" w:rsidRDefault="008A5292" w:rsidP="008A5292">
      <w:pPr>
        <w:spacing w:after="0" w:line="240" w:lineRule="auto"/>
        <w:ind w:firstLine="426"/>
        <w:contextualSpacing/>
        <w:jc w:val="center"/>
        <w:rPr>
          <w:rFonts w:ascii="Times New Roman" w:hAnsi="Times New Roman" w:cs="Times New Roman"/>
          <w:b/>
          <w:i/>
          <w:sz w:val="24"/>
          <w:szCs w:val="24"/>
        </w:rPr>
      </w:pPr>
      <w:r w:rsidRPr="008A5292">
        <w:rPr>
          <w:rFonts w:ascii="Times New Roman" w:hAnsi="Times New Roman" w:cs="Times New Roman"/>
          <w:b/>
          <w:i/>
          <w:sz w:val="24"/>
          <w:szCs w:val="24"/>
        </w:rPr>
        <w:lastRenderedPageBreak/>
        <w:t>Кружки и секции КГУ «Гимназия №1» в 2022-2023 учебном году</w:t>
      </w:r>
    </w:p>
    <w:p w14:paraId="1A83AB74" w14:textId="77777777" w:rsidR="008A5292" w:rsidRPr="008A5292" w:rsidRDefault="008A5292" w:rsidP="008A5292">
      <w:pPr>
        <w:spacing w:after="0" w:line="240" w:lineRule="auto"/>
        <w:ind w:firstLine="426"/>
        <w:rPr>
          <w:rFonts w:ascii="Times New Roman" w:eastAsia="Calibri" w:hAnsi="Times New Roman" w:cs="Times New Roman"/>
          <w:sz w:val="24"/>
          <w:szCs w:val="24"/>
          <w:shd w:val="clear" w:color="auto" w:fill="FFFFFF"/>
        </w:rPr>
      </w:pPr>
      <w:r w:rsidRPr="008A5292">
        <w:rPr>
          <w:rFonts w:ascii="Times New Roman" w:eastAsia="Calibri" w:hAnsi="Times New Roman" w:cs="Times New Roman"/>
          <w:sz w:val="24"/>
          <w:szCs w:val="24"/>
        </w:rPr>
        <w:t>На начало 2022-2023 учебного года начали свою работу следующие  вариативные курсы и кружки  по различным направлениям:</w:t>
      </w:r>
    </w:p>
    <w:p w14:paraId="485542ED" w14:textId="77777777" w:rsidR="008A5292" w:rsidRPr="008A5292" w:rsidRDefault="008A5292" w:rsidP="008A5292">
      <w:pPr>
        <w:spacing w:after="0" w:line="240" w:lineRule="auto"/>
        <w:rPr>
          <w:rFonts w:ascii="Times New Roman" w:eastAsia="Calibri" w:hAnsi="Times New Roman" w:cs="Times New Roman"/>
          <w:sz w:val="24"/>
          <w:szCs w:val="24"/>
          <w:shd w:val="clear" w:color="auto" w:fill="FFFFFF"/>
        </w:rPr>
      </w:pPr>
      <w:r w:rsidRPr="008A5292">
        <w:rPr>
          <w:rFonts w:ascii="Times New Roman" w:eastAsia="Times New Roman" w:hAnsi="Times New Roman" w:cs="Times New Roman"/>
          <w:i/>
          <w:sz w:val="24"/>
          <w:szCs w:val="24"/>
          <w:lang w:eastAsia="ru-RU"/>
        </w:rPr>
        <w:t>Эстетико-художественный цикл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3"/>
        <w:gridCol w:w="7865"/>
      </w:tblGrid>
      <w:tr w:rsidR="008A5292" w:rsidRPr="008A5292" w14:paraId="0D1C896B" w14:textId="77777777" w:rsidTr="002C3315">
        <w:tc>
          <w:tcPr>
            <w:tcW w:w="1421" w:type="pct"/>
            <w:tcBorders>
              <w:top w:val="single" w:sz="4" w:space="0" w:color="auto"/>
              <w:left w:val="single" w:sz="4" w:space="0" w:color="auto"/>
              <w:bottom w:val="single" w:sz="4" w:space="0" w:color="auto"/>
              <w:right w:val="single" w:sz="4" w:space="0" w:color="auto"/>
            </w:tcBorders>
          </w:tcPr>
          <w:p w14:paraId="09F56A5F" w14:textId="77777777" w:rsidR="008A5292" w:rsidRPr="008A5292" w:rsidRDefault="008A5292" w:rsidP="008A5292">
            <w:pPr>
              <w:spacing w:after="0" w:line="240" w:lineRule="auto"/>
              <w:rPr>
                <w:rFonts w:ascii="Times New Roman" w:eastAsia="Calibri" w:hAnsi="Times New Roman" w:cs="Times New Roman"/>
                <w:sz w:val="24"/>
                <w:szCs w:val="24"/>
                <w:lang w:eastAsia="ru-RU"/>
              </w:rPr>
            </w:pPr>
            <w:r w:rsidRPr="008A5292">
              <w:rPr>
                <w:rFonts w:ascii="Times New Roman" w:eastAsia="Calibri" w:hAnsi="Times New Roman" w:cs="Times New Roman"/>
                <w:sz w:val="24"/>
                <w:szCs w:val="24"/>
                <w:lang w:eastAsia="ru-RU"/>
              </w:rPr>
              <w:t>Название курса</w:t>
            </w:r>
          </w:p>
        </w:tc>
        <w:tc>
          <w:tcPr>
            <w:tcW w:w="3579" w:type="pct"/>
            <w:tcBorders>
              <w:top w:val="single" w:sz="4" w:space="0" w:color="auto"/>
              <w:left w:val="single" w:sz="4" w:space="0" w:color="auto"/>
              <w:bottom w:val="single" w:sz="4" w:space="0" w:color="auto"/>
              <w:right w:val="single" w:sz="4" w:space="0" w:color="auto"/>
            </w:tcBorders>
          </w:tcPr>
          <w:p w14:paraId="26FE840C" w14:textId="77777777" w:rsidR="008A5292" w:rsidRPr="008A5292" w:rsidRDefault="008A5292" w:rsidP="008A5292">
            <w:pPr>
              <w:spacing w:after="0" w:line="240" w:lineRule="auto"/>
              <w:rPr>
                <w:rFonts w:ascii="Times New Roman" w:eastAsia="Calibri" w:hAnsi="Times New Roman" w:cs="Times New Roman"/>
                <w:sz w:val="24"/>
                <w:szCs w:val="24"/>
                <w:lang w:eastAsia="ru-RU"/>
              </w:rPr>
            </w:pPr>
            <w:r w:rsidRPr="008A5292">
              <w:rPr>
                <w:rFonts w:ascii="Times New Roman" w:eastAsia="Calibri" w:hAnsi="Times New Roman" w:cs="Times New Roman"/>
                <w:sz w:val="24"/>
                <w:szCs w:val="24"/>
                <w:lang w:eastAsia="ru-RU"/>
              </w:rPr>
              <w:t>ФИО учителя</w:t>
            </w:r>
          </w:p>
        </w:tc>
      </w:tr>
      <w:tr w:rsidR="008A5292" w:rsidRPr="008A5292" w14:paraId="0976E92E" w14:textId="77777777" w:rsidTr="002C3315">
        <w:tc>
          <w:tcPr>
            <w:tcW w:w="1421" w:type="pct"/>
            <w:tcBorders>
              <w:top w:val="single" w:sz="4" w:space="0" w:color="auto"/>
              <w:left w:val="single" w:sz="4" w:space="0" w:color="auto"/>
              <w:bottom w:val="single" w:sz="4" w:space="0" w:color="auto"/>
              <w:right w:val="single" w:sz="4" w:space="0" w:color="auto"/>
            </w:tcBorders>
          </w:tcPr>
          <w:p w14:paraId="1AD0852C" w14:textId="77777777" w:rsidR="008A5292" w:rsidRPr="008A5292" w:rsidRDefault="008A5292" w:rsidP="008A5292">
            <w:pPr>
              <w:spacing w:after="0" w:line="240" w:lineRule="auto"/>
              <w:rPr>
                <w:rFonts w:ascii="Times New Roman" w:eastAsia="Calibri" w:hAnsi="Times New Roman" w:cs="Times New Roman"/>
                <w:sz w:val="24"/>
                <w:szCs w:val="24"/>
                <w:lang w:eastAsia="ru-RU"/>
              </w:rPr>
            </w:pPr>
            <w:r w:rsidRPr="008A5292">
              <w:rPr>
                <w:rFonts w:ascii="Times New Roman" w:eastAsia="Calibri" w:hAnsi="Times New Roman" w:cs="Times New Roman"/>
                <w:sz w:val="24"/>
                <w:szCs w:val="24"/>
                <w:lang w:eastAsia="ru-RU"/>
              </w:rPr>
              <w:t>Изостудия «Радуга»</w:t>
            </w:r>
          </w:p>
        </w:tc>
        <w:tc>
          <w:tcPr>
            <w:tcW w:w="3579" w:type="pct"/>
            <w:tcBorders>
              <w:top w:val="single" w:sz="4" w:space="0" w:color="auto"/>
              <w:left w:val="single" w:sz="4" w:space="0" w:color="auto"/>
              <w:bottom w:val="single" w:sz="4" w:space="0" w:color="auto"/>
              <w:right w:val="single" w:sz="4" w:space="0" w:color="auto"/>
            </w:tcBorders>
          </w:tcPr>
          <w:p w14:paraId="4C919E68" w14:textId="77777777" w:rsidR="008A5292" w:rsidRPr="008A5292" w:rsidRDefault="008A5292" w:rsidP="008A5292">
            <w:pPr>
              <w:spacing w:after="0" w:line="240" w:lineRule="auto"/>
              <w:rPr>
                <w:rFonts w:ascii="Times New Roman" w:eastAsia="Calibri" w:hAnsi="Times New Roman" w:cs="Times New Roman"/>
                <w:sz w:val="24"/>
                <w:szCs w:val="24"/>
                <w:lang w:eastAsia="ru-RU"/>
              </w:rPr>
            </w:pPr>
            <w:r w:rsidRPr="008A5292">
              <w:rPr>
                <w:rFonts w:ascii="Times New Roman" w:eastAsia="Calibri" w:hAnsi="Times New Roman" w:cs="Times New Roman"/>
                <w:sz w:val="24"/>
                <w:szCs w:val="24"/>
                <w:lang w:eastAsia="ru-RU"/>
              </w:rPr>
              <w:t>Инякина О.Н</w:t>
            </w:r>
          </w:p>
        </w:tc>
      </w:tr>
      <w:tr w:rsidR="008A5292" w:rsidRPr="008A5292" w14:paraId="3F3E64A1" w14:textId="77777777" w:rsidTr="002C3315">
        <w:tc>
          <w:tcPr>
            <w:tcW w:w="1421" w:type="pct"/>
            <w:tcBorders>
              <w:top w:val="single" w:sz="4" w:space="0" w:color="auto"/>
              <w:left w:val="single" w:sz="4" w:space="0" w:color="auto"/>
              <w:bottom w:val="single" w:sz="4" w:space="0" w:color="auto"/>
              <w:right w:val="single" w:sz="4" w:space="0" w:color="auto"/>
            </w:tcBorders>
          </w:tcPr>
          <w:p w14:paraId="31DC44AE" w14:textId="77777777" w:rsidR="008A5292" w:rsidRPr="008A5292" w:rsidRDefault="008A5292" w:rsidP="008A5292">
            <w:pPr>
              <w:spacing w:after="0" w:line="240" w:lineRule="auto"/>
              <w:rPr>
                <w:rFonts w:ascii="Times New Roman" w:eastAsia="Calibri" w:hAnsi="Times New Roman" w:cs="Times New Roman"/>
                <w:sz w:val="24"/>
                <w:szCs w:val="24"/>
                <w:lang w:eastAsia="ru-RU"/>
              </w:rPr>
            </w:pPr>
            <w:r w:rsidRPr="008A5292">
              <w:rPr>
                <w:rFonts w:ascii="Times New Roman" w:eastAsia="Calibri" w:hAnsi="Times New Roman" w:cs="Times New Roman"/>
                <w:sz w:val="24"/>
                <w:szCs w:val="24"/>
                <w:lang w:eastAsia="ru-RU"/>
              </w:rPr>
              <w:t>«Черчение будущего»</w:t>
            </w:r>
          </w:p>
        </w:tc>
        <w:tc>
          <w:tcPr>
            <w:tcW w:w="3579" w:type="pct"/>
            <w:tcBorders>
              <w:top w:val="single" w:sz="4" w:space="0" w:color="auto"/>
              <w:left w:val="single" w:sz="4" w:space="0" w:color="auto"/>
              <w:bottom w:val="single" w:sz="4" w:space="0" w:color="auto"/>
              <w:right w:val="single" w:sz="4" w:space="0" w:color="auto"/>
            </w:tcBorders>
          </w:tcPr>
          <w:p w14:paraId="6A439F2D" w14:textId="77777777" w:rsidR="008A5292" w:rsidRPr="008A5292" w:rsidRDefault="008A5292" w:rsidP="008A5292">
            <w:pPr>
              <w:spacing w:after="0" w:line="240" w:lineRule="auto"/>
              <w:rPr>
                <w:rFonts w:ascii="Times New Roman" w:eastAsia="Calibri" w:hAnsi="Times New Roman" w:cs="Times New Roman"/>
                <w:sz w:val="24"/>
                <w:szCs w:val="24"/>
                <w:lang w:eastAsia="ru-RU"/>
              </w:rPr>
            </w:pPr>
            <w:r w:rsidRPr="008A5292">
              <w:rPr>
                <w:rFonts w:ascii="Times New Roman" w:eastAsia="Calibri" w:hAnsi="Times New Roman" w:cs="Times New Roman"/>
                <w:sz w:val="24"/>
                <w:szCs w:val="24"/>
                <w:lang w:eastAsia="ru-RU"/>
              </w:rPr>
              <w:t>Инякина О.Н.</w:t>
            </w:r>
          </w:p>
        </w:tc>
      </w:tr>
      <w:tr w:rsidR="008A5292" w:rsidRPr="008A5292" w14:paraId="51C1FD16" w14:textId="77777777" w:rsidTr="002C3315">
        <w:tc>
          <w:tcPr>
            <w:tcW w:w="1421" w:type="pct"/>
            <w:tcBorders>
              <w:top w:val="single" w:sz="4" w:space="0" w:color="auto"/>
              <w:left w:val="single" w:sz="4" w:space="0" w:color="auto"/>
              <w:bottom w:val="single" w:sz="4" w:space="0" w:color="auto"/>
              <w:right w:val="single" w:sz="4" w:space="0" w:color="auto"/>
            </w:tcBorders>
          </w:tcPr>
          <w:p w14:paraId="57A741D0" w14:textId="77777777" w:rsidR="008A5292" w:rsidRPr="008A5292" w:rsidRDefault="008A5292" w:rsidP="008A5292">
            <w:pPr>
              <w:spacing w:after="0" w:line="240" w:lineRule="auto"/>
              <w:rPr>
                <w:rFonts w:ascii="Times New Roman" w:eastAsia="Calibri" w:hAnsi="Times New Roman" w:cs="Times New Roman"/>
                <w:sz w:val="24"/>
                <w:szCs w:val="24"/>
              </w:rPr>
            </w:pPr>
            <w:r w:rsidRPr="008A5292">
              <w:rPr>
                <w:rFonts w:ascii="Times New Roman" w:eastAsia="Calibri" w:hAnsi="Times New Roman" w:cs="Times New Roman"/>
                <w:sz w:val="24"/>
                <w:szCs w:val="24"/>
              </w:rPr>
              <w:t>Школьный театр «Маски»</w:t>
            </w:r>
          </w:p>
        </w:tc>
        <w:tc>
          <w:tcPr>
            <w:tcW w:w="3579" w:type="pct"/>
            <w:tcBorders>
              <w:top w:val="single" w:sz="4" w:space="0" w:color="auto"/>
              <w:left w:val="single" w:sz="4" w:space="0" w:color="auto"/>
              <w:bottom w:val="single" w:sz="4" w:space="0" w:color="auto"/>
              <w:right w:val="single" w:sz="4" w:space="0" w:color="auto"/>
            </w:tcBorders>
          </w:tcPr>
          <w:p w14:paraId="4694B3C9" w14:textId="77777777" w:rsidR="008A5292" w:rsidRPr="008A5292" w:rsidRDefault="008A5292" w:rsidP="008A5292">
            <w:pPr>
              <w:spacing w:after="0" w:line="240" w:lineRule="auto"/>
              <w:rPr>
                <w:rFonts w:ascii="Times New Roman" w:eastAsia="Calibri" w:hAnsi="Times New Roman" w:cs="Times New Roman"/>
                <w:sz w:val="24"/>
                <w:szCs w:val="24"/>
                <w:lang w:eastAsia="ru-RU"/>
              </w:rPr>
            </w:pPr>
            <w:r w:rsidRPr="008A5292">
              <w:rPr>
                <w:rFonts w:ascii="Times New Roman" w:eastAsia="Calibri" w:hAnsi="Times New Roman" w:cs="Times New Roman"/>
                <w:sz w:val="24"/>
                <w:szCs w:val="24"/>
                <w:lang w:eastAsia="ru-RU"/>
              </w:rPr>
              <w:t>Растегаева К.Н</w:t>
            </w:r>
          </w:p>
        </w:tc>
      </w:tr>
    </w:tbl>
    <w:p w14:paraId="1A171162" w14:textId="77777777" w:rsidR="008A5292" w:rsidRPr="008A5292" w:rsidRDefault="008A5292" w:rsidP="008A5292">
      <w:pPr>
        <w:spacing w:after="0" w:line="240" w:lineRule="auto"/>
        <w:rPr>
          <w:rFonts w:ascii="Times New Roman" w:eastAsia="Times New Roman" w:hAnsi="Times New Roman" w:cs="Times New Roman"/>
          <w:i/>
          <w:sz w:val="24"/>
          <w:szCs w:val="24"/>
          <w:lang w:eastAsia="ru-RU"/>
        </w:rPr>
      </w:pPr>
      <w:r w:rsidRPr="008A5292">
        <w:rPr>
          <w:rFonts w:ascii="Times New Roman" w:eastAsia="Times New Roman" w:hAnsi="Times New Roman" w:cs="Times New Roman"/>
          <w:i/>
          <w:sz w:val="24"/>
          <w:szCs w:val="24"/>
          <w:lang w:eastAsia="ru-RU"/>
        </w:rPr>
        <w:t>Проектная деятельность (Научное общество учащихся «Истоки»)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6"/>
        <w:gridCol w:w="7832"/>
      </w:tblGrid>
      <w:tr w:rsidR="008A5292" w:rsidRPr="008A5292" w14:paraId="01E894A9" w14:textId="77777777" w:rsidTr="002C3315">
        <w:tc>
          <w:tcPr>
            <w:tcW w:w="1436" w:type="pct"/>
            <w:tcBorders>
              <w:top w:val="single" w:sz="4" w:space="0" w:color="auto"/>
              <w:left w:val="single" w:sz="4" w:space="0" w:color="auto"/>
              <w:bottom w:val="single" w:sz="4" w:space="0" w:color="auto"/>
              <w:right w:val="single" w:sz="4" w:space="0" w:color="auto"/>
            </w:tcBorders>
            <w:hideMark/>
          </w:tcPr>
          <w:p w14:paraId="02028EA8" w14:textId="77777777" w:rsidR="008A5292" w:rsidRPr="008A5292" w:rsidRDefault="008A5292" w:rsidP="008A5292">
            <w:pPr>
              <w:spacing w:after="0" w:line="240" w:lineRule="auto"/>
              <w:rPr>
                <w:rFonts w:ascii="Times New Roman" w:eastAsia="Calibri" w:hAnsi="Times New Roman" w:cs="Times New Roman"/>
                <w:sz w:val="24"/>
                <w:szCs w:val="24"/>
                <w:lang w:eastAsia="ru-RU"/>
              </w:rPr>
            </w:pPr>
            <w:r w:rsidRPr="008A5292">
              <w:rPr>
                <w:rFonts w:ascii="Times New Roman" w:eastAsia="Calibri" w:hAnsi="Times New Roman" w:cs="Times New Roman"/>
                <w:sz w:val="24"/>
                <w:szCs w:val="24"/>
                <w:lang w:eastAsia="ru-RU"/>
              </w:rPr>
              <w:t>Название курса</w:t>
            </w:r>
          </w:p>
        </w:tc>
        <w:tc>
          <w:tcPr>
            <w:tcW w:w="3564" w:type="pct"/>
            <w:tcBorders>
              <w:top w:val="single" w:sz="4" w:space="0" w:color="auto"/>
              <w:left w:val="single" w:sz="4" w:space="0" w:color="auto"/>
              <w:bottom w:val="single" w:sz="4" w:space="0" w:color="auto"/>
              <w:right w:val="single" w:sz="4" w:space="0" w:color="auto"/>
            </w:tcBorders>
          </w:tcPr>
          <w:p w14:paraId="37278365" w14:textId="77777777" w:rsidR="008A5292" w:rsidRPr="008A5292" w:rsidRDefault="008A5292" w:rsidP="008A5292">
            <w:pPr>
              <w:spacing w:after="0" w:line="240" w:lineRule="auto"/>
              <w:rPr>
                <w:rFonts w:ascii="Times New Roman" w:eastAsia="Calibri" w:hAnsi="Times New Roman" w:cs="Times New Roman"/>
                <w:sz w:val="24"/>
                <w:szCs w:val="24"/>
                <w:lang w:eastAsia="ru-RU"/>
              </w:rPr>
            </w:pPr>
            <w:r w:rsidRPr="008A5292">
              <w:rPr>
                <w:rFonts w:ascii="Times New Roman" w:eastAsia="Calibri" w:hAnsi="Times New Roman" w:cs="Times New Roman"/>
                <w:sz w:val="24"/>
                <w:szCs w:val="24"/>
                <w:lang w:eastAsia="ru-RU"/>
              </w:rPr>
              <w:t>ФИО учителя</w:t>
            </w:r>
          </w:p>
        </w:tc>
      </w:tr>
      <w:tr w:rsidR="008A5292" w:rsidRPr="008A5292" w14:paraId="12F3BDD0" w14:textId="77777777" w:rsidTr="002C3315">
        <w:tc>
          <w:tcPr>
            <w:tcW w:w="1436" w:type="pct"/>
            <w:tcBorders>
              <w:top w:val="single" w:sz="4" w:space="0" w:color="auto"/>
              <w:left w:val="single" w:sz="4" w:space="0" w:color="auto"/>
              <w:bottom w:val="single" w:sz="4" w:space="0" w:color="auto"/>
              <w:right w:val="single" w:sz="4" w:space="0" w:color="auto"/>
            </w:tcBorders>
            <w:hideMark/>
          </w:tcPr>
          <w:p w14:paraId="529BCF24" w14:textId="77777777" w:rsidR="008A5292" w:rsidRPr="008A5292" w:rsidRDefault="008A5292" w:rsidP="008A5292">
            <w:pPr>
              <w:spacing w:after="0" w:line="240" w:lineRule="auto"/>
              <w:rPr>
                <w:rFonts w:ascii="Times New Roman" w:eastAsia="Calibri" w:hAnsi="Times New Roman" w:cs="Times New Roman"/>
                <w:sz w:val="24"/>
                <w:szCs w:val="24"/>
                <w:lang w:eastAsia="ru-RU"/>
              </w:rPr>
            </w:pPr>
            <w:r w:rsidRPr="008A5292">
              <w:rPr>
                <w:rFonts w:ascii="Times New Roman" w:eastAsia="Calibri" w:hAnsi="Times New Roman" w:cs="Times New Roman"/>
                <w:sz w:val="24"/>
                <w:szCs w:val="24"/>
                <w:lang w:eastAsia="ru-RU"/>
              </w:rPr>
              <w:t>«ЮнИс»: сообщество юных исследователей</w:t>
            </w:r>
          </w:p>
        </w:tc>
        <w:tc>
          <w:tcPr>
            <w:tcW w:w="3564" w:type="pct"/>
            <w:tcBorders>
              <w:top w:val="single" w:sz="4" w:space="0" w:color="auto"/>
              <w:left w:val="single" w:sz="4" w:space="0" w:color="auto"/>
              <w:bottom w:val="single" w:sz="4" w:space="0" w:color="auto"/>
              <w:right w:val="single" w:sz="4" w:space="0" w:color="auto"/>
            </w:tcBorders>
          </w:tcPr>
          <w:p w14:paraId="3E667751" w14:textId="77777777" w:rsidR="008A5292" w:rsidRPr="008A5292" w:rsidRDefault="008A5292" w:rsidP="008A5292">
            <w:pPr>
              <w:spacing w:after="0" w:line="240" w:lineRule="auto"/>
              <w:rPr>
                <w:rFonts w:ascii="Times New Roman" w:eastAsia="Calibri" w:hAnsi="Times New Roman" w:cs="Times New Roman"/>
                <w:bCs/>
                <w:sz w:val="24"/>
                <w:szCs w:val="24"/>
                <w:lang w:eastAsia="ru-RU"/>
              </w:rPr>
            </w:pPr>
            <w:r w:rsidRPr="008A5292">
              <w:rPr>
                <w:rFonts w:ascii="Times New Roman" w:eastAsia="Calibri" w:hAnsi="Times New Roman" w:cs="Times New Roman"/>
                <w:bCs/>
                <w:sz w:val="24"/>
                <w:szCs w:val="24"/>
                <w:lang w:eastAsia="ru-RU"/>
              </w:rPr>
              <w:t>Носова О.В.</w:t>
            </w:r>
          </w:p>
          <w:p w14:paraId="7BFC23BB" w14:textId="77777777" w:rsidR="008A5292" w:rsidRPr="008A5292" w:rsidRDefault="008A5292" w:rsidP="008A5292">
            <w:pPr>
              <w:spacing w:after="0" w:line="240" w:lineRule="auto"/>
              <w:rPr>
                <w:rFonts w:ascii="Times New Roman" w:eastAsia="Calibri" w:hAnsi="Times New Roman" w:cs="Times New Roman"/>
                <w:bCs/>
                <w:sz w:val="24"/>
                <w:szCs w:val="24"/>
                <w:lang w:eastAsia="ru-RU"/>
              </w:rPr>
            </w:pPr>
            <w:r w:rsidRPr="008A5292">
              <w:rPr>
                <w:rFonts w:ascii="Times New Roman" w:eastAsia="Calibri" w:hAnsi="Times New Roman" w:cs="Times New Roman"/>
                <w:bCs/>
                <w:sz w:val="24"/>
                <w:szCs w:val="24"/>
                <w:lang w:eastAsia="ru-RU"/>
              </w:rPr>
              <w:t>Тугарева М.М.</w:t>
            </w:r>
          </w:p>
        </w:tc>
      </w:tr>
      <w:tr w:rsidR="008A5292" w:rsidRPr="008A5292" w14:paraId="63F25F97" w14:textId="77777777" w:rsidTr="002C3315">
        <w:tc>
          <w:tcPr>
            <w:tcW w:w="1436" w:type="pct"/>
            <w:tcBorders>
              <w:top w:val="single" w:sz="4" w:space="0" w:color="auto"/>
              <w:left w:val="single" w:sz="4" w:space="0" w:color="auto"/>
              <w:bottom w:val="single" w:sz="4" w:space="0" w:color="auto"/>
              <w:right w:val="single" w:sz="4" w:space="0" w:color="auto"/>
            </w:tcBorders>
          </w:tcPr>
          <w:p w14:paraId="2BC59839" w14:textId="77777777" w:rsidR="008A5292" w:rsidRPr="008A5292" w:rsidRDefault="008A5292" w:rsidP="008A5292">
            <w:pPr>
              <w:spacing w:after="0" w:line="240" w:lineRule="auto"/>
              <w:rPr>
                <w:rFonts w:ascii="Times New Roman" w:eastAsia="Calibri" w:hAnsi="Times New Roman" w:cs="Times New Roman"/>
                <w:sz w:val="24"/>
                <w:szCs w:val="24"/>
                <w:lang w:eastAsia="ru-RU"/>
              </w:rPr>
            </w:pPr>
            <w:r w:rsidRPr="008A5292">
              <w:rPr>
                <w:rFonts w:ascii="Times New Roman" w:eastAsia="Calibri" w:hAnsi="Times New Roman" w:cs="Times New Roman"/>
                <w:sz w:val="24"/>
                <w:szCs w:val="24"/>
                <w:lang w:eastAsia="ru-RU"/>
              </w:rPr>
              <w:t>Школа молодого исследователя</w:t>
            </w:r>
          </w:p>
        </w:tc>
        <w:tc>
          <w:tcPr>
            <w:tcW w:w="3564" w:type="pct"/>
            <w:tcBorders>
              <w:top w:val="single" w:sz="4" w:space="0" w:color="auto"/>
              <w:left w:val="single" w:sz="4" w:space="0" w:color="auto"/>
              <w:bottom w:val="single" w:sz="4" w:space="0" w:color="auto"/>
              <w:right w:val="single" w:sz="4" w:space="0" w:color="auto"/>
            </w:tcBorders>
          </w:tcPr>
          <w:p w14:paraId="566D9D5F" w14:textId="77777777" w:rsidR="008A5292" w:rsidRPr="008A5292" w:rsidRDefault="008A5292" w:rsidP="008A5292">
            <w:pPr>
              <w:spacing w:after="0" w:line="240" w:lineRule="auto"/>
              <w:rPr>
                <w:rFonts w:ascii="Times New Roman" w:eastAsia="Calibri" w:hAnsi="Times New Roman" w:cs="Times New Roman"/>
                <w:bCs/>
                <w:sz w:val="24"/>
                <w:szCs w:val="24"/>
                <w:lang w:eastAsia="ru-RU"/>
              </w:rPr>
            </w:pPr>
            <w:r w:rsidRPr="008A5292">
              <w:rPr>
                <w:rFonts w:ascii="Times New Roman" w:eastAsia="Calibri" w:hAnsi="Times New Roman" w:cs="Times New Roman"/>
                <w:bCs/>
                <w:sz w:val="24"/>
                <w:szCs w:val="24"/>
                <w:lang w:eastAsia="ru-RU"/>
              </w:rPr>
              <w:t>Кулик И.Ю.</w:t>
            </w:r>
          </w:p>
          <w:p w14:paraId="463B171C" w14:textId="77777777" w:rsidR="008A5292" w:rsidRPr="008A5292" w:rsidRDefault="008A5292" w:rsidP="008A5292">
            <w:pPr>
              <w:spacing w:after="0" w:line="240" w:lineRule="auto"/>
              <w:rPr>
                <w:rFonts w:ascii="Times New Roman" w:eastAsia="Calibri" w:hAnsi="Times New Roman" w:cs="Times New Roman"/>
                <w:bCs/>
                <w:sz w:val="24"/>
                <w:szCs w:val="24"/>
                <w:lang w:eastAsia="ru-RU"/>
              </w:rPr>
            </w:pPr>
            <w:r w:rsidRPr="008A5292">
              <w:rPr>
                <w:rFonts w:ascii="Times New Roman" w:eastAsia="Calibri" w:hAnsi="Times New Roman" w:cs="Times New Roman"/>
                <w:bCs/>
                <w:sz w:val="24"/>
                <w:szCs w:val="24"/>
                <w:lang w:eastAsia="ru-RU"/>
              </w:rPr>
              <w:t>Кулик И.Ю.</w:t>
            </w:r>
          </w:p>
        </w:tc>
      </w:tr>
      <w:tr w:rsidR="008A5292" w:rsidRPr="008A5292" w14:paraId="6F599295" w14:textId="77777777" w:rsidTr="002C3315">
        <w:tc>
          <w:tcPr>
            <w:tcW w:w="1436" w:type="pct"/>
            <w:tcBorders>
              <w:top w:val="single" w:sz="4" w:space="0" w:color="auto"/>
              <w:left w:val="single" w:sz="4" w:space="0" w:color="auto"/>
              <w:bottom w:val="single" w:sz="4" w:space="0" w:color="auto"/>
              <w:right w:val="single" w:sz="4" w:space="0" w:color="auto"/>
            </w:tcBorders>
          </w:tcPr>
          <w:p w14:paraId="644A1C90" w14:textId="77777777" w:rsidR="008A5292" w:rsidRPr="008A5292" w:rsidRDefault="008A5292" w:rsidP="008A5292">
            <w:pPr>
              <w:spacing w:after="0" w:line="240" w:lineRule="auto"/>
              <w:rPr>
                <w:rFonts w:ascii="Times New Roman" w:eastAsia="Calibri" w:hAnsi="Times New Roman" w:cs="Times New Roman"/>
                <w:sz w:val="24"/>
                <w:szCs w:val="24"/>
                <w:lang w:eastAsia="ru-RU"/>
              </w:rPr>
            </w:pPr>
            <w:r w:rsidRPr="008A5292">
              <w:rPr>
                <w:rFonts w:ascii="Times New Roman" w:eastAsia="Calibri" w:hAnsi="Times New Roman" w:cs="Times New Roman"/>
                <w:sz w:val="24"/>
                <w:szCs w:val="24"/>
                <w:lang w:eastAsia="ru-RU"/>
              </w:rPr>
              <w:t>Клуб «Интеллектум»</w:t>
            </w:r>
          </w:p>
        </w:tc>
        <w:tc>
          <w:tcPr>
            <w:tcW w:w="3564" w:type="pct"/>
            <w:tcBorders>
              <w:top w:val="single" w:sz="4" w:space="0" w:color="auto"/>
              <w:left w:val="single" w:sz="4" w:space="0" w:color="auto"/>
              <w:bottom w:val="single" w:sz="4" w:space="0" w:color="auto"/>
              <w:right w:val="single" w:sz="4" w:space="0" w:color="auto"/>
            </w:tcBorders>
          </w:tcPr>
          <w:p w14:paraId="0A36B20F" w14:textId="77777777" w:rsidR="008A5292" w:rsidRPr="008A5292" w:rsidRDefault="008A5292" w:rsidP="008A5292">
            <w:pPr>
              <w:spacing w:after="0" w:line="240" w:lineRule="auto"/>
              <w:rPr>
                <w:rFonts w:ascii="Times New Roman" w:eastAsia="Calibri" w:hAnsi="Times New Roman" w:cs="Times New Roman"/>
                <w:sz w:val="24"/>
                <w:szCs w:val="24"/>
                <w:lang w:eastAsia="ru-RU"/>
              </w:rPr>
            </w:pPr>
            <w:r w:rsidRPr="008A5292">
              <w:rPr>
                <w:rFonts w:ascii="Times New Roman" w:eastAsia="Calibri" w:hAnsi="Times New Roman" w:cs="Times New Roman"/>
                <w:sz w:val="24"/>
                <w:szCs w:val="24"/>
                <w:lang w:eastAsia="ru-RU"/>
              </w:rPr>
              <w:t>Носова О.В.,Нечаева Л.Н.,Тугарева М.М.,Васьковская Ю.К.,ЖамьянКуаныш</w:t>
            </w:r>
          </w:p>
        </w:tc>
      </w:tr>
      <w:tr w:rsidR="008A5292" w:rsidRPr="008A5292" w14:paraId="31BA3840" w14:textId="77777777" w:rsidTr="002C3315">
        <w:tc>
          <w:tcPr>
            <w:tcW w:w="1436" w:type="pct"/>
            <w:tcBorders>
              <w:top w:val="single" w:sz="4" w:space="0" w:color="auto"/>
              <w:left w:val="single" w:sz="4" w:space="0" w:color="auto"/>
              <w:bottom w:val="single" w:sz="4" w:space="0" w:color="auto"/>
              <w:right w:val="single" w:sz="4" w:space="0" w:color="auto"/>
            </w:tcBorders>
          </w:tcPr>
          <w:p w14:paraId="5A59539D" w14:textId="77777777" w:rsidR="008A5292" w:rsidRPr="008A5292" w:rsidRDefault="008A5292" w:rsidP="008A5292">
            <w:pPr>
              <w:spacing w:after="0" w:line="240" w:lineRule="auto"/>
              <w:rPr>
                <w:rFonts w:ascii="Times New Roman" w:eastAsia="Calibri" w:hAnsi="Times New Roman" w:cs="Times New Roman"/>
                <w:sz w:val="24"/>
                <w:szCs w:val="24"/>
                <w:lang w:eastAsia="ru-RU"/>
              </w:rPr>
            </w:pPr>
            <w:r w:rsidRPr="008A5292">
              <w:rPr>
                <w:rFonts w:ascii="Times New Roman" w:eastAsia="Calibri" w:hAnsi="Times New Roman" w:cs="Times New Roman"/>
                <w:sz w:val="24"/>
                <w:szCs w:val="24"/>
                <w:lang w:eastAsia="ru-RU"/>
              </w:rPr>
              <w:t xml:space="preserve">Основы робототехники </w:t>
            </w:r>
          </w:p>
        </w:tc>
        <w:tc>
          <w:tcPr>
            <w:tcW w:w="3564" w:type="pct"/>
            <w:tcBorders>
              <w:top w:val="single" w:sz="4" w:space="0" w:color="auto"/>
              <w:left w:val="single" w:sz="4" w:space="0" w:color="auto"/>
              <w:bottom w:val="single" w:sz="4" w:space="0" w:color="auto"/>
              <w:right w:val="single" w:sz="4" w:space="0" w:color="auto"/>
            </w:tcBorders>
          </w:tcPr>
          <w:p w14:paraId="2FE9A70C" w14:textId="77777777" w:rsidR="008A5292" w:rsidRPr="008A5292" w:rsidRDefault="008A5292" w:rsidP="008A5292">
            <w:pPr>
              <w:spacing w:after="0" w:line="240" w:lineRule="auto"/>
              <w:rPr>
                <w:rFonts w:ascii="Times New Roman" w:eastAsia="Calibri" w:hAnsi="Times New Roman" w:cs="Times New Roman"/>
                <w:sz w:val="24"/>
                <w:szCs w:val="24"/>
                <w:lang w:eastAsia="ru-RU"/>
              </w:rPr>
            </w:pPr>
            <w:r w:rsidRPr="008A5292">
              <w:rPr>
                <w:rFonts w:ascii="Times New Roman" w:eastAsia="Calibri" w:hAnsi="Times New Roman" w:cs="Times New Roman"/>
                <w:sz w:val="24"/>
                <w:szCs w:val="24"/>
                <w:lang w:eastAsia="ru-RU"/>
              </w:rPr>
              <w:t>ЖамьянКуаныш</w:t>
            </w:r>
          </w:p>
        </w:tc>
      </w:tr>
      <w:tr w:rsidR="008A5292" w:rsidRPr="008A5292" w14:paraId="18C3F876" w14:textId="77777777" w:rsidTr="002C3315">
        <w:tc>
          <w:tcPr>
            <w:tcW w:w="1436" w:type="pct"/>
            <w:tcBorders>
              <w:top w:val="single" w:sz="4" w:space="0" w:color="auto"/>
              <w:left w:val="single" w:sz="4" w:space="0" w:color="auto"/>
              <w:bottom w:val="single" w:sz="4" w:space="0" w:color="auto"/>
              <w:right w:val="single" w:sz="4" w:space="0" w:color="auto"/>
            </w:tcBorders>
          </w:tcPr>
          <w:p w14:paraId="500CAE44" w14:textId="77777777" w:rsidR="008A5292" w:rsidRPr="008A5292" w:rsidRDefault="008A5292" w:rsidP="008A5292">
            <w:pPr>
              <w:spacing w:after="0" w:line="240" w:lineRule="auto"/>
              <w:rPr>
                <w:rFonts w:ascii="Times New Roman" w:eastAsia="Calibri" w:hAnsi="Times New Roman" w:cs="Times New Roman"/>
                <w:sz w:val="24"/>
                <w:szCs w:val="24"/>
              </w:rPr>
            </w:pPr>
            <w:r w:rsidRPr="008A5292">
              <w:rPr>
                <w:rFonts w:ascii="Times New Roman" w:eastAsia="Calibri" w:hAnsi="Times New Roman" w:cs="Times New Roman"/>
                <w:sz w:val="24"/>
                <w:szCs w:val="24"/>
              </w:rPr>
              <w:t>Шахматный клуб</w:t>
            </w:r>
          </w:p>
        </w:tc>
        <w:tc>
          <w:tcPr>
            <w:tcW w:w="3564" w:type="pct"/>
            <w:tcBorders>
              <w:top w:val="single" w:sz="4" w:space="0" w:color="auto"/>
              <w:left w:val="single" w:sz="4" w:space="0" w:color="auto"/>
              <w:bottom w:val="single" w:sz="4" w:space="0" w:color="auto"/>
              <w:right w:val="single" w:sz="4" w:space="0" w:color="auto"/>
            </w:tcBorders>
          </w:tcPr>
          <w:p w14:paraId="11863754" w14:textId="77777777" w:rsidR="008A5292" w:rsidRPr="008A5292" w:rsidRDefault="008A5292" w:rsidP="008A5292">
            <w:pPr>
              <w:spacing w:after="0" w:line="240" w:lineRule="auto"/>
              <w:rPr>
                <w:rFonts w:ascii="Times New Roman" w:eastAsia="Calibri" w:hAnsi="Times New Roman" w:cs="Times New Roman"/>
                <w:sz w:val="24"/>
                <w:szCs w:val="24"/>
                <w:lang w:eastAsia="ru-RU"/>
              </w:rPr>
            </w:pPr>
            <w:r w:rsidRPr="008A5292">
              <w:rPr>
                <w:rFonts w:ascii="Times New Roman" w:eastAsia="Calibri" w:hAnsi="Times New Roman" w:cs="Times New Roman"/>
                <w:sz w:val="24"/>
                <w:szCs w:val="24"/>
                <w:lang w:eastAsia="ru-RU"/>
              </w:rPr>
              <w:t>ЖамьянКуаныш</w:t>
            </w:r>
          </w:p>
          <w:p w14:paraId="65055613" w14:textId="77777777" w:rsidR="008A5292" w:rsidRPr="008A5292" w:rsidRDefault="008A5292" w:rsidP="008A5292">
            <w:pPr>
              <w:spacing w:after="0" w:line="240" w:lineRule="auto"/>
              <w:rPr>
                <w:rFonts w:ascii="Times New Roman" w:eastAsia="Calibri" w:hAnsi="Times New Roman" w:cs="Times New Roman"/>
                <w:sz w:val="24"/>
                <w:szCs w:val="24"/>
                <w:lang w:eastAsia="ru-RU"/>
              </w:rPr>
            </w:pPr>
          </w:p>
        </w:tc>
      </w:tr>
    </w:tbl>
    <w:p w14:paraId="311F8D60" w14:textId="77777777" w:rsidR="008A5292" w:rsidRPr="008A5292" w:rsidRDefault="008A5292" w:rsidP="008A5292">
      <w:pPr>
        <w:spacing w:after="0" w:line="240" w:lineRule="auto"/>
        <w:jc w:val="both"/>
        <w:rPr>
          <w:rFonts w:ascii="Times New Roman" w:eastAsia="Times New Roman" w:hAnsi="Times New Roman" w:cs="Times New Roman"/>
          <w:i/>
          <w:sz w:val="24"/>
          <w:szCs w:val="24"/>
          <w:lang w:eastAsia="ru-RU"/>
        </w:rPr>
      </w:pPr>
      <w:r w:rsidRPr="008A5292">
        <w:rPr>
          <w:rFonts w:ascii="Times New Roman" w:eastAsia="Times New Roman" w:hAnsi="Times New Roman" w:cs="Times New Roman"/>
          <w:sz w:val="24"/>
          <w:szCs w:val="24"/>
          <w:lang w:eastAsia="ru-RU"/>
        </w:rPr>
        <w:t xml:space="preserve"> </w:t>
      </w:r>
      <w:r w:rsidRPr="008A5292">
        <w:rPr>
          <w:rFonts w:ascii="Times New Roman" w:eastAsia="Times New Roman" w:hAnsi="Times New Roman" w:cs="Times New Roman"/>
          <w:i/>
          <w:sz w:val="24"/>
          <w:szCs w:val="24"/>
          <w:lang w:eastAsia="ru-RU"/>
        </w:rPr>
        <w:t>Спортивный цикл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7"/>
        <w:gridCol w:w="7841"/>
      </w:tblGrid>
      <w:tr w:rsidR="008A5292" w:rsidRPr="008A5292" w14:paraId="1F9EF2D3" w14:textId="77777777" w:rsidTr="002C3315">
        <w:trPr>
          <w:jc w:val="center"/>
        </w:trPr>
        <w:tc>
          <w:tcPr>
            <w:tcW w:w="1432" w:type="pct"/>
            <w:tcBorders>
              <w:top w:val="single" w:sz="4" w:space="0" w:color="auto"/>
              <w:left w:val="single" w:sz="4" w:space="0" w:color="auto"/>
              <w:bottom w:val="single" w:sz="4" w:space="0" w:color="auto"/>
              <w:right w:val="single" w:sz="4" w:space="0" w:color="auto"/>
            </w:tcBorders>
            <w:hideMark/>
          </w:tcPr>
          <w:p w14:paraId="227F72CB" w14:textId="77777777" w:rsidR="008A5292" w:rsidRPr="008A5292" w:rsidRDefault="008A5292" w:rsidP="008A5292">
            <w:pPr>
              <w:spacing w:after="0" w:line="240" w:lineRule="auto"/>
              <w:rPr>
                <w:rFonts w:ascii="Times New Roman" w:eastAsia="Calibri" w:hAnsi="Times New Roman" w:cs="Times New Roman"/>
                <w:sz w:val="24"/>
                <w:szCs w:val="24"/>
                <w:lang w:eastAsia="ru-RU"/>
              </w:rPr>
            </w:pPr>
            <w:r w:rsidRPr="008A5292">
              <w:rPr>
                <w:rFonts w:ascii="Times New Roman" w:eastAsia="Calibri" w:hAnsi="Times New Roman" w:cs="Times New Roman"/>
                <w:sz w:val="24"/>
                <w:szCs w:val="24"/>
                <w:lang w:eastAsia="ru-RU"/>
              </w:rPr>
              <w:t>Название курса</w:t>
            </w:r>
          </w:p>
        </w:tc>
        <w:tc>
          <w:tcPr>
            <w:tcW w:w="3568" w:type="pct"/>
            <w:tcBorders>
              <w:top w:val="single" w:sz="4" w:space="0" w:color="auto"/>
              <w:left w:val="single" w:sz="4" w:space="0" w:color="auto"/>
              <w:bottom w:val="single" w:sz="4" w:space="0" w:color="auto"/>
              <w:right w:val="single" w:sz="4" w:space="0" w:color="auto"/>
            </w:tcBorders>
          </w:tcPr>
          <w:p w14:paraId="0E63A433" w14:textId="77777777" w:rsidR="008A5292" w:rsidRPr="008A5292" w:rsidRDefault="008A5292" w:rsidP="008A5292">
            <w:pPr>
              <w:spacing w:after="0" w:line="240" w:lineRule="auto"/>
              <w:rPr>
                <w:rFonts w:ascii="Times New Roman" w:eastAsia="Calibri" w:hAnsi="Times New Roman" w:cs="Times New Roman"/>
                <w:sz w:val="24"/>
                <w:szCs w:val="24"/>
                <w:lang w:eastAsia="ru-RU"/>
              </w:rPr>
            </w:pPr>
            <w:r w:rsidRPr="008A5292">
              <w:rPr>
                <w:rFonts w:ascii="Times New Roman" w:eastAsia="Calibri" w:hAnsi="Times New Roman" w:cs="Times New Roman"/>
                <w:sz w:val="24"/>
                <w:szCs w:val="24"/>
                <w:lang w:eastAsia="ru-RU"/>
              </w:rPr>
              <w:t>ФИО учителя</w:t>
            </w:r>
          </w:p>
        </w:tc>
      </w:tr>
      <w:tr w:rsidR="008A5292" w:rsidRPr="008A5292" w14:paraId="599C2212" w14:textId="77777777" w:rsidTr="002C3315">
        <w:trPr>
          <w:jc w:val="center"/>
        </w:trPr>
        <w:tc>
          <w:tcPr>
            <w:tcW w:w="1432" w:type="pct"/>
            <w:tcBorders>
              <w:top w:val="single" w:sz="4" w:space="0" w:color="auto"/>
              <w:left w:val="single" w:sz="4" w:space="0" w:color="auto"/>
              <w:bottom w:val="single" w:sz="4" w:space="0" w:color="auto"/>
              <w:right w:val="single" w:sz="4" w:space="0" w:color="auto"/>
            </w:tcBorders>
            <w:hideMark/>
          </w:tcPr>
          <w:p w14:paraId="2FD64845" w14:textId="77777777" w:rsidR="008A5292" w:rsidRPr="008A5292" w:rsidRDefault="008A5292" w:rsidP="008A5292">
            <w:pPr>
              <w:spacing w:after="0" w:line="240" w:lineRule="auto"/>
              <w:rPr>
                <w:rFonts w:ascii="Times New Roman" w:eastAsia="Calibri" w:hAnsi="Times New Roman" w:cs="Times New Roman"/>
                <w:sz w:val="24"/>
                <w:szCs w:val="24"/>
                <w:lang w:eastAsia="ru-RU"/>
              </w:rPr>
            </w:pPr>
            <w:r w:rsidRPr="008A5292">
              <w:rPr>
                <w:rFonts w:ascii="Times New Roman" w:eastAsia="Calibri" w:hAnsi="Times New Roman" w:cs="Times New Roman"/>
                <w:sz w:val="24"/>
                <w:szCs w:val="24"/>
                <w:lang w:eastAsia="ru-RU"/>
              </w:rPr>
              <w:t>Волейбольный клуб</w:t>
            </w:r>
          </w:p>
        </w:tc>
        <w:tc>
          <w:tcPr>
            <w:tcW w:w="3568" w:type="pct"/>
            <w:tcBorders>
              <w:top w:val="single" w:sz="4" w:space="0" w:color="auto"/>
              <w:left w:val="single" w:sz="4" w:space="0" w:color="auto"/>
              <w:bottom w:val="single" w:sz="4" w:space="0" w:color="auto"/>
              <w:right w:val="single" w:sz="4" w:space="0" w:color="auto"/>
            </w:tcBorders>
          </w:tcPr>
          <w:p w14:paraId="4A9F3AB6" w14:textId="77777777" w:rsidR="008A5292" w:rsidRPr="008A5292" w:rsidRDefault="008A5292" w:rsidP="008A5292">
            <w:pPr>
              <w:spacing w:after="0" w:line="240" w:lineRule="auto"/>
              <w:rPr>
                <w:rFonts w:ascii="Times New Roman" w:eastAsia="Calibri" w:hAnsi="Times New Roman" w:cs="Times New Roman"/>
                <w:sz w:val="24"/>
                <w:szCs w:val="24"/>
                <w:lang w:eastAsia="ru-RU"/>
              </w:rPr>
            </w:pPr>
            <w:r w:rsidRPr="008A5292">
              <w:rPr>
                <w:rFonts w:ascii="Times New Roman" w:eastAsia="Calibri" w:hAnsi="Times New Roman" w:cs="Times New Roman"/>
                <w:sz w:val="24"/>
                <w:szCs w:val="24"/>
                <w:lang w:eastAsia="ru-RU"/>
              </w:rPr>
              <w:t>Маркун С.В.,Смольникова Н.В.</w:t>
            </w:r>
          </w:p>
        </w:tc>
      </w:tr>
      <w:tr w:rsidR="008A5292" w:rsidRPr="008A5292" w14:paraId="0AFE3267" w14:textId="77777777" w:rsidTr="002C3315">
        <w:trPr>
          <w:trHeight w:val="413"/>
          <w:jc w:val="center"/>
        </w:trPr>
        <w:tc>
          <w:tcPr>
            <w:tcW w:w="1432" w:type="pct"/>
            <w:tcBorders>
              <w:top w:val="single" w:sz="4" w:space="0" w:color="auto"/>
              <w:left w:val="single" w:sz="4" w:space="0" w:color="auto"/>
              <w:bottom w:val="single" w:sz="4" w:space="0" w:color="auto"/>
              <w:right w:val="single" w:sz="4" w:space="0" w:color="auto"/>
            </w:tcBorders>
            <w:hideMark/>
          </w:tcPr>
          <w:p w14:paraId="55D3F118" w14:textId="77777777" w:rsidR="008A5292" w:rsidRPr="008A5292" w:rsidRDefault="008A5292" w:rsidP="008A5292">
            <w:pPr>
              <w:spacing w:after="0" w:line="240" w:lineRule="auto"/>
              <w:rPr>
                <w:rFonts w:ascii="Times New Roman" w:eastAsia="Calibri" w:hAnsi="Times New Roman" w:cs="Times New Roman"/>
                <w:sz w:val="24"/>
                <w:szCs w:val="24"/>
                <w:lang w:eastAsia="ru-RU"/>
              </w:rPr>
            </w:pPr>
            <w:r w:rsidRPr="008A5292">
              <w:rPr>
                <w:rFonts w:ascii="Times New Roman" w:eastAsia="Calibri" w:hAnsi="Times New Roman" w:cs="Times New Roman"/>
                <w:sz w:val="24"/>
                <w:szCs w:val="24"/>
                <w:lang w:eastAsia="ru-RU"/>
              </w:rPr>
              <w:t>Баскетбольный клуб</w:t>
            </w:r>
          </w:p>
        </w:tc>
        <w:tc>
          <w:tcPr>
            <w:tcW w:w="3568" w:type="pct"/>
            <w:tcBorders>
              <w:top w:val="single" w:sz="4" w:space="0" w:color="auto"/>
              <w:left w:val="single" w:sz="4" w:space="0" w:color="auto"/>
              <w:bottom w:val="single" w:sz="4" w:space="0" w:color="auto"/>
              <w:right w:val="single" w:sz="4" w:space="0" w:color="auto"/>
            </w:tcBorders>
          </w:tcPr>
          <w:p w14:paraId="3ED4F66B" w14:textId="77777777" w:rsidR="008A5292" w:rsidRPr="008A5292" w:rsidRDefault="008A5292" w:rsidP="008A5292">
            <w:pPr>
              <w:spacing w:after="0" w:line="240" w:lineRule="auto"/>
              <w:rPr>
                <w:rFonts w:ascii="Times New Roman" w:eastAsia="Calibri" w:hAnsi="Times New Roman" w:cs="Times New Roman"/>
                <w:sz w:val="24"/>
                <w:szCs w:val="24"/>
                <w:lang w:eastAsia="ru-RU"/>
              </w:rPr>
            </w:pPr>
            <w:r w:rsidRPr="008A5292">
              <w:rPr>
                <w:rFonts w:ascii="Times New Roman" w:eastAsia="Calibri" w:hAnsi="Times New Roman" w:cs="Times New Roman"/>
                <w:sz w:val="24"/>
                <w:szCs w:val="24"/>
                <w:lang w:eastAsia="ru-RU"/>
              </w:rPr>
              <w:t>Муллахметов Э.Р.</w:t>
            </w:r>
          </w:p>
        </w:tc>
      </w:tr>
    </w:tbl>
    <w:p w14:paraId="54E0507D" w14:textId="77777777" w:rsidR="008A5292" w:rsidRPr="008A5292" w:rsidRDefault="008A5292" w:rsidP="008A5292">
      <w:pPr>
        <w:spacing w:after="0" w:line="240" w:lineRule="auto"/>
        <w:contextualSpacing/>
        <w:rPr>
          <w:rFonts w:ascii="Times New Roman" w:hAnsi="Times New Roman" w:cs="Times New Roman"/>
          <w:sz w:val="24"/>
          <w:szCs w:val="24"/>
        </w:rPr>
      </w:pPr>
      <w:r w:rsidRPr="008A5292">
        <w:rPr>
          <w:rFonts w:ascii="Times New Roman" w:hAnsi="Times New Roman" w:cs="Times New Roman"/>
          <w:bCs/>
          <w:sz w:val="24"/>
          <w:szCs w:val="24"/>
          <w:lang w:val="kk-KZ"/>
        </w:rPr>
        <w:t>Цель кружковой работы:</w:t>
      </w:r>
      <w:r w:rsidRPr="008A5292">
        <w:rPr>
          <w:rFonts w:ascii="Times New Roman" w:hAnsi="Times New Roman" w:cs="Times New Roman"/>
          <w:b/>
          <w:bCs/>
          <w:sz w:val="24"/>
          <w:szCs w:val="24"/>
        </w:rPr>
        <w:t xml:space="preserve"> </w:t>
      </w:r>
      <w:r w:rsidRPr="008A5292">
        <w:rPr>
          <w:rFonts w:ascii="Times New Roman" w:hAnsi="Times New Roman" w:cs="Times New Roman"/>
          <w:sz w:val="24"/>
          <w:szCs w:val="24"/>
        </w:rPr>
        <w:t>формирования единого образовательного процесса в КГУ «Гимназия №1», повышения качества образования, реализации процесса становления личности в разнообразных развивающих средах.</w:t>
      </w:r>
    </w:p>
    <w:p w14:paraId="3C7CB8A8" w14:textId="77777777" w:rsidR="008A5292" w:rsidRPr="008A5292" w:rsidRDefault="008A5292" w:rsidP="008A5292">
      <w:pPr>
        <w:spacing w:after="0" w:line="240" w:lineRule="auto"/>
        <w:ind w:firstLine="426"/>
        <w:contextualSpacing/>
        <w:rPr>
          <w:rFonts w:ascii="Times New Roman" w:hAnsi="Times New Roman" w:cs="Times New Roman"/>
          <w:b/>
          <w:i/>
          <w:sz w:val="24"/>
          <w:szCs w:val="24"/>
        </w:rPr>
      </w:pPr>
      <w:r w:rsidRPr="008A5292">
        <w:rPr>
          <w:rFonts w:ascii="Times New Roman" w:hAnsi="Times New Roman" w:cs="Times New Roman"/>
          <w:b/>
          <w:i/>
          <w:sz w:val="24"/>
          <w:szCs w:val="24"/>
        </w:rPr>
        <w:t>Расписание кружковой работы на 2022-2023 учебный год прилагается</w:t>
      </w:r>
    </w:p>
    <w:p w14:paraId="17C4D86E" w14:textId="77777777" w:rsidR="008A5292" w:rsidRPr="008A5292" w:rsidRDefault="008A5292" w:rsidP="008A5292">
      <w:pPr>
        <w:spacing w:after="0" w:line="240" w:lineRule="auto"/>
        <w:contextualSpacing/>
        <w:rPr>
          <w:rFonts w:ascii="Times New Roman" w:hAnsi="Times New Roman" w:cs="Times New Roman"/>
          <w:sz w:val="24"/>
          <w:szCs w:val="24"/>
        </w:rPr>
      </w:pPr>
      <w:r w:rsidRPr="008A5292">
        <w:rPr>
          <w:rFonts w:ascii="Times New Roman" w:hAnsi="Times New Roman" w:cs="Times New Roman"/>
          <w:bCs/>
          <w:sz w:val="24"/>
          <w:szCs w:val="24"/>
        </w:rPr>
        <w:t>Охват:</w:t>
      </w:r>
      <w:r w:rsidRPr="008A5292">
        <w:rPr>
          <w:rFonts w:ascii="Times New Roman" w:hAnsi="Times New Roman" w:cs="Times New Roman"/>
          <w:sz w:val="24"/>
          <w:szCs w:val="24"/>
        </w:rPr>
        <w:t xml:space="preserve"> 421 учащихся (50%), не менее 350 родителей;</w:t>
      </w:r>
    </w:p>
    <w:p w14:paraId="75AFADCD" w14:textId="77777777" w:rsidR="008A5292" w:rsidRPr="008A5292" w:rsidRDefault="008A5292" w:rsidP="008A5292">
      <w:pPr>
        <w:spacing w:after="0" w:line="240" w:lineRule="auto"/>
        <w:ind w:firstLine="426"/>
        <w:contextualSpacing/>
        <w:jc w:val="both"/>
        <w:rPr>
          <w:rFonts w:ascii="Times New Roman" w:hAnsi="Times New Roman" w:cs="Times New Roman"/>
          <w:i/>
          <w:sz w:val="24"/>
          <w:szCs w:val="24"/>
        </w:rPr>
      </w:pPr>
      <w:r w:rsidRPr="008A5292">
        <w:rPr>
          <w:rFonts w:ascii="Times New Roman" w:hAnsi="Times New Roman" w:cs="Times New Roman"/>
          <w:b/>
          <w:bCs/>
          <w:i/>
          <w:sz w:val="24"/>
          <w:szCs w:val="24"/>
        </w:rPr>
        <w:t>Достижения и призеры</w:t>
      </w:r>
      <w:r w:rsidRPr="008A5292">
        <w:rPr>
          <w:rFonts w:ascii="Times New Roman" w:hAnsi="Times New Roman" w:cs="Times New Roman"/>
          <w:i/>
          <w:sz w:val="24"/>
          <w:szCs w:val="24"/>
        </w:rPr>
        <w:t xml:space="preserve">: </w:t>
      </w:r>
    </w:p>
    <w:p w14:paraId="6FAB9A5D" w14:textId="77777777" w:rsidR="008A5292" w:rsidRPr="008A5292" w:rsidRDefault="008A5292" w:rsidP="008A5292">
      <w:pPr>
        <w:spacing w:after="0" w:line="240" w:lineRule="auto"/>
        <w:rPr>
          <w:rFonts w:ascii="Times New Roman" w:hAnsi="Times New Roman" w:cs="Times New Roman"/>
          <w:sz w:val="24"/>
          <w:szCs w:val="24"/>
        </w:rPr>
      </w:pPr>
      <w:r w:rsidRPr="008A5292">
        <w:rPr>
          <w:rFonts w:ascii="Times New Roman" w:hAnsi="Times New Roman" w:cs="Times New Roman"/>
          <w:sz w:val="24"/>
          <w:szCs w:val="24"/>
        </w:rPr>
        <w:t>Команда гимназии -первенство города Темирату по четырех борью «Достык»1 место. Команда мальчиков 5-6 класс городские соревнования по баскетболу (5-6 класс) -1 место Шим Эвелина, Ручкина Дарья- 6 А класс, Козина Анастасия, Ташенов Аянат, Ибраим Абылайхан- 6Б класс. Санникова Маргарита 6 В класс- конкурс «Наурыз мерекем»-3 место Косарев Сергей  7 А класс городской этап конкурса «Билет в будущее»-3 место «Школьная лига» по волейболу 7-8 класс-городской этап соревнований по волейболу-2 место, Военное троеборье -2,3 место, Павленко София -8 Б класс городской этап форума «Билет в будущее»-2 место,Конкурс видеороликов "Правовой лайфхак":"У меня счастливое детство-это мое право"-2 место, Городской конкурс репортажей посвященных памяти героев Афганской войны-1 место, Смирнова Карина и Бирюкова Ульяна - 8 В класс -дебатный турнир среди учащихся школ города Темиртау и поселка Актау на Кубок Темиртауского городского филиала партии "АМАNAT"-1 место, Бирюкова Ульяна 8 В класс-городской этап форума «Билет в будущее»-2 место, Бирюкова Ульяна 8 В класс городской конкурс чтецов "Живая Классика"-2 место, Бирюкова Ульяна 8 В класс  городской фестиваль талантов посвященный году детей и Дню Независимости РК-2 место,Васильев Артем-8В класс  городской этап форума «Билет в будущее»-3 место, Колокольников Анатолий-9 В класс Конкурс юных историков «Моя малая родина»-2 место. Широкова Регина 10А класс  городской этап регионального конкурса в рамках проекта: "Шаги в цифровой мир"-2 место, Попандопуло Кристина 10Б класс  Конкурс юных историков «Моя малая родина»-2местоСтряпчев Сергей 10Б класс городской конкурс посвященный дню языков народов РК в рамках реализации проекта «РуханиЖангыру»-1 место, Козозоев Иван-10Б класс-Дебатный турнир-1-2 место, Баскетбольная команда 10-11 классов-1 место,</w:t>
      </w:r>
    </w:p>
    <w:p w14:paraId="254DDC98" w14:textId="77777777" w:rsidR="008A5292" w:rsidRPr="008A5292" w:rsidRDefault="008A5292" w:rsidP="008A5292">
      <w:pPr>
        <w:spacing w:after="0" w:line="240" w:lineRule="auto"/>
        <w:rPr>
          <w:rFonts w:ascii="Times New Roman" w:hAnsi="Times New Roman" w:cs="Times New Roman"/>
          <w:sz w:val="24"/>
          <w:szCs w:val="24"/>
        </w:rPr>
      </w:pPr>
      <w:r w:rsidRPr="008A5292">
        <w:rPr>
          <w:rFonts w:ascii="Times New Roman" w:hAnsi="Times New Roman" w:cs="Times New Roman"/>
          <w:sz w:val="24"/>
          <w:szCs w:val="24"/>
        </w:rPr>
        <w:t xml:space="preserve">Шарипова Алина 11 А класс- городская научно-практическая конференция «Просветительские идеи Жас Алаш и воспитание девушек»-2 место, Семья Косарева Сергея ученика 7 А класса, победу в номинации " Үлгілі отбасы"-"Образцовая семья", национального городского конкурса "Мерейлі отбасы",Городской турнир по робототехнике, программированию и инновационным технологиям </w:t>
      </w:r>
      <w:r w:rsidRPr="008A5292">
        <w:rPr>
          <w:rFonts w:ascii="Times New Roman" w:hAnsi="Times New Roman" w:cs="Times New Roman"/>
          <w:sz w:val="24"/>
          <w:szCs w:val="24"/>
        </w:rPr>
        <w:lastRenderedPageBreak/>
        <w:t xml:space="preserve">"Robowin 2023".Диплом первой степени в категории "Минифутбол" учащиеся 7А класса Козыр Никита и Шарафутдинов Давид, пятый финальный этап городского тура конкурса "Ученик Года - 2023". 2место - Хван Михаил,2место - Финченко Милана,3место - Тастубаева Аймира. </w:t>
      </w:r>
    </w:p>
    <w:p w14:paraId="371481F8" w14:textId="77777777" w:rsidR="008A5292" w:rsidRPr="008A5292" w:rsidRDefault="008A5292" w:rsidP="008A5292">
      <w:pPr>
        <w:spacing w:after="0" w:line="240" w:lineRule="auto"/>
        <w:rPr>
          <w:rFonts w:ascii="Times New Roman" w:hAnsi="Times New Roman" w:cs="Times New Roman"/>
          <w:sz w:val="24"/>
          <w:szCs w:val="24"/>
        </w:rPr>
      </w:pPr>
      <w:r w:rsidRPr="008A5292">
        <w:rPr>
          <w:rFonts w:ascii="Times New Roman" w:hAnsi="Times New Roman" w:cs="Times New Roman"/>
          <w:i/>
          <w:sz w:val="24"/>
          <w:szCs w:val="24"/>
        </w:rPr>
        <w:t xml:space="preserve">Областные: </w:t>
      </w:r>
      <w:r w:rsidRPr="008A5292">
        <w:rPr>
          <w:rFonts w:ascii="Times New Roman" w:hAnsi="Times New Roman" w:cs="Times New Roman"/>
          <w:sz w:val="24"/>
          <w:szCs w:val="24"/>
        </w:rPr>
        <w:t>Смирнова Карина  8 В класс областной этап конкурса «Ученик года-2022»-2 местоМакарова Екатерина 8В класс XII областной конкурс виртуальных экскурсий "Туған Соқпақтар"-2 место, Баскетбольная команда 10-11 классов-1 место, Володин Ярослав 10Б класс, соревнования по военизированному кроссу городской этап-2 место, Володин Ярослав 10Б класс, соревнования по военному троеборью, городской этап-2 место, Пак Кирилл11 Б класс региональная школьная дистанционная олимпиада по информатике и программированию КарГУ Букетова-2 место</w:t>
      </w:r>
    </w:p>
    <w:p w14:paraId="28CADD43" w14:textId="77777777" w:rsidR="008A5292" w:rsidRPr="008A5292" w:rsidRDefault="008A5292" w:rsidP="008A5292">
      <w:pPr>
        <w:spacing w:after="0" w:line="240" w:lineRule="auto"/>
        <w:rPr>
          <w:rFonts w:ascii="Times New Roman" w:hAnsi="Times New Roman" w:cs="Times New Roman"/>
          <w:i/>
          <w:sz w:val="24"/>
          <w:szCs w:val="24"/>
        </w:rPr>
      </w:pPr>
      <w:r w:rsidRPr="008A5292">
        <w:rPr>
          <w:rFonts w:ascii="Times New Roman" w:hAnsi="Times New Roman" w:cs="Times New Roman"/>
          <w:i/>
          <w:sz w:val="24"/>
          <w:szCs w:val="24"/>
        </w:rPr>
        <w:t xml:space="preserve">Республиканские: </w:t>
      </w:r>
      <w:r w:rsidRPr="008A5292">
        <w:rPr>
          <w:rFonts w:ascii="Times New Roman" w:hAnsi="Times New Roman" w:cs="Times New Roman"/>
          <w:sz w:val="24"/>
          <w:szCs w:val="24"/>
        </w:rPr>
        <w:t>Чемпионат Республики Казахстан по шахматам среди юношей и девушек до 20 лет. ученица 10Б класса Попандопуло Кристина. 3 место в категории " Классика".</w:t>
      </w:r>
    </w:p>
    <w:p w14:paraId="099728D6" w14:textId="77777777" w:rsidR="008A5292" w:rsidRPr="008A5292" w:rsidRDefault="008A5292" w:rsidP="008A5292">
      <w:pPr>
        <w:spacing w:after="0" w:line="240" w:lineRule="auto"/>
        <w:ind w:firstLine="709"/>
        <w:contextualSpacing/>
        <w:jc w:val="center"/>
        <w:rPr>
          <w:rFonts w:ascii="Times New Roman" w:eastAsia="Calibri" w:hAnsi="Times New Roman" w:cs="Times New Roman"/>
          <w:b/>
          <w:bCs/>
          <w:sz w:val="24"/>
          <w:szCs w:val="24"/>
        </w:rPr>
      </w:pPr>
      <w:r w:rsidRPr="008A5292">
        <w:rPr>
          <w:rFonts w:ascii="Times New Roman" w:eastAsia="Calibri" w:hAnsi="Times New Roman" w:cs="Times New Roman"/>
          <w:b/>
          <w:bCs/>
          <w:sz w:val="24"/>
          <w:szCs w:val="24"/>
        </w:rPr>
        <w:t>SWOT-анализ воспитательной работы</w:t>
      </w:r>
    </w:p>
    <w:p w14:paraId="070656E3" w14:textId="77777777" w:rsidR="008A5292" w:rsidRPr="008A5292" w:rsidRDefault="008A5292" w:rsidP="008A5292">
      <w:pPr>
        <w:spacing w:after="0" w:line="240" w:lineRule="auto"/>
        <w:ind w:firstLine="709"/>
        <w:contextualSpacing/>
        <w:jc w:val="center"/>
        <w:rPr>
          <w:rFonts w:ascii="Times New Roman" w:eastAsia="Calibri" w:hAnsi="Times New Roman" w:cs="Times New Roman"/>
          <w:b/>
          <w:bCs/>
          <w:sz w:val="24"/>
          <w:szCs w:val="24"/>
        </w:rPr>
      </w:pPr>
      <w:r w:rsidRPr="008A5292">
        <w:rPr>
          <w:rFonts w:ascii="Times New Roman" w:eastAsia="Calibri" w:hAnsi="Times New Roman" w:cs="Times New Roman"/>
          <w:b/>
          <w:bCs/>
          <w:sz w:val="24"/>
          <w:szCs w:val="24"/>
        </w:rPr>
        <w:t xml:space="preserve"> КГУ «Гимназии№1» за 2022-2023 учебный год</w:t>
      </w:r>
    </w:p>
    <w:tbl>
      <w:tblPr>
        <w:tblStyle w:val="4"/>
        <w:tblW w:w="5000" w:type="pct"/>
        <w:tblLook w:val="04A0" w:firstRow="1" w:lastRow="0" w:firstColumn="1" w:lastColumn="0" w:noHBand="0" w:noVBand="1"/>
      </w:tblPr>
      <w:tblGrid>
        <w:gridCol w:w="5564"/>
        <w:gridCol w:w="5424"/>
      </w:tblGrid>
      <w:tr w:rsidR="008A5292" w:rsidRPr="008A5292" w14:paraId="773D36C1" w14:textId="77777777" w:rsidTr="002C3315">
        <w:tc>
          <w:tcPr>
            <w:tcW w:w="2532" w:type="pct"/>
          </w:tcPr>
          <w:p w14:paraId="193FFE56" w14:textId="77777777" w:rsidR="008A5292" w:rsidRPr="008A5292" w:rsidRDefault="008A5292" w:rsidP="008A5292">
            <w:pPr>
              <w:ind w:firstLine="709"/>
              <w:contextualSpacing/>
              <w:jc w:val="center"/>
              <w:rPr>
                <w:rFonts w:ascii="Times New Roman" w:hAnsi="Times New Roman"/>
                <w:b/>
                <w:sz w:val="24"/>
                <w:szCs w:val="24"/>
              </w:rPr>
            </w:pPr>
            <w:r w:rsidRPr="008A5292">
              <w:rPr>
                <w:rFonts w:ascii="Times New Roman" w:hAnsi="Times New Roman"/>
                <w:b/>
                <w:sz w:val="24"/>
                <w:szCs w:val="24"/>
              </w:rPr>
              <w:t>Сильные стороны (S)</w:t>
            </w:r>
          </w:p>
          <w:p w14:paraId="470CE1BD" w14:textId="77777777" w:rsidR="008A5292" w:rsidRPr="008A5292" w:rsidRDefault="008A5292" w:rsidP="008A5292">
            <w:pPr>
              <w:ind w:firstLine="349"/>
              <w:rPr>
                <w:rFonts w:ascii="Times New Roman" w:hAnsi="Times New Roman"/>
                <w:sz w:val="24"/>
                <w:szCs w:val="24"/>
              </w:rPr>
            </w:pPr>
            <w:r w:rsidRPr="008A5292">
              <w:rPr>
                <w:rFonts w:ascii="Times New Roman" w:hAnsi="Times New Roman"/>
                <w:sz w:val="24"/>
                <w:szCs w:val="24"/>
              </w:rPr>
              <w:t xml:space="preserve">Стабильный коллектив педагогических работников. </w:t>
            </w:r>
          </w:p>
          <w:p w14:paraId="543CE7DA" w14:textId="77777777" w:rsidR="008A5292" w:rsidRPr="008A5292" w:rsidRDefault="008A5292" w:rsidP="008A5292">
            <w:pPr>
              <w:ind w:firstLine="349"/>
              <w:rPr>
                <w:rFonts w:ascii="Times New Roman" w:hAnsi="Times New Roman"/>
                <w:sz w:val="24"/>
                <w:szCs w:val="24"/>
              </w:rPr>
            </w:pPr>
            <w:r w:rsidRPr="008A5292">
              <w:rPr>
                <w:rFonts w:ascii="Times New Roman" w:hAnsi="Times New Roman"/>
                <w:sz w:val="24"/>
                <w:szCs w:val="24"/>
              </w:rPr>
              <w:t xml:space="preserve">Высокая квалификация учителей, широкие профессиональные и личностные интересы. </w:t>
            </w:r>
          </w:p>
          <w:p w14:paraId="3F976804" w14:textId="77777777" w:rsidR="008A5292" w:rsidRPr="008A5292" w:rsidRDefault="008A5292" w:rsidP="008A5292">
            <w:pPr>
              <w:ind w:firstLine="349"/>
              <w:rPr>
                <w:rFonts w:ascii="Times New Roman" w:hAnsi="Times New Roman"/>
                <w:sz w:val="24"/>
                <w:szCs w:val="24"/>
              </w:rPr>
            </w:pPr>
            <w:r w:rsidRPr="008A5292">
              <w:rPr>
                <w:rFonts w:ascii="Times New Roman" w:hAnsi="Times New Roman"/>
                <w:sz w:val="24"/>
                <w:szCs w:val="24"/>
              </w:rPr>
              <w:t xml:space="preserve">Высокая степень активности учащихся в жизнедеятельности школы, класса. </w:t>
            </w:r>
          </w:p>
          <w:p w14:paraId="2E7E48C8" w14:textId="77777777" w:rsidR="008A5292" w:rsidRPr="008A5292" w:rsidRDefault="008A5292" w:rsidP="008A5292">
            <w:pPr>
              <w:ind w:firstLine="349"/>
              <w:rPr>
                <w:rFonts w:ascii="Times New Roman" w:hAnsi="Times New Roman"/>
                <w:sz w:val="24"/>
                <w:szCs w:val="24"/>
              </w:rPr>
            </w:pPr>
            <w:r w:rsidRPr="008A5292">
              <w:rPr>
                <w:rFonts w:ascii="Times New Roman" w:hAnsi="Times New Roman"/>
                <w:sz w:val="24"/>
                <w:szCs w:val="24"/>
              </w:rPr>
              <w:t xml:space="preserve">Активная работа ученического самоуправления,  налажена работа фракций. </w:t>
            </w:r>
          </w:p>
          <w:p w14:paraId="3DBAE6A4" w14:textId="77777777" w:rsidR="008A5292" w:rsidRPr="008A5292" w:rsidRDefault="008A5292" w:rsidP="008A5292">
            <w:pPr>
              <w:ind w:firstLine="349"/>
              <w:rPr>
                <w:rFonts w:ascii="Times New Roman" w:hAnsi="Times New Roman"/>
                <w:sz w:val="24"/>
                <w:szCs w:val="24"/>
              </w:rPr>
            </w:pPr>
            <w:r w:rsidRPr="008A5292">
              <w:rPr>
                <w:rFonts w:ascii="Times New Roman" w:hAnsi="Times New Roman"/>
                <w:sz w:val="24"/>
                <w:szCs w:val="24"/>
              </w:rPr>
              <w:t xml:space="preserve">Наличие обновленного кабинета библиотеки. </w:t>
            </w:r>
          </w:p>
          <w:p w14:paraId="462EEE14" w14:textId="77777777" w:rsidR="008A5292" w:rsidRPr="008A5292" w:rsidRDefault="008A5292" w:rsidP="008A5292">
            <w:pPr>
              <w:ind w:firstLine="349"/>
              <w:rPr>
                <w:rFonts w:ascii="Times New Roman" w:hAnsi="Times New Roman"/>
                <w:sz w:val="24"/>
                <w:szCs w:val="24"/>
              </w:rPr>
            </w:pPr>
            <w:r w:rsidRPr="008A5292">
              <w:rPr>
                <w:rFonts w:ascii="Times New Roman" w:hAnsi="Times New Roman"/>
                <w:sz w:val="24"/>
                <w:szCs w:val="24"/>
              </w:rPr>
              <w:t xml:space="preserve">Наличие в штатном расписании школы ставок руководителей кружков, клубов, спортивных секций. </w:t>
            </w:r>
          </w:p>
          <w:p w14:paraId="11706091" w14:textId="77777777" w:rsidR="008A5292" w:rsidRPr="008A5292" w:rsidRDefault="008A5292" w:rsidP="008A5292">
            <w:pPr>
              <w:ind w:firstLine="349"/>
              <w:contextualSpacing/>
              <w:rPr>
                <w:rFonts w:ascii="Times New Roman" w:hAnsi="Times New Roman"/>
                <w:sz w:val="24"/>
                <w:szCs w:val="24"/>
              </w:rPr>
            </w:pPr>
            <w:r w:rsidRPr="008A5292">
              <w:rPr>
                <w:rFonts w:ascii="Times New Roman" w:hAnsi="Times New Roman"/>
                <w:sz w:val="24"/>
                <w:szCs w:val="24"/>
              </w:rPr>
              <w:t>Формирование творческой активности  учащихся (положительно сказывается не только на учащихся, но и на имидже гимназии)</w:t>
            </w:r>
          </w:p>
          <w:p w14:paraId="1F35525A" w14:textId="77777777" w:rsidR="008A5292" w:rsidRPr="008A5292" w:rsidRDefault="008A5292" w:rsidP="008A5292">
            <w:pPr>
              <w:ind w:firstLine="349"/>
              <w:contextualSpacing/>
              <w:jc w:val="both"/>
              <w:rPr>
                <w:rFonts w:ascii="Times New Roman" w:eastAsia="Times New Roman" w:hAnsi="Times New Roman"/>
                <w:sz w:val="24"/>
                <w:szCs w:val="24"/>
                <w:lang w:eastAsia="ru-RU"/>
              </w:rPr>
            </w:pPr>
            <w:r w:rsidRPr="008A5292">
              <w:rPr>
                <w:rFonts w:ascii="Times New Roman" w:eastAsia="Times New Roman" w:hAnsi="Times New Roman"/>
                <w:sz w:val="24"/>
                <w:szCs w:val="24"/>
                <w:lang w:eastAsia="ru-RU"/>
              </w:rPr>
              <w:t>Расширение связей с общественностью, внешними структурами города;</w:t>
            </w:r>
          </w:p>
          <w:p w14:paraId="5BA4F899" w14:textId="77777777" w:rsidR="008A5292" w:rsidRPr="008A5292" w:rsidRDefault="008A5292" w:rsidP="008A5292">
            <w:pPr>
              <w:ind w:firstLine="349"/>
              <w:contextualSpacing/>
              <w:jc w:val="both"/>
              <w:rPr>
                <w:rFonts w:ascii="Times New Roman" w:eastAsia="Times New Roman" w:hAnsi="Times New Roman"/>
                <w:sz w:val="24"/>
                <w:szCs w:val="24"/>
                <w:lang w:eastAsia="ru-RU"/>
              </w:rPr>
            </w:pPr>
            <w:r w:rsidRPr="008A5292">
              <w:rPr>
                <w:rFonts w:ascii="Times New Roman" w:eastAsia="Times New Roman" w:hAnsi="Times New Roman"/>
                <w:sz w:val="24"/>
                <w:szCs w:val="24"/>
                <w:lang w:eastAsia="ru-RU"/>
              </w:rPr>
              <w:t>Участие в школьных, городских и областных мероприятиях</w:t>
            </w:r>
          </w:p>
          <w:p w14:paraId="62E1DE5F" w14:textId="77777777" w:rsidR="008A5292" w:rsidRPr="008A5292" w:rsidRDefault="008A5292" w:rsidP="008A5292">
            <w:pPr>
              <w:ind w:firstLine="349"/>
              <w:contextualSpacing/>
              <w:jc w:val="both"/>
              <w:rPr>
                <w:rFonts w:ascii="Times New Roman" w:eastAsia="Times New Roman" w:hAnsi="Times New Roman"/>
                <w:sz w:val="24"/>
                <w:szCs w:val="24"/>
                <w:lang w:eastAsia="ru-RU"/>
              </w:rPr>
            </w:pPr>
            <w:r w:rsidRPr="008A5292">
              <w:rPr>
                <w:rFonts w:ascii="Times New Roman" w:eastAsia="Times New Roman" w:hAnsi="Times New Roman"/>
                <w:sz w:val="24"/>
                <w:szCs w:val="24"/>
                <w:lang w:eastAsia="ru-RU"/>
              </w:rPr>
              <w:t>Поддержка молодежных инициатив. Просветительская работа;</w:t>
            </w:r>
          </w:p>
          <w:p w14:paraId="0E1CC5B8" w14:textId="77777777" w:rsidR="008A5292" w:rsidRPr="008A5292" w:rsidRDefault="008A5292" w:rsidP="008A5292">
            <w:pPr>
              <w:ind w:firstLine="349"/>
              <w:contextualSpacing/>
              <w:jc w:val="both"/>
              <w:rPr>
                <w:rFonts w:ascii="Times New Roman" w:hAnsi="Times New Roman"/>
                <w:sz w:val="24"/>
                <w:szCs w:val="24"/>
                <w:lang w:eastAsia="ru-RU"/>
              </w:rPr>
            </w:pPr>
            <w:r w:rsidRPr="008A5292">
              <w:rPr>
                <w:rFonts w:ascii="Times New Roman" w:hAnsi="Times New Roman"/>
                <w:sz w:val="24"/>
                <w:szCs w:val="24"/>
                <w:lang w:eastAsia="ru-RU"/>
              </w:rPr>
              <w:t>Активное участие учащихся в городских, областных, республиканских, международных  олимпиадах, НПК, мероприятиях;</w:t>
            </w:r>
          </w:p>
          <w:p w14:paraId="00D9EA35" w14:textId="77777777" w:rsidR="008A5292" w:rsidRPr="008A5292" w:rsidRDefault="008A5292" w:rsidP="008A5292">
            <w:pPr>
              <w:ind w:firstLine="349"/>
              <w:contextualSpacing/>
              <w:rPr>
                <w:rFonts w:ascii="Times New Roman" w:hAnsi="Times New Roman"/>
                <w:sz w:val="24"/>
                <w:szCs w:val="24"/>
                <w:lang w:eastAsia="ru-RU"/>
              </w:rPr>
            </w:pPr>
            <w:r w:rsidRPr="008A5292">
              <w:rPr>
                <w:rFonts w:ascii="Times New Roman" w:hAnsi="Times New Roman"/>
                <w:sz w:val="24"/>
                <w:szCs w:val="24"/>
                <w:lang w:eastAsia="ru-RU"/>
              </w:rPr>
              <w:t>Внедрение ИКТ,  различных методов и форм педагогической деятельности;</w:t>
            </w:r>
          </w:p>
          <w:p w14:paraId="42FA95DF" w14:textId="77777777" w:rsidR="008A5292" w:rsidRPr="008A5292" w:rsidRDefault="008A5292" w:rsidP="008A5292">
            <w:pPr>
              <w:ind w:firstLine="349"/>
              <w:contextualSpacing/>
              <w:rPr>
                <w:rFonts w:ascii="Times New Roman" w:hAnsi="Times New Roman"/>
                <w:b/>
                <w:i/>
                <w:sz w:val="24"/>
                <w:szCs w:val="24"/>
                <w:lang w:eastAsia="ru-RU"/>
              </w:rPr>
            </w:pPr>
            <w:r w:rsidRPr="008A5292">
              <w:rPr>
                <w:rFonts w:ascii="Times New Roman" w:hAnsi="Times New Roman"/>
                <w:sz w:val="24"/>
                <w:szCs w:val="24"/>
                <w:lang w:eastAsia="ru-RU"/>
              </w:rPr>
              <w:t>Активное участие в соревнованиях учащихся  разного уровня и их достижения;</w:t>
            </w:r>
          </w:p>
          <w:p w14:paraId="225462B5" w14:textId="77777777" w:rsidR="008A5292" w:rsidRPr="008A5292" w:rsidRDefault="008A5292" w:rsidP="008A5292">
            <w:pPr>
              <w:ind w:left="720"/>
              <w:contextualSpacing/>
              <w:jc w:val="center"/>
              <w:rPr>
                <w:rFonts w:ascii="Times New Roman" w:hAnsi="Times New Roman"/>
                <w:sz w:val="24"/>
                <w:szCs w:val="24"/>
                <w:lang w:eastAsia="ru-RU"/>
              </w:rPr>
            </w:pPr>
          </w:p>
        </w:tc>
        <w:tc>
          <w:tcPr>
            <w:tcW w:w="2468" w:type="pct"/>
          </w:tcPr>
          <w:p w14:paraId="1A5B7EC4" w14:textId="77777777" w:rsidR="008A5292" w:rsidRPr="008A5292" w:rsidRDefault="008A5292" w:rsidP="008A5292">
            <w:pPr>
              <w:contextualSpacing/>
              <w:jc w:val="center"/>
              <w:rPr>
                <w:rFonts w:ascii="Times New Roman" w:hAnsi="Times New Roman"/>
                <w:b/>
                <w:sz w:val="24"/>
                <w:szCs w:val="24"/>
              </w:rPr>
            </w:pPr>
            <w:r w:rsidRPr="008A5292">
              <w:rPr>
                <w:rFonts w:ascii="Times New Roman" w:hAnsi="Times New Roman"/>
                <w:b/>
                <w:sz w:val="24"/>
                <w:szCs w:val="24"/>
              </w:rPr>
              <w:t>Слабые стороны (W)</w:t>
            </w:r>
          </w:p>
          <w:p w14:paraId="431AE3D8" w14:textId="77777777" w:rsidR="008A5292" w:rsidRPr="008A5292" w:rsidRDefault="008A5292" w:rsidP="008A5292">
            <w:pPr>
              <w:ind w:firstLine="360"/>
              <w:contextualSpacing/>
              <w:rPr>
                <w:rFonts w:ascii="Times New Roman" w:hAnsi="Times New Roman"/>
                <w:sz w:val="24"/>
                <w:szCs w:val="24"/>
              </w:rPr>
            </w:pPr>
            <w:r w:rsidRPr="008A5292">
              <w:rPr>
                <w:rFonts w:ascii="Times New Roman" w:hAnsi="Times New Roman"/>
                <w:sz w:val="24"/>
                <w:szCs w:val="24"/>
              </w:rPr>
              <w:t xml:space="preserve">Недостаточное количество помещений в школе для максимального развития детей </w:t>
            </w:r>
          </w:p>
          <w:p w14:paraId="79A3A99C" w14:textId="77777777" w:rsidR="008A5292" w:rsidRPr="008A5292" w:rsidRDefault="008A5292" w:rsidP="008A5292">
            <w:pPr>
              <w:ind w:firstLine="360"/>
              <w:contextualSpacing/>
              <w:rPr>
                <w:rFonts w:ascii="Times New Roman" w:hAnsi="Times New Roman"/>
                <w:sz w:val="24"/>
                <w:szCs w:val="24"/>
              </w:rPr>
            </w:pPr>
            <w:r w:rsidRPr="008A5292">
              <w:rPr>
                <w:rFonts w:ascii="Times New Roman" w:hAnsi="Times New Roman"/>
                <w:sz w:val="24"/>
                <w:szCs w:val="24"/>
              </w:rPr>
              <w:t xml:space="preserve">Дефицит временных ресурсов, как у классных руководителей, так и у учащихся. </w:t>
            </w:r>
          </w:p>
          <w:p w14:paraId="16AEC534" w14:textId="77777777" w:rsidR="008A5292" w:rsidRPr="008A5292" w:rsidRDefault="008A5292" w:rsidP="008A5292">
            <w:pPr>
              <w:ind w:firstLine="360"/>
              <w:contextualSpacing/>
              <w:rPr>
                <w:rFonts w:ascii="Times New Roman" w:hAnsi="Times New Roman"/>
                <w:sz w:val="24"/>
                <w:szCs w:val="24"/>
              </w:rPr>
            </w:pPr>
            <w:r w:rsidRPr="008A5292">
              <w:rPr>
                <w:rFonts w:ascii="Times New Roman" w:hAnsi="Times New Roman"/>
                <w:sz w:val="24"/>
                <w:szCs w:val="24"/>
              </w:rPr>
              <w:t>Применение однообразных форм проведения классных часов</w:t>
            </w:r>
          </w:p>
          <w:p w14:paraId="49D0155C" w14:textId="77777777" w:rsidR="008A5292" w:rsidRPr="008A5292" w:rsidRDefault="008A5292" w:rsidP="008A5292">
            <w:pPr>
              <w:ind w:firstLine="360"/>
              <w:contextualSpacing/>
              <w:jc w:val="both"/>
              <w:rPr>
                <w:rFonts w:ascii="Times New Roman" w:eastAsia="Times New Roman" w:hAnsi="Times New Roman"/>
                <w:sz w:val="24"/>
                <w:szCs w:val="24"/>
                <w:lang w:eastAsia="ru-RU"/>
              </w:rPr>
            </w:pPr>
            <w:r w:rsidRPr="008A5292">
              <w:rPr>
                <w:rFonts w:ascii="Times New Roman" w:eastAsia="Times New Roman" w:hAnsi="Times New Roman"/>
                <w:sz w:val="24"/>
                <w:szCs w:val="24"/>
                <w:lang w:eastAsia="ru-RU"/>
              </w:rPr>
              <w:t>Низкая вовлеченность учащихся в вступлении в РЕДЮО</w:t>
            </w:r>
            <w:r w:rsidRPr="008A5292">
              <w:rPr>
                <w:rFonts w:ascii="Times New Roman" w:eastAsia="Times New Roman" w:hAnsi="Times New Roman"/>
                <w:sz w:val="24"/>
                <w:szCs w:val="24"/>
                <w:lang w:val="kk-KZ" w:eastAsia="ru-RU"/>
              </w:rPr>
              <w:t>Ж</w:t>
            </w:r>
            <w:r w:rsidRPr="008A5292">
              <w:rPr>
                <w:rFonts w:ascii="Times New Roman" w:eastAsia="Times New Roman" w:hAnsi="Times New Roman"/>
                <w:sz w:val="24"/>
                <w:szCs w:val="24"/>
                <w:lang w:eastAsia="ru-RU"/>
              </w:rPr>
              <w:t xml:space="preserve">ас </w:t>
            </w:r>
            <w:r w:rsidRPr="008A5292">
              <w:rPr>
                <w:rFonts w:ascii="Times New Roman" w:eastAsia="Times New Roman" w:hAnsi="Times New Roman"/>
                <w:sz w:val="24"/>
                <w:szCs w:val="24"/>
                <w:lang w:val="kk-KZ" w:eastAsia="ru-RU"/>
              </w:rPr>
              <w:t>ұ</w:t>
            </w:r>
            <w:r w:rsidRPr="008A5292">
              <w:rPr>
                <w:rFonts w:ascii="Times New Roman" w:eastAsia="Times New Roman" w:hAnsi="Times New Roman"/>
                <w:sz w:val="24"/>
                <w:szCs w:val="24"/>
                <w:lang w:eastAsia="ru-RU"/>
              </w:rPr>
              <w:t>лан</w:t>
            </w:r>
            <w:r w:rsidRPr="008A5292">
              <w:rPr>
                <w:rFonts w:ascii="Times New Roman" w:eastAsia="Times New Roman" w:hAnsi="Times New Roman"/>
                <w:sz w:val="24"/>
                <w:szCs w:val="24"/>
                <w:lang w:val="kk-KZ" w:eastAsia="ru-RU"/>
              </w:rPr>
              <w:t xml:space="preserve"> и </w:t>
            </w:r>
            <w:r w:rsidRPr="008A5292">
              <w:rPr>
                <w:rFonts w:ascii="Times New Roman" w:eastAsia="Times New Roman" w:hAnsi="Times New Roman"/>
                <w:sz w:val="24"/>
                <w:szCs w:val="24"/>
                <w:lang w:eastAsia="ru-RU"/>
              </w:rPr>
              <w:t>Ж</w:t>
            </w:r>
            <w:r w:rsidRPr="008A5292">
              <w:rPr>
                <w:rFonts w:ascii="Times New Roman" w:eastAsia="Times New Roman" w:hAnsi="Times New Roman"/>
                <w:sz w:val="24"/>
                <w:szCs w:val="24"/>
                <w:lang w:val="kk-KZ" w:eastAsia="ru-RU"/>
              </w:rPr>
              <w:t>ас-қыран;</w:t>
            </w:r>
          </w:p>
          <w:p w14:paraId="4ED05079" w14:textId="77777777" w:rsidR="008A5292" w:rsidRPr="008A5292" w:rsidRDefault="008A5292" w:rsidP="008A5292">
            <w:pPr>
              <w:shd w:val="clear" w:color="auto" w:fill="FFFFFF"/>
              <w:ind w:firstLine="360"/>
              <w:contextualSpacing/>
              <w:jc w:val="both"/>
              <w:textAlignment w:val="baseline"/>
              <w:rPr>
                <w:rFonts w:ascii="Times New Roman" w:hAnsi="Times New Roman"/>
                <w:sz w:val="24"/>
                <w:szCs w:val="24"/>
                <w:lang w:eastAsia="ru-RU"/>
              </w:rPr>
            </w:pPr>
            <w:r w:rsidRPr="008A5292">
              <w:rPr>
                <w:rFonts w:ascii="Times New Roman" w:hAnsi="Times New Roman"/>
                <w:sz w:val="24"/>
                <w:szCs w:val="24"/>
                <w:bdr w:val="none" w:sz="0" w:space="0" w:color="auto" w:frame="1"/>
                <w:lang w:eastAsia="ru-RU"/>
              </w:rPr>
              <w:t>При проведении классных часов не все классные руководители используют разнообразные формы, что способствует снижению уровня заинтересованности и активности учащихся;</w:t>
            </w:r>
          </w:p>
          <w:p w14:paraId="28AC1AEF" w14:textId="77777777" w:rsidR="008A5292" w:rsidRPr="008A5292" w:rsidRDefault="008A5292" w:rsidP="008A5292">
            <w:pPr>
              <w:ind w:firstLine="360"/>
              <w:contextualSpacing/>
              <w:rPr>
                <w:rFonts w:ascii="Times New Roman" w:hAnsi="Times New Roman"/>
                <w:sz w:val="24"/>
                <w:szCs w:val="24"/>
                <w:lang w:eastAsia="ru-RU"/>
              </w:rPr>
            </w:pPr>
            <w:r w:rsidRPr="008A5292">
              <w:rPr>
                <w:rFonts w:ascii="Times New Roman" w:hAnsi="Times New Roman"/>
                <w:sz w:val="24"/>
                <w:szCs w:val="24"/>
                <w:lang w:eastAsia="ru-RU"/>
              </w:rPr>
              <w:t>Слабое сотрудничество с языковыми и национальными культурными центрами;</w:t>
            </w:r>
          </w:p>
          <w:p w14:paraId="6D9208A8" w14:textId="77777777" w:rsidR="008A5292" w:rsidRPr="008A5292" w:rsidRDefault="008A5292" w:rsidP="008A5292">
            <w:pPr>
              <w:ind w:firstLine="360"/>
              <w:contextualSpacing/>
              <w:rPr>
                <w:rFonts w:ascii="Times New Roman" w:hAnsi="Times New Roman"/>
                <w:sz w:val="24"/>
                <w:szCs w:val="24"/>
              </w:rPr>
            </w:pPr>
            <w:r w:rsidRPr="008A5292">
              <w:rPr>
                <w:rFonts w:ascii="Times New Roman" w:hAnsi="Times New Roman"/>
                <w:sz w:val="24"/>
                <w:szCs w:val="24"/>
              </w:rPr>
              <w:t>Трудности в выборе профессиональной направленности;</w:t>
            </w:r>
          </w:p>
          <w:p w14:paraId="1662F9F6" w14:textId="77777777" w:rsidR="008A5292" w:rsidRPr="008A5292" w:rsidRDefault="008A5292" w:rsidP="008A5292">
            <w:pPr>
              <w:ind w:firstLine="360"/>
              <w:contextualSpacing/>
              <w:rPr>
                <w:rFonts w:ascii="Times New Roman" w:hAnsi="Times New Roman"/>
                <w:b/>
                <w:i/>
                <w:sz w:val="24"/>
                <w:szCs w:val="24"/>
                <w:lang w:eastAsia="ru-RU"/>
              </w:rPr>
            </w:pPr>
            <w:r w:rsidRPr="008A5292">
              <w:rPr>
                <w:rFonts w:ascii="Times New Roman" w:hAnsi="Times New Roman"/>
                <w:sz w:val="24"/>
                <w:szCs w:val="24"/>
                <w:lang w:val="kk-KZ" w:eastAsia="ru-RU"/>
              </w:rPr>
              <w:t xml:space="preserve">Не 100 % </w:t>
            </w:r>
            <w:r w:rsidRPr="008A5292">
              <w:rPr>
                <w:rFonts w:ascii="Times New Roman" w:hAnsi="Times New Roman"/>
                <w:sz w:val="24"/>
                <w:szCs w:val="24"/>
                <w:lang w:eastAsia="ru-RU"/>
              </w:rPr>
              <w:t>занятость детей во внеурочное время;</w:t>
            </w:r>
          </w:p>
          <w:p w14:paraId="6E1C1F9E" w14:textId="77777777" w:rsidR="008A5292" w:rsidRPr="008A5292" w:rsidRDefault="008A5292" w:rsidP="008A5292">
            <w:pPr>
              <w:ind w:firstLine="360"/>
              <w:contextualSpacing/>
              <w:rPr>
                <w:rFonts w:ascii="Times New Roman" w:hAnsi="Times New Roman"/>
                <w:sz w:val="24"/>
                <w:szCs w:val="24"/>
                <w:lang w:eastAsia="ru-RU"/>
              </w:rPr>
            </w:pPr>
            <w:r w:rsidRPr="008A5292">
              <w:rPr>
                <w:rFonts w:ascii="Times New Roman" w:hAnsi="Times New Roman"/>
                <w:sz w:val="24"/>
                <w:szCs w:val="24"/>
                <w:lang w:eastAsia="ru-RU"/>
              </w:rPr>
              <w:t>Отсутствует возможность повышать свой уровень на курсах  переподготовки классных руководителей;</w:t>
            </w:r>
          </w:p>
          <w:p w14:paraId="47F5D4A7" w14:textId="77777777" w:rsidR="008A5292" w:rsidRPr="008A5292" w:rsidRDefault="008A5292" w:rsidP="008A5292">
            <w:pPr>
              <w:ind w:firstLine="360"/>
              <w:contextualSpacing/>
              <w:rPr>
                <w:rFonts w:ascii="Times New Roman" w:hAnsi="Times New Roman"/>
                <w:sz w:val="24"/>
                <w:szCs w:val="24"/>
              </w:rPr>
            </w:pPr>
            <w:r w:rsidRPr="008A5292">
              <w:rPr>
                <w:rFonts w:ascii="Times New Roman" w:hAnsi="Times New Roman"/>
                <w:sz w:val="24"/>
                <w:szCs w:val="24"/>
              </w:rPr>
              <w:t>Слабая заинтересованность небольшого % учащихся старшего и среднего звена в пропаганде здорового образа жизни;</w:t>
            </w:r>
          </w:p>
          <w:p w14:paraId="3CEBE602" w14:textId="77777777" w:rsidR="008A5292" w:rsidRPr="008A5292" w:rsidRDefault="008A5292" w:rsidP="008A5292">
            <w:pPr>
              <w:ind w:firstLine="360"/>
              <w:contextualSpacing/>
              <w:rPr>
                <w:rFonts w:ascii="Times New Roman" w:hAnsi="Times New Roman"/>
                <w:sz w:val="24"/>
                <w:szCs w:val="24"/>
              </w:rPr>
            </w:pPr>
            <w:r w:rsidRPr="008A5292">
              <w:rPr>
                <w:rFonts w:ascii="Times New Roman" w:hAnsi="Times New Roman"/>
                <w:sz w:val="24"/>
                <w:szCs w:val="24"/>
              </w:rPr>
              <w:t xml:space="preserve">Низкая заинтересованность некоторых учащихся в посещении культурных мероприятий; экскурсий, театров, выставок  и т.п. </w:t>
            </w:r>
          </w:p>
          <w:p w14:paraId="40E39E50" w14:textId="77777777" w:rsidR="008A5292" w:rsidRPr="008A5292" w:rsidRDefault="008A5292" w:rsidP="008A5292">
            <w:pPr>
              <w:contextualSpacing/>
              <w:rPr>
                <w:rFonts w:ascii="Times New Roman" w:hAnsi="Times New Roman"/>
                <w:b/>
                <w:bCs/>
                <w:sz w:val="24"/>
                <w:szCs w:val="24"/>
              </w:rPr>
            </w:pPr>
          </w:p>
        </w:tc>
      </w:tr>
      <w:tr w:rsidR="008A5292" w:rsidRPr="008A5292" w14:paraId="688E5F84" w14:textId="77777777" w:rsidTr="002C3315">
        <w:trPr>
          <w:trHeight w:val="1259"/>
        </w:trPr>
        <w:tc>
          <w:tcPr>
            <w:tcW w:w="2532" w:type="pct"/>
          </w:tcPr>
          <w:p w14:paraId="026A8633" w14:textId="77777777" w:rsidR="008A5292" w:rsidRPr="008A5292" w:rsidRDefault="008A5292" w:rsidP="008A5292">
            <w:pPr>
              <w:numPr>
                <w:ilvl w:val="0"/>
                <w:numId w:val="44"/>
              </w:numPr>
              <w:contextualSpacing/>
              <w:jc w:val="center"/>
              <w:rPr>
                <w:rFonts w:ascii="Times New Roman" w:hAnsi="Times New Roman"/>
                <w:b/>
                <w:sz w:val="24"/>
                <w:szCs w:val="24"/>
              </w:rPr>
            </w:pPr>
            <w:r w:rsidRPr="008A5292">
              <w:rPr>
                <w:rFonts w:ascii="Times New Roman" w:hAnsi="Times New Roman"/>
                <w:b/>
                <w:sz w:val="24"/>
                <w:szCs w:val="24"/>
              </w:rPr>
              <w:t>Возможности (O)</w:t>
            </w:r>
          </w:p>
          <w:p w14:paraId="4BAAFE36" w14:textId="77777777" w:rsidR="008A5292" w:rsidRPr="008A5292" w:rsidRDefault="008A5292" w:rsidP="008A5292">
            <w:pPr>
              <w:ind w:firstLine="567"/>
              <w:contextualSpacing/>
              <w:rPr>
                <w:rFonts w:ascii="Times New Roman" w:hAnsi="Times New Roman"/>
                <w:sz w:val="24"/>
                <w:szCs w:val="24"/>
              </w:rPr>
            </w:pPr>
            <w:r w:rsidRPr="008A5292">
              <w:rPr>
                <w:rFonts w:ascii="Times New Roman" w:hAnsi="Times New Roman"/>
                <w:sz w:val="24"/>
                <w:szCs w:val="24"/>
              </w:rPr>
              <w:t xml:space="preserve">Расширение связей с общественностью, поиск социальных партнеров школы. </w:t>
            </w:r>
          </w:p>
          <w:p w14:paraId="79E7337C" w14:textId="77777777" w:rsidR="008A5292" w:rsidRPr="008A5292" w:rsidRDefault="008A5292" w:rsidP="008A5292">
            <w:pPr>
              <w:ind w:firstLine="567"/>
              <w:contextualSpacing/>
              <w:rPr>
                <w:rFonts w:ascii="Times New Roman" w:hAnsi="Times New Roman"/>
                <w:sz w:val="24"/>
                <w:szCs w:val="24"/>
              </w:rPr>
            </w:pPr>
            <w:r w:rsidRPr="008A5292">
              <w:rPr>
                <w:rFonts w:ascii="Times New Roman" w:hAnsi="Times New Roman"/>
                <w:sz w:val="24"/>
                <w:szCs w:val="24"/>
              </w:rPr>
              <w:t xml:space="preserve">Создание информационной сети в образовательном учреждении. </w:t>
            </w:r>
          </w:p>
          <w:p w14:paraId="35AF1309" w14:textId="77777777" w:rsidR="008A5292" w:rsidRPr="008A5292" w:rsidRDefault="008A5292" w:rsidP="008A5292">
            <w:pPr>
              <w:ind w:firstLine="567"/>
              <w:contextualSpacing/>
              <w:rPr>
                <w:rFonts w:ascii="Times New Roman" w:hAnsi="Times New Roman"/>
                <w:sz w:val="24"/>
                <w:szCs w:val="24"/>
              </w:rPr>
            </w:pPr>
            <w:r w:rsidRPr="008A5292">
              <w:rPr>
                <w:rFonts w:ascii="Times New Roman" w:hAnsi="Times New Roman"/>
                <w:sz w:val="24"/>
                <w:szCs w:val="24"/>
              </w:rPr>
              <w:t>Введение разнообразных инновационных педагогических технологий, форм и методов работы.</w:t>
            </w:r>
          </w:p>
          <w:p w14:paraId="187A04D5" w14:textId="77777777" w:rsidR="008A5292" w:rsidRPr="008A5292" w:rsidRDefault="008A5292" w:rsidP="008A5292">
            <w:pPr>
              <w:ind w:firstLine="567"/>
              <w:contextualSpacing/>
              <w:rPr>
                <w:rFonts w:ascii="Times New Roman" w:hAnsi="Times New Roman"/>
                <w:sz w:val="24"/>
                <w:szCs w:val="24"/>
              </w:rPr>
            </w:pPr>
            <w:r w:rsidRPr="008A5292">
              <w:rPr>
                <w:rFonts w:ascii="Times New Roman" w:hAnsi="Times New Roman"/>
                <w:sz w:val="24"/>
                <w:szCs w:val="24"/>
              </w:rPr>
              <w:t>Совершенствование детской модели самоуправления в гимназии</w:t>
            </w:r>
          </w:p>
          <w:p w14:paraId="1C181A93" w14:textId="77777777" w:rsidR="008A5292" w:rsidRPr="008A5292" w:rsidRDefault="008A5292" w:rsidP="008A5292">
            <w:pPr>
              <w:ind w:firstLine="567"/>
              <w:contextualSpacing/>
              <w:rPr>
                <w:rFonts w:ascii="Times New Roman" w:hAnsi="Times New Roman"/>
                <w:sz w:val="24"/>
                <w:szCs w:val="24"/>
              </w:rPr>
            </w:pPr>
            <w:r w:rsidRPr="008A5292">
              <w:rPr>
                <w:rFonts w:ascii="Times New Roman" w:hAnsi="Times New Roman"/>
                <w:sz w:val="24"/>
                <w:szCs w:val="24"/>
              </w:rPr>
              <w:t xml:space="preserve">Систематизация урочной и внеурочной </w:t>
            </w:r>
            <w:r w:rsidRPr="008A5292">
              <w:rPr>
                <w:rFonts w:ascii="Times New Roman" w:hAnsi="Times New Roman"/>
                <w:sz w:val="24"/>
                <w:szCs w:val="24"/>
              </w:rPr>
              <w:lastRenderedPageBreak/>
              <w:t xml:space="preserve">деятельности учащихся; </w:t>
            </w:r>
          </w:p>
          <w:p w14:paraId="63C03FE8" w14:textId="77777777" w:rsidR="008A5292" w:rsidRPr="008A5292" w:rsidRDefault="008A5292" w:rsidP="008A5292">
            <w:pPr>
              <w:ind w:firstLine="567"/>
              <w:contextualSpacing/>
              <w:rPr>
                <w:rFonts w:ascii="Times New Roman" w:hAnsi="Times New Roman"/>
                <w:sz w:val="24"/>
                <w:szCs w:val="24"/>
              </w:rPr>
            </w:pPr>
            <w:r w:rsidRPr="008A5292">
              <w:rPr>
                <w:rFonts w:ascii="Times New Roman" w:hAnsi="Times New Roman"/>
                <w:sz w:val="24"/>
                <w:szCs w:val="24"/>
              </w:rPr>
              <w:t xml:space="preserve">Привлечение педагогов школы для участия в развитии и совершенствовании знаний и талантов учащихся; </w:t>
            </w:r>
          </w:p>
          <w:p w14:paraId="6160A48F" w14:textId="77777777" w:rsidR="008A5292" w:rsidRPr="008A5292" w:rsidRDefault="008A5292" w:rsidP="008A5292">
            <w:pPr>
              <w:ind w:firstLine="567"/>
              <w:contextualSpacing/>
              <w:rPr>
                <w:rFonts w:ascii="Times New Roman" w:hAnsi="Times New Roman"/>
                <w:sz w:val="24"/>
                <w:szCs w:val="24"/>
              </w:rPr>
            </w:pPr>
            <w:r w:rsidRPr="008A5292">
              <w:rPr>
                <w:rFonts w:ascii="Times New Roman" w:hAnsi="Times New Roman"/>
                <w:sz w:val="24"/>
                <w:szCs w:val="24"/>
              </w:rPr>
              <w:t>Традиционные мероприятия должны обретать новые формы проведения, оставаясь ежегодными</w:t>
            </w:r>
          </w:p>
          <w:p w14:paraId="5395F6C3" w14:textId="77777777" w:rsidR="008A5292" w:rsidRPr="008A5292" w:rsidRDefault="008A5292" w:rsidP="008A5292">
            <w:pPr>
              <w:ind w:firstLine="567"/>
              <w:contextualSpacing/>
              <w:rPr>
                <w:rFonts w:ascii="Times New Roman" w:eastAsia="Times New Roman" w:hAnsi="Times New Roman"/>
                <w:sz w:val="24"/>
                <w:szCs w:val="24"/>
                <w:lang w:eastAsia="ru-RU"/>
              </w:rPr>
            </w:pPr>
            <w:r w:rsidRPr="008A5292">
              <w:rPr>
                <w:rFonts w:ascii="Times New Roman" w:eastAsia="Times New Roman" w:hAnsi="Times New Roman"/>
                <w:sz w:val="24"/>
                <w:szCs w:val="24"/>
                <w:lang w:eastAsia="ru-RU"/>
              </w:rPr>
              <w:t>Активизировать и разнообразить формы гражданско-патриотического воспитания, также усилить работу к изучению этики, культуре поведения на общешкольных мероприятиях и в общественных местах;</w:t>
            </w:r>
          </w:p>
          <w:p w14:paraId="3B28777F" w14:textId="77777777" w:rsidR="008A5292" w:rsidRPr="008A5292" w:rsidRDefault="008A5292" w:rsidP="008A5292">
            <w:pPr>
              <w:ind w:firstLine="567"/>
              <w:contextualSpacing/>
              <w:rPr>
                <w:rFonts w:ascii="Times New Roman" w:eastAsia="Times New Roman" w:hAnsi="Times New Roman"/>
                <w:sz w:val="24"/>
                <w:szCs w:val="24"/>
                <w:lang w:eastAsia="ru-RU"/>
              </w:rPr>
            </w:pPr>
            <w:r w:rsidRPr="008A5292">
              <w:rPr>
                <w:rFonts w:ascii="Times New Roman" w:eastAsia="Times New Roman" w:hAnsi="Times New Roman"/>
                <w:sz w:val="24"/>
                <w:szCs w:val="24"/>
                <w:lang w:eastAsia="ru-RU"/>
              </w:rPr>
              <w:t>Усилить работу по привлечению учащихся в отряды РЕДЮО</w:t>
            </w:r>
            <w:r w:rsidRPr="008A5292">
              <w:rPr>
                <w:rFonts w:ascii="Times New Roman" w:eastAsia="Times New Roman" w:hAnsi="Times New Roman"/>
                <w:sz w:val="24"/>
                <w:szCs w:val="24"/>
                <w:lang w:val="kk-KZ" w:eastAsia="ru-RU"/>
              </w:rPr>
              <w:t>Ж</w:t>
            </w:r>
            <w:r w:rsidRPr="008A5292">
              <w:rPr>
                <w:rFonts w:ascii="Times New Roman" w:eastAsia="Times New Roman" w:hAnsi="Times New Roman"/>
                <w:sz w:val="24"/>
                <w:szCs w:val="24"/>
                <w:lang w:eastAsia="ru-RU"/>
              </w:rPr>
              <w:t xml:space="preserve">ас </w:t>
            </w:r>
            <w:r w:rsidRPr="008A5292">
              <w:rPr>
                <w:rFonts w:ascii="Times New Roman" w:eastAsia="Times New Roman" w:hAnsi="Times New Roman"/>
                <w:sz w:val="24"/>
                <w:szCs w:val="24"/>
                <w:lang w:val="kk-KZ" w:eastAsia="ru-RU"/>
              </w:rPr>
              <w:t>ұ</w:t>
            </w:r>
            <w:r w:rsidRPr="008A5292">
              <w:rPr>
                <w:rFonts w:ascii="Times New Roman" w:eastAsia="Times New Roman" w:hAnsi="Times New Roman"/>
                <w:sz w:val="24"/>
                <w:szCs w:val="24"/>
                <w:lang w:eastAsia="ru-RU"/>
              </w:rPr>
              <w:t>лан</w:t>
            </w:r>
            <w:r w:rsidRPr="008A5292">
              <w:rPr>
                <w:rFonts w:ascii="Times New Roman" w:eastAsia="Times New Roman" w:hAnsi="Times New Roman"/>
                <w:sz w:val="24"/>
                <w:szCs w:val="24"/>
                <w:lang w:val="kk-KZ" w:eastAsia="ru-RU"/>
              </w:rPr>
              <w:t xml:space="preserve"> и </w:t>
            </w:r>
            <w:r w:rsidRPr="008A5292">
              <w:rPr>
                <w:rFonts w:ascii="Times New Roman" w:eastAsia="Times New Roman" w:hAnsi="Times New Roman"/>
                <w:sz w:val="24"/>
                <w:szCs w:val="24"/>
                <w:lang w:eastAsia="ru-RU"/>
              </w:rPr>
              <w:t>Ж</w:t>
            </w:r>
            <w:r w:rsidRPr="008A5292">
              <w:rPr>
                <w:rFonts w:ascii="Times New Roman" w:eastAsia="Times New Roman" w:hAnsi="Times New Roman"/>
                <w:sz w:val="24"/>
                <w:szCs w:val="24"/>
                <w:lang w:val="kk-KZ" w:eastAsia="ru-RU"/>
              </w:rPr>
              <w:t xml:space="preserve">ас-қыран, путем </w:t>
            </w:r>
            <w:r w:rsidRPr="008A5292">
              <w:rPr>
                <w:rFonts w:ascii="Times New Roman" w:eastAsia="Times New Roman" w:hAnsi="Times New Roman"/>
                <w:sz w:val="24"/>
                <w:szCs w:val="24"/>
                <w:lang w:eastAsia="ru-RU"/>
              </w:rPr>
              <w:t>разнообразия форм проведения школьных мероприятий и участия в городских конкурсах и фестивалях;</w:t>
            </w:r>
          </w:p>
          <w:p w14:paraId="1A7D291E" w14:textId="77777777" w:rsidR="008A5292" w:rsidRPr="008A5292" w:rsidRDefault="008A5292" w:rsidP="008A5292">
            <w:pPr>
              <w:ind w:firstLine="567"/>
              <w:contextualSpacing/>
              <w:rPr>
                <w:rFonts w:ascii="Times New Roman" w:hAnsi="Times New Roman"/>
                <w:sz w:val="24"/>
                <w:szCs w:val="24"/>
                <w:lang w:eastAsia="ru-RU"/>
              </w:rPr>
            </w:pPr>
            <w:r w:rsidRPr="008A5292">
              <w:rPr>
                <w:rFonts w:ascii="Times New Roman" w:hAnsi="Times New Roman"/>
                <w:sz w:val="24"/>
                <w:szCs w:val="24"/>
                <w:lang w:eastAsia="ru-RU"/>
              </w:rPr>
              <w:t>Усилить работу с внешними языковыми национальными центрами путем  привлечение представителей центра  на внеклассные мероприятия;</w:t>
            </w:r>
          </w:p>
          <w:p w14:paraId="4E9F1F8A" w14:textId="77777777" w:rsidR="008A5292" w:rsidRPr="008A5292" w:rsidRDefault="008A5292" w:rsidP="008A5292">
            <w:pPr>
              <w:ind w:firstLine="567"/>
              <w:contextualSpacing/>
              <w:rPr>
                <w:rFonts w:ascii="Times New Roman" w:hAnsi="Times New Roman"/>
                <w:sz w:val="24"/>
                <w:szCs w:val="24"/>
              </w:rPr>
            </w:pPr>
            <w:r w:rsidRPr="008A5292">
              <w:rPr>
                <w:rFonts w:ascii="Times New Roman" w:hAnsi="Times New Roman"/>
                <w:sz w:val="24"/>
                <w:szCs w:val="24"/>
              </w:rPr>
              <w:t>Усилить профориентационной работу с ознакомлением учащихся по выбору профессий;</w:t>
            </w:r>
          </w:p>
          <w:p w14:paraId="4989E173" w14:textId="77777777" w:rsidR="008A5292" w:rsidRPr="008A5292" w:rsidRDefault="008A5292" w:rsidP="008A5292">
            <w:pPr>
              <w:ind w:firstLine="567"/>
              <w:contextualSpacing/>
              <w:jc w:val="both"/>
              <w:rPr>
                <w:rFonts w:ascii="Times New Roman" w:hAnsi="Times New Roman"/>
                <w:i/>
                <w:sz w:val="24"/>
                <w:szCs w:val="24"/>
                <w:lang w:eastAsia="ru-RU"/>
              </w:rPr>
            </w:pPr>
            <w:r w:rsidRPr="008A5292">
              <w:rPr>
                <w:rFonts w:ascii="Times New Roman" w:hAnsi="Times New Roman"/>
                <w:sz w:val="24"/>
                <w:szCs w:val="24"/>
              </w:rPr>
              <w:t>Воспитывать самостоятельность и инициативность у учащихся, привлекать большее их число для активного участия в самоуправлении;</w:t>
            </w:r>
          </w:p>
          <w:p w14:paraId="499ADD55" w14:textId="77777777" w:rsidR="008A5292" w:rsidRPr="008A5292" w:rsidRDefault="008A5292" w:rsidP="008A5292">
            <w:pPr>
              <w:ind w:firstLine="567"/>
              <w:contextualSpacing/>
              <w:rPr>
                <w:rFonts w:ascii="Times New Roman" w:hAnsi="Times New Roman"/>
                <w:sz w:val="24"/>
                <w:szCs w:val="24"/>
              </w:rPr>
            </w:pPr>
            <w:r w:rsidRPr="008A5292">
              <w:rPr>
                <w:rFonts w:ascii="Times New Roman" w:hAnsi="Times New Roman"/>
                <w:sz w:val="24"/>
                <w:szCs w:val="24"/>
              </w:rPr>
              <w:t>Увеличить % охвата учащихся дополнительным образованием ;</w:t>
            </w:r>
          </w:p>
        </w:tc>
        <w:tc>
          <w:tcPr>
            <w:tcW w:w="2468" w:type="pct"/>
          </w:tcPr>
          <w:p w14:paraId="5529D693" w14:textId="77777777" w:rsidR="008A5292" w:rsidRPr="008A5292" w:rsidRDefault="008A5292" w:rsidP="008A5292">
            <w:pPr>
              <w:ind w:firstLine="709"/>
              <w:contextualSpacing/>
              <w:jc w:val="center"/>
              <w:rPr>
                <w:rFonts w:ascii="Times New Roman" w:hAnsi="Times New Roman"/>
                <w:b/>
                <w:sz w:val="24"/>
                <w:szCs w:val="24"/>
              </w:rPr>
            </w:pPr>
            <w:r w:rsidRPr="008A5292">
              <w:rPr>
                <w:rFonts w:ascii="Times New Roman" w:hAnsi="Times New Roman"/>
                <w:b/>
                <w:sz w:val="24"/>
                <w:szCs w:val="24"/>
              </w:rPr>
              <w:lastRenderedPageBreak/>
              <w:t>Угрозы (T)</w:t>
            </w:r>
          </w:p>
          <w:p w14:paraId="4119B74B" w14:textId="77777777" w:rsidR="008A5292" w:rsidRPr="008A5292" w:rsidRDefault="008A5292" w:rsidP="008A5292">
            <w:pPr>
              <w:ind w:left="-60" w:firstLine="420"/>
              <w:contextualSpacing/>
              <w:rPr>
                <w:rFonts w:ascii="Times New Roman" w:hAnsi="Times New Roman"/>
                <w:sz w:val="24"/>
                <w:szCs w:val="24"/>
              </w:rPr>
            </w:pPr>
            <w:r w:rsidRPr="008A5292">
              <w:rPr>
                <w:rFonts w:ascii="Times New Roman" w:hAnsi="Times New Roman"/>
                <w:sz w:val="24"/>
                <w:szCs w:val="24"/>
              </w:rPr>
              <w:t xml:space="preserve">Увеличение детей, склонных конфликтному поведению. </w:t>
            </w:r>
          </w:p>
          <w:p w14:paraId="129995AF" w14:textId="77777777" w:rsidR="008A5292" w:rsidRPr="008A5292" w:rsidRDefault="008A5292" w:rsidP="008A5292">
            <w:pPr>
              <w:ind w:left="-60" w:firstLine="420"/>
              <w:contextualSpacing/>
              <w:rPr>
                <w:rFonts w:ascii="Times New Roman" w:hAnsi="Times New Roman"/>
                <w:sz w:val="24"/>
                <w:szCs w:val="24"/>
              </w:rPr>
            </w:pPr>
            <w:r w:rsidRPr="008A5292">
              <w:rPr>
                <w:rFonts w:ascii="Times New Roman" w:hAnsi="Times New Roman"/>
                <w:sz w:val="24"/>
                <w:szCs w:val="24"/>
              </w:rPr>
              <w:t xml:space="preserve">Перегрузка учащихся урочной и внеурочной деятельностью; </w:t>
            </w:r>
          </w:p>
          <w:p w14:paraId="29102175" w14:textId="77777777" w:rsidR="008A5292" w:rsidRPr="008A5292" w:rsidRDefault="008A5292" w:rsidP="008A5292">
            <w:pPr>
              <w:ind w:left="-60" w:firstLine="420"/>
              <w:contextualSpacing/>
              <w:rPr>
                <w:rFonts w:ascii="Times New Roman" w:hAnsi="Times New Roman"/>
                <w:sz w:val="24"/>
                <w:szCs w:val="24"/>
              </w:rPr>
            </w:pPr>
            <w:r w:rsidRPr="008A5292">
              <w:rPr>
                <w:rFonts w:ascii="Times New Roman" w:hAnsi="Times New Roman"/>
                <w:sz w:val="24"/>
                <w:szCs w:val="24"/>
                <w:shd w:val="clear" w:color="auto" w:fill="FFFFFF"/>
              </w:rPr>
              <w:t>Нахождение учащихся  в практически неконтролируемом, порой враждебном информационном поле.</w:t>
            </w:r>
          </w:p>
          <w:p w14:paraId="6AE058E6" w14:textId="77777777" w:rsidR="008A5292" w:rsidRPr="008A5292" w:rsidRDefault="008A5292" w:rsidP="008A5292">
            <w:pPr>
              <w:ind w:left="-60" w:firstLine="420"/>
              <w:contextualSpacing/>
              <w:rPr>
                <w:rFonts w:ascii="Times New Roman" w:hAnsi="Times New Roman"/>
                <w:sz w:val="24"/>
                <w:szCs w:val="24"/>
              </w:rPr>
            </w:pPr>
            <w:r w:rsidRPr="008A5292">
              <w:rPr>
                <w:rFonts w:ascii="Times New Roman" w:hAnsi="Times New Roman"/>
                <w:sz w:val="24"/>
                <w:szCs w:val="24"/>
              </w:rPr>
              <w:t>Отсутствие возможности расширения площади (помещений), пригодных для здоровьясбережения;</w:t>
            </w:r>
          </w:p>
          <w:p w14:paraId="3BBF4FC3" w14:textId="77777777" w:rsidR="008A5292" w:rsidRPr="008A5292" w:rsidRDefault="008A5292" w:rsidP="008A5292">
            <w:pPr>
              <w:ind w:left="-60" w:firstLine="420"/>
              <w:contextualSpacing/>
              <w:rPr>
                <w:rFonts w:ascii="Times New Roman" w:hAnsi="Times New Roman"/>
                <w:sz w:val="24"/>
                <w:szCs w:val="24"/>
                <w:shd w:val="clear" w:color="auto" w:fill="FFFFFF"/>
              </w:rPr>
            </w:pPr>
            <w:r w:rsidRPr="008A5292">
              <w:rPr>
                <w:rFonts w:ascii="Times New Roman" w:hAnsi="Times New Roman"/>
                <w:sz w:val="24"/>
                <w:szCs w:val="24"/>
                <w:shd w:val="clear" w:color="auto" w:fill="FFFFFF"/>
              </w:rPr>
              <w:lastRenderedPageBreak/>
              <w:t>«виртуальная» зависимость части подростков;</w:t>
            </w:r>
          </w:p>
          <w:p w14:paraId="3563CE5F" w14:textId="77777777" w:rsidR="008A5292" w:rsidRPr="008A5292" w:rsidRDefault="008A5292" w:rsidP="008A5292">
            <w:pPr>
              <w:ind w:left="-60" w:firstLine="420"/>
              <w:contextualSpacing/>
              <w:rPr>
                <w:rFonts w:ascii="Times New Roman" w:hAnsi="Times New Roman"/>
                <w:sz w:val="24"/>
                <w:szCs w:val="24"/>
                <w:shd w:val="clear" w:color="auto" w:fill="FFFFFF"/>
              </w:rPr>
            </w:pPr>
            <w:r w:rsidRPr="008A5292">
              <w:rPr>
                <w:rFonts w:ascii="Times New Roman" w:hAnsi="Times New Roman"/>
                <w:sz w:val="24"/>
                <w:szCs w:val="24"/>
                <w:shd w:val="clear" w:color="auto" w:fill="FFFFFF"/>
              </w:rPr>
              <w:t>Загруженность классных руководителей;</w:t>
            </w:r>
          </w:p>
          <w:p w14:paraId="50F0E6E1" w14:textId="77777777" w:rsidR="008A5292" w:rsidRPr="008A5292" w:rsidRDefault="008A5292" w:rsidP="008A5292">
            <w:pPr>
              <w:ind w:left="-60" w:firstLine="420"/>
              <w:contextualSpacing/>
              <w:rPr>
                <w:rFonts w:ascii="Times New Roman" w:hAnsi="Times New Roman"/>
                <w:b/>
                <w:sz w:val="24"/>
                <w:szCs w:val="24"/>
              </w:rPr>
            </w:pPr>
          </w:p>
          <w:p w14:paraId="44D633CF" w14:textId="77777777" w:rsidR="008A5292" w:rsidRPr="008A5292" w:rsidRDefault="008A5292" w:rsidP="008A5292">
            <w:pPr>
              <w:contextualSpacing/>
              <w:jc w:val="center"/>
              <w:rPr>
                <w:rFonts w:ascii="Times New Roman" w:hAnsi="Times New Roman"/>
                <w:b/>
                <w:bCs/>
                <w:sz w:val="24"/>
                <w:szCs w:val="24"/>
              </w:rPr>
            </w:pPr>
          </w:p>
        </w:tc>
      </w:tr>
    </w:tbl>
    <w:p w14:paraId="6EA9E2FB" w14:textId="20D4778A" w:rsidR="00072C96" w:rsidRPr="008A5292" w:rsidRDefault="00072C96" w:rsidP="002C3315">
      <w:pPr>
        <w:spacing w:after="0" w:line="240" w:lineRule="auto"/>
        <w:contextualSpacing/>
        <w:jc w:val="both"/>
        <w:rPr>
          <w:rFonts w:ascii="Times New Roman" w:hAnsi="Times New Roman" w:cs="Times New Roman"/>
          <w:b/>
          <w:iCs/>
          <w:sz w:val="24"/>
          <w:szCs w:val="24"/>
        </w:rPr>
      </w:pPr>
    </w:p>
    <w:p w14:paraId="6722DD03" w14:textId="6B3CBDBB" w:rsidR="00072C96" w:rsidRPr="008A5292" w:rsidRDefault="002C6806" w:rsidP="008A5292">
      <w:pPr>
        <w:spacing w:after="0" w:line="240" w:lineRule="auto"/>
        <w:ind w:firstLine="426"/>
        <w:contextualSpacing/>
        <w:jc w:val="both"/>
        <w:rPr>
          <w:rFonts w:ascii="Times New Roman" w:hAnsi="Times New Roman" w:cs="Times New Roman"/>
          <w:b/>
          <w:iCs/>
          <w:sz w:val="24"/>
          <w:szCs w:val="24"/>
        </w:rPr>
      </w:pPr>
      <w:r w:rsidRPr="008A5292">
        <w:rPr>
          <w:rFonts w:ascii="Times New Roman" w:hAnsi="Times New Roman" w:cs="Times New Roman"/>
          <w:b/>
          <w:iCs/>
          <w:sz w:val="24"/>
          <w:szCs w:val="24"/>
        </w:rPr>
        <w:t>Деятельность психологической службы</w:t>
      </w:r>
      <w:r w:rsidR="00072C96" w:rsidRPr="008A5292">
        <w:rPr>
          <w:rFonts w:ascii="Times New Roman" w:hAnsi="Times New Roman" w:cs="Times New Roman"/>
          <w:b/>
          <w:iCs/>
          <w:sz w:val="24"/>
          <w:szCs w:val="24"/>
        </w:rPr>
        <w:t xml:space="preserve"> за </w:t>
      </w:r>
      <w:r w:rsidR="00072C96" w:rsidRPr="008A5292">
        <w:rPr>
          <w:rFonts w:ascii="Times New Roman" w:eastAsia="Times New Roman" w:hAnsi="Times New Roman" w:cs="Times New Roman"/>
          <w:b/>
          <w:i/>
          <w:sz w:val="24"/>
          <w:szCs w:val="24"/>
          <w:lang w:eastAsia="ru-RU"/>
        </w:rPr>
        <w:t xml:space="preserve">2022-2023 учебный год                           </w:t>
      </w:r>
    </w:p>
    <w:p w14:paraId="3F85A36B" w14:textId="77777777" w:rsidR="00072C96" w:rsidRPr="008A5292" w:rsidRDefault="00072C96" w:rsidP="008A5292">
      <w:pPr>
        <w:spacing w:after="0" w:line="240" w:lineRule="auto"/>
        <w:ind w:right="-2" w:firstLine="426"/>
        <w:jc w:val="both"/>
        <w:rPr>
          <w:rFonts w:ascii="Times New Roman" w:eastAsia="Calibri" w:hAnsi="Times New Roman" w:cs="Times New Roman"/>
          <w:bCs/>
          <w:sz w:val="24"/>
          <w:szCs w:val="24"/>
        </w:rPr>
      </w:pPr>
      <w:r w:rsidRPr="008A5292">
        <w:rPr>
          <w:rFonts w:ascii="Times New Roman" w:eastAsia="Times New Roman" w:hAnsi="Times New Roman" w:cs="Times New Roman"/>
          <w:b/>
          <w:i/>
          <w:sz w:val="24"/>
          <w:szCs w:val="24"/>
          <w:lang w:eastAsia="ru-RU"/>
        </w:rPr>
        <w:t>Цель деятельности педагога</w:t>
      </w:r>
      <w:r w:rsidRPr="008A5292">
        <w:rPr>
          <w:rFonts w:ascii="Times New Roman" w:eastAsia="Times New Roman" w:hAnsi="Times New Roman" w:cs="Times New Roman"/>
          <w:sz w:val="24"/>
          <w:szCs w:val="24"/>
          <w:lang w:eastAsia="ru-RU"/>
        </w:rPr>
        <w:t xml:space="preserve"> - психолога: </w:t>
      </w:r>
      <w:r w:rsidRPr="008A5292">
        <w:rPr>
          <w:rFonts w:ascii="Times New Roman" w:eastAsia="Calibri" w:hAnsi="Times New Roman" w:cs="Times New Roman"/>
          <w:bCs/>
          <w:sz w:val="24"/>
          <w:szCs w:val="24"/>
        </w:rPr>
        <w:t>содействие созданию социальной ситуации развития, соответствующей индивидуальности обучающихся и обеспечивающей психологические условия для успешного обучения, охраны здоровья и развития личности обучающихся, их родителей (законных представителей), педагогических работников гимназии в рамках своей компетентности.</w:t>
      </w:r>
    </w:p>
    <w:p w14:paraId="04DB05DC" w14:textId="77777777" w:rsidR="00072C96" w:rsidRPr="008A5292" w:rsidRDefault="00072C96" w:rsidP="008A5292">
      <w:pPr>
        <w:spacing w:after="0" w:line="240" w:lineRule="auto"/>
        <w:ind w:right="-2"/>
        <w:jc w:val="both"/>
        <w:rPr>
          <w:rFonts w:ascii="Times New Roman" w:eastAsia="Times New Roman" w:hAnsi="Times New Roman" w:cs="Times New Roman"/>
          <w:b/>
          <w:i/>
          <w:sz w:val="24"/>
          <w:szCs w:val="24"/>
          <w:lang w:eastAsia="ru-RU"/>
        </w:rPr>
      </w:pPr>
      <w:r w:rsidRPr="008A5292">
        <w:rPr>
          <w:rFonts w:ascii="Times New Roman" w:eastAsia="Times New Roman" w:hAnsi="Times New Roman" w:cs="Times New Roman"/>
          <w:b/>
          <w:i/>
          <w:sz w:val="24"/>
          <w:szCs w:val="24"/>
          <w:lang w:eastAsia="ru-RU"/>
        </w:rPr>
        <w:t>Задачи:</w:t>
      </w:r>
    </w:p>
    <w:p w14:paraId="617C6F0F" w14:textId="77777777" w:rsidR="00072C96" w:rsidRPr="008A5292" w:rsidRDefault="00072C96" w:rsidP="008A5292">
      <w:pPr>
        <w:pStyle w:val="ae"/>
        <w:numPr>
          <w:ilvl w:val="0"/>
          <w:numId w:val="28"/>
        </w:numPr>
        <w:spacing w:after="0" w:line="240" w:lineRule="auto"/>
        <w:ind w:left="0" w:right="-2" w:firstLine="0"/>
        <w:jc w:val="both"/>
        <w:rPr>
          <w:rFonts w:ascii="Times New Roman" w:hAnsi="Times New Roman"/>
          <w:bCs/>
          <w:sz w:val="24"/>
          <w:szCs w:val="24"/>
        </w:rPr>
      </w:pPr>
      <w:r w:rsidRPr="008A5292">
        <w:rPr>
          <w:rFonts w:ascii="Times New Roman" w:hAnsi="Times New Roman"/>
          <w:bCs/>
          <w:sz w:val="24"/>
          <w:szCs w:val="24"/>
        </w:rPr>
        <w:t>Оказание помощи учащимся в решении актуальных задач развития, обучения: при возникновении учебных трудностей, проблем с выбором профессионального маршрута, при нарушениях эмоционально-волевой сферы, появлении проблем в межличностных отношениях со сверстниками, педагогами, родителями.</w:t>
      </w:r>
    </w:p>
    <w:p w14:paraId="7DBD7DBE" w14:textId="77777777" w:rsidR="00072C96" w:rsidRPr="008A5292" w:rsidRDefault="00072C96" w:rsidP="008A5292">
      <w:pPr>
        <w:pStyle w:val="ae"/>
        <w:numPr>
          <w:ilvl w:val="0"/>
          <w:numId w:val="28"/>
        </w:numPr>
        <w:spacing w:after="0" w:line="240" w:lineRule="auto"/>
        <w:ind w:left="0" w:right="-2" w:firstLine="0"/>
        <w:jc w:val="both"/>
        <w:rPr>
          <w:rFonts w:ascii="Times New Roman" w:hAnsi="Times New Roman"/>
          <w:bCs/>
          <w:sz w:val="24"/>
          <w:szCs w:val="24"/>
        </w:rPr>
      </w:pPr>
      <w:r w:rsidRPr="008A5292">
        <w:rPr>
          <w:rFonts w:ascii="Times New Roman" w:hAnsi="Times New Roman"/>
          <w:bCs/>
          <w:sz w:val="24"/>
          <w:szCs w:val="24"/>
        </w:rPr>
        <w:t>Содействие педагогическим работникам, родителям (законным представителям) в воспитании обучающихся, а также формировании у них принципов взаимопомощи, толерантности, милосердия, ответственности и уверенности в себе, способности к активному социальному взаимодействию без ущемления прав и свобод другой личности.</w:t>
      </w:r>
    </w:p>
    <w:p w14:paraId="698DE66B" w14:textId="77777777" w:rsidR="00072C96" w:rsidRPr="008A5292" w:rsidRDefault="00072C96" w:rsidP="008A5292">
      <w:pPr>
        <w:pStyle w:val="ae"/>
        <w:numPr>
          <w:ilvl w:val="0"/>
          <w:numId w:val="28"/>
        </w:numPr>
        <w:spacing w:after="0" w:line="240" w:lineRule="auto"/>
        <w:ind w:left="0" w:right="-2" w:firstLine="0"/>
        <w:jc w:val="both"/>
        <w:rPr>
          <w:rFonts w:ascii="Times New Roman" w:hAnsi="Times New Roman"/>
          <w:bCs/>
          <w:sz w:val="24"/>
          <w:szCs w:val="24"/>
        </w:rPr>
      </w:pPr>
      <w:r w:rsidRPr="008A5292">
        <w:rPr>
          <w:rFonts w:ascii="Times New Roman" w:hAnsi="Times New Roman"/>
          <w:bCs/>
          <w:sz w:val="24"/>
          <w:szCs w:val="24"/>
        </w:rPr>
        <w:t>Осуществление всеобуча для педагогов и родителей с целью обеспечения индивидуального подхода к каждому ребёнку.</w:t>
      </w:r>
    </w:p>
    <w:p w14:paraId="03CD9594" w14:textId="77777777" w:rsidR="00072C96" w:rsidRPr="008A5292" w:rsidRDefault="00072C96" w:rsidP="008A5292">
      <w:pPr>
        <w:spacing w:after="0" w:line="240" w:lineRule="auto"/>
        <w:ind w:right="-2"/>
        <w:jc w:val="both"/>
        <w:rPr>
          <w:rFonts w:ascii="Times New Roman" w:eastAsia="Times New Roman" w:hAnsi="Times New Roman" w:cs="Times New Roman"/>
          <w:sz w:val="24"/>
          <w:szCs w:val="24"/>
          <w:lang w:eastAsia="ru-RU"/>
        </w:rPr>
      </w:pPr>
      <w:r w:rsidRPr="008A5292">
        <w:rPr>
          <w:rFonts w:ascii="Times New Roman" w:eastAsia="Times New Roman" w:hAnsi="Times New Roman" w:cs="Times New Roman"/>
          <w:b/>
          <w:bCs/>
          <w:sz w:val="24"/>
          <w:szCs w:val="24"/>
          <w:lang w:eastAsia="ru-RU"/>
        </w:rPr>
        <w:t xml:space="preserve">Направления работы педагога-психолога: </w:t>
      </w:r>
    </w:p>
    <w:p w14:paraId="00F0082A" w14:textId="77777777" w:rsidR="00072C96" w:rsidRPr="008A5292" w:rsidRDefault="00072C96" w:rsidP="008A5292">
      <w:pPr>
        <w:pStyle w:val="ae"/>
        <w:numPr>
          <w:ilvl w:val="0"/>
          <w:numId w:val="26"/>
        </w:numPr>
        <w:spacing w:after="0" w:line="240" w:lineRule="auto"/>
        <w:ind w:left="0" w:right="-2" w:firstLine="0"/>
        <w:jc w:val="both"/>
        <w:rPr>
          <w:rFonts w:ascii="Times New Roman" w:hAnsi="Times New Roman"/>
          <w:sz w:val="24"/>
          <w:szCs w:val="24"/>
        </w:rPr>
      </w:pPr>
      <w:r w:rsidRPr="008A5292">
        <w:rPr>
          <w:rFonts w:ascii="Times New Roman" w:hAnsi="Times New Roman"/>
          <w:b/>
          <w:bCs/>
          <w:sz w:val="24"/>
          <w:szCs w:val="24"/>
        </w:rPr>
        <w:t>Диагностика.</w:t>
      </w:r>
      <w:r w:rsidRPr="008A5292">
        <w:rPr>
          <w:rFonts w:ascii="Times New Roman" w:hAnsi="Times New Roman"/>
          <w:sz w:val="24"/>
          <w:szCs w:val="24"/>
        </w:rPr>
        <w:t xml:space="preserve"> </w:t>
      </w:r>
    </w:p>
    <w:p w14:paraId="1375EBFB" w14:textId="77777777" w:rsidR="00072C96" w:rsidRPr="008A5292" w:rsidRDefault="00072C96" w:rsidP="008A5292">
      <w:pPr>
        <w:pStyle w:val="ae"/>
        <w:spacing w:after="0" w:line="240" w:lineRule="auto"/>
        <w:ind w:left="0" w:right="-2"/>
        <w:jc w:val="both"/>
        <w:rPr>
          <w:rFonts w:ascii="Times New Roman" w:hAnsi="Times New Roman"/>
          <w:sz w:val="24"/>
          <w:szCs w:val="24"/>
        </w:rPr>
      </w:pPr>
      <w:r w:rsidRPr="008A5292">
        <w:rPr>
          <w:rFonts w:ascii="Times New Roman" w:hAnsi="Times New Roman"/>
          <w:sz w:val="24"/>
          <w:szCs w:val="24"/>
        </w:rPr>
        <w:t>В рамках диагностики проведены следующие мероприятия:</w:t>
      </w:r>
    </w:p>
    <w:p w14:paraId="2DEAC2EB" w14:textId="77777777" w:rsidR="00072C96" w:rsidRPr="008A5292" w:rsidRDefault="00072C96" w:rsidP="008A5292">
      <w:pPr>
        <w:pStyle w:val="ae"/>
        <w:spacing w:after="0" w:line="240" w:lineRule="auto"/>
        <w:ind w:left="0" w:right="-2"/>
        <w:jc w:val="both"/>
        <w:rPr>
          <w:rFonts w:ascii="Times New Roman" w:hAnsi="Times New Roman"/>
          <w:sz w:val="24"/>
          <w:szCs w:val="24"/>
        </w:rPr>
      </w:pPr>
      <w:r w:rsidRPr="008A5292">
        <w:rPr>
          <w:rFonts w:ascii="Times New Roman" w:hAnsi="Times New Roman"/>
          <w:sz w:val="24"/>
          <w:szCs w:val="24"/>
        </w:rPr>
        <w:t>-диагностика готовности учащихся 1 классов к обучению в школе;</w:t>
      </w:r>
    </w:p>
    <w:p w14:paraId="22448255" w14:textId="77777777" w:rsidR="00072C96" w:rsidRPr="008A5292" w:rsidRDefault="00072C96" w:rsidP="008A5292">
      <w:pPr>
        <w:pStyle w:val="ae"/>
        <w:spacing w:after="0" w:line="240" w:lineRule="auto"/>
        <w:ind w:left="0" w:right="-2"/>
        <w:jc w:val="both"/>
        <w:rPr>
          <w:rFonts w:ascii="Times New Roman" w:hAnsi="Times New Roman"/>
          <w:sz w:val="24"/>
          <w:szCs w:val="24"/>
        </w:rPr>
      </w:pPr>
      <w:r w:rsidRPr="008A5292">
        <w:rPr>
          <w:rFonts w:ascii="Times New Roman" w:hAnsi="Times New Roman"/>
          <w:sz w:val="24"/>
          <w:szCs w:val="24"/>
        </w:rPr>
        <w:t>-диагностика адаптации учащихся 1 классов (мотивация, самооценка, тревожность, поведенческие показатели адаптации на уроках, поведенческие показатели адаптации по наблюдениям родителей);</w:t>
      </w:r>
    </w:p>
    <w:p w14:paraId="3948C79D" w14:textId="77777777" w:rsidR="00072C96" w:rsidRPr="008A5292" w:rsidRDefault="00072C96" w:rsidP="008A5292">
      <w:pPr>
        <w:pStyle w:val="ae"/>
        <w:spacing w:after="0" w:line="240" w:lineRule="auto"/>
        <w:ind w:left="0" w:right="-2"/>
        <w:jc w:val="both"/>
        <w:rPr>
          <w:rFonts w:ascii="Times New Roman" w:hAnsi="Times New Roman"/>
          <w:sz w:val="24"/>
          <w:szCs w:val="24"/>
        </w:rPr>
      </w:pPr>
      <w:r w:rsidRPr="008A5292">
        <w:rPr>
          <w:rFonts w:ascii="Times New Roman" w:hAnsi="Times New Roman"/>
          <w:sz w:val="24"/>
          <w:szCs w:val="24"/>
        </w:rPr>
        <w:t>-диагностика адаптации уч-ся 5 классов (мотивация, самооценка, тревожность, усвоение программы, межличностные отношения, уровень сплочённости класса);</w:t>
      </w:r>
    </w:p>
    <w:p w14:paraId="381EB43B" w14:textId="77777777" w:rsidR="00072C96" w:rsidRPr="008A5292" w:rsidRDefault="00072C96" w:rsidP="008A5292">
      <w:pPr>
        <w:pStyle w:val="ae"/>
        <w:spacing w:after="0" w:line="240" w:lineRule="auto"/>
        <w:ind w:left="0" w:right="-2"/>
        <w:jc w:val="both"/>
        <w:rPr>
          <w:rFonts w:ascii="Times New Roman" w:hAnsi="Times New Roman"/>
          <w:sz w:val="24"/>
          <w:szCs w:val="24"/>
        </w:rPr>
      </w:pPr>
      <w:r w:rsidRPr="008A5292">
        <w:rPr>
          <w:rFonts w:ascii="Times New Roman" w:hAnsi="Times New Roman"/>
          <w:sz w:val="24"/>
          <w:szCs w:val="24"/>
        </w:rPr>
        <w:t>-диагностика адаптации вновь прибывших учащихся (всего 16 человек);</w:t>
      </w:r>
    </w:p>
    <w:p w14:paraId="0CF503AB" w14:textId="77777777" w:rsidR="00072C96" w:rsidRPr="008A5292" w:rsidRDefault="00072C96" w:rsidP="008A5292">
      <w:pPr>
        <w:pStyle w:val="ae"/>
        <w:spacing w:after="0" w:line="240" w:lineRule="auto"/>
        <w:ind w:left="0" w:right="-2"/>
        <w:jc w:val="both"/>
        <w:rPr>
          <w:rFonts w:ascii="Times New Roman" w:hAnsi="Times New Roman"/>
          <w:sz w:val="24"/>
          <w:szCs w:val="24"/>
        </w:rPr>
      </w:pPr>
      <w:r w:rsidRPr="008A5292">
        <w:rPr>
          <w:rFonts w:ascii="Times New Roman" w:hAnsi="Times New Roman"/>
          <w:sz w:val="24"/>
          <w:szCs w:val="24"/>
        </w:rPr>
        <w:t>-диагностика мотивации учащихся 11 классов (сентябрь, апрель);</w:t>
      </w:r>
    </w:p>
    <w:p w14:paraId="2E9A6E7F" w14:textId="77777777" w:rsidR="00072C96" w:rsidRPr="008A5292" w:rsidRDefault="00072C96" w:rsidP="008A5292">
      <w:pPr>
        <w:pStyle w:val="ae"/>
        <w:spacing w:after="0" w:line="240" w:lineRule="auto"/>
        <w:ind w:left="0" w:right="-2"/>
        <w:jc w:val="both"/>
        <w:rPr>
          <w:rFonts w:ascii="Times New Roman" w:hAnsi="Times New Roman"/>
          <w:sz w:val="24"/>
          <w:szCs w:val="24"/>
        </w:rPr>
      </w:pPr>
      <w:r w:rsidRPr="008A5292">
        <w:rPr>
          <w:rFonts w:ascii="Times New Roman" w:hAnsi="Times New Roman"/>
          <w:sz w:val="24"/>
          <w:szCs w:val="24"/>
        </w:rPr>
        <w:lastRenderedPageBreak/>
        <w:t>-диагностика психоэмоционального состояния учащихся 7-11 классов;</w:t>
      </w:r>
    </w:p>
    <w:p w14:paraId="758DBA87" w14:textId="77777777" w:rsidR="00072C96" w:rsidRPr="008A5292" w:rsidRDefault="00072C96" w:rsidP="008A5292">
      <w:pPr>
        <w:pStyle w:val="ae"/>
        <w:spacing w:after="0" w:line="240" w:lineRule="auto"/>
        <w:ind w:left="0" w:right="-2"/>
        <w:jc w:val="both"/>
        <w:rPr>
          <w:rFonts w:ascii="Times New Roman" w:hAnsi="Times New Roman"/>
          <w:sz w:val="24"/>
          <w:szCs w:val="24"/>
        </w:rPr>
      </w:pPr>
      <w:r w:rsidRPr="008A5292">
        <w:rPr>
          <w:rFonts w:ascii="Times New Roman" w:hAnsi="Times New Roman"/>
          <w:sz w:val="24"/>
          <w:szCs w:val="24"/>
        </w:rPr>
        <w:t>-диагностика готовности выпускников начальной школы к переходу в среднее звено;</w:t>
      </w:r>
    </w:p>
    <w:p w14:paraId="5939B651" w14:textId="77777777" w:rsidR="00072C96" w:rsidRPr="008A5292" w:rsidRDefault="00072C96" w:rsidP="008A5292">
      <w:pPr>
        <w:pStyle w:val="ae"/>
        <w:spacing w:after="0" w:line="240" w:lineRule="auto"/>
        <w:ind w:left="0" w:right="-2"/>
        <w:jc w:val="both"/>
        <w:rPr>
          <w:rFonts w:ascii="Times New Roman" w:hAnsi="Times New Roman"/>
          <w:sz w:val="24"/>
          <w:szCs w:val="24"/>
        </w:rPr>
      </w:pPr>
      <w:r w:rsidRPr="008A5292">
        <w:rPr>
          <w:rFonts w:ascii="Times New Roman" w:hAnsi="Times New Roman"/>
          <w:sz w:val="24"/>
          <w:szCs w:val="24"/>
        </w:rPr>
        <w:t>-социометрия (по запросам классных руководителей)</w:t>
      </w:r>
    </w:p>
    <w:p w14:paraId="16142336" w14:textId="77777777" w:rsidR="00072C96" w:rsidRPr="008A5292" w:rsidRDefault="00072C96" w:rsidP="008A5292">
      <w:pPr>
        <w:pStyle w:val="ae"/>
        <w:spacing w:after="0" w:line="240" w:lineRule="auto"/>
        <w:ind w:left="0" w:right="-2"/>
        <w:jc w:val="both"/>
        <w:rPr>
          <w:rFonts w:ascii="Times New Roman" w:hAnsi="Times New Roman"/>
          <w:sz w:val="24"/>
          <w:szCs w:val="24"/>
        </w:rPr>
      </w:pPr>
      <w:r w:rsidRPr="008A5292">
        <w:rPr>
          <w:rFonts w:ascii="Times New Roman" w:hAnsi="Times New Roman"/>
          <w:sz w:val="24"/>
          <w:szCs w:val="24"/>
        </w:rPr>
        <w:t>-профориентационная диагностика учащихся 9 классов, уч-ся 10-11 классов по запросам;</w:t>
      </w:r>
    </w:p>
    <w:p w14:paraId="1D9783AB" w14:textId="77777777" w:rsidR="00072C96" w:rsidRPr="008A5292" w:rsidRDefault="00072C96" w:rsidP="008A5292">
      <w:pPr>
        <w:pStyle w:val="ae"/>
        <w:spacing w:after="0" w:line="240" w:lineRule="auto"/>
        <w:ind w:left="0" w:right="-2"/>
        <w:jc w:val="both"/>
        <w:rPr>
          <w:rFonts w:ascii="Times New Roman" w:hAnsi="Times New Roman"/>
          <w:sz w:val="24"/>
          <w:szCs w:val="24"/>
        </w:rPr>
      </w:pPr>
      <w:r w:rsidRPr="008A5292">
        <w:rPr>
          <w:rFonts w:ascii="Times New Roman" w:hAnsi="Times New Roman"/>
          <w:sz w:val="24"/>
          <w:szCs w:val="24"/>
        </w:rPr>
        <w:t xml:space="preserve">-диагностика мышлений учащихся начальной школы (всего 12 классов). Апрель 2023г. </w:t>
      </w:r>
    </w:p>
    <w:p w14:paraId="58A301AC" w14:textId="77777777" w:rsidR="00072C96" w:rsidRPr="008A5292" w:rsidRDefault="00072C96" w:rsidP="008A5292">
      <w:pPr>
        <w:pStyle w:val="ae"/>
        <w:spacing w:after="0" w:line="240" w:lineRule="auto"/>
        <w:ind w:left="0" w:right="-2"/>
        <w:jc w:val="both"/>
        <w:rPr>
          <w:rFonts w:ascii="Times New Roman" w:hAnsi="Times New Roman"/>
          <w:sz w:val="24"/>
          <w:szCs w:val="24"/>
        </w:rPr>
      </w:pPr>
      <w:r w:rsidRPr="008A5292">
        <w:rPr>
          <w:rFonts w:ascii="Times New Roman" w:hAnsi="Times New Roman"/>
          <w:sz w:val="24"/>
          <w:szCs w:val="24"/>
        </w:rPr>
        <w:t>-углубленная диагностика по запросам и показаниям.</w:t>
      </w:r>
    </w:p>
    <w:p w14:paraId="0084196D" w14:textId="77777777" w:rsidR="00072C96" w:rsidRPr="008A5292" w:rsidRDefault="00072C96" w:rsidP="008A5292">
      <w:pPr>
        <w:pStyle w:val="ae"/>
        <w:spacing w:after="0" w:line="240" w:lineRule="auto"/>
        <w:ind w:left="0" w:right="-2"/>
        <w:jc w:val="both"/>
        <w:rPr>
          <w:rFonts w:ascii="Times New Roman" w:hAnsi="Times New Roman"/>
          <w:sz w:val="24"/>
          <w:szCs w:val="24"/>
        </w:rPr>
      </w:pPr>
      <w:r w:rsidRPr="008A5292">
        <w:rPr>
          <w:rFonts w:ascii="Times New Roman" w:hAnsi="Times New Roman"/>
          <w:b/>
          <w:sz w:val="24"/>
          <w:szCs w:val="24"/>
        </w:rPr>
        <w:t>Проблемы:</w:t>
      </w:r>
      <w:r w:rsidRPr="008A5292">
        <w:rPr>
          <w:rFonts w:ascii="Times New Roman" w:hAnsi="Times New Roman"/>
          <w:sz w:val="24"/>
          <w:szCs w:val="24"/>
        </w:rPr>
        <w:t xml:space="preserve"> </w:t>
      </w:r>
    </w:p>
    <w:p w14:paraId="66D01A53" w14:textId="77777777" w:rsidR="00072C96" w:rsidRPr="008A5292" w:rsidRDefault="00072C96" w:rsidP="008A5292">
      <w:pPr>
        <w:pStyle w:val="ae"/>
        <w:numPr>
          <w:ilvl w:val="0"/>
          <w:numId w:val="29"/>
        </w:numPr>
        <w:spacing w:after="0" w:line="240" w:lineRule="auto"/>
        <w:ind w:left="0" w:right="-2" w:firstLine="0"/>
        <w:jc w:val="both"/>
        <w:rPr>
          <w:rFonts w:ascii="Times New Roman" w:hAnsi="Times New Roman"/>
          <w:sz w:val="24"/>
          <w:szCs w:val="24"/>
        </w:rPr>
      </w:pPr>
      <w:r w:rsidRPr="008A5292">
        <w:rPr>
          <w:rFonts w:ascii="Times New Roman" w:hAnsi="Times New Roman"/>
          <w:sz w:val="24"/>
          <w:szCs w:val="24"/>
        </w:rPr>
        <w:t>При изучении готовности к обучению наблюдается снижение показателей готовности, а именно, в развитии произвольной сферы учащихся, в развитии внимания, мышления.</w:t>
      </w:r>
    </w:p>
    <w:p w14:paraId="588ED70A" w14:textId="77777777" w:rsidR="00072C96" w:rsidRPr="008A5292" w:rsidRDefault="00072C96" w:rsidP="008A5292">
      <w:pPr>
        <w:pStyle w:val="ae"/>
        <w:numPr>
          <w:ilvl w:val="0"/>
          <w:numId w:val="29"/>
        </w:numPr>
        <w:spacing w:after="0" w:line="240" w:lineRule="auto"/>
        <w:ind w:left="0" w:right="-2" w:firstLine="0"/>
        <w:jc w:val="both"/>
        <w:rPr>
          <w:rFonts w:ascii="Times New Roman" w:hAnsi="Times New Roman"/>
          <w:sz w:val="24"/>
          <w:szCs w:val="24"/>
        </w:rPr>
      </w:pPr>
      <w:r w:rsidRPr="008A5292">
        <w:rPr>
          <w:rFonts w:ascii="Times New Roman" w:hAnsi="Times New Roman"/>
          <w:sz w:val="24"/>
          <w:szCs w:val="24"/>
        </w:rPr>
        <w:t>При изучении адаптации первоклассников наблюдается увеличение количества детей с недостатками в развитии познавательной сферы, а именно, внимания, памяти, восприятия. Также почти половина детей пришли в школу с несформированной мотивацией.</w:t>
      </w:r>
    </w:p>
    <w:p w14:paraId="7ADC8DB8" w14:textId="77777777" w:rsidR="00072C96" w:rsidRPr="008A5292" w:rsidRDefault="00072C96" w:rsidP="008A5292">
      <w:pPr>
        <w:pStyle w:val="ae"/>
        <w:numPr>
          <w:ilvl w:val="0"/>
          <w:numId w:val="29"/>
        </w:numPr>
        <w:spacing w:after="0" w:line="240" w:lineRule="auto"/>
        <w:ind w:left="0" w:right="-2" w:firstLine="0"/>
        <w:jc w:val="both"/>
        <w:rPr>
          <w:rFonts w:ascii="Times New Roman" w:hAnsi="Times New Roman"/>
          <w:sz w:val="24"/>
          <w:szCs w:val="24"/>
        </w:rPr>
      </w:pPr>
      <w:r w:rsidRPr="008A5292">
        <w:rPr>
          <w:rFonts w:ascii="Times New Roman" w:hAnsi="Times New Roman"/>
          <w:sz w:val="24"/>
          <w:szCs w:val="24"/>
        </w:rPr>
        <w:t>При изучении адаптации уч-ся 5 классов наблюдается снижение учащихся с высокой мотивацией. Наблюдается тенденция к снижению этого показателя в течение последних 3 лет.</w:t>
      </w:r>
    </w:p>
    <w:p w14:paraId="7A35CC0B" w14:textId="77777777" w:rsidR="00072C96" w:rsidRPr="008A5292" w:rsidRDefault="00072C96" w:rsidP="008A5292">
      <w:pPr>
        <w:pStyle w:val="ae"/>
        <w:numPr>
          <w:ilvl w:val="0"/>
          <w:numId w:val="29"/>
        </w:numPr>
        <w:spacing w:after="0" w:line="240" w:lineRule="auto"/>
        <w:ind w:left="0" w:right="-2" w:firstLine="0"/>
        <w:jc w:val="both"/>
        <w:rPr>
          <w:rFonts w:ascii="Times New Roman" w:hAnsi="Times New Roman"/>
          <w:sz w:val="24"/>
          <w:szCs w:val="24"/>
        </w:rPr>
      </w:pPr>
      <w:r w:rsidRPr="008A5292">
        <w:rPr>
          <w:rFonts w:ascii="Times New Roman" w:hAnsi="Times New Roman"/>
          <w:sz w:val="24"/>
          <w:szCs w:val="24"/>
        </w:rPr>
        <w:t xml:space="preserve">При изучении мотивации выявилась тенденция к значительному снижению мотивации у уч-ся всех параллелей, кроме начальной школы. </w:t>
      </w:r>
    </w:p>
    <w:p w14:paraId="7CE1BA1A" w14:textId="77777777" w:rsidR="00072C96" w:rsidRPr="008A5292" w:rsidRDefault="00072C96" w:rsidP="008A5292">
      <w:pPr>
        <w:pStyle w:val="ae"/>
        <w:numPr>
          <w:ilvl w:val="0"/>
          <w:numId w:val="29"/>
        </w:numPr>
        <w:spacing w:after="0" w:line="240" w:lineRule="auto"/>
        <w:ind w:left="0" w:right="-2" w:firstLine="0"/>
        <w:jc w:val="both"/>
        <w:rPr>
          <w:rFonts w:ascii="Times New Roman" w:hAnsi="Times New Roman"/>
          <w:sz w:val="24"/>
          <w:szCs w:val="24"/>
        </w:rPr>
      </w:pPr>
      <w:r w:rsidRPr="008A5292">
        <w:rPr>
          <w:rFonts w:ascii="Times New Roman" w:hAnsi="Times New Roman"/>
          <w:sz w:val="24"/>
          <w:szCs w:val="24"/>
        </w:rPr>
        <w:t>В течение учебного года мотивация улучшилась менее, чем у 40 % учащихся среднего и старшего звена. Небольшое снижение наблюдается в начальной школе.</w:t>
      </w:r>
    </w:p>
    <w:p w14:paraId="7AAD7E3D" w14:textId="77777777" w:rsidR="00072C96" w:rsidRPr="008A5292" w:rsidRDefault="00072C96" w:rsidP="008A5292">
      <w:pPr>
        <w:pStyle w:val="ae"/>
        <w:numPr>
          <w:ilvl w:val="0"/>
          <w:numId w:val="29"/>
        </w:numPr>
        <w:spacing w:after="0" w:line="240" w:lineRule="auto"/>
        <w:ind w:left="0" w:right="-2" w:firstLine="0"/>
        <w:jc w:val="both"/>
        <w:rPr>
          <w:rFonts w:ascii="Times New Roman" w:hAnsi="Times New Roman"/>
          <w:sz w:val="24"/>
          <w:szCs w:val="24"/>
        </w:rPr>
      </w:pPr>
      <w:r w:rsidRPr="008A5292">
        <w:rPr>
          <w:rFonts w:ascii="Times New Roman" w:hAnsi="Times New Roman"/>
          <w:sz w:val="24"/>
          <w:szCs w:val="24"/>
        </w:rPr>
        <w:t>В изучении психоэмоционального состояния школьников наблюдается увеличение детей с проблемами психического состояния в среднем звене (5,7 классы).</w:t>
      </w:r>
    </w:p>
    <w:p w14:paraId="6CD0E1AB" w14:textId="77777777" w:rsidR="00072C96" w:rsidRPr="008A5292" w:rsidRDefault="00072C96" w:rsidP="008A5292">
      <w:pPr>
        <w:pStyle w:val="ae"/>
        <w:numPr>
          <w:ilvl w:val="0"/>
          <w:numId w:val="29"/>
        </w:numPr>
        <w:spacing w:after="0" w:line="240" w:lineRule="auto"/>
        <w:ind w:left="0" w:right="-2" w:firstLine="0"/>
        <w:jc w:val="both"/>
        <w:rPr>
          <w:rFonts w:ascii="Times New Roman" w:hAnsi="Times New Roman"/>
          <w:sz w:val="24"/>
          <w:szCs w:val="24"/>
        </w:rPr>
      </w:pPr>
      <w:r w:rsidRPr="008A5292">
        <w:rPr>
          <w:rFonts w:ascii="Times New Roman" w:hAnsi="Times New Roman"/>
          <w:sz w:val="24"/>
          <w:szCs w:val="24"/>
        </w:rPr>
        <w:t>Профильная диагностика в том виде, в каком она предложена в АСППМ (или в приложении «</w:t>
      </w:r>
      <w:r w:rsidRPr="008A5292">
        <w:rPr>
          <w:rFonts w:ascii="Times New Roman" w:hAnsi="Times New Roman"/>
          <w:sz w:val="24"/>
          <w:szCs w:val="24"/>
          <w:lang w:val="en-US"/>
        </w:rPr>
        <w:t>My</w:t>
      </w:r>
      <w:r w:rsidRPr="008A5292">
        <w:rPr>
          <w:rFonts w:ascii="Times New Roman" w:hAnsi="Times New Roman"/>
          <w:sz w:val="24"/>
          <w:szCs w:val="24"/>
        </w:rPr>
        <w:t xml:space="preserve"> </w:t>
      </w:r>
      <w:r w:rsidRPr="008A5292">
        <w:rPr>
          <w:rFonts w:ascii="Times New Roman" w:hAnsi="Times New Roman"/>
          <w:sz w:val="24"/>
          <w:szCs w:val="24"/>
          <w:lang w:val="en-US"/>
        </w:rPr>
        <w:t>colleg</w:t>
      </w:r>
      <w:r w:rsidRPr="008A5292">
        <w:rPr>
          <w:rFonts w:ascii="Times New Roman" w:hAnsi="Times New Roman"/>
          <w:sz w:val="24"/>
          <w:szCs w:val="24"/>
        </w:rPr>
        <w:t>е») не даёт возможности определить нужный профиль обучения, так как изучаемая сфера и интерпретация тестов не направляет подростка на выбор тех предметов, которые предложены содержанием учебного плана. Интерпретация тестов сложная и не понятная для подростков, приложение предлагает сразу специальности без разъяснения причин и оснований. Поэтому тестирование непопулярно среди учащихся и не стало основанием для профориентации. Для учащихся 7 классов предлагаются те же тесты, что и для уч-ся 9-11 классов. Семиклассникам не понятна интерпретация тестов. В этом возрасте профориентационная диагностика интересна учащимся и востребована, но в более простой для понимания итерпретации.</w:t>
      </w:r>
    </w:p>
    <w:p w14:paraId="246E5289" w14:textId="77777777" w:rsidR="00072C96" w:rsidRPr="008A5292" w:rsidRDefault="00072C96" w:rsidP="008A5292">
      <w:pPr>
        <w:pStyle w:val="ae"/>
        <w:spacing w:after="0" w:line="240" w:lineRule="auto"/>
        <w:ind w:left="0" w:right="-2"/>
        <w:jc w:val="both"/>
        <w:rPr>
          <w:rFonts w:ascii="Times New Roman" w:hAnsi="Times New Roman"/>
          <w:sz w:val="24"/>
          <w:szCs w:val="24"/>
        </w:rPr>
      </w:pPr>
      <w:r w:rsidRPr="008A5292">
        <w:rPr>
          <w:rFonts w:ascii="Times New Roman" w:hAnsi="Times New Roman"/>
          <w:sz w:val="24"/>
          <w:szCs w:val="24"/>
        </w:rPr>
        <w:t>Среди процессуальных проблем отмечаются следующие:</w:t>
      </w:r>
    </w:p>
    <w:p w14:paraId="37611D86" w14:textId="77777777" w:rsidR="00072C96" w:rsidRPr="008A5292" w:rsidRDefault="00072C96" w:rsidP="008A5292">
      <w:pPr>
        <w:pStyle w:val="ae"/>
        <w:spacing w:after="0" w:line="240" w:lineRule="auto"/>
        <w:ind w:left="0" w:right="-2"/>
        <w:jc w:val="both"/>
        <w:rPr>
          <w:rFonts w:ascii="Times New Roman" w:hAnsi="Times New Roman"/>
          <w:sz w:val="24"/>
          <w:szCs w:val="24"/>
        </w:rPr>
      </w:pPr>
      <w:r w:rsidRPr="008A5292">
        <w:rPr>
          <w:rFonts w:ascii="Times New Roman" w:hAnsi="Times New Roman"/>
          <w:sz w:val="24"/>
          <w:szCs w:val="24"/>
        </w:rPr>
        <w:t xml:space="preserve">-невозможность запланировать диагностические мероприятия в АСППМ с использованием кабинетов информатики из-за занятости кабинетов и отсутствия расписания уроков на весь учебный год. Это затрудняет планирование работы психолога. Также играет большую роль отсутствие резервных кабинетов для диагностики тех, кто отсутствовал в день тестирования. </w:t>
      </w:r>
    </w:p>
    <w:p w14:paraId="23B669A9" w14:textId="77777777" w:rsidR="00072C96" w:rsidRPr="008A5292" w:rsidRDefault="00072C96" w:rsidP="008A5292">
      <w:pPr>
        <w:pStyle w:val="ae"/>
        <w:spacing w:after="0" w:line="240" w:lineRule="auto"/>
        <w:ind w:left="0" w:right="-2"/>
        <w:jc w:val="both"/>
        <w:rPr>
          <w:rFonts w:ascii="Times New Roman" w:hAnsi="Times New Roman"/>
          <w:sz w:val="24"/>
          <w:szCs w:val="24"/>
        </w:rPr>
      </w:pPr>
      <w:r w:rsidRPr="008A5292">
        <w:rPr>
          <w:rFonts w:ascii="Times New Roman" w:hAnsi="Times New Roman"/>
          <w:sz w:val="24"/>
          <w:szCs w:val="24"/>
        </w:rPr>
        <w:t>-методики в АСППМ содержат ошибки обработки данных и, таким образом, не могут быть использованы. К ним относятся социометрия, методика определения депрессивного состояния.</w:t>
      </w:r>
    </w:p>
    <w:p w14:paraId="280032EA" w14:textId="77777777" w:rsidR="00072C96" w:rsidRPr="008A5292" w:rsidRDefault="00072C96" w:rsidP="008A5292">
      <w:pPr>
        <w:pStyle w:val="ae"/>
        <w:spacing w:after="0" w:line="240" w:lineRule="auto"/>
        <w:ind w:left="0" w:right="-2"/>
        <w:jc w:val="both"/>
        <w:rPr>
          <w:rFonts w:ascii="Times New Roman" w:hAnsi="Times New Roman"/>
          <w:sz w:val="24"/>
          <w:szCs w:val="24"/>
        </w:rPr>
      </w:pPr>
      <w:r w:rsidRPr="008A5292">
        <w:rPr>
          <w:rFonts w:ascii="Times New Roman" w:hAnsi="Times New Roman"/>
          <w:sz w:val="24"/>
          <w:szCs w:val="24"/>
        </w:rPr>
        <w:t>-диагностика через АСППМ зачастую не даёт объективного результата, так как не все дети относятся серьёзно к этому виду работы и отвечают наугад, ошибаются и не сообщают об ошибке. Приходится проводить дополнительные беседы с учащимися.</w:t>
      </w:r>
    </w:p>
    <w:p w14:paraId="2AAE0F87" w14:textId="77777777" w:rsidR="00072C96" w:rsidRPr="008A5292" w:rsidRDefault="00072C96" w:rsidP="008A5292">
      <w:pPr>
        <w:pStyle w:val="ae"/>
        <w:spacing w:after="0" w:line="240" w:lineRule="auto"/>
        <w:ind w:left="0" w:right="-2"/>
        <w:jc w:val="both"/>
        <w:rPr>
          <w:rFonts w:ascii="Times New Roman" w:hAnsi="Times New Roman"/>
          <w:sz w:val="24"/>
          <w:szCs w:val="24"/>
        </w:rPr>
      </w:pPr>
      <w:r w:rsidRPr="008A5292">
        <w:rPr>
          <w:rFonts w:ascii="Times New Roman" w:hAnsi="Times New Roman"/>
          <w:sz w:val="24"/>
          <w:szCs w:val="24"/>
        </w:rPr>
        <w:t>-аналитическая информация о результатах диагностики не всегда отвечает запросам психолога, например, важно выяснить не только уровень мотивации учащихся, но и характер мотивации, для чего приходится открывать результаты каждого ребёнка отдельно и затрачивать на это много времени.</w:t>
      </w:r>
    </w:p>
    <w:p w14:paraId="729683AF" w14:textId="77777777" w:rsidR="00072C96" w:rsidRPr="008A5292" w:rsidRDefault="00072C96" w:rsidP="008A5292">
      <w:pPr>
        <w:pStyle w:val="ae"/>
        <w:spacing w:after="0" w:line="240" w:lineRule="auto"/>
        <w:ind w:left="0" w:right="-2"/>
        <w:jc w:val="both"/>
        <w:rPr>
          <w:rFonts w:ascii="Times New Roman" w:hAnsi="Times New Roman"/>
          <w:sz w:val="24"/>
          <w:szCs w:val="24"/>
        </w:rPr>
      </w:pPr>
      <w:r w:rsidRPr="008A5292">
        <w:rPr>
          <w:rFonts w:ascii="Times New Roman" w:hAnsi="Times New Roman"/>
          <w:sz w:val="24"/>
          <w:szCs w:val="24"/>
        </w:rPr>
        <w:t>Иные проблемы.</w:t>
      </w:r>
    </w:p>
    <w:p w14:paraId="1346C205" w14:textId="77777777" w:rsidR="00072C96" w:rsidRPr="008A5292" w:rsidRDefault="00072C96" w:rsidP="008A5292">
      <w:pPr>
        <w:pStyle w:val="ae"/>
        <w:spacing w:after="0" w:line="240" w:lineRule="auto"/>
        <w:ind w:left="0" w:right="-2"/>
        <w:jc w:val="both"/>
        <w:rPr>
          <w:rFonts w:ascii="Times New Roman" w:hAnsi="Times New Roman"/>
          <w:sz w:val="24"/>
          <w:szCs w:val="24"/>
        </w:rPr>
      </w:pPr>
      <w:r w:rsidRPr="008A5292">
        <w:rPr>
          <w:rFonts w:ascii="Times New Roman" w:hAnsi="Times New Roman"/>
          <w:sz w:val="24"/>
          <w:szCs w:val="24"/>
        </w:rPr>
        <w:t>-одной из серьёзных проблем остаётся не востребованность информации о показателях развития учащихся, которую даёт диагностика.</w:t>
      </w:r>
    </w:p>
    <w:p w14:paraId="1C8DED98" w14:textId="77777777" w:rsidR="00072C96" w:rsidRPr="008A5292" w:rsidRDefault="00072C96" w:rsidP="008A5292">
      <w:pPr>
        <w:pStyle w:val="ae"/>
        <w:spacing w:after="0" w:line="240" w:lineRule="auto"/>
        <w:ind w:left="0" w:right="-2"/>
        <w:jc w:val="both"/>
        <w:rPr>
          <w:rFonts w:ascii="Times New Roman" w:hAnsi="Times New Roman"/>
          <w:sz w:val="24"/>
          <w:szCs w:val="24"/>
        </w:rPr>
      </w:pPr>
      <w:r w:rsidRPr="008A5292">
        <w:rPr>
          <w:rFonts w:ascii="Times New Roman" w:hAnsi="Times New Roman"/>
          <w:sz w:val="24"/>
          <w:szCs w:val="24"/>
        </w:rPr>
        <w:t>-остаётся проблема отказа родителей от проведения диагностики (в этом учебном году отказались 27 (с 2 по 11 классы) родителей, это практически целый класс. Наибольшее количество отказов в 3А классе (11).</w:t>
      </w:r>
    </w:p>
    <w:p w14:paraId="0BE0A767" w14:textId="77777777" w:rsidR="00072C96" w:rsidRPr="008A5292" w:rsidRDefault="00072C96" w:rsidP="008A5292">
      <w:pPr>
        <w:spacing w:after="0" w:line="240" w:lineRule="auto"/>
        <w:ind w:right="-2"/>
        <w:jc w:val="both"/>
        <w:rPr>
          <w:rFonts w:ascii="Times New Roman" w:eastAsia="Times New Roman" w:hAnsi="Times New Roman" w:cs="Times New Roman"/>
          <w:b/>
          <w:sz w:val="24"/>
          <w:szCs w:val="24"/>
          <w:lang w:eastAsia="ru-RU"/>
        </w:rPr>
      </w:pPr>
      <w:r w:rsidRPr="008A5292">
        <w:rPr>
          <w:rFonts w:ascii="Times New Roman" w:eastAsia="Times New Roman" w:hAnsi="Times New Roman" w:cs="Times New Roman"/>
          <w:b/>
          <w:sz w:val="24"/>
          <w:szCs w:val="24"/>
          <w:lang w:eastAsia="ru-RU"/>
        </w:rPr>
        <w:t>Пути решения:</w:t>
      </w:r>
    </w:p>
    <w:p w14:paraId="4482E353" w14:textId="77777777" w:rsidR="00072C96" w:rsidRPr="008A5292" w:rsidRDefault="00072C96" w:rsidP="008A5292">
      <w:pPr>
        <w:spacing w:after="0" w:line="240" w:lineRule="auto"/>
        <w:ind w:right="-2"/>
        <w:jc w:val="both"/>
        <w:rPr>
          <w:rFonts w:ascii="Times New Roman" w:eastAsia="Times New Roman" w:hAnsi="Times New Roman" w:cs="Times New Roman"/>
          <w:sz w:val="24"/>
          <w:szCs w:val="24"/>
          <w:lang w:eastAsia="ru-RU"/>
        </w:rPr>
      </w:pPr>
      <w:r w:rsidRPr="008A5292">
        <w:rPr>
          <w:rFonts w:ascii="Times New Roman" w:eastAsia="Times New Roman" w:hAnsi="Times New Roman" w:cs="Times New Roman"/>
          <w:sz w:val="24"/>
          <w:szCs w:val="24"/>
          <w:lang w:eastAsia="ru-RU"/>
        </w:rPr>
        <w:t>1.Пересмотреть характер предоставления результатов диагностики, акцентируя внимание на выполнение рекомендаций.</w:t>
      </w:r>
    </w:p>
    <w:p w14:paraId="6C57B6E0" w14:textId="77777777" w:rsidR="00072C96" w:rsidRPr="008A5292" w:rsidRDefault="00072C96" w:rsidP="008A5292">
      <w:pPr>
        <w:spacing w:after="0" w:line="240" w:lineRule="auto"/>
        <w:ind w:right="-2"/>
        <w:jc w:val="both"/>
        <w:rPr>
          <w:rFonts w:ascii="Times New Roman" w:eastAsia="Times New Roman" w:hAnsi="Times New Roman" w:cs="Times New Roman"/>
          <w:sz w:val="24"/>
          <w:szCs w:val="24"/>
          <w:lang w:eastAsia="ru-RU"/>
        </w:rPr>
      </w:pPr>
      <w:r w:rsidRPr="008A5292">
        <w:rPr>
          <w:rFonts w:ascii="Times New Roman" w:eastAsia="Times New Roman" w:hAnsi="Times New Roman" w:cs="Times New Roman"/>
          <w:sz w:val="24"/>
          <w:szCs w:val="24"/>
          <w:lang w:eastAsia="ru-RU"/>
        </w:rPr>
        <w:t>2.Использовать собственные ресурсы детей для проведения диагностики (смартфоны), проводить диагностику малыми группами с более индивидуальным подходом и более тесным контролем.</w:t>
      </w:r>
    </w:p>
    <w:p w14:paraId="7C0F9367" w14:textId="77777777" w:rsidR="00072C96" w:rsidRPr="008A5292" w:rsidRDefault="00072C96" w:rsidP="008A5292">
      <w:pPr>
        <w:spacing w:after="0" w:line="240" w:lineRule="auto"/>
        <w:ind w:right="-2"/>
        <w:jc w:val="both"/>
        <w:rPr>
          <w:rFonts w:ascii="Times New Roman" w:eastAsia="Times New Roman" w:hAnsi="Times New Roman" w:cs="Times New Roman"/>
          <w:sz w:val="24"/>
          <w:szCs w:val="24"/>
          <w:lang w:eastAsia="ru-RU"/>
        </w:rPr>
      </w:pPr>
      <w:r w:rsidRPr="008A5292">
        <w:rPr>
          <w:rFonts w:ascii="Times New Roman" w:eastAsia="Times New Roman" w:hAnsi="Times New Roman" w:cs="Times New Roman"/>
          <w:sz w:val="24"/>
          <w:szCs w:val="24"/>
          <w:lang w:eastAsia="ru-RU"/>
        </w:rPr>
        <w:t>3.Продумывать разные варианты проведения диагностики в классах.</w:t>
      </w:r>
    </w:p>
    <w:p w14:paraId="7C96C323" w14:textId="77777777" w:rsidR="00072C96" w:rsidRPr="008A5292" w:rsidRDefault="00072C96" w:rsidP="008A5292">
      <w:pPr>
        <w:spacing w:after="0" w:line="240" w:lineRule="auto"/>
        <w:ind w:right="-2"/>
        <w:jc w:val="both"/>
        <w:rPr>
          <w:rFonts w:ascii="Times New Roman" w:eastAsia="Times New Roman" w:hAnsi="Times New Roman" w:cs="Times New Roman"/>
          <w:sz w:val="24"/>
          <w:szCs w:val="24"/>
          <w:lang w:eastAsia="ru-RU"/>
        </w:rPr>
      </w:pPr>
      <w:r w:rsidRPr="008A5292">
        <w:rPr>
          <w:rFonts w:ascii="Times New Roman" w:eastAsia="Times New Roman" w:hAnsi="Times New Roman" w:cs="Times New Roman"/>
          <w:sz w:val="24"/>
          <w:szCs w:val="24"/>
          <w:lang w:eastAsia="ru-RU"/>
        </w:rPr>
        <w:lastRenderedPageBreak/>
        <w:t>4.Использовать наблюдения за учащимися как основной метод диагностики учащихся.</w:t>
      </w:r>
    </w:p>
    <w:p w14:paraId="3EC90522" w14:textId="77777777" w:rsidR="00072C96" w:rsidRPr="008A5292" w:rsidRDefault="00072C96" w:rsidP="008A5292">
      <w:pPr>
        <w:spacing w:after="0" w:line="240" w:lineRule="auto"/>
        <w:ind w:right="-2"/>
        <w:jc w:val="both"/>
        <w:rPr>
          <w:rFonts w:ascii="Times New Roman" w:eastAsia="Times New Roman" w:hAnsi="Times New Roman" w:cs="Times New Roman"/>
          <w:sz w:val="24"/>
          <w:szCs w:val="24"/>
          <w:lang w:eastAsia="ru-RU"/>
        </w:rPr>
      </w:pPr>
      <w:r w:rsidRPr="008A5292">
        <w:rPr>
          <w:rFonts w:ascii="Times New Roman" w:eastAsia="Times New Roman" w:hAnsi="Times New Roman" w:cs="Times New Roman"/>
          <w:sz w:val="24"/>
          <w:szCs w:val="24"/>
          <w:lang w:eastAsia="ru-RU"/>
        </w:rPr>
        <w:t>5.В профориентационной диагностике запланировать специальные консультации по результатам диагностики малыми группами, чтобы у подростков была возможность задавать вопросы и получать ответы. Использовать другие диагностические источники, кроме АСППМ.</w:t>
      </w:r>
    </w:p>
    <w:p w14:paraId="0AA079C0" w14:textId="780E96E1" w:rsidR="00072C96" w:rsidRPr="008A5292" w:rsidRDefault="00072C96" w:rsidP="008A5292">
      <w:pPr>
        <w:spacing w:after="0" w:line="240" w:lineRule="auto"/>
        <w:ind w:right="-2"/>
        <w:jc w:val="both"/>
        <w:rPr>
          <w:rFonts w:ascii="Times New Roman" w:eastAsia="Times New Roman" w:hAnsi="Times New Roman" w:cs="Times New Roman"/>
          <w:sz w:val="24"/>
          <w:szCs w:val="24"/>
          <w:lang w:eastAsia="ru-RU"/>
        </w:rPr>
      </w:pPr>
      <w:r w:rsidRPr="008A5292">
        <w:rPr>
          <w:rFonts w:ascii="Times New Roman" w:eastAsia="Times New Roman" w:hAnsi="Times New Roman" w:cs="Times New Roman"/>
          <w:sz w:val="24"/>
          <w:szCs w:val="24"/>
          <w:lang w:eastAsia="ru-RU"/>
        </w:rPr>
        <w:t xml:space="preserve">6.Провести разъяснительную работу с родителями о необходимости ведения психологической работы с учащимися, с примерами и статистикой за прошлые годы. Установить более тесный контакт с родителями, которые не дали согласие на психологическое сопровождение их детей. </w:t>
      </w:r>
    </w:p>
    <w:p w14:paraId="496B7DA9" w14:textId="77777777" w:rsidR="00072C96" w:rsidRPr="008A5292" w:rsidRDefault="00072C96" w:rsidP="008A5292">
      <w:pPr>
        <w:pStyle w:val="ae"/>
        <w:numPr>
          <w:ilvl w:val="0"/>
          <w:numId w:val="26"/>
        </w:numPr>
        <w:spacing w:after="0" w:line="240" w:lineRule="auto"/>
        <w:ind w:left="0" w:right="-2" w:firstLine="0"/>
        <w:jc w:val="both"/>
        <w:rPr>
          <w:rFonts w:ascii="Times New Roman" w:hAnsi="Times New Roman"/>
          <w:sz w:val="24"/>
          <w:szCs w:val="24"/>
        </w:rPr>
      </w:pPr>
      <w:r w:rsidRPr="008A5292">
        <w:rPr>
          <w:rFonts w:ascii="Times New Roman" w:hAnsi="Times New Roman"/>
          <w:b/>
          <w:sz w:val="24"/>
          <w:szCs w:val="24"/>
        </w:rPr>
        <w:t>Консультирование.</w:t>
      </w:r>
    </w:p>
    <w:p w14:paraId="3BC09E1A" w14:textId="77777777" w:rsidR="00072C96" w:rsidRPr="008A5292" w:rsidRDefault="00072C96" w:rsidP="008A5292">
      <w:pPr>
        <w:spacing w:after="0" w:line="240" w:lineRule="auto"/>
        <w:ind w:right="-2"/>
        <w:jc w:val="both"/>
        <w:textAlignment w:val="baseline"/>
        <w:rPr>
          <w:rFonts w:ascii="Times New Roman" w:eastAsia="Times New Roman" w:hAnsi="Times New Roman" w:cs="Times New Roman"/>
          <w:sz w:val="24"/>
          <w:szCs w:val="24"/>
          <w:lang w:eastAsia="ru-RU"/>
        </w:rPr>
      </w:pPr>
      <w:r w:rsidRPr="008A5292">
        <w:rPr>
          <w:rFonts w:ascii="Times New Roman" w:eastAsia="Times New Roman" w:hAnsi="Times New Roman" w:cs="Times New Roman"/>
          <w:b/>
          <w:sz w:val="24"/>
          <w:szCs w:val="24"/>
          <w:lang w:eastAsia="ru-RU"/>
        </w:rPr>
        <w:t>Проблемы</w:t>
      </w:r>
      <w:r w:rsidRPr="008A5292">
        <w:rPr>
          <w:rFonts w:ascii="Times New Roman" w:eastAsia="Times New Roman" w:hAnsi="Times New Roman" w:cs="Times New Roman"/>
          <w:sz w:val="24"/>
          <w:szCs w:val="24"/>
          <w:lang w:eastAsia="ru-RU"/>
        </w:rPr>
        <w:t xml:space="preserve">: </w:t>
      </w:r>
    </w:p>
    <w:p w14:paraId="677E1FE3" w14:textId="77777777" w:rsidR="00072C96" w:rsidRPr="008A5292" w:rsidRDefault="00072C96" w:rsidP="008A5292">
      <w:pPr>
        <w:pStyle w:val="ae"/>
        <w:numPr>
          <w:ilvl w:val="0"/>
          <w:numId w:val="30"/>
        </w:numPr>
        <w:spacing w:after="0" w:line="240" w:lineRule="auto"/>
        <w:ind w:left="0" w:right="-2" w:firstLine="0"/>
        <w:jc w:val="both"/>
        <w:textAlignment w:val="baseline"/>
        <w:rPr>
          <w:rFonts w:ascii="Times New Roman" w:hAnsi="Times New Roman"/>
          <w:sz w:val="24"/>
          <w:szCs w:val="24"/>
        </w:rPr>
      </w:pPr>
      <w:r w:rsidRPr="008A5292">
        <w:rPr>
          <w:rFonts w:ascii="Times New Roman" w:hAnsi="Times New Roman"/>
          <w:sz w:val="24"/>
          <w:szCs w:val="24"/>
        </w:rPr>
        <w:t>Время консультирования зачастую не устраивает родителей. Психолог вынужден назначать консультации на субботнее или вечернее время.</w:t>
      </w:r>
    </w:p>
    <w:p w14:paraId="6C9A3C80" w14:textId="77777777" w:rsidR="00072C96" w:rsidRPr="008A5292" w:rsidRDefault="00072C96" w:rsidP="008A5292">
      <w:pPr>
        <w:pStyle w:val="ae"/>
        <w:numPr>
          <w:ilvl w:val="0"/>
          <w:numId w:val="30"/>
        </w:numPr>
        <w:spacing w:after="0" w:line="240" w:lineRule="auto"/>
        <w:ind w:left="0" w:right="-2" w:firstLine="0"/>
        <w:jc w:val="both"/>
        <w:textAlignment w:val="baseline"/>
        <w:rPr>
          <w:rFonts w:ascii="Times New Roman" w:hAnsi="Times New Roman"/>
          <w:sz w:val="24"/>
          <w:szCs w:val="24"/>
        </w:rPr>
      </w:pPr>
      <w:r w:rsidRPr="008A5292">
        <w:rPr>
          <w:rFonts w:ascii="Times New Roman" w:hAnsi="Times New Roman"/>
          <w:sz w:val="24"/>
          <w:szCs w:val="24"/>
        </w:rPr>
        <w:t>Групповые консультации с учащимися проводятся в рамках урока, но дети зачастую задают много вопросов, ответы на них требуют дополнительного времени, а по расписанию кабинет должен быть освобождён. Приходится прерывать консультацию, либо переводить в режим индивидуальных консультаций.</w:t>
      </w:r>
    </w:p>
    <w:p w14:paraId="740FF00F" w14:textId="77777777" w:rsidR="00072C96" w:rsidRPr="008A5292" w:rsidRDefault="00072C96" w:rsidP="008A5292">
      <w:pPr>
        <w:pStyle w:val="ae"/>
        <w:numPr>
          <w:ilvl w:val="0"/>
          <w:numId w:val="30"/>
        </w:numPr>
        <w:spacing w:after="0" w:line="240" w:lineRule="auto"/>
        <w:ind w:left="0" w:right="-2" w:firstLine="0"/>
        <w:jc w:val="both"/>
        <w:textAlignment w:val="baseline"/>
        <w:rPr>
          <w:rFonts w:ascii="Times New Roman" w:hAnsi="Times New Roman"/>
          <w:sz w:val="24"/>
          <w:szCs w:val="24"/>
        </w:rPr>
      </w:pPr>
      <w:r w:rsidRPr="008A5292">
        <w:rPr>
          <w:rFonts w:ascii="Times New Roman" w:hAnsi="Times New Roman"/>
          <w:sz w:val="24"/>
          <w:szCs w:val="24"/>
        </w:rPr>
        <w:t>Сократилось количество учителей, обращающихся за помощью к психологам.</w:t>
      </w:r>
    </w:p>
    <w:p w14:paraId="22796F81" w14:textId="77777777" w:rsidR="00072C96" w:rsidRPr="008A5292" w:rsidRDefault="00072C96" w:rsidP="008A5292">
      <w:pPr>
        <w:pStyle w:val="ae"/>
        <w:numPr>
          <w:ilvl w:val="0"/>
          <w:numId w:val="30"/>
        </w:numPr>
        <w:spacing w:after="0" w:line="240" w:lineRule="auto"/>
        <w:ind w:left="0" w:right="-2" w:firstLine="0"/>
        <w:jc w:val="both"/>
        <w:textAlignment w:val="baseline"/>
        <w:rPr>
          <w:rFonts w:ascii="Times New Roman" w:hAnsi="Times New Roman"/>
          <w:sz w:val="24"/>
          <w:szCs w:val="24"/>
        </w:rPr>
      </w:pPr>
      <w:r w:rsidRPr="008A5292">
        <w:rPr>
          <w:rFonts w:ascii="Times New Roman" w:hAnsi="Times New Roman"/>
          <w:sz w:val="24"/>
          <w:szCs w:val="24"/>
        </w:rPr>
        <w:t xml:space="preserve">Сократилось количество родителей 1 классов, обращающихся за консультацией. </w:t>
      </w:r>
    </w:p>
    <w:p w14:paraId="27B76BAD" w14:textId="77777777" w:rsidR="00072C96" w:rsidRPr="008A5292" w:rsidRDefault="00072C96" w:rsidP="008A5292">
      <w:pPr>
        <w:pStyle w:val="ae"/>
        <w:numPr>
          <w:ilvl w:val="0"/>
          <w:numId w:val="30"/>
        </w:numPr>
        <w:spacing w:after="0" w:line="240" w:lineRule="auto"/>
        <w:ind w:left="0" w:right="-2" w:firstLine="0"/>
        <w:jc w:val="both"/>
        <w:textAlignment w:val="baseline"/>
        <w:rPr>
          <w:rFonts w:ascii="Times New Roman" w:hAnsi="Times New Roman"/>
          <w:sz w:val="24"/>
          <w:szCs w:val="24"/>
        </w:rPr>
      </w:pPr>
      <w:r w:rsidRPr="008A5292">
        <w:rPr>
          <w:rFonts w:ascii="Times New Roman" w:hAnsi="Times New Roman"/>
          <w:sz w:val="24"/>
          <w:szCs w:val="24"/>
        </w:rPr>
        <w:t>Консультации по результатам диагностики не дают должного эффекта (как среди учителей, так и среди родителей), информация о результатах диагностики для многих не востребована.</w:t>
      </w:r>
    </w:p>
    <w:p w14:paraId="42AA8E16" w14:textId="77777777" w:rsidR="00072C96" w:rsidRPr="008A5292" w:rsidRDefault="00072C96" w:rsidP="008A5292">
      <w:pPr>
        <w:shd w:val="clear" w:color="auto" w:fill="FFFFFF"/>
        <w:spacing w:after="0" w:line="240" w:lineRule="auto"/>
        <w:ind w:right="-2"/>
        <w:jc w:val="both"/>
        <w:rPr>
          <w:rFonts w:ascii="Times New Roman" w:eastAsia="Times New Roman" w:hAnsi="Times New Roman" w:cs="Times New Roman"/>
          <w:b/>
          <w:sz w:val="24"/>
          <w:szCs w:val="24"/>
          <w:lang w:eastAsia="ru-RU"/>
        </w:rPr>
      </w:pPr>
      <w:r w:rsidRPr="008A5292">
        <w:rPr>
          <w:rFonts w:ascii="Times New Roman" w:eastAsia="Times New Roman" w:hAnsi="Times New Roman" w:cs="Times New Roman"/>
          <w:b/>
          <w:sz w:val="24"/>
          <w:szCs w:val="24"/>
          <w:lang w:eastAsia="ru-RU"/>
        </w:rPr>
        <w:t>Пути решения:</w:t>
      </w:r>
    </w:p>
    <w:p w14:paraId="2419AB59" w14:textId="77777777" w:rsidR="00072C96" w:rsidRPr="008A5292" w:rsidRDefault="00072C96" w:rsidP="008A5292">
      <w:pPr>
        <w:pStyle w:val="ae"/>
        <w:numPr>
          <w:ilvl w:val="0"/>
          <w:numId w:val="31"/>
        </w:numPr>
        <w:shd w:val="clear" w:color="auto" w:fill="FFFFFF"/>
        <w:spacing w:after="0" w:line="240" w:lineRule="auto"/>
        <w:ind w:left="0" w:right="-2" w:firstLine="0"/>
        <w:jc w:val="both"/>
        <w:rPr>
          <w:rFonts w:ascii="Times New Roman" w:hAnsi="Times New Roman"/>
          <w:sz w:val="24"/>
          <w:szCs w:val="24"/>
        </w:rPr>
      </w:pPr>
      <w:r w:rsidRPr="008A5292">
        <w:rPr>
          <w:rFonts w:ascii="Times New Roman" w:hAnsi="Times New Roman"/>
          <w:sz w:val="24"/>
          <w:szCs w:val="24"/>
        </w:rPr>
        <w:t>Продумать график проведения консультаций со всеми участниками учебно-воспитательного процесса. Продумать и согласовать с родителями этот график.</w:t>
      </w:r>
    </w:p>
    <w:p w14:paraId="07CF4882" w14:textId="77777777" w:rsidR="00072C96" w:rsidRPr="008A5292" w:rsidRDefault="00072C96" w:rsidP="008A5292">
      <w:pPr>
        <w:pStyle w:val="ae"/>
        <w:numPr>
          <w:ilvl w:val="0"/>
          <w:numId w:val="31"/>
        </w:numPr>
        <w:shd w:val="clear" w:color="auto" w:fill="FFFFFF"/>
        <w:spacing w:after="0" w:line="240" w:lineRule="auto"/>
        <w:ind w:left="0" w:right="-2" w:firstLine="0"/>
        <w:jc w:val="both"/>
        <w:rPr>
          <w:rFonts w:ascii="Times New Roman" w:hAnsi="Times New Roman"/>
          <w:sz w:val="24"/>
          <w:szCs w:val="24"/>
        </w:rPr>
      </w:pPr>
      <w:r w:rsidRPr="008A5292">
        <w:rPr>
          <w:rFonts w:ascii="Times New Roman" w:hAnsi="Times New Roman"/>
          <w:sz w:val="24"/>
          <w:szCs w:val="24"/>
        </w:rPr>
        <w:t>Делать акцент на просветительскую и профилактическую работу со всеми участниками УВП.</w:t>
      </w:r>
    </w:p>
    <w:p w14:paraId="1C666227" w14:textId="66249194" w:rsidR="00072C96" w:rsidRPr="008A5292" w:rsidRDefault="00072C96" w:rsidP="008A5292">
      <w:pPr>
        <w:pStyle w:val="ae"/>
        <w:numPr>
          <w:ilvl w:val="0"/>
          <w:numId w:val="31"/>
        </w:numPr>
        <w:shd w:val="clear" w:color="auto" w:fill="FFFFFF"/>
        <w:spacing w:after="0" w:line="240" w:lineRule="auto"/>
        <w:ind w:left="0" w:right="-2" w:firstLine="0"/>
        <w:jc w:val="both"/>
        <w:rPr>
          <w:rFonts w:ascii="Times New Roman" w:hAnsi="Times New Roman"/>
          <w:sz w:val="24"/>
          <w:szCs w:val="24"/>
        </w:rPr>
      </w:pPr>
      <w:r w:rsidRPr="008A5292">
        <w:rPr>
          <w:rFonts w:ascii="Times New Roman" w:hAnsi="Times New Roman"/>
          <w:sz w:val="24"/>
          <w:szCs w:val="24"/>
        </w:rPr>
        <w:t>Групповые консультации проводить в режиме малых групп.</w:t>
      </w:r>
    </w:p>
    <w:p w14:paraId="1ED0456A" w14:textId="77777777" w:rsidR="00072C96" w:rsidRPr="008A5292" w:rsidRDefault="00072C96" w:rsidP="008A5292">
      <w:pPr>
        <w:pStyle w:val="ae"/>
        <w:numPr>
          <w:ilvl w:val="0"/>
          <w:numId w:val="26"/>
        </w:numPr>
        <w:shd w:val="clear" w:color="auto" w:fill="FFFFFF"/>
        <w:spacing w:after="0" w:line="240" w:lineRule="auto"/>
        <w:ind w:left="0" w:right="-2" w:firstLine="0"/>
        <w:jc w:val="both"/>
        <w:rPr>
          <w:rFonts w:ascii="Times New Roman" w:hAnsi="Times New Roman"/>
          <w:b/>
          <w:sz w:val="24"/>
          <w:szCs w:val="24"/>
        </w:rPr>
      </w:pPr>
      <w:r w:rsidRPr="008A5292">
        <w:rPr>
          <w:rFonts w:ascii="Times New Roman" w:hAnsi="Times New Roman"/>
          <w:b/>
          <w:sz w:val="24"/>
          <w:szCs w:val="24"/>
        </w:rPr>
        <w:t>Коррекция и развитие.</w:t>
      </w:r>
    </w:p>
    <w:p w14:paraId="3703C5C8" w14:textId="77777777" w:rsidR="00072C96" w:rsidRPr="008A5292" w:rsidRDefault="00072C96" w:rsidP="008A5292">
      <w:pPr>
        <w:pStyle w:val="ae"/>
        <w:numPr>
          <w:ilvl w:val="1"/>
          <w:numId w:val="26"/>
        </w:numPr>
        <w:shd w:val="clear" w:color="auto" w:fill="FFFFFF"/>
        <w:spacing w:after="0" w:line="240" w:lineRule="auto"/>
        <w:ind w:left="0" w:right="-2" w:firstLine="0"/>
        <w:jc w:val="both"/>
        <w:rPr>
          <w:rFonts w:ascii="Times New Roman" w:hAnsi="Times New Roman"/>
          <w:sz w:val="24"/>
          <w:szCs w:val="24"/>
        </w:rPr>
      </w:pPr>
      <w:r w:rsidRPr="008A5292">
        <w:rPr>
          <w:rFonts w:ascii="Times New Roman" w:hAnsi="Times New Roman"/>
          <w:sz w:val="24"/>
          <w:szCs w:val="24"/>
        </w:rPr>
        <w:t>В качестве развивающей работы с учащимися были проведены следующие мероприятия:</w:t>
      </w:r>
    </w:p>
    <w:p w14:paraId="26C74E11" w14:textId="77777777" w:rsidR="00072C96" w:rsidRPr="008A5292" w:rsidRDefault="00072C96" w:rsidP="008A5292">
      <w:pPr>
        <w:pStyle w:val="ae"/>
        <w:shd w:val="clear" w:color="auto" w:fill="FFFFFF"/>
        <w:spacing w:after="0" w:line="240" w:lineRule="auto"/>
        <w:ind w:left="0" w:right="-2"/>
        <w:jc w:val="both"/>
        <w:rPr>
          <w:rFonts w:ascii="Times New Roman" w:hAnsi="Times New Roman"/>
          <w:sz w:val="24"/>
          <w:szCs w:val="24"/>
        </w:rPr>
      </w:pPr>
      <w:r w:rsidRPr="008A5292">
        <w:rPr>
          <w:rFonts w:ascii="Times New Roman" w:hAnsi="Times New Roman"/>
          <w:sz w:val="24"/>
          <w:szCs w:val="24"/>
        </w:rPr>
        <w:t>-коммуникативные тренинги с учащимися (5-11 классы, не менее 2 в каждом классе);</w:t>
      </w:r>
    </w:p>
    <w:p w14:paraId="470AB5CC" w14:textId="77777777" w:rsidR="00072C96" w:rsidRPr="008A5292" w:rsidRDefault="00072C96" w:rsidP="008A5292">
      <w:pPr>
        <w:pStyle w:val="ae"/>
        <w:shd w:val="clear" w:color="auto" w:fill="FFFFFF"/>
        <w:spacing w:after="0" w:line="240" w:lineRule="auto"/>
        <w:ind w:left="0" w:right="-2"/>
        <w:jc w:val="both"/>
        <w:rPr>
          <w:rFonts w:ascii="Times New Roman" w:hAnsi="Times New Roman"/>
          <w:sz w:val="24"/>
          <w:szCs w:val="24"/>
        </w:rPr>
      </w:pPr>
      <w:r w:rsidRPr="008A5292">
        <w:rPr>
          <w:rFonts w:ascii="Times New Roman" w:hAnsi="Times New Roman"/>
          <w:sz w:val="24"/>
          <w:szCs w:val="24"/>
        </w:rPr>
        <w:t>-индивидуальные развивающие занятия по реализации программ развития и коррекции, учащихся с ООП (всего 9 программ в течение года);</w:t>
      </w:r>
    </w:p>
    <w:p w14:paraId="00ED21DD" w14:textId="77777777" w:rsidR="00072C96" w:rsidRPr="008A5292" w:rsidRDefault="00072C96" w:rsidP="008A5292">
      <w:pPr>
        <w:pStyle w:val="ae"/>
        <w:shd w:val="clear" w:color="auto" w:fill="FFFFFF"/>
        <w:spacing w:after="0" w:line="240" w:lineRule="auto"/>
        <w:ind w:left="0" w:right="-2"/>
        <w:jc w:val="both"/>
        <w:rPr>
          <w:rFonts w:ascii="Times New Roman" w:hAnsi="Times New Roman"/>
          <w:sz w:val="24"/>
          <w:szCs w:val="24"/>
        </w:rPr>
      </w:pPr>
      <w:r w:rsidRPr="008A5292">
        <w:rPr>
          <w:rFonts w:ascii="Times New Roman" w:hAnsi="Times New Roman"/>
          <w:sz w:val="24"/>
          <w:szCs w:val="24"/>
        </w:rPr>
        <w:t>-тренинги стрессоустойчивости (7-11 классы, не менее 1 в каждом классе, олимпийская команда, участники PISA);</w:t>
      </w:r>
    </w:p>
    <w:p w14:paraId="2438CB17" w14:textId="77777777" w:rsidR="00072C96" w:rsidRPr="008A5292" w:rsidRDefault="00072C96" w:rsidP="008A5292">
      <w:pPr>
        <w:pStyle w:val="ae"/>
        <w:shd w:val="clear" w:color="auto" w:fill="FFFFFF"/>
        <w:spacing w:after="0" w:line="240" w:lineRule="auto"/>
        <w:ind w:left="0" w:right="-2"/>
        <w:jc w:val="both"/>
        <w:rPr>
          <w:rFonts w:ascii="Times New Roman" w:hAnsi="Times New Roman"/>
          <w:sz w:val="24"/>
          <w:szCs w:val="24"/>
        </w:rPr>
      </w:pPr>
      <w:r w:rsidRPr="008A5292">
        <w:rPr>
          <w:rFonts w:ascii="Times New Roman" w:hAnsi="Times New Roman"/>
          <w:sz w:val="24"/>
          <w:szCs w:val="24"/>
        </w:rPr>
        <w:t>-профориентационные мероприятия (5-11 классы, не менее 2 в каждом классе);</w:t>
      </w:r>
    </w:p>
    <w:p w14:paraId="31D406DA" w14:textId="77777777" w:rsidR="00072C96" w:rsidRPr="008A5292" w:rsidRDefault="00072C96" w:rsidP="008A5292">
      <w:pPr>
        <w:pStyle w:val="ae"/>
        <w:shd w:val="clear" w:color="auto" w:fill="FFFFFF"/>
        <w:spacing w:after="0" w:line="240" w:lineRule="auto"/>
        <w:ind w:left="0" w:right="-2"/>
        <w:jc w:val="both"/>
        <w:rPr>
          <w:rFonts w:ascii="Times New Roman" w:hAnsi="Times New Roman"/>
          <w:sz w:val="24"/>
          <w:szCs w:val="24"/>
        </w:rPr>
      </w:pPr>
      <w:r w:rsidRPr="008A5292">
        <w:rPr>
          <w:rFonts w:ascii="Times New Roman" w:hAnsi="Times New Roman"/>
          <w:sz w:val="24"/>
          <w:szCs w:val="24"/>
        </w:rPr>
        <w:t>-тренинги по подготовке к итоговой аттестации (9,11 классы, не менее 2 в каждом классе).</w:t>
      </w:r>
    </w:p>
    <w:p w14:paraId="2E17A1D7" w14:textId="77777777" w:rsidR="00072C96" w:rsidRPr="008A5292" w:rsidRDefault="00072C96" w:rsidP="008A5292">
      <w:pPr>
        <w:spacing w:after="0" w:line="240" w:lineRule="auto"/>
        <w:ind w:right="-2"/>
        <w:jc w:val="both"/>
        <w:rPr>
          <w:rFonts w:ascii="Times New Roman" w:eastAsia="Times New Roman" w:hAnsi="Times New Roman" w:cs="Times New Roman"/>
          <w:sz w:val="24"/>
          <w:szCs w:val="24"/>
          <w:lang w:eastAsia="ru-RU"/>
        </w:rPr>
      </w:pPr>
      <w:r w:rsidRPr="008A5292">
        <w:rPr>
          <w:rFonts w:ascii="Times New Roman" w:eastAsia="Times New Roman" w:hAnsi="Times New Roman" w:cs="Times New Roman"/>
          <w:b/>
          <w:sz w:val="24"/>
          <w:szCs w:val="24"/>
          <w:lang w:eastAsia="ru-RU"/>
        </w:rPr>
        <w:t>Проблемы:</w:t>
      </w:r>
      <w:r w:rsidRPr="008A5292">
        <w:rPr>
          <w:rFonts w:ascii="Times New Roman" w:eastAsia="Times New Roman" w:hAnsi="Times New Roman" w:cs="Times New Roman"/>
          <w:sz w:val="24"/>
          <w:szCs w:val="24"/>
          <w:lang w:eastAsia="ru-RU"/>
        </w:rPr>
        <w:t xml:space="preserve"> </w:t>
      </w:r>
    </w:p>
    <w:p w14:paraId="5BA87F9F" w14:textId="77777777" w:rsidR="00072C96" w:rsidRPr="008A5292" w:rsidRDefault="00072C96" w:rsidP="008A5292">
      <w:pPr>
        <w:pStyle w:val="ae"/>
        <w:numPr>
          <w:ilvl w:val="0"/>
          <w:numId w:val="32"/>
        </w:numPr>
        <w:spacing w:after="0" w:line="240" w:lineRule="auto"/>
        <w:ind w:left="0" w:right="-2" w:firstLine="0"/>
        <w:jc w:val="both"/>
        <w:rPr>
          <w:rFonts w:ascii="Times New Roman" w:hAnsi="Times New Roman"/>
          <w:sz w:val="24"/>
          <w:szCs w:val="24"/>
        </w:rPr>
      </w:pPr>
      <w:r w:rsidRPr="008A5292">
        <w:rPr>
          <w:rFonts w:ascii="Times New Roman" w:hAnsi="Times New Roman"/>
          <w:sz w:val="24"/>
          <w:szCs w:val="24"/>
        </w:rPr>
        <w:t>Самая большая трудность в ведении развивающей и коррекционной работе – выбор времени и места. Запланировать данную работу очень трудно как раз по причине отсутствия гарантированного времени в классах на работу с психологом.</w:t>
      </w:r>
    </w:p>
    <w:p w14:paraId="6A34D608" w14:textId="77777777" w:rsidR="00072C96" w:rsidRPr="008A5292" w:rsidRDefault="00072C96" w:rsidP="008A5292">
      <w:pPr>
        <w:pStyle w:val="ae"/>
        <w:numPr>
          <w:ilvl w:val="0"/>
          <w:numId w:val="32"/>
        </w:numPr>
        <w:spacing w:after="0" w:line="240" w:lineRule="auto"/>
        <w:ind w:left="0" w:right="-2" w:firstLine="0"/>
        <w:jc w:val="both"/>
        <w:rPr>
          <w:rFonts w:ascii="Times New Roman" w:hAnsi="Times New Roman"/>
          <w:sz w:val="24"/>
          <w:szCs w:val="24"/>
        </w:rPr>
      </w:pPr>
      <w:r w:rsidRPr="008A5292">
        <w:rPr>
          <w:rFonts w:ascii="Times New Roman" w:hAnsi="Times New Roman"/>
          <w:sz w:val="24"/>
          <w:szCs w:val="24"/>
        </w:rPr>
        <w:t>Изменения в планах работы вносятся по инициативе вышестоящих организаций, которые оповещают о необходимости проведения того или иного мероприятия в срочном порядке, что вынуждает менять план, передвигать мероприятия или отказываться от тех, которые запланированы.</w:t>
      </w:r>
    </w:p>
    <w:p w14:paraId="0803DC35" w14:textId="77777777" w:rsidR="00072C96" w:rsidRPr="008A5292" w:rsidRDefault="00072C96" w:rsidP="008A5292">
      <w:pPr>
        <w:pStyle w:val="ae"/>
        <w:numPr>
          <w:ilvl w:val="0"/>
          <w:numId w:val="32"/>
        </w:numPr>
        <w:spacing w:after="0" w:line="240" w:lineRule="auto"/>
        <w:ind w:left="0" w:right="-2" w:firstLine="0"/>
        <w:jc w:val="both"/>
        <w:rPr>
          <w:rFonts w:ascii="Times New Roman" w:hAnsi="Times New Roman"/>
          <w:sz w:val="24"/>
          <w:szCs w:val="24"/>
        </w:rPr>
      </w:pPr>
      <w:r w:rsidRPr="008A5292">
        <w:rPr>
          <w:rFonts w:ascii="Times New Roman" w:hAnsi="Times New Roman"/>
          <w:sz w:val="24"/>
          <w:szCs w:val="24"/>
        </w:rPr>
        <w:t>Недостаточные знания психолога и недостаточный арсенал современных методов практической работы с учащимися.</w:t>
      </w:r>
    </w:p>
    <w:p w14:paraId="172394EE" w14:textId="77777777" w:rsidR="00072C96" w:rsidRPr="008A5292" w:rsidRDefault="00072C96" w:rsidP="008A5292">
      <w:pPr>
        <w:spacing w:after="0" w:line="240" w:lineRule="auto"/>
        <w:ind w:right="-2"/>
        <w:jc w:val="both"/>
        <w:rPr>
          <w:rFonts w:ascii="Times New Roman" w:eastAsia="Times New Roman" w:hAnsi="Times New Roman" w:cs="Times New Roman"/>
          <w:sz w:val="24"/>
          <w:szCs w:val="24"/>
          <w:lang w:eastAsia="ru-RU"/>
        </w:rPr>
      </w:pPr>
      <w:r w:rsidRPr="008A5292">
        <w:rPr>
          <w:rFonts w:ascii="Times New Roman" w:eastAsia="Times New Roman" w:hAnsi="Times New Roman" w:cs="Times New Roman"/>
          <w:b/>
          <w:sz w:val="24"/>
          <w:szCs w:val="24"/>
          <w:lang w:eastAsia="ru-RU"/>
        </w:rPr>
        <w:t>Пути решения:</w:t>
      </w:r>
      <w:r w:rsidRPr="008A5292">
        <w:rPr>
          <w:rFonts w:ascii="Times New Roman" w:eastAsia="Times New Roman" w:hAnsi="Times New Roman" w:cs="Times New Roman"/>
          <w:sz w:val="24"/>
          <w:szCs w:val="24"/>
          <w:lang w:eastAsia="ru-RU"/>
        </w:rPr>
        <w:t xml:space="preserve"> </w:t>
      </w:r>
    </w:p>
    <w:p w14:paraId="4B15205D" w14:textId="77777777" w:rsidR="00072C96" w:rsidRPr="008A5292" w:rsidRDefault="00072C96" w:rsidP="008A5292">
      <w:pPr>
        <w:pStyle w:val="ae"/>
        <w:tabs>
          <w:tab w:val="left" w:pos="0"/>
        </w:tabs>
        <w:spacing w:after="0" w:line="240" w:lineRule="auto"/>
        <w:ind w:left="0" w:right="-2"/>
        <w:jc w:val="both"/>
        <w:textAlignment w:val="baseline"/>
        <w:rPr>
          <w:rFonts w:ascii="Times New Roman" w:hAnsi="Times New Roman"/>
          <w:sz w:val="24"/>
          <w:szCs w:val="24"/>
        </w:rPr>
      </w:pPr>
      <w:r w:rsidRPr="008A5292">
        <w:rPr>
          <w:rFonts w:ascii="Times New Roman" w:hAnsi="Times New Roman"/>
          <w:sz w:val="24"/>
          <w:szCs w:val="24"/>
        </w:rPr>
        <w:t>1.Обсудить возможность проведения мероприятий в классах по согласованию с родителями в необходимом количестве, ставить запланированные мероприятия в расписание.</w:t>
      </w:r>
    </w:p>
    <w:p w14:paraId="04876894" w14:textId="77777777" w:rsidR="00072C96" w:rsidRPr="008A5292" w:rsidRDefault="00072C96" w:rsidP="008A5292">
      <w:pPr>
        <w:pStyle w:val="ae"/>
        <w:tabs>
          <w:tab w:val="left" w:pos="0"/>
        </w:tabs>
        <w:spacing w:after="0" w:line="240" w:lineRule="auto"/>
        <w:ind w:left="0" w:right="-2"/>
        <w:jc w:val="both"/>
        <w:textAlignment w:val="baseline"/>
        <w:rPr>
          <w:rFonts w:ascii="Times New Roman" w:hAnsi="Times New Roman"/>
          <w:sz w:val="24"/>
          <w:szCs w:val="24"/>
        </w:rPr>
      </w:pPr>
      <w:r w:rsidRPr="008A5292">
        <w:rPr>
          <w:rFonts w:ascii="Times New Roman" w:hAnsi="Times New Roman"/>
          <w:sz w:val="24"/>
          <w:szCs w:val="24"/>
        </w:rPr>
        <w:t>2.Согласовывать городские и областные планы с планами гимназии.</w:t>
      </w:r>
    </w:p>
    <w:p w14:paraId="59C3B29B" w14:textId="77777777" w:rsidR="00072C96" w:rsidRPr="008A5292" w:rsidRDefault="00072C96" w:rsidP="008A5292">
      <w:pPr>
        <w:pStyle w:val="ae"/>
        <w:tabs>
          <w:tab w:val="left" w:pos="0"/>
        </w:tabs>
        <w:spacing w:after="0" w:line="240" w:lineRule="auto"/>
        <w:ind w:left="0" w:right="-2"/>
        <w:jc w:val="both"/>
        <w:textAlignment w:val="baseline"/>
        <w:rPr>
          <w:rFonts w:ascii="Times New Roman" w:hAnsi="Times New Roman"/>
          <w:sz w:val="24"/>
          <w:szCs w:val="24"/>
        </w:rPr>
      </w:pPr>
      <w:r w:rsidRPr="008A5292">
        <w:rPr>
          <w:rFonts w:ascii="Times New Roman" w:hAnsi="Times New Roman"/>
          <w:sz w:val="24"/>
          <w:szCs w:val="24"/>
        </w:rPr>
        <w:t>3.Продолжать самообразование через посещение курсов ПК, проблемных курсов. Расширять арсенал практических методов коррекционно-развивающей работы с учащимися через прохождение современных курсов.</w:t>
      </w:r>
    </w:p>
    <w:p w14:paraId="43A7D108" w14:textId="77777777" w:rsidR="00072C96" w:rsidRPr="008A5292" w:rsidRDefault="00072C96" w:rsidP="008A5292">
      <w:pPr>
        <w:pStyle w:val="ae"/>
        <w:numPr>
          <w:ilvl w:val="0"/>
          <w:numId w:val="26"/>
        </w:numPr>
        <w:tabs>
          <w:tab w:val="left" w:pos="0"/>
        </w:tabs>
        <w:spacing w:after="0" w:line="240" w:lineRule="auto"/>
        <w:ind w:left="0" w:right="-2" w:firstLine="0"/>
        <w:jc w:val="both"/>
        <w:textAlignment w:val="baseline"/>
        <w:rPr>
          <w:rFonts w:ascii="Times New Roman" w:hAnsi="Times New Roman"/>
          <w:sz w:val="24"/>
          <w:szCs w:val="24"/>
        </w:rPr>
      </w:pPr>
      <w:r w:rsidRPr="008A5292">
        <w:rPr>
          <w:rFonts w:ascii="Times New Roman" w:hAnsi="Times New Roman"/>
          <w:b/>
          <w:sz w:val="24"/>
          <w:szCs w:val="24"/>
        </w:rPr>
        <w:t>Профилактика и просвещение /указать темы и контингент/</w:t>
      </w:r>
    </w:p>
    <w:p w14:paraId="180AE8E4" w14:textId="77777777" w:rsidR="00072C96" w:rsidRPr="008A5292" w:rsidRDefault="00072C96" w:rsidP="008A5292">
      <w:pPr>
        <w:pStyle w:val="ae"/>
        <w:tabs>
          <w:tab w:val="left" w:pos="0"/>
        </w:tabs>
        <w:spacing w:after="0" w:line="240" w:lineRule="auto"/>
        <w:ind w:left="0" w:right="-2"/>
        <w:jc w:val="both"/>
        <w:textAlignment w:val="baseline"/>
        <w:rPr>
          <w:rFonts w:ascii="Times New Roman" w:hAnsi="Times New Roman"/>
          <w:b/>
          <w:sz w:val="24"/>
          <w:szCs w:val="24"/>
        </w:rPr>
      </w:pPr>
      <w:r w:rsidRPr="008A5292">
        <w:rPr>
          <w:rFonts w:ascii="Times New Roman" w:hAnsi="Times New Roman"/>
          <w:b/>
          <w:sz w:val="24"/>
          <w:szCs w:val="24"/>
        </w:rPr>
        <w:t>В течение учебного года были проведены следующие просветительские мероприятия:</w:t>
      </w:r>
    </w:p>
    <w:p w14:paraId="75952327" w14:textId="77777777" w:rsidR="00072C96" w:rsidRPr="008A5292" w:rsidRDefault="00072C96" w:rsidP="008A5292">
      <w:pPr>
        <w:pStyle w:val="ae"/>
        <w:tabs>
          <w:tab w:val="left" w:pos="0"/>
        </w:tabs>
        <w:spacing w:after="0" w:line="240" w:lineRule="auto"/>
        <w:ind w:left="0" w:right="-2"/>
        <w:jc w:val="both"/>
        <w:textAlignment w:val="baseline"/>
        <w:rPr>
          <w:rFonts w:ascii="Times New Roman" w:hAnsi="Times New Roman"/>
          <w:b/>
          <w:sz w:val="24"/>
          <w:szCs w:val="24"/>
        </w:rPr>
      </w:pPr>
      <w:r w:rsidRPr="008A5292">
        <w:rPr>
          <w:rFonts w:ascii="Times New Roman" w:hAnsi="Times New Roman"/>
          <w:b/>
          <w:sz w:val="24"/>
          <w:szCs w:val="24"/>
        </w:rPr>
        <w:t>С учащимися:</w:t>
      </w:r>
    </w:p>
    <w:p w14:paraId="75729570" w14:textId="77777777" w:rsidR="00072C96" w:rsidRPr="008A5292" w:rsidRDefault="00072C96" w:rsidP="008A5292">
      <w:pPr>
        <w:pStyle w:val="ae"/>
        <w:numPr>
          <w:ilvl w:val="1"/>
          <w:numId w:val="26"/>
        </w:numPr>
        <w:tabs>
          <w:tab w:val="left" w:pos="0"/>
        </w:tabs>
        <w:spacing w:after="0" w:line="240" w:lineRule="auto"/>
        <w:ind w:left="0" w:right="-2" w:firstLine="0"/>
        <w:jc w:val="both"/>
        <w:textAlignment w:val="baseline"/>
        <w:rPr>
          <w:rFonts w:ascii="Times New Roman" w:hAnsi="Times New Roman"/>
          <w:sz w:val="24"/>
          <w:szCs w:val="24"/>
        </w:rPr>
      </w:pPr>
      <w:r w:rsidRPr="008A5292">
        <w:rPr>
          <w:rFonts w:ascii="Times New Roman" w:hAnsi="Times New Roman"/>
          <w:sz w:val="24"/>
          <w:szCs w:val="24"/>
        </w:rPr>
        <w:t>«Психическое здоровье и способы его укрепления». 8 класс, ноябрь 2022г. (всего 3 занятия, охват – 72)</w:t>
      </w:r>
    </w:p>
    <w:p w14:paraId="47DBD6B5" w14:textId="77777777" w:rsidR="00072C96" w:rsidRPr="008A5292" w:rsidRDefault="00072C96" w:rsidP="008A5292">
      <w:pPr>
        <w:pStyle w:val="ae"/>
        <w:numPr>
          <w:ilvl w:val="1"/>
          <w:numId w:val="26"/>
        </w:numPr>
        <w:tabs>
          <w:tab w:val="left" w:pos="0"/>
        </w:tabs>
        <w:spacing w:after="0" w:line="240" w:lineRule="auto"/>
        <w:ind w:left="0" w:right="-2" w:firstLine="0"/>
        <w:jc w:val="both"/>
        <w:textAlignment w:val="baseline"/>
        <w:rPr>
          <w:rFonts w:ascii="Times New Roman" w:hAnsi="Times New Roman"/>
          <w:sz w:val="24"/>
          <w:szCs w:val="24"/>
        </w:rPr>
      </w:pPr>
      <w:r w:rsidRPr="008A5292">
        <w:rPr>
          <w:rFonts w:ascii="Times New Roman" w:hAnsi="Times New Roman"/>
          <w:sz w:val="24"/>
          <w:szCs w:val="24"/>
        </w:rPr>
        <w:lastRenderedPageBreak/>
        <w:t>«Тайм-менеджмент выпускника». 11 классы, ноябрь 2022г. (всего 2 занятия, охват – 45)</w:t>
      </w:r>
    </w:p>
    <w:p w14:paraId="57C8C2AE" w14:textId="77777777" w:rsidR="00072C96" w:rsidRPr="008A5292" w:rsidRDefault="00072C96" w:rsidP="008A5292">
      <w:pPr>
        <w:pStyle w:val="ae"/>
        <w:numPr>
          <w:ilvl w:val="1"/>
          <w:numId w:val="26"/>
        </w:numPr>
        <w:tabs>
          <w:tab w:val="left" w:pos="0"/>
        </w:tabs>
        <w:spacing w:after="0" w:line="240" w:lineRule="auto"/>
        <w:ind w:left="0" w:right="-2" w:firstLine="0"/>
        <w:jc w:val="both"/>
        <w:textAlignment w:val="baseline"/>
        <w:rPr>
          <w:rFonts w:ascii="Times New Roman" w:hAnsi="Times New Roman"/>
          <w:sz w:val="24"/>
          <w:szCs w:val="24"/>
        </w:rPr>
      </w:pPr>
      <w:r w:rsidRPr="008A5292">
        <w:rPr>
          <w:rFonts w:ascii="Times New Roman" w:hAnsi="Times New Roman"/>
          <w:sz w:val="24"/>
          <w:szCs w:val="24"/>
        </w:rPr>
        <w:t>«Три кита выбора профессии». 7 классы, ноябрь 2022г. (всего 3 занятия, охват – 88)</w:t>
      </w:r>
    </w:p>
    <w:p w14:paraId="4BE180C0" w14:textId="77777777" w:rsidR="00072C96" w:rsidRPr="008A5292" w:rsidRDefault="00072C96" w:rsidP="008A5292">
      <w:pPr>
        <w:pStyle w:val="ae"/>
        <w:numPr>
          <w:ilvl w:val="1"/>
          <w:numId w:val="26"/>
        </w:numPr>
        <w:tabs>
          <w:tab w:val="left" w:pos="0"/>
        </w:tabs>
        <w:spacing w:after="0" w:line="240" w:lineRule="auto"/>
        <w:ind w:left="0" w:right="-2" w:firstLine="0"/>
        <w:jc w:val="both"/>
        <w:textAlignment w:val="baseline"/>
        <w:rPr>
          <w:rFonts w:ascii="Times New Roman" w:hAnsi="Times New Roman"/>
          <w:sz w:val="24"/>
          <w:szCs w:val="24"/>
        </w:rPr>
      </w:pPr>
      <w:r w:rsidRPr="008A5292">
        <w:rPr>
          <w:rFonts w:ascii="Times New Roman" w:hAnsi="Times New Roman"/>
          <w:sz w:val="24"/>
          <w:szCs w:val="24"/>
        </w:rPr>
        <w:t>«Детство без жестокости и насилия». 5 классы, ноябрь 2022г. (всего 3 занятия, охват – 84)</w:t>
      </w:r>
    </w:p>
    <w:p w14:paraId="2515230A" w14:textId="77777777" w:rsidR="00072C96" w:rsidRPr="008A5292" w:rsidRDefault="00072C96" w:rsidP="008A5292">
      <w:pPr>
        <w:pStyle w:val="ae"/>
        <w:numPr>
          <w:ilvl w:val="1"/>
          <w:numId w:val="26"/>
        </w:numPr>
        <w:tabs>
          <w:tab w:val="left" w:pos="0"/>
        </w:tabs>
        <w:spacing w:after="0" w:line="240" w:lineRule="auto"/>
        <w:ind w:left="0" w:right="-2" w:firstLine="0"/>
        <w:jc w:val="both"/>
        <w:textAlignment w:val="baseline"/>
        <w:rPr>
          <w:rFonts w:ascii="Times New Roman" w:hAnsi="Times New Roman"/>
          <w:sz w:val="24"/>
          <w:szCs w:val="24"/>
        </w:rPr>
      </w:pPr>
      <w:r w:rsidRPr="008A5292">
        <w:rPr>
          <w:rFonts w:ascii="Times New Roman" w:hAnsi="Times New Roman"/>
          <w:sz w:val="24"/>
          <w:szCs w:val="24"/>
        </w:rPr>
        <w:t>«Детство без жестокости и насилия». 7 классы, ноябрь 2022г. (всего 3 занятия, охват – 90)</w:t>
      </w:r>
    </w:p>
    <w:p w14:paraId="36EDEF94" w14:textId="77777777" w:rsidR="00072C96" w:rsidRPr="008A5292" w:rsidRDefault="00072C96" w:rsidP="008A5292">
      <w:pPr>
        <w:pStyle w:val="ae"/>
        <w:numPr>
          <w:ilvl w:val="1"/>
          <w:numId w:val="26"/>
        </w:numPr>
        <w:tabs>
          <w:tab w:val="left" w:pos="0"/>
        </w:tabs>
        <w:spacing w:after="0" w:line="240" w:lineRule="auto"/>
        <w:ind w:left="0" w:right="-2" w:firstLine="0"/>
        <w:jc w:val="both"/>
        <w:textAlignment w:val="baseline"/>
        <w:rPr>
          <w:rFonts w:ascii="Times New Roman" w:hAnsi="Times New Roman"/>
          <w:sz w:val="24"/>
          <w:szCs w:val="24"/>
        </w:rPr>
      </w:pPr>
      <w:r w:rsidRPr="008A5292">
        <w:rPr>
          <w:rFonts w:ascii="Times New Roman" w:hAnsi="Times New Roman"/>
          <w:sz w:val="24"/>
          <w:szCs w:val="24"/>
        </w:rPr>
        <w:t>«Детство без жестокости и насилия». 10 классы, ноябрь 2022г. (всего 2 занятия, охват – 48)</w:t>
      </w:r>
    </w:p>
    <w:p w14:paraId="610CDC67" w14:textId="77777777" w:rsidR="00072C96" w:rsidRPr="008A5292" w:rsidRDefault="00072C96" w:rsidP="008A5292">
      <w:pPr>
        <w:pStyle w:val="ae"/>
        <w:numPr>
          <w:ilvl w:val="1"/>
          <w:numId w:val="26"/>
        </w:numPr>
        <w:tabs>
          <w:tab w:val="left" w:pos="0"/>
        </w:tabs>
        <w:spacing w:after="0" w:line="240" w:lineRule="auto"/>
        <w:ind w:left="0" w:right="-2" w:firstLine="0"/>
        <w:jc w:val="both"/>
        <w:textAlignment w:val="baseline"/>
        <w:rPr>
          <w:rFonts w:ascii="Times New Roman" w:hAnsi="Times New Roman"/>
          <w:sz w:val="24"/>
          <w:szCs w:val="24"/>
        </w:rPr>
      </w:pPr>
      <w:r w:rsidRPr="008A5292">
        <w:rPr>
          <w:rFonts w:ascii="Times New Roman" w:hAnsi="Times New Roman"/>
          <w:sz w:val="24"/>
          <w:szCs w:val="24"/>
        </w:rPr>
        <w:t>«Психологическая готовность к написанию PISA». 9, 10 классы, ноябрь 2022г. (всего 5 занятий, охват – 50)</w:t>
      </w:r>
    </w:p>
    <w:p w14:paraId="45703AE0" w14:textId="77777777" w:rsidR="00072C96" w:rsidRPr="008A5292" w:rsidRDefault="00072C96" w:rsidP="008A5292">
      <w:pPr>
        <w:pStyle w:val="ae"/>
        <w:numPr>
          <w:ilvl w:val="1"/>
          <w:numId w:val="26"/>
        </w:numPr>
        <w:spacing w:after="0" w:line="240" w:lineRule="auto"/>
        <w:ind w:left="0" w:right="-2" w:firstLine="0"/>
        <w:jc w:val="both"/>
        <w:rPr>
          <w:rFonts w:ascii="Times New Roman" w:hAnsi="Times New Roman"/>
          <w:sz w:val="24"/>
          <w:szCs w:val="24"/>
        </w:rPr>
      </w:pPr>
      <w:r w:rsidRPr="008A5292">
        <w:rPr>
          <w:rFonts w:ascii="Times New Roman" w:hAnsi="Times New Roman"/>
          <w:sz w:val="24"/>
          <w:szCs w:val="24"/>
        </w:rPr>
        <w:t>«Психическое здоровье и способы его укрепления». 9 класс, декабрь 2022г. (всего 3 занятия, охват – 81)</w:t>
      </w:r>
    </w:p>
    <w:p w14:paraId="7D8F8CF2" w14:textId="77777777" w:rsidR="00072C96" w:rsidRPr="008A5292" w:rsidRDefault="00072C96" w:rsidP="008A5292">
      <w:pPr>
        <w:pStyle w:val="ae"/>
        <w:numPr>
          <w:ilvl w:val="1"/>
          <w:numId w:val="26"/>
        </w:numPr>
        <w:tabs>
          <w:tab w:val="left" w:pos="0"/>
        </w:tabs>
        <w:spacing w:after="0" w:line="240" w:lineRule="auto"/>
        <w:ind w:left="0" w:right="-2" w:firstLine="0"/>
        <w:jc w:val="both"/>
        <w:textAlignment w:val="baseline"/>
        <w:rPr>
          <w:rFonts w:ascii="Times New Roman" w:hAnsi="Times New Roman"/>
          <w:sz w:val="24"/>
          <w:szCs w:val="24"/>
        </w:rPr>
      </w:pPr>
      <w:r w:rsidRPr="008A5292">
        <w:rPr>
          <w:rFonts w:ascii="Times New Roman" w:hAnsi="Times New Roman"/>
          <w:sz w:val="24"/>
          <w:szCs w:val="24"/>
        </w:rPr>
        <w:t>«Мальчик с девочкой дружил». 4 классы, декабрь 2022 (всего 3 занятия, охват – 59)</w:t>
      </w:r>
    </w:p>
    <w:p w14:paraId="071F1D7F" w14:textId="77777777" w:rsidR="00072C96" w:rsidRPr="008A5292" w:rsidRDefault="00072C96" w:rsidP="008A5292">
      <w:pPr>
        <w:pStyle w:val="ae"/>
        <w:numPr>
          <w:ilvl w:val="1"/>
          <w:numId w:val="26"/>
        </w:numPr>
        <w:tabs>
          <w:tab w:val="left" w:pos="0"/>
        </w:tabs>
        <w:spacing w:after="0" w:line="240" w:lineRule="auto"/>
        <w:ind w:left="0" w:right="-2" w:firstLine="0"/>
        <w:jc w:val="both"/>
        <w:textAlignment w:val="baseline"/>
        <w:rPr>
          <w:rFonts w:ascii="Times New Roman" w:hAnsi="Times New Roman"/>
          <w:sz w:val="24"/>
          <w:szCs w:val="24"/>
        </w:rPr>
      </w:pPr>
      <w:r w:rsidRPr="008A5292">
        <w:rPr>
          <w:rFonts w:ascii="Times New Roman" w:hAnsi="Times New Roman"/>
          <w:sz w:val="24"/>
          <w:szCs w:val="24"/>
        </w:rPr>
        <w:t>«На пути к взрослой жизни». 10 классы, январь 2023г. (всего 2 занятия, охват – 51)</w:t>
      </w:r>
    </w:p>
    <w:p w14:paraId="4FBB5519" w14:textId="77777777" w:rsidR="00072C96" w:rsidRPr="008A5292" w:rsidRDefault="00072C96" w:rsidP="008A5292">
      <w:pPr>
        <w:pStyle w:val="ae"/>
        <w:numPr>
          <w:ilvl w:val="1"/>
          <w:numId w:val="26"/>
        </w:numPr>
        <w:tabs>
          <w:tab w:val="left" w:pos="0"/>
        </w:tabs>
        <w:spacing w:after="0" w:line="240" w:lineRule="auto"/>
        <w:ind w:left="0" w:right="-2" w:firstLine="0"/>
        <w:jc w:val="both"/>
        <w:textAlignment w:val="baseline"/>
        <w:rPr>
          <w:rFonts w:ascii="Times New Roman" w:hAnsi="Times New Roman"/>
          <w:sz w:val="24"/>
          <w:szCs w:val="24"/>
        </w:rPr>
      </w:pPr>
      <w:r w:rsidRPr="008A5292">
        <w:rPr>
          <w:rFonts w:ascii="Times New Roman" w:hAnsi="Times New Roman"/>
          <w:sz w:val="24"/>
          <w:szCs w:val="24"/>
        </w:rPr>
        <w:t>«Профессии будущего». 8 классы, февраль 2023г. (всего 3 занятия, охват – 72)</w:t>
      </w:r>
    </w:p>
    <w:p w14:paraId="60BC7041" w14:textId="77777777" w:rsidR="00072C96" w:rsidRPr="008A5292" w:rsidRDefault="00072C96" w:rsidP="008A5292">
      <w:pPr>
        <w:pStyle w:val="ae"/>
        <w:numPr>
          <w:ilvl w:val="1"/>
          <w:numId w:val="26"/>
        </w:numPr>
        <w:tabs>
          <w:tab w:val="left" w:pos="0"/>
        </w:tabs>
        <w:spacing w:after="0" w:line="240" w:lineRule="auto"/>
        <w:ind w:left="0" w:right="-2" w:firstLine="0"/>
        <w:jc w:val="both"/>
        <w:textAlignment w:val="baseline"/>
        <w:rPr>
          <w:rFonts w:ascii="Times New Roman" w:hAnsi="Times New Roman"/>
          <w:sz w:val="24"/>
          <w:szCs w:val="24"/>
        </w:rPr>
      </w:pPr>
      <w:r w:rsidRPr="008A5292">
        <w:rPr>
          <w:rFonts w:ascii="Times New Roman" w:hAnsi="Times New Roman"/>
          <w:sz w:val="24"/>
          <w:szCs w:val="24"/>
        </w:rPr>
        <w:t>«Профессия в нашей жизни». 6 классы, февраль 2023г. (всего 3 занятия, охват – 82)</w:t>
      </w:r>
    </w:p>
    <w:p w14:paraId="382B5517" w14:textId="77777777" w:rsidR="00072C96" w:rsidRPr="008A5292" w:rsidRDefault="00072C96" w:rsidP="008A5292">
      <w:pPr>
        <w:pStyle w:val="ae"/>
        <w:numPr>
          <w:ilvl w:val="1"/>
          <w:numId w:val="26"/>
        </w:numPr>
        <w:tabs>
          <w:tab w:val="left" w:pos="0"/>
        </w:tabs>
        <w:spacing w:after="0" w:line="240" w:lineRule="auto"/>
        <w:ind w:left="0" w:right="-2" w:firstLine="0"/>
        <w:jc w:val="both"/>
        <w:textAlignment w:val="baseline"/>
        <w:rPr>
          <w:rFonts w:ascii="Times New Roman" w:hAnsi="Times New Roman"/>
          <w:sz w:val="24"/>
          <w:szCs w:val="24"/>
        </w:rPr>
      </w:pPr>
      <w:r w:rsidRPr="008A5292">
        <w:rPr>
          <w:rFonts w:ascii="Times New Roman" w:hAnsi="Times New Roman"/>
          <w:sz w:val="24"/>
          <w:szCs w:val="24"/>
        </w:rPr>
        <w:t>«Здоровый (разумный) образ жизни». 7 классы, февраль 2023г. (всего 3 занятия, охват – 89)</w:t>
      </w:r>
    </w:p>
    <w:p w14:paraId="716C2746" w14:textId="77777777" w:rsidR="00072C96" w:rsidRPr="008A5292" w:rsidRDefault="00072C96" w:rsidP="008A5292">
      <w:pPr>
        <w:pStyle w:val="ae"/>
        <w:numPr>
          <w:ilvl w:val="1"/>
          <w:numId w:val="26"/>
        </w:numPr>
        <w:tabs>
          <w:tab w:val="left" w:pos="0"/>
        </w:tabs>
        <w:spacing w:after="0" w:line="240" w:lineRule="auto"/>
        <w:ind w:left="0" w:right="-2" w:firstLine="0"/>
        <w:jc w:val="both"/>
        <w:textAlignment w:val="baseline"/>
        <w:rPr>
          <w:rFonts w:ascii="Times New Roman" w:hAnsi="Times New Roman"/>
          <w:sz w:val="24"/>
          <w:szCs w:val="24"/>
        </w:rPr>
      </w:pPr>
      <w:r w:rsidRPr="008A5292">
        <w:rPr>
          <w:rFonts w:ascii="Times New Roman" w:hAnsi="Times New Roman"/>
          <w:sz w:val="24"/>
          <w:szCs w:val="24"/>
        </w:rPr>
        <w:t>«Способы снятия напряжения». 9, 11 классы, апрель 2023г. (всего 5 занятий, охват – 127)</w:t>
      </w:r>
    </w:p>
    <w:p w14:paraId="5D2B930D" w14:textId="77777777" w:rsidR="00072C96" w:rsidRPr="008A5292" w:rsidRDefault="00072C96" w:rsidP="008A5292">
      <w:pPr>
        <w:pStyle w:val="ae"/>
        <w:tabs>
          <w:tab w:val="left" w:pos="0"/>
        </w:tabs>
        <w:spacing w:after="0" w:line="240" w:lineRule="auto"/>
        <w:ind w:left="0" w:right="-2"/>
        <w:jc w:val="both"/>
        <w:textAlignment w:val="baseline"/>
        <w:rPr>
          <w:rFonts w:ascii="Times New Roman" w:hAnsi="Times New Roman"/>
          <w:b/>
          <w:bCs/>
          <w:sz w:val="24"/>
          <w:szCs w:val="24"/>
        </w:rPr>
      </w:pPr>
      <w:r w:rsidRPr="008A5292">
        <w:rPr>
          <w:rFonts w:ascii="Times New Roman" w:hAnsi="Times New Roman"/>
          <w:b/>
          <w:bCs/>
          <w:sz w:val="24"/>
          <w:szCs w:val="24"/>
        </w:rPr>
        <w:t>С родителями:</w:t>
      </w:r>
    </w:p>
    <w:p w14:paraId="6BB545D8" w14:textId="77777777" w:rsidR="00072C96" w:rsidRPr="008A5292" w:rsidRDefault="00072C96" w:rsidP="008A5292">
      <w:pPr>
        <w:pStyle w:val="ae"/>
        <w:numPr>
          <w:ilvl w:val="2"/>
          <w:numId w:val="26"/>
        </w:numPr>
        <w:tabs>
          <w:tab w:val="left" w:pos="0"/>
          <w:tab w:val="left" w:pos="426"/>
        </w:tabs>
        <w:spacing w:after="0" w:line="240" w:lineRule="auto"/>
        <w:ind w:left="0" w:right="-2" w:firstLine="0"/>
        <w:jc w:val="both"/>
        <w:textAlignment w:val="baseline"/>
        <w:rPr>
          <w:rFonts w:ascii="Times New Roman" w:hAnsi="Times New Roman"/>
          <w:sz w:val="24"/>
          <w:szCs w:val="24"/>
        </w:rPr>
      </w:pPr>
      <w:r w:rsidRPr="008A5292">
        <w:rPr>
          <w:rFonts w:ascii="Times New Roman" w:hAnsi="Times New Roman"/>
          <w:sz w:val="24"/>
          <w:szCs w:val="24"/>
        </w:rPr>
        <w:t>«Разъяснение правил деятельности психологической службы». Сентябрь – октябрь 2022  (всего 22 собрания, охват – 512)</w:t>
      </w:r>
    </w:p>
    <w:p w14:paraId="24454D6E" w14:textId="77777777" w:rsidR="00072C96" w:rsidRPr="008A5292" w:rsidRDefault="00072C96" w:rsidP="008A5292">
      <w:pPr>
        <w:pStyle w:val="ae"/>
        <w:numPr>
          <w:ilvl w:val="2"/>
          <w:numId w:val="26"/>
        </w:numPr>
        <w:tabs>
          <w:tab w:val="left" w:pos="0"/>
          <w:tab w:val="left" w:pos="426"/>
        </w:tabs>
        <w:spacing w:after="0" w:line="240" w:lineRule="auto"/>
        <w:ind w:left="0" w:right="-2" w:firstLine="0"/>
        <w:jc w:val="both"/>
        <w:textAlignment w:val="baseline"/>
        <w:rPr>
          <w:rFonts w:ascii="Times New Roman" w:hAnsi="Times New Roman"/>
          <w:sz w:val="24"/>
          <w:szCs w:val="24"/>
        </w:rPr>
      </w:pPr>
      <w:r w:rsidRPr="008A5292">
        <w:rPr>
          <w:rFonts w:ascii="Times New Roman" w:hAnsi="Times New Roman"/>
          <w:sz w:val="24"/>
          <w:szCs w:val="24"/>
        </w:rPr>
        <w:t>«Адаптация первоклассников. О чём важно знать родителям» 1 классы, октябрь (всего 3 собрания, охват – 72)</w:t>
      </w:r>
    </w:p>
    <w:p w14:paraId="11B84669" w14:textId="77777777" w:rsidR="00072C96" w:rsidRPr="008A5292" w:rsidRDefault="00072C96" w:rsidP="008A5292">
      <w:pPr>
        <w:pStyle w:val="ae"/>
        <w:numPr>
          <w:ilvl w:val="2"/>
          <w:numId w:val="26"/>
        </w:numPr>
        <w:tabs>
          <w:tab w:val="left" w:pos="0"/>
          <w:tab w:val="left" w:pos="426"/>
        </w:tabs>
        <w:spacing w:after="0" w:line="240" w:lineRule="auto"/>
        <w:ind w:left="0" w:right="-2" w:firstLine="0"/>
        <w:jc w:val="both"/>
        <w:textAlignment w:val="baseline"/>
        <w:rPr>
          <w:rFonts w:ascii="Times New Roman" w:hAnsi="Times New Roman"/>
          <w:sz w:val="24"/>
          <w:szCs w:val="24"/>
        </w:rPr>
      </w:pPr>
      <w:r w:rsidRPr="008A5292">
        <w:rPr>
          <w:rFonts w:ascii="Times New Roman" w:hAnsi="Times New Roman"/>
          <w:sz w:val="24"/>
          <w:szCs w:val="24"/>
        </w:rPr>
        <w:t>«Профилактика семейного насилия. Родительские роли» ноябрь 2022г. (всего 1 собрание. Охват – 18)</w:t>
      </w:r>
    </w:p>
    <w:p w14:paraId="6571EEA1" w14:textId="77777777" w:rsidR="00072C96" w:rsidRPr="008A5292" w:rsidRDefault="00072C96" w:rsidP="008A5292">
      <w:pPr>
        <w:pStyle w:val="ae"/>
        <w:numPr>
          <w:ilvl w:val="2"/>
          <w:numId w:val="26"/>
        </w:numPr>
        <w:tabs>
          <w:tab w:val="left" w:pos="0"/>
          <w:tab w:val="left" w:pos="426"/>
        </w:tabs>
        <w:spacing w:after="0" w:line="240" w:lineRule="auto"/>
        <w:ind w:left="0" w:right="-2" w:firstLine="0"/>
        <w:jc w:val="both"/>
        <w:textAlignment w:val="baseline"/>
        <w:rPr>
          <w:rFonts w:ascii="Times New Roman" w:hAnsi="Times New Roman"/>
          <w:sz w:val="24"/>
          <w:szCs w:val="24"/>
        </w:rPr>
      </w:pPr>
      <w:r w:rsidRPr="008A5292">
        <w:rPr>
          <w:rFonts w:ascii="Times New Roman" w:hAnsi="Times New Roman"/>
          <w:sz w:val="24"/>
          <w:szCs w:val="24"/>
        </w:rPr>
        <w:t>«Укрепление психического здоровья» декабрь 2022г. (всего 2 собрания, охват – 32)</w:t>
      </w:r>
    </w:p>
    <w:p w14:paraId="5EDC7113" w14:textId="77777777" w:rsidR="00072C96" w:rsidRPr="008A5292" w:rsidRDefault="00072C96" w:rsidP="008A5292">
      <w:pPr>
        <w:pStyle w:val="ae"/>
        <w:numPr>
          <w:ilvl w:val="2"/>
          <w:numId w:val="26"/>
        </w:numPr>
        <w:tabs>
          <w:tab w:val="left" w:pos="0"/>
          <w:tab w:val="left" w:pos="426"/>
        </w:tabs>
        <w:spacing w:after="0" w:line="240" w:lineRule="auto"/>
        <w:ind w:left="0" w:right="-2" w:firstLine="0"/>
        <w:jc w:val="both"/>
        <w:textAlignment w:val="baseline"/>
        <w:rPr>
          <w:rFonts w:ascii="Times New Roman" w:hAnsi="Times New Roman"/>
          <w:sz w:val="24"/>
          <w:szCs w:val="24"/>
        </w:rPr>
      </w:pPr>
      <w:r w:rsidRPr="008A5292">
        <w:rPr>
          <w:rFonts w:ascii="Times New Roman" w:hAnsi="Times New Roman"/>
          <w:sz w:val="24"/>
          <w:szCs w:val="24"/>
        </w:rPr>
        <w:t>«Причины буллинга. Профилактика в семье» 5,6,7 классы, февраль 2023 (всего 3 собрания, охват – 72)</w:t>
      </w:r>
    </w:p>
    <w:p w14:paraId="49EAD6E5" w14:textId="77777777" w:rsidR="00072C96" w:rsidRPr="008A5292" w:rsidRDefault="00072C96" w:rsidP="008A5292">
      <w:pPr>
        <w:pStyle w:val="ae"/>
        <w:numPr>
          <w:ilvl w:val="2"/>
          <w:numId w:val="26"/>
        </w:numPr>
        <w:tabs>
          <w:tab w:val="left" w:pos="0"/>
          <w:tab w:val="left" w:pos="426"/>
        </w:tabs>
        <w:spacing w:after="0" w:line="240" w:lineRule="auto"/>
        <w:ind w:left="0" w:right="-2" w:firstLine="0"/>
        <w:jc w:val="both"/>
        <w:textAlignment w:val="baseline"/>
        <w:rPr>
          <w:rFonts w:ascii="Times New Roman" w:hAnsi="Times New Roman"/>
          <w:sz w:val="24"/>
          <w:szCs w:val="24"/>
        </w:rPr>
      </w:pPr>
      <w:r w:rsidRPr="008A5292">
        <w:rPr>
          <w:rFonts w:ascii="Times New Roman" w:hAnsi="Times New Roman"/>
          <w:sz w:val="24"/>
          <w:szCs w:val="24"/>
        </w:rPr>
        <w:t>«Готовность к переходу в 5 класс» 4 классы, апрель 2023 (всего 3 собрания, охват – 77)</w:t>
      </w:r>
    </w:p>
    <w:p w14:paraId="5142E5BC" w14:textId="77777777" w:rsidR="00072C96" w:rsidRPr="008A5292" w:rsidRDefault="00072C96" w:rsidP="008A5292">
      <w:pPr>
        <w:pStyle w:val="ae"/>
        <w:numPr>
          <w:ilvl w:val="2"/>
          <w:numId w:val="26"/>
        </w:numPr>
        <w:tabs>
          <w:tab w:val="left" w:pos="0"/>
          <w:tab w:val="left" w:pos="426"/>
        </w:tabs>
        <w:spacing w:after="0" w:line="240" w:lineRule="auto"/>
        <w:ind w:left="0" w:right="-2" w:firstLine="0"/>
        <w:jc w:val="both"/>
        <w:textAlignment w:val="baseline"/>
        <w:rPr>
          <w:rFonts w:ascii="Times New Roman" w:hAnsi="Times New Roman"/>
          <w:sz w:val="24"/>
          <w:szCs w:val="24"/>
        </w:rPr>
      </w:pPr>
      <w:r w:rsidRPr="008A5292">
        <w:rPr>
          <w:rFonts w:ascii="Times New Roman" w:hAnsi="Times New Roman"/>
          <w:sz w:val="24"/>
          <w:szCs w:val="24"/>
        </w:rPr>
        <w:t>«Роль родителей в подготовке выпускников к итоговой аттестации» 9,11 классы, апрель 2023 (всего 6 собраний, охват – 127)</w:t>
      </w:r>
    </w:p>
    <w:p w14:paraId="0E742F46" w14:textId="77777777" w:rsidR="00072C96" w:rsidRPr="008A5292" w:rsidRDefault="00072C96" w:rsidP="008A5292">
      <w:pPr>
        <w:pStyle w:val="ae"/>
        <w:numPr>
          <w:ilvl w:val="2"/>
          <w:numId w:val="26"/>
        </w:numPr>
        <w:tabs>
          <w:tab w:val="left" w:pos="0"/>
          <w:tab w:val="left" w:pos="426"/>
        </w:tabs>
        <w:spacing w:after="0" w:line="240" w:lineRule="auto"/>
        <w:ind w:left="0" w:right="-2" w:firstLine="0"/>
        <w:jc w:val="both"/>
        <w:textAlignment w:val="baseline"/>
        <w:rPr>
          <w:rFonts w:ascii="Times New Roman" w:hAnsi="Times New Roman"/>
          <w:sz w:val="24"/>
          <w:szCs w:val="24"/>
        </w:rPr>
      </w:pPr>
      <w:r w:rsidRPr="008A5292">
        <w:rPr>
          <w:rFonts w:ascii="Times New Roman" w:hAnsi="Times New Roman"/>
          <w:sz w:val="24"/>
          <w:szCs w:val="24"/>
        </w:rPr>
        <w:t>«Роль родителей в профессиональном самоопределении подростков» 9 классы (всего 2 собрания, охват – 56)</w:t>
      </w:r>
    </w:p>
    <w:p w14:paraId="1A4638F8" w14:textId="77777777" w:rsidR="00072C96" w:rsidRPr="008A5292" w:rsidRDefault="00072C96" w:rsidP="008A5292">
      <w:pPr>
        <w:pStyle w:val="ae"/>
        <w:tabs>
          <w:tab w:val="left" w:pos="0"/>
          <w:tab w:val="left" w:pos="426"/>
        </w:tabs>
        <w:spacing w:after="0" w:line="240" w:lineRule="auto"/>
        <w:ind w:left="0" w:right="-2"/>
        <w:jc w:val="both"/>
        <w:textAlignment w:val="baseline"/>
        <w:rPr>
          <w:rFonts w:ascii="Times New Roman" w:hAnsi="Times New Roman"/>
          <w:b/>
          <w:sz w:val="24"/>
          <w:szCs w:val="24"/>
        </w:rPr>
      </w:pPr>
      <w:r w:rsidRPr="008A5292">
        <w:rPr>
          <w:rFonts w:ascii="Times New Roman" w:hAnsi="Times New Roman"/>
          <w:b/>
          <w:sz w:val="24"/>
          <w:szCs w:val="24"/>
        </w:rPr>
        <w:t>С педагогами:</w:t>
      </w:r>
    </w:p>
    <w:p w14:paraId="13043FD6" w14:textId="77777777" w:rsidR="00072C96" w:rsidRPr="008A5292" w:rsidRDefault="00072C96" w:rsidP="008A5292">
      <w:pPr>
        <w:pStyle w:val="ae"/>
        <w:numPr>
          <w:ilvl w:val="0"/>
          <w:numId w:val="34"/>
        </w:numPr>
        <w:tabs>
          <w:tab w:val="left" w:pos="0"/>
          <w:tab w:val="left" w:pos="426"/>
        </w:tabs>
        <w:spacing w:after="0" w:line="240" w:lineRule="auto"/>
        <w:ind w:left="0" w:right="-2" w:firstLine="0"/>
        <w:jc w:val="both"/>
        <w:textAlignment w:val="baseline"/>
        <w:rPr>
          <w:rFonts w:ascii="Times New Roman" w:hAnsi="Times New Roman"/>
          <w:sz w:val="24"/>
          <w:szCs w:val="24"/>
        </w:rPr>
      </w:pPr>
      <w:r w:rsidRPr="008A5292">
        <w:rPr>
          <w:rFonts w:ascii="Times New Roman" w:hAnsi="Times New Roman"/>
          <w:sz w:val="24"/>
          <w:szCs w:val="24"/>
        </w:rPr>
        <w:t>«Психологическая атмосфера на уроке». Сентябрь 2022г. (охват – 38)</w:t>
      </w:r>
    </w:p>
    <w:p w14:paraId="2511C1FF" w14:textId="77777777" w:rsidR="00072C96" w:rsidRPr="008A5292" w:rsidRDefault="00072C96" w:rsidP="008A5292">
      <w:pPr>
        <w:pStyle w:val="ae"/>
        <w:numPr>
          <w:ilvl w:val="0"/>
          <w:numId w:val="34"/>
        </w:numPr>
        <w:tabs>
          <w:tab w:val="left" w:pos="0"/>
          <w:tab w:val="left" w:pos="426"/>
        </w:tabs>
        <w:spacing w:after="0" w:line="240" w:lineRule="auto"/>
        <w:ind w:left="0" w:right="-2" w:firstLine="0"/>
        <w:jc w:val="both"/>
        <w:textAlignment w:val="baseline"/>
        <w:rPr>
          <w:rFonts w:ascii="Times New Roman" w:hAnsi="Times New Roman"/>
          <w:sz w:val="24"/>
          <w:szCs w:val="24"/>
        </w:rPr>
      </w:pPr>
      <w:r w:rsidRPr="008A5292">
        <w:rPr>
          <w:rFonts w:ascii="Times New Roman" w:hAnsi="Times New Roman"/>
          <w:sz w:val="24"/>
          <w:szCs w:val="24"/>
        </w:rPr>
        <w:t>«Профилактика насилия в школьной среде». Ноябрь 2022г. (охват – 47)</w:t>
      </w:r>
    </w:p>
    <w:p w14:paraId="354C1187" w14:textId="77777777" w:rsidR="00072C96" w:rsidRPr="008A5292" w:rsidRDefault="00072C96" w:rsidP="008A5292">
      <w:pPr>
        <w:pStyle w:val="ae"/>
        <w:numPr>
          <w:ilvl w:val="0"/>
          <w:numId w:val="34"/>
        </w:numPr>
        <w:tabs>
          <w:tab w:val="left" w:pos="0"/>
          <w:tab w:val="left" w:pos="426"/>
        </w:tabs>
        <w:spacing w:after="0" w:line="240" w:lineRule="auto"/>
        <w:ind w:left="0" w:right="-2" w:firstLine="0"/>
        <w:jc w:val="both"/>
        <w:textAlignment w:val="baseline"/>
        <w:rPr>
          <w:rFonts w:ascii="Times New Roman" w:hAnsi="Times New Roman"/>
          <w:sz w:val="24"/>
          <w:szCs w:val="24"/>
        </w:rPr>
      </w:pPr>
      <w:r w:rsidRPr="008A5292">
        <w:rPr>
          <w:rFonts w:ascii="Times New Roman" w:hAnsi="Times New Roman"/>
          <w:sz w:val="24"/>
          <w:szCs w:val="24"/>
        </w:rPr>
        <w:t>«Половое воспитание как способ укрепления нравственного здоровья». Январь 2022г. (охват – 31)</w:t>
      </w:r>
    </w:p>
    <w:p w14:paraId="4249433B" w14:textId="77777777" w:rsidR="00072C96" w:rsidRPr="008A5292" w:rsidRDefault="00072C96" w:rsidP="008A5292">
      <w:pPr>
        <w:tabs>
          <w:tab w:val="left" w:pos="426"/>
        </w:tabs>
        <w:spacing w:after="0" w:line="240" w:lineRule="auto"/>
        <w:ind w:right="-2"/>
        <w:jc w:val="both"/>
        <w:textAlignment w:val="baseline"/>
        <w:rPr>
          <w:rFonts w:ascii="Times New Roman" w:eastAsia="Times New Roman" w:hAnsi="Times New Roman" w:cs="Times New Roman"/>
          <w:b/>
          <w:sz w:val="24"/>
          <w:szCs w:val="24"/>
          <w:lang w:eastAsia="ru-RU"/>
        </w:rPr>
      </w:pPr>
      <w:r w:rsidRPr="008A5292">
        <w:rPr>
          <w:rFonts w:ascii="Times New Roman" w:eastAsia="Times New Roman" w:hAnsi="Times New Roman" w:cs="Times New Roman"/>
          <w:sz w:val="24"/>
          <w:szCs w:val="24"/>
          <w:lang w:eastAsia="ru-RU"/>
        </w:rPr>
        <w:t xml:space="preserve"> </w:t>
      </w:r>
      <w:r w:rsidRPr="008A5292">
        <w:rPr>
          <w:rFonts w:ascii="Times New Roman" w:eastAsia="Times New Roman" w:hAnsi="Times New Roman" w:cs="Times New Roman"/>
          <w:b/>
          <w:sz w:val="24"/>
          <w:szCs w:val="24"/>
          <w:lang w:eastAsia="ru-RU"/>
        </w:rPr>
        <w:t>Публикации в соцсетях:</w:t>
      </w:r>
    </w:p>
    <w:p w14:paraId="0FA50A73" w14:textId="77777777" w:rsidR="00072C96" w:rsidRPr="008A5292" w:rsidRDefault="00072C96" w:rsidP="008A5292">
      <w:pPr>
        <w:pStyle w:val="ae"/>
        <w:numPr>
          <w:ilvl w:val="0"/>
          <w:numId w:val="35"/>
        </w:numPr>
        <w:tabs>
          <w:tab w:val="left" w:pos="426"/>
        </w:tabs>
        <w:spacing w:after="0" w:line="240" w:lineRule="auto"/>
        <w:ind w:left="0" w:right="-2" w:firstLine="0"/>
        <w:jc w:val="both"/>
        <w:textAlignment w:val="baseline"/>
        <w:rPr>
          <w:rFonts w:ascii="Times New Roman" w:hAnsi="Times New Roman"/>
          <w:sz w:val="24"/>
          <w:szCs w:val="24"/>
        </w:rPr>
      </w:pPr>
      <w:r w:rsidRPr="008A5292">
        <w:rPr>
          <w:rFonts w:ascii="Times New Roman" w:hAnsi="Times New Roman"/>
          <w:sz w:val="24"/>
          <w:szCs w:val="24"/>
        </w:rPr>
        <w:t xml:space="preserve">«Адаптация учащихся к школе после летних каникул» Сентябрь 2022г. </w:t>
      </w:r>
    </w:p>
    <w:p w14:paraId="498E935A" w14:textId="77777777" w:rsidR="00072C96" w:rsidRPr="008A5292" w:rsidRDefault="00072C96" w:rsidP="008A5292">
      <w:pPr>
        <w:pStyle w:val="ae"/>
        <w:numPr>
          <w:ilvl w:val="0"/>
          <w:numId w:val="35"/>
        </w:numPr>
        <w:tabs>
          <w:tab w:val="left" w:pos="426"/>
        </w:tabs>
        <w:spacing w:after="0" w:line="240" w:lineRule="auto"/>
        <w:ind w:left="0" w:right="-2" w:firstLine="0"/>
        <w:jc w:val="both"/>
        <w:textAlignment w:val="baseline"/>
        <w:rPr>
          <w:rFonts w:ascii="Times New Roman" w:hAnsi="Times New Roman"/>
          <w:sz w:val="24"/>
          <w:szCs w:val="24"/>
        </w:rPr>
      </w:pPr>
      <w:r w:rsidRPr="008A5292">
        <w:rPr>
          <w:rFonts w:ascii="Times New Roman" w:hAnsi="Times New Roman"/>
          <w:sz w:val="24"/>
          <w:szCs w:val="24"/>
        </w:rPr>
        <w:t>«Всемирный день психического здоровья. Укрепление физического и психического здоровья». Октябрь 2022г.</w:t>
      </w:r>
    </w:p>
    <w:p w14:paraId="7DB7B8A9" w14:textId="77777777" w:rsidR="00072C96" w:rsidRPr="008A5292" w:rsidRDefault="00072C96" w:rsidP="008A5292">
      <w:pPr>
        <w:pStyle w:val="ae"/>
        <w:numPr>
          <w:ilvl w:val="0"/>
          <w:numId w:val="35"/>
        </w:numPr>
        <w:tabs>
          <w:tab w:val="left" w:pos="426"/>
        </w:tabs>
        <w:spacing w:after="0" w:line="240" w:lineRule="auto"/>
        <w:ind w:left="0" w:right="-2" w:firstLine="0"/>
        <w:jc w:val="both"/>
        <w:textAlignment w:val="baseline"/>
        <w:rPr>
          <w:rFonts w:ascii="Times New Roman" w:hAnsi="Times New Roman"/>
          <w:sz w:val="24"/>
          <w:szCs w:val="24"/>
        </w:rPr>
      </w:pPr>
      <w:r w:rsidRPr="008A5292">
        <w:rPr>
          <w:rFonts w:ascii="Times New Roman" w:hAnsi="Times New Roman"/>
          <w:sz w:val="24"/>
          <w:szCs w:val="24"/>
        </w:rPr>
        <w:t>«Семейные игры на каникулах». Октябрь 2022г.</w:t>
      </w:r>
    </w:p>
    <w:p w14:paraId="0C342ADA" w14:textId="77777777" w:rsidR="00072C96" w:rsidRPr="008A5292" w:rsidRDefault="00072C96" w:rsidP="008A5292">
      <w:pPr>
        <w:pStyle w:val="ae"/>
        <w:numPr>
          <w:ilvl w:val="0"/>
          <w:numId w:val="35"/>
        </w:numPr>
        <w:tabs>
          <w:tab w:val="left" w:pos="426"/>
        </w:tabs>
        <w:spacing w:after="0" w:line="240" w:lineRule="auto"/>
        <w:ind w:left="0" w:right="-2" w:firstLine="0"/>
        <w:jc w:val="both"/>
        <w:textAlignment w:val="baseline"/>
        <w:rPr>
          <w:rFonts w:ascii="Times New Roman" w:hAnsi="Times New Roman"/>
          <w:sz w:val="24"/>
          <w:szCs w:val="24"/>
        </w:rPr>
      </w:pPr>
      <w:r w:rsidRPr="008A5292">
        <w:rPr>
          <w:rFonts w:ascii="Times New Roman" w:hAnsi="Times New Roman"/>
          <w:sz w:val="24"/>
          <w:szCs w:val="24"/>
        </w:rPr>
        <w:t>«Подростковый кризис. Рекомендации родителям» февраль 2023г.</w:t>
      </w:r>
    </w:p>
    <w:p w14:paraId="485C9F9F" w14:textId="77777777" w:rsidR="00072C96" w:rsidRPr="008A5292" w:rsidRDefault="00072C96" w:rsidP="008A5292">
      <w:pPr>
        <w:pStyle w:val="ae"/>
        <w:numPr>
          <w:ilvl w:val="0"/>
          <w:numId w:val="35"/>
        </w:numPr>
        <w:tabs>
          <w:tab w:val="left" w:pos="426"/>
        </w:tabs>
        <w:spacing w:after="0" w:line="240" w:lineRule="auto"/>
        <w:ind w:left="0" w:right="-2" w:firstLine="0"/>
        <w:jc w:val="both"/>
        <w:textAlignment w:val="baseline"/>
        <w:rPr>
          <w:rFonts w:ascii="Times New Roman" w:hAnsi="Times New Roman"/>
          <w:sz w:val="24"/>
          <w:szCs w:val="24"/>
        </w:rPr>
      </w:pPr>
      <w:r w:rsidRPr="008A5292">
        <w:rPr>
          <w:rFonts w:ascii="Times New Roman" w:hAnsi="Times New Roman"/>
          <w:sz w:val="24"/>
          <w:szCs w:val="24"/>
        </w:rPr>
        <w:t>«Современные подходы к профессиональному самоопределению». Февраль 2023г.</w:t>
      </w:r>
    </w:p>
    <w:p w14:paraId="246479F8" w14:textId="77777777" w:rsidR="00072C96" w:rsidRPr="008A5292" w:rsidRDefault="00072C96" w:rsidP="008A5292">
      <w:pPr>
        <w:pStyle w:val="ae"/>
        <w:numPr>
          <w:ilvl w:val="0"/>
          <w:numId w:val="35"/>
        </w:numPr>
        <w:tabs>
          <w:tab w:val="left" w:pos="426"/>
        </w:tabs>
        <w:spacing w:after="0" w:line="240" w:lineRule="auto"/>
        <w:ind w:left="0" w:right="-2" w:firstLine="0"/>
        <w:jc w:val="both"/>
        <w:textAlignment w:val="baseline"/>
        <w:rPr>
          <w:rFonts w:ascii="Times New Roman" w:hAnsi="Times New Roman"/>
          <w:sz w:val="24"/>
          <w:szCs w:val="24"/>
        </w:rPr>
      </w:pPr>
      <w:r w:rsidRPr="008A5292">
        <w:rPr>
          <w:rFonts w:ascii="Times New Roman" w:hAnsi="Times New Roman"/>
          <w:sz w:val="24"/>
          <w:szCs w:val="24"/>
        </w:rPr>
        <w:t>«Ваш ребёнок взрослеет» Март 2023г.</w:t>
      </w:r>
    </w:p>
    <w:p w14:paraId="6D1A5C1E" w14:textId="2D75545F" w:rsidR="00072C96" w:rsidRPr="008A5292" w:rsidRDefault="00072C96" w:rsidP="008A5292">
      <w:pPr>
        <w:pStyle w:val="ae"/>
        <w:numPr>
          <w:ilvl w:val="0"/>
          <w:numId w:val="35"/>
        </w:numPr>
        <w:tabs>
          <w:tab w:val="left" w:pos="426"/>
        </w:tabs>
        <w:spacing w:after="0" w:line="240" w:lineRule="auto"/>
        <w:ind w:left="0" w:right="-2" w:firstLine="0"/>
        <w:jc w:val="both"/>
        <w:textAlignment w:val="baseline"/>
        <w:rPr>
          <w:rFonts w:ascii="Times New Roman" w:hAnsi="Times New Roman"/>
          <w:sz w:val="24"/>
          <w:szCs w:val="24"/>
        </w:rPr>
      </w:pPr>
      <w:r w:rsidRPr="008A5292">
        <w:rPr>
          <w:rFonts w:ascii="Times New Roman" w:hAnsi="Times New Roman"/>
          <w:sz w:val="24"/>
          <w:szCs w:val="24"/>
        </w:rPr>
        <w:t>«Способы развития внимательности в условиях семьи». Март 2023г.</w:t>
      </w:r>
    </w:p>
    <w:p w14:paraId="274CE7F5" w14:textId="77777777" w:rsidR="00072C96" w:rsidRPr="008A5292" w:rsidRDefault="00072C96" w:rsidP="008A5292">
      <w:pPr>
        <w:spacing w:after="0" w:line="240" w:lineRule="auto"/>
        <w:ind w:right="-2"/>
        <w:contextualSpacing/>
        <w:jc w:val="both"/>
        <w:rPr>
          <w:rFonts w:ascii="Times New Roman" w:eastAsia="Times New Roman" w:hAnsi="Times New Roman" w:cs="Times New Roman"/>
          <w:b/>
          <w:sz w:val="24"/>
          <w:szCs w:val="24"/>
        </w:rPr>
      </w:pPr>
      <w:r w:rsidRPr="008A5292">
        <w:rPr>
          <w:rFonts w:ascii="Times New Roman" w:eastAsia="Times New Roman" w:hAnsi="Times New Roman" w:cs="Times New Roman"/>
          <w:b/>
          <w:sz w:val="24"/>
          <w:szCs w:val="24"/>
        </w:rPr>
        <w:t xml:space="preserve">Проблемы: </w:t>
      </w:r>
    </w:p>
    <w:p w14:paraId="4C6B5BA0" w14:textId="77777777" w:rsidR="00072C96" w:rsidRPr="008A5292" w:rsidRDefault="00072C96" w:rsidP="008A5292">
      <w:pPr>
        <w:pStyle w:val="ae"/>
        <w:numPr>
          <w:ilvl w:val="0"/>
          <w:numId w:val="33"/>
        </w:numPr>
        <w:tabs>
          <w:tab w:val="left" w:pos="567"/>
        </w:tabs>
        <w:spacing w:after="0" w:line="240" w:lineRule="auto"/>
        <w:ind w:left="0" w:right="-2" w:firstLine="0"/>
        <w:jc w:val="both"/>
        <w:rPr>
          <w:rFonts w:ascii="Times New Roman" w:hAnsi="Times New Roman"/>
          <w:sz w:val="24"/>
          <w:szCs w:val="24"/>
        </w:rPr>
      </w:pPr>
      <w:r w:rsidRPr="008A5292">
        <w:rPr>
          <w:rFonts w:ascii="Times New Roman" w:hAnsi="Times New Roman"/>
          <w:sz w:val="24"/>
          <w:szCs w:val="24"/>
        </w:rPr>
        <w:t xml:space="preserve">Отсутствие гарантированного времени на работу с учащимися. </w:t>
      </w:r>
    </w:p>
    <w:p w14:paraId="4DA6D6C0" w14:textId="77777777" w:rsidR="00072C96" w:rsidRPr="008A5292" w:rsidRDefault="00072C96" w:rsidP="008A5292">
      <w:pPr>
        <w:pStyle w:val="ae"/>
        <w:numPr>
          <w:ilvl w:val="0"/>
          <w:numId w:val="33"/>
        </w:numPr>
        <w:tabs>
          <w:tab w:val="left" w:pos="567"/>
        </w:tabs>
        <w:spacing w:after="0" w:line="240" w:lineRule="auto"/>
        <w:ind w:left="0" w:right="-2" w:firstLine="0"/>
        <w:jc w:val="both"/>
        <w:rPr>
          <w:rFonts w:ascii="Times New Roman" w:hAnsi="Times New Roman"/>
          <w:sz w:val="24"/>
          <w:szCs w:val="24"/>
        </w:rPr>
      </w:pPr>
      <w:r w:rsidRPr="008A5292">
        <w:rPr>
          <w:rFonts w:ascii="Times New Roman" w:hAnsi="Times New Roman"/>
          <w:sz w:val="24"/>
          <w:szCs w:val="24"/>
        </w:rPr>
        <w:t>Организация собраний в единый день, что делает меньшим охват родителей психологом.</w:t>
      </w:r>
    </w:p>
    <w:p w14:paraId="1489647C" w14:textId="77777777" w:rsidR="00072C96" w:rsidRPr="008A5292" w:rsidRDefault="00072C96" w:rsidP="008A5292">
      <w:pPr>
        <w:pStyle w:val="ae"/>
        <w:numPr>
          <w:ilvl w:val="0"/>
          <w:numId w:val="33"/>
        </w:numPr>
        <w:tabs>
          <w:tab w:val="left" w:pos="567"/>
        </w:tabs>
        <w:spacing w:after="0" w:line="240" w:lineRule="auto"/>
        <w:ind w:left="0" w:right="-2" w:firstLine="0"/>
        <w:jc w:val="both"/>
        <w:rPr>
          <w:rFonts w:ascii="Times New Roman" w:hAnsi="Times New Roman"/>
          <w:sz w:val="24"/>
          <w:szCs w:val="24"/>
        </w:rPr>
      </w:pPr>
      <w:r w:rsidRPr="008A5292">
        <w:rPr>
          <w:rFonts w:ascii="Times New Roman" w:hAnsi="Times New Roman"/>
          <w:sz w:val="24"/>
          <w:szCs w:val="24"/>
        </w:rPr>
        <w:t>Низкая востребованность просветительской информации в соцсетях и на сайте гимназии.</w:t>
      </w:r>
    </w:p>
    <w:p w14:paraId="75E0AFA0" w14:textId="77777777" w:rsidR="00072C96" w:rsidRPr="008A5292" w:rsidRDefault="00072C96" w:rsidP="008A5292">
      <w:pPr>
        <w:pStyle w:val="ae"/>
        <w:numPr>
          <w:ilvl w:val="0"/>
          <w:numId w:val="33"/>
        </w:numPr>
        <w:tabs>
          <w:tab w:val="left" w:pos="567"/>
        </w:tabs>
        <w:spacing w:after="0" w:line="240" w:lineRule="auto"/>
        <w:ind w:left="0" w:right="-2" w:firstLine="0"/>
        <w:jc w:val="both"/>
        <w:rPr>
          <w:rFonts w:ascii="Times New Roman" w:hAnsi="Times New Roman"/>
          <w:sz w:val="24"/>
          <w:szCs w:val="24"/>
        </w:rPr>
      </w:pPr>
      <w:r w:rsidRPr="008A5292">
        <w:rPr>
          <w:rFonts w:ascii="Times New Roman" w:hAnsi="Times New Roman"/>
          <w:sz w:val="24"/>
          <w:szCs w:val="24"/>
        </w:rPr>
        <w:t>Невысокая посещаемость родителями собраний.</w:t>
      </w:r>
    </w:p>
    <w:p w14:paraId="47BE9160" w14:textId="77777777" w:rsidR="00072C96" w:rsidRPr="008A5292" w:rsidRDefault="00072C96" w:rsidP="008A5292">
      <w:pPr>
        <w:pStyle w:val="ae"/>
        <w:numPr>
          <w:ilvl w:val="0"/>
          <w:numId w:val="33"/>
        </w:numPr>
        <w:tabs>
          <w:tab w:val="left" w:pos="567"/>
        </w:tabs>
        <w:spacing w:after="0" w:line="240" w:lineRule="auto"/>
        <w:ind w:left="0" w:right="-2" w:firstLine="0"/>
        <w:jc w:val="both"/>
        <w:rPr>
          <w:rFonts w:ascii="Times New Roman" w:hAnsi="Times New Roman"/>
          <w:sz w:val="24"/>
          <w:szCs w:val="24"/>
        </w:rPr>
      </w:pPr>
      <w:r w:rsidRPr="008A5292">
        <w:rPr>
          <w:rFonts w:ascii="Times New Roman" w:hAnsi="Times New Roman"/>
          <w:sz w:val="24"/>
          <w:szCs w:val="24"/>
        </w:rPr>
        <w:t>Трудности в контролировании использования рекомендаций со стороны родителей и педагогов.</w:t>
      </w:r>
    </w:p>
    <w:p w14:paraId="74DBDA47" w14:textId="77777777" w:rsidR="00072C96" w:rsidRPr="008A5292" w:rsidRDefault="00072C96" w:rsidP="008A5292">
      <w:pPr>
        <w:pStyle w:val="ae"/>
        <w:numPr>
          <w:ilvl w:val="0"/>
          <w:numId w:val="33"/>
        </w:numPr>
        <w:tabs>
          <w:tab w:val="left" w:pos="567"/>
        </w:tabs>
        <w:spacing w:after="0" w:line="240" w:lineRule="auto"/>
        <w:ind w:left="0" w:right="-2" w:firstLine="0"/>
        <w:jc w:val="both"/>
        <w:rPr>
          <w:rFonts w:ascii="Times New Roman" w:hAnsi="Times New Roman"/>
          <w:sz w:val="24"/>
          <w:szCs w:val="24"/>
        </w:rPr>
      </w:pPr>
      <w:r w:rsidRPr="008A5292">
        <w:rPr>
          <w:rFonts w:ascii="Times New Roman" w:hAnsi="Times New Roman"/>
          <w:sz w:val="24"/>
          <w:szCs w:val="24"/>
        </w:rPr>
        <w:t>Непринятие рекомендаций родителями, недоверие к психологу со стороны части родителей.</w:t>
      </w:r>
    </w:p>
    <w:p w14:paraId="3151BDCB" w14:textId="77777777" w:rsidR="00072C96" w:rsidRPr="008A5292" w:rsidRDefault="00072C96" w:rsidP="008A5292">
      <w:pPr>
        <w:tabs>
          <w:tab w:val="left" w:pos="567"/>
        </w:tabs>
        <w:spacing w:after="0" w:line="240" w:lineRule="auto"/>
        <w:ind w:right="-2"/>
        <w:contextualSpacing/>
        <w:jc w:val="both"/>
        <w:rPr>
          <w:rFonts w:ascii="Times New Roman" w:eastAsia="Times New Roman" w:hAnsi="Times New Roman" w:cs="Times New Roman"/>
          <w:b/>
          <w:sz w:val="24"/>
          <w:szCs w:val="24"/>
        </w:rPr>
      </w:pPr>
      <w:r w:rsidRPr="008A5292">
        <w:rPr>
          <w:rFonts w:ascii="Times New Roman" w:eastAsia="Times New Roman" w:hAnsi="Times New Roman" w:cs="Times New Roman"/>
          <w:b/>
          <w:sz w:val="24"/>
          <w:szCs w:val="24"/>
        </w:rPr>
        <w:t>Пути решения:</w:t>
      </w:r>
    </w:p>
    <w:p w14:paraId="27EAF315" w14:textId="77777777" w:rsidR="00072C96" w:rsidRPr="008A5292" w:rsidRDefault="00072C96" w:rsidP="008A5292">
      <w:pPr>
        <w:pStyle w:val="ae"/>
        <w:tabs>
          <w:tab w:val="left" w:pos="709"/>
        </w:tabs>
        <w:spacing w:after="0" w:line="240" w:lineRule="auto"/>
        <w:ind w:left="0" w:right="-2"/>
        <w:jc w:val="both"/>
        <w:rPr>
          <w:rFonts w:ascii="Times New Roman" w:hAnsi="Times New Roman"/>
          <w:sz w:val="24"/>
          <w:szCs w:val="24"/>
        </w:rPr>
      </w:pPr>
      <w:r w:rsidRPr="008A5292">
        <w:rPr>
          <w:rFonts w:ascii="Times New Roman" w:hAnsi="Times New Roman"/>
          <w:sz w:val="24"/>
          <w:szCs w:val="24"/>
        </w:rPr>
        <w:t>1.       Внесение в расписание «Часа психологии» для работы с учащимися не реже 1 раза в четверть в каждом классе.</w:t>
      </w:r>
    </w:p>
    <w:p w14:paraId="7B7C3A67" w14:textId="77777777" w:rsidR="00072C96" w:rsidRPr="008A5292" w:rsidRDefault="00072C96" w:rsidP="008A5292">
      <w:pPr>
        <w:pStyle w:val="ae"/>
        <w:tabs>
          <w:tab w:val="left" w:pos="709"/>
        </w:tabs>
        <w:spacing w:after="0" w:line="240" w:lineRule="auto"/>
        <w:ind w:left="0" w:right="-2"/>
        <w:jc w:val="both"/>
        <w:rPr>
          <w:rFonts w:ascii="Times New Roman" w:hAnsi="Times New Roman"/>
          <w:sz w:val="24"/>
          <w:szCs w:val="24"/>
        </w:rPr>
      </w:pPr>
      <w:r w:rsidRPr="008A5292">
        <w:rPr>
          <w:rFonts w:ascii="Times New Roman" w:hAnsi="Times New Roman"/>
          <w:sz w:val="24"/>
          <w:szCs w:val="24"/>
        </w:rPr>
        <w:lastRenderedPageBreak/>
        <w:t xml:space="preserve">2.     Разработка и внедрение курсов психологической направленности для учащихся 5 – 11 классов с целью развития психологических   компетентностей. </w:t>
      </w:r>
    </w:p>
    <w:p w14:paraId="67D97016" w14:textId="77777777" w:rsidR="00072C96" w:rsidRPr="008A5292" w:rsidRDefault="00072C96" w:rsidP="008A5292">
      <w:pPr>
        <w:pStyle w:val="ae"/>
        <w:tabs>
          <w:tab w:val="left" w:pos="709"/>
        </w:tabs>
        <w:spacing w:after="0" w:line="240" w:lineRule="auto"/>
        <w:ind w:left="0" w:right="-2"/>
        <w:jc w:val="both"/>
        <w:rPr>
          <w:rFonts w:ascii="Times New Roman" w:hAnsi="Times New Roman"/>
          <w:sz w:val="24"/>
          <w:szCs w:val="24"/>
        </w:rPr>
      </w:pPr>
      <w:r w:rsidRPr="008A5292">
        <w:rPr>
          <w:rFonts w:ascii="Times New Roman" w:hAnsi="Times New Roman"/>
          <w:sz w:val="24"/>
          <w:szCs w:val="24"/>
        </w:rPr>
        <w:t>3.       Предоставление информации для педагогов и родителей по предварительным запросам.</w:t>
      </w:r>
    </w:p>
    <w:p w14:paraId="1BADE0C6" w14:textId="77777777" w:rsidR="00072C96" w:rsidRPr="008A5292" w:rsidRDefault="00072C96" w:rsidP="008A5292">
      <w:pPr>
        <w:pStyle w:val="ae"/>
        <w:tabs>
          <w:tab w:val="left" w:pos="709"/>
        </w:tabs>
        <w:spacing w:after="0" w:line="240" w:lineRule="auto"/>
        <w:ind w:left="0" w:right="-2"/>
        <w:jc w:val="both"/>
        <w:rPr>
          <w:rFonts w:ascii="Times New Roman" w:hAnsi="Times New Roman"/>
          <w:sz w:val="24"/>
          <w:szCs w:val="24"/>
        </w:rPr>
      </w:pPr>
      <w:r w:rsidRPr="008A5292">
        <w:rPr>
          <w:rFonts w:ascii="Times New Roman" w:hAnsi="Times New Roman"/>
          <w:sz w:val="24"/>
          <w:szCs w:val="24"/>
        </w:rPr>
        <w:t>4.       Продумать способы получения обратной связи от детей, родителей и педагогов.</w:t>
      </w:r>
    </w:p>
    <w:p w14:paraId="7F431625" w14:textId="6DE987B6" w:rsidR="00072C96" w:rsidRPr="008A5292" w:rsidRDefault="00072C96" w:rsidP="008A5292">
      <w:pPr>
        <w:pStyle w:val="ae"/>
        <w:tabs>
          <w:tab w:val="left" w:pos="709"/>
        </w:tabs>
        <w:spacing w:after="0" w:line="240" w:lineRule="auto"/>
        <w:ind w:left="0" w:right="-2"/>
        <w:jc w:val="both"/>
        <w:rPr>
          <w:rFonts w:ascii="Times New Roman" w:hAnsi="Times New Roman"/>
          <w:sz w:val="24"/>
          <w:szCs w:val="24"/>
        </w:rPr>
      </w:pPr>
      <w:r w:rsidRPr="008A5292">
        <w:rPr>
          <w:rFonts w:ascii="Times New Roman" w:hAnsi="Times New Roman"/>
          <w:sz w:val="24"/>
          <w:szCs w:val="24"/>
        </w:rPr>
        <w:t>5.       Совместное планирование собраний психолога и классных руководителей.</w:t>
      </w:r>
    </w:p>
    <w:p w14:paraId="4BB58E70" w14:textId="77777777" w:rsidR="00072C96" w:rsidRPr="008A5292" w:rsidRDefault="00072C96" w:rsidP="008A5292">
      <w:pPr>
        <w:pStyle w:val="ae"/>
        <w:numPr>
          <w:ilvl w:val="0"/>
          <w:numId w:val="26"/>
        </w:numPr>
        <w:tabs>
          <w:tab w:val="left" w:pos="567"/>
        </w:tabs>
        <w:spacing w:after="0" w:line="240" w:lineRule="auto"/>
        <w:ind w:left="0" w:right="-2" w:firstLine="0"/>
        <w:jc w:val="both"/>
        <w:rPr>
          <w:rFonts w:ascii="Times New Roman" w:hAnsi="Times New Roman"/>
          <w:b/>
          <w:sz w:val="24"/>
          <w:szCs w:val="24"/>
        </w:rPr>
      </w:pPr>
      <w:r w:rsidRPr="008A5292">
        <w:rPr>
          <w:rFonts w:ascii="Times New Roman" w:hAnsi="Times New Roman"/>
          <w:b/>
          <w:sz w:val="24"/>
          <w:szCs w:val="24"/>
        </w:rPr>
        <w:t>Организационно-методическая деятельность.</w:t>
      </w:r>
    </w:p>
    <w:p w14:paraId="0F26486A" w14:textId="77777777" w:rsidR="00072C96" w:rsidRPr="008A5292" w:rsidRDefault="00072C96" w:rsidP="008A5292">
      <w:pPr>
        <w:pStyle w:val="ae"/>
        <w:tabs>
          <w:tab w:val="left" w:pos="567"/>
        </w:tabs>
        <w:spacing w:after="0" w:line="240" w:lineRule="auto"/>
        <w:ind w:left="0" w:right="-2" w:firstLine="567"/>
        <w:jc w:val="both"/>
        <w:rPr>
          <w:rFonts w:ascii="Times New Roman" w:hAnsi="Times New Roman"/>
          <w:b/>
          <w:sz w:val="24"/>
          <w:szCs w:val="24"/>
        </w:rPr>
      </w:pPr>
      <w:r w:rsidRPr="008A5292">
        <w:rPr>
          <w:rFonts w:ascii="Times New Roman" w:hAnsi="Times New Roman"/>
          <w:b/>
          <w:sz w:val="24"/>
          <w:szCs w:val="24"/>
        </w:rPr>
        <w:t>Выступления на совещаниях при директоре, малых педсоветах, педсоветах, научно-методических совещаниях гимназии:</w:t>
      </w:r>
    </w:p>
    <w:p w14:paraId="4AB4C94C" w14:textId="77777777" w:rsidR="00072C96" w:rsidRPr="008A5292" w:rsidRDefault="00072C96" w:rsidP="008A5292">
      <w:pPr>
        <w:pStyle w:val="ae"/>
        <w:numPr>
          <w:ilvl w:val="1"/>
          <w:numId w:val="26"/>
        </w:numPr>
        <w:tabs>
          <w:tab w:val="left" w:pos="567"/>
        </w:tabs>
        <w:spacing w:after="0" w:line="240" w:lineRule="auto"/>
        <w:ind w:left="0" w:right="-2" w:firstLine="0"/>
        <w:jc w:val="both"/>
        <w:rPr>
          <w:rFonts w:ascii="Times New Roman" w:hAnsi="Times New Roman"/>
          <w:sz w:val="24"/>
          <w:szCs w:val="24"/>
        </w:rPr>
      </w:pPr>
      <w:r w:rsidRPr="008A5292">
        <w:rPr>
          <w:rFonts w:ascii="Times New Roman" w:hAnsi="Times New Roman"/>
          <w:sz w:val="24"/>
          <w:szCs w:val="24"/>
        </w:rPr>
        <w:t>«Организация работы по превенции суицидов среди несовершеннолетних». Сентябрь 2022г.</w:t>
      </w:r>
    </w:p>
    <w:p w14:paraId="149B4AB2" w14:textId="77777777" w:rsidR="00072C96" w:rsidRPr="008A5292" w:rsidRDefault="00072C96" w:rsidP="008A5292">
      <w:pPr>
        <w:pStyle w:val="ae"/>
        <w:numPr>
          <w:ilvl w:val="1"/>
          <w:numId w:val="26"/>
        </w:numPr>
        <w:tabs>
          <w:tab w:val="left" w:pos="567"/>
        </w:tabs>
        <w:spacing w:after="0" w:line="240" w:lineRule="auto"/>
        <w:ind w:left="567" w:right="-2" w:hanging="567"/>
        <w:jc w:val="both"/>
        <w:rPr>
          <w:rFonts w:ascii="Times New Roman" w:hAnsi="Times New Roman"/>
          <w:sz w:val="24"/>
          <w:szCs w:val="24"/>
        </w:rPr>
      </w:pPr>
      <w:r w:rsidRPr="008A5292">
        <w:rPr>
          <w:rFonts w:ascii="Times New Roman" w:hAnsi="Times New Roman"/>
          <w:sz w:val="24"/>
          <w:szCs w:val="24"/>
        </w:rPr>
        <w:t>«Разъяснение новых нормативных документов в области образования (Правил деятельности психологической службы, Правил оценки образовательных потребностей и др.)</w:t>
      </w:r>
    </w:p>
    <w:p w14:paraId="248D393A" w14:textId="77777777" w:rsidR="00072C96" w:rsidRPr="008A5292" w:rsidRDefault="00072C96" w:rsidP="008A5292">
      <w:pPr>
        <w:pStyle w:val="ae"/>
        <w:numPr>
          <w:ilvl w:val="1"/>
          <w:numId w:val="26"/>
        </w:numPr>
        <w:tabs>
          <w:tab w:val="left" w:pos="567"/>
        </w:tabs>
        <w:spacing w:after="0" w:line="240" w:lineRule="auto"/>
        <w:ind w:left="0" w:right="-2" w:firstLine="0"/>
        <w:jc w:val="both"/>
        <w:rPr>
          <w:rFonts w:ascii="Times New Roman" w:hAnsi="Times New Roman"/>
          <w:sz w:val="24"/>
          <w:szCs w:val="24"/>
        </w:rPr>
      </w:pPr>
      <w:r w:rsidRPr="008A5292">
        <w:rPr>
          <w:rFonts w:ascii="Times New Roman" w:hAnsi="Times New Roman"/>
          <w:sz w:val="24"/>
          <w:szCs w:val="24"/>
        </w:rPr>
        <w:t>«Адаптация учащихся 5 классов». Декабрь 2022г.</w:t>
      </w:r>
    </w:p>
    <w:p w14:paraId="58D92023" w14:textId="77777777" w:rsidR="00072C96" w:rsidRPr="008A5292" w:rsidRDefault="00072C96" w:rsidP="008A5292">
      <w:pPr>
        <w:pStyle w:val="ae"/>
        <w:numPr>
          <w:ilvl w:val="1"/>
          <w:numId w:val="26"/>
        </w:numPr>
        <w:tabs>
          <w:tab w:val="left" w:pos="567"/>
        </w:tabs>
        <w:spacing w:after="0" w:line="240" w:lineRule="auto"/>
        <w:ind w:left="0" w:right="-2" w:firstLine="0"/>
        <w:jc w:val="both"/>
        <w:rPr>
          <w:rFonts w:ascii="Times New Roman" w:hAnsi="Times New Roman"/>
          <w:sz w:val="24"/>
          <w:szCs w:val="24"/>
        </w:rPr>
      </w:pPr>
      <w:r w:rsidRPr="008A5292">
        <w:rPr>
          <w:rFonts w:ascii="Times New Roman" w:hAnsi="Times New Roman"/>
          <w:sz w:val="24"/>
          <w:szCs w:val="24"/>
        </w:rPr>
        <w:t>«Тенденции в развитии мотивации гимназистов. Способы повышения мотивации учащихся» ноябрь 2022г.</w:t>
      </w:r>
    </w:p>
    <w:p w14:paraId="1CB2D627" w14:textId="77777777" w:rsidR="00072C96" w:rsidRPr="008A5292" w:rsidRDefault="00072C96" w:rsidP="008A5292">
      <w:pPr>
        <w:pStyle w:val="ae"/>
        <w:numPr>
          <w:ilvl w:val="1"/>
          <w:numId w:val="26"/>
        </w:numPr>
        <w:tabs>
          <w:tab w:val="left" w:pos="567"/>
        </w:tabs>
        <w:spacing w:after="0" w:line="240" w:lineRule="auto"/>
        <w:ind w:left="0" w:right="-2" w:firstLine="0"/>
        <w:jc w:val="both"/>
        <w:rPr>
          <w:rFonts w:ascii="Times New Roman" w:hAnsi="Times New Roman"/>
          <w:sz w:val="24"/>
          <w:szCs w:val="24"/>
        </w:rPr>
      </w:pPr>
      <w:r w:rsidRPr="008A5292">
        <w:rPr>
          <w:rFonts w:ascii="Times New Roman" w:hAnsi="Times New Roman"/>
          <w:sz w:val="24"/>
          <w:szCs w:val="24"/>
        </w:rPr>
        <w:t xml:space="preserve">«Организация работы по профилактике насилия, жестокого обращения, половой неприкосновенности детей и подростков». Март 2022г. </w:t>
      </w:r>
    </w:p>
    <w:p w14:paraId="13CE5E2D" w14:textId="77777777" w:rsidR="00072C96" w:rsidRPr="008A5292" w:rsidRDefault="00072C96" w:rsidP="008A5292">
      <w:pPr>
        <w:pStyle w:val="ae"/>
        <w:tabs>
          <w:tab w:val="left" w:pos="567"/>
        </w:tabs>
        <w:spacing w:after="0" w:line="240" w:lineRule="auto"/>
        <w:ind w:left="0" w:right="-2"/>
        <w:jc w:val="both"/>
        <w:rPr>
          <w:rFonts w:ascii="Times New Roman" w:hAnsi="Times New Roman"/>
          <w:b/>
          <w:sz w:val="24"/>
          <w:szCs w:val="24"/>
        </w:rPr>
      </w:pPr>
      <w:r w:rsidRPr="008A5292">
        <w:rPr>
          <w:rFonts w:ascii="Times New Roman" w:hAnsi="Times New Roman"/>
          <w:b/>
          <w:sz w:val="24"/>
          <w:szCs w:val="24"/>
        </w:rPr>
        <w:t xml:space="preserve">          Участие в городских и областных мероприятиях</w:t>
      </w:r>
    </w:p>
    <w:p w14:paraId="6EFFAD2D" w14:textId="77777777" w:rsidR="00072C96" w:rsidRPr="008A5292" w:rsidRDefault="00072C96" w:rsidP="008A5292">
      <w:pPr>
        <w:pStyle w:val="ae"/>
        <w:numPr>
          <w:ilvl w:val="2"/>
          <w:numId w:val="26"/>
        </w:numPr>
        <w:tabs>
          <w:tab w:val="left" w:pos="567"/>
        </w:tabs>
        <w:spacing w:after="0" w:line="240" w:lineRule="auto"/>
        <w:ind w:left="567" w:right="-2" w:hanging="567"/>
        <w:jc w:val="both"/>
        <w:rPr>
          <w:rFonts w:ascii="Times New Roman" w:hAnsi="Times New Roman"/>
          <w:sz w:val="24"/>
          <w:szCs w:val="24"/>
        </w:rPr>
      </w:pPr>
      <w:r w:rsidRPr="008A5292">
        <w:rPr>
          <w:rFonts w:ascii="Times New Roman" w:hAnsi="Times New Roman"/>
          <w:sz w:val="24"/>
          <w:szCs w:val="24"/>
        </w:rPr>
        <w:t>Областная супервизия по разъяснению Правил деятельности психологической службы. Сентябрь</w:t>
      </w:r>
    </w:p>
    <w:p w14:paraId="61A38677" w14:textId="77777777" w:rsidR="00072C96" w:rsidRPr="008A5292" w:rsidRDefault="00072C96" w:rsidP="008A5292">
      <w:pPr>
        <w:pStyle w:val="ae"/>
        <w:numPr>
          <w:ilvl w:val="2"/>
          <w:numId w:val="26"/>
        </w:numPr>
        <w:tabs>
          <w:tab w:val="left" w:pos="567"/>
        </w:tabs>
        <w:spacing w:after="0" w:line="240" w:lineRule="auto"/>
        <w:ind w:left="567" w:right="-2" w:hanging="567"/>
        <w:jc w:val="both"/>
        <w:rPr>
          <w:rFonts w:ascii="Times New Roman" w:hAnsi="Times New Roman"/>
          <w:sz w:val="24"/>
          <w:szCs w:val="24"/>
        </w:rPr>
      </w:pPr>
      <w:r w:rsidRPr="008A5292">
        <w:rPr>
          <w:rFonts w:ascii="Times New Roman" w:hAnsi="Times New Roman"/>
          <w:sz w:val="24"/>
          <w:szCs w:val="24"/>
        </w:rPr>
        <w:t>Областная супервизия по профилактике жестокого обращения и половой неприкосновенности. несовершеннолетних. Октябрь</w:t>
      </w:r>
    </w:p>
    <w:p w14:paraId="596A6B74" w14:textId="77777777" w:rsidR="00072C96" w:rsidRPr="008A5292" w:rsidRDefault="00072C96" w:rsidP="008A5292">
      <w:pPr>
        <w:pStyle w:val="ae"/>
        <w:numPr>
          <w:ilvl w:val="2"/>
          <w:numId w:val="26"/>
        </w:numPr>
        <w:tabs>
          <w:tab w:val="left" w:pos="567"/>
        </w:tabs>
        <w:spacing w:after="0" w:line="240" w:lineRule="auto"/>
        <w:ind w:left="567" w:right="-2" w:hanging="567"/>
        <w:jc w:val="both"/>
        <w:rPr>
          <w:rFonts w:ascii="Times New Roman" w:hAnsi="Times New Roman"/>
          <w:sz w:val="24"/>
          <w:szCs w:val="24"/>
        </w:rPr>
      </w:pPr>
      <w:r w:rsidRPr="008A5292">
        <w:rPr>
          <w:rFonts w:ascii="Times New Roman" w:hAnsi="Times New Roman"/>
          <w:sz w:val="24"/>
          <w:szCs w:val="24"/>
        </w:rPr>
        <w:t>Областной воркшоп (ежемесячно).</w:t>
      </w:r>
    </w:p>
    <w:p w14:paraId="62A93461" w14:textId="77777777" w:rsidR="00072C96" w:rsidRPr="008A5292" w:rsidRDefault="00072C96" w:rsidP="008A5292">
      <w:pPr>
        <w:pStyle w:val="ae"/>
        <w:numPr>
          <w:ilvl w:val="2"/>
          <w:numId w:val="26"/>
        </w:numPr>
        <w:tabs>
          <w:tab w:val="left" w:pos="709"/>
        </w:tabs>
        <w:spacing w:after="0" w:line="240" w:lineRule="auto"/>
        <w:ind w:left="567" w:right="-2" w:hanging="567"/>
        <w:jc w:val="both"/>
        <w:rPr>
          <w:rFonts w:ascii="Times New Roman" w:hAnsi="Times New Roman"/>
          <w:bCs/>
          <w:iCs/>
          <w:sz w:val="24"/>
          <w:szCs w:val="24"/>
        </w:rPr>
      </w:pPr>
      <w:r w:rsidRPr="008A5292">
        <w:rPr>
          <w:rFonts w:ascii="Times New Roman" w:hAnsi="Times New Roman"/>
          <w:bCs/>
          <w:iCs/>
          <w:sz w:val="24"/>
          <w:szCs w:val="24"/>
        </w:rPr>
        <w:t xml:space="preserve">Участие в городском конкурсе «Лучший психолог года». Сентябрь 2022г. </w:t>
      </w:r>
    </w:p>
    <w:p w14:paraId="104B5504" w14:textId="77777777" w:rsidR="00072C96" w:rsidRPr="008A5292" w:rsidRDefault="00072C96" w:rsidP="008A5292">
      <w:pPr>
        <w:pStyle w:val="ae"/>
        <w:numPr>
          <w:ilvl w:val="2"/>
          <w:numId w:val="26"/>
        </w:numPr>
        <w:tabs>
          <w:tab w:val="left" w:pos="709"/>
        </w:tabs>
        <w:spacing w:after="0" w:line="240" w:lineRule="auto"/>
        <w:ind w:left="567" w:right="-2" w:hanging="567"/>
        <w:jc w:val="both"/>
        <w:rPr>
          <w:rFonts w:ascii="Times New Roman" w:hAnsi="Times New Roman"/>
          <w:bCs/>
          <w:iCs/>
          <w:sz w:val="24"/>
          <w:szCs w:val="24"/>
        </w:rPr>
      </w:pPr>
      <w:r w:rsidRPr="008A5292">
        <w:rPr>
          <w:rFonts w:ascii="Times New Roman" w:hAnsi="Times New Roman"/>
          <w:bCs/>
          <w:iCs/>
          <w:sz w:val="24"/>
          <w:szCs w:val="24"/>
        </w:rPr>
        <w:t xml:space="preserve">Участие в областном конкурсе «Лучший психолог года». Октябрь 2022г. </w:t>
      </w:r>
    </w:p>
    <w:p w14:paraId="350943E2" w14:textId="77777777" w:rsidR="00072C96" w:rsidRPr="008A5292" w:rsidRDefault="00072C96" w:rsidP="008A5292">
      <w:pPr>
        <w:pStyle w:val="ae"/>
        <w:numPr>
          <w:ilvl w:val="2"/>
          <w:numId w:val="26"/>
        </w:numPr>
        <w:tabs>
          <w:tab w:val="left" w:pos="709"/>
        </w:tabs>
        <w:spacing w:after="0" w:line="240" w:lineRule="auto"/>
        <w:ind w:left="567" w:right="-2" w:hanging="567"/>
        <w:jc w:val="both"/>
        <w:rPr>
          <w:rFonts w:ascii="Times New Roman" w:hAnsi="Times New Roman"/>
          <w:sz w:val="24"/>
          <w:szCs w:val="24"/>
        </w:rPr>
      </w:pPr>
      <w:r w:rsidRPr="008A5292">
        <w:rPr>
          <w:rFonts w:ascii="Times New Roman" w:hAnsi="Times New Roman"/>
          <w:bCs/>
          <w:iCs/>
          <w:sz w:val="24"/>
          <w:szCs w:val="24"/>
        </w:rPr>
        <w:t xml:space="preserve">Участие в республиканском конкурсе «Лучший психолог года». Март 2023г. </w:t>
      </w:r>
    </w:p>
    <w:p w14:paraId="3F7E0F3E" w14:textId="77777777" w:rsidR="00072C96" w:rsidRPr="008A5292" w:rsidRDefault="00072C96" w:rsidP="008A5292">
      <w:pPr>
        <w:pStyle w:val="ae"/>
        <w:numPr>
          <w:ilvl w:val="2"/>
          <w:numId w:val="26"/>
        </w:numPr>
        <w:tabs>
          <w:tab w:val="left" w:pos="709"/>
        </w:tabs>
        <w:spacing w:after="0" w:line="240" w:lineRule="auto"/>
        <w:ind w:left="567" w:right="-2" w:hanging="567"/>
        <w:jc w:val="both"/>
        <w:rPr>
          <w:rFonts w:ascii="Times New Roman" w:hAnsi="Times New Roman"/>
          <w:sz w:val="24"/>
          <w:szCs w:val="24"/>
        </w:rPr>
      </w:pPr>
      <w:r w:rsidRPr="008A5292">
        <w:rPr>
          <w:rFonts w:ascii="Times New Roman" w:hAnsi="Times New Roman"/>
          <w:bCs/>
          <w:iCs/>
          <w:sz w:val="24"/>
          <w:szCs w:val="24"/>
        </w:rPr>
        <w:t>Выступление на родительском собрании ДЮЦ Арселор Миттал на тему «Профилактика буллинга» Апрель 2023г.</w:t>
      </w:r>
    </w:p>
    <w:p w14:paraId="621B84B4" w14:textId="77777777" w:rsidR="00072C96" w:rsidRPr="008A5292" w:rsidRDefault="00072C96" w:rsidP="008A5292">
      <w:pPr>
        <w:pStyle w:val="ae"/>
        <w:tabs>
          <w:tab w:val="left" w:pos="709"/>
        </w:tabs>
        <w:spacing w:after="0" w:line="240" w:lineRule="auto"/>
        <w:ind w:left="567" w:right="-2"/>
        <w:jc w:val="both"/>
        <w:rPr>
          <w:rFonts w:ascii="Times New Roman" w:hAnsi="Times New Roman"/>
          <w:b/>
          <w:bCs/>
          <w:iCs/>
          <w:sz w:val="24"/>
          <w:szCs w:val="24"/>
        </w:rPr>
      </w:pPr>
      <w:r w:rsidRPr="008A5292">
        <w:rPr>
          <w:rFonts w:ascii="Times New Roman" w:hAnsi="Times New Roman"/>
          <w:b/>
          <w:bCs/>
          <w:iCs/>
          <w:sz w:val="24"/>
          <w:szCs w:val="24"/>
        </w:rPr>
        <w:t xml:space="preserve"> Самообразование.</w:t>
      </w:r>
    </w:p>
    <w:p w14:paraId="54BEDCA8" w14:textId="77777777" w:rsidR="00072C96" w:rsidRPr="008A5292" w:rsidRDefault="00072C96" w:rsidP="008A5292">
      <w:pPr>
        <w:pStyle w:val="ae"/>
        <w:numPr>
          <w:ilvl w:val="0"/>
          <w:numId w:val="41"/>
        </w:numPr>
        <w:tabs>
          <w:tab w:val="left" w:pos="709"/>
        </w:tabs>
        <w:spacing w:after="0" w:line="240" w:lineRule="auto"/>
        <w:ind w:left="567" w:right="-2" w:hanging="567"/>
        <w:jc w:val="both"/>
        <w:rPr>
          <w:rFonts w:ascii="Times New Roman" w:hAnsi="Times New Roman"/>
          <w:sz w:val="24"/>
          <w:szCs w:val="24"/>
        </w:rPr>
      </w:pPr>
      <w:r w:rsidRPr="008A5292">
        <w:rPr>
          <w:rFonts w:ascii="Times New Roman" w:hAnsi="Times New Roman"/>
          <w:sz w:val="24"/>
          <w:szCs w:val="24"/>
        </w:rPr>
        <w:t>Прохождение курса «Lesson study» Февраль 2023г.</w:t>
      </w:r>
    </w:p>
    <w:p w14:paraId="39240F1E" w14:textId="77777777" w:rsidR="00072C96" w:rsidRPr="008A5292" w:rsidRDefault="00072C96" w:rsidP="008A5292">
      <w:pPr>
        <w:pStyle w:val="ae"/>
        <w:numPr>
          <w:ilvl w:val="0"/>
          <w:numId w:val="41"/>
        </w:numPr>
        <w:tabs>
          <w:tab w:val="left" w:pos="709"/>
        </w:tabs>
        <w:spacing w:after="0" w:line="240" w:lineRule="auto"/>
        <w:ind w:left="567" w:right="-2" w:hanging="567"/>
        <w:jc w:val="both"/>
        <w:rPr>
          <w:rFonts w:ascii="Times New Roman" w:hAnsi="Times New Roman"/>
          <w:sz w:val="24"/>
          <w:szCs w:val="24"/>
        </w:rPr>
      </w:pPr>
      <w:r w:rsidRPr="008A5292">
        <w:rPr>
          <w:rFonts w:ascii="Times New Roman" w:hAnsi="Times New Roman"/>
          <w:bCs/>
          <w:iCs/>
          <w:sz w:val="24"/>
          <w:szCs w:val="24"/>
        </w:rPr>
        <w:t>Прохождение онлайн-курсов «Нейропсихология в дошкольном и младшем школьном возрасте» февраль-март 2023г.</w:t>
      </w:r>
    </w:p>
    <w:p w14:paraId="326FD1BF" w14:textId="222C620C" w:rsidR="00072C96" w:rsidRPr="008A5292" w:rsidRDefault="00072C96" w:rsidP="008A5292">
      <w:pPr>
        <w:pStyle w:val="ae"/>
        <w:numPr>
          <w:ilvl w:val="0"/>
          <w:numId w:val="41"/>
        </w:numPr>
        <w:tabs>
          <w:tab w:val="left" w:pos="709"/>
        </w:tabs>
        <w:spacing w:after="0" w:line="240" w:lineRule="auto"/>
        <w:ind w:left="567" w:right="-2" w:hanging="567"/>
        <w:jc w:val="both"/>
        <w:rPr>
          <w:rFonts w:ascii="Times New Roman" w:hAnsi="Times New Roman"/>
          <w:sz w:val="24"/>
          <w:szCs w:val="24"/>
        </w:rPr>
      </w:pPr>
      <w:r w:rsidRPr="008A5292">
        <w:rPr>
          <w:rFonts w:ascii="Times New Roman" w:hAnsi="Times New Roman"/>
          <w:bCs/>
          <w:iCs/>
          <w:sz w:val="24"/>
          <w:szCs w:val="24"/>
        </w:rPr>
        <w:t>Прохождение онлайн-курсов «Методы работы с тревогой». Май-июнь 2023г.</w:t>
      </w:r>
    </w:p>
    <w:p w14:paraId="06CE4E67" w14:textId="77777777" w:rsidR="00072C96" w:rsidRPr="008A5292" w:rsidRDefault="00072C96" w:rsidP="008A5292">
      <w:pPr>
        <w:spacing w:after="0" w:line="240" w:lineRule="auto"/>
        <w:ind w:right="-2"/>
        <w:jc w:val="both"/>
        <w:rPr>
          <w:rFonts w:ascii="Times New Roman" w:eastAsia="Times New Roman" w:hAnsi="Times New Roman" w:cs="Times New Roman"/>
          <w:b/>
          <w:sz w:val="24"/>
          <w:szCs w:val="24"/>
          <w:lang w:eastAsia="ru-RU"/>
        </w:rPr>
      </w:pPr>
      <w:r w:rsidRPr="008A5292">
        <w:rPr>
          <w:rFonts w:ascii="Times New Roman" w:eastAsia="Times New Roman" w:hAnsi="Times New Roman" w:cs="Times New Roman"/>
          <w:b/>
          <w:sz w:val="24"/>
          <w:szCs w:val="24"/>
          <w:lang w:eastAsia="ru-RU"/>
        </w:rPr>
        <w:t xml:space="preserve">Проблемы: </w:t>
      </w:r>
    </w:p>
    <w:p w14:paraId="33A279DE" w14:textId="77777777" w:rsidR="00072C96" w:rsidRPr="008A5292" w:rsidRDefault="00072C96" w:rsidP="008A5292">
      <w:pPr>
        <w:pStyle w:val="ae"/>
        <w:numPr>
          <w:ilvl w:val="0"/>
          <w:numId w:val="39"/>
        </w:numPr>
        <w:spacing w:after="0" w:line="240" w:lineRule="auto"/>
        <w:ind w:right="-2"/>
        <w:jc w:val="both"/>
        <w:rPr>
          <w:rFonts w:ascii="Times New Roman" w:hAnsi="Times New Roman"/>
          <w:sz w:val="24"/>
          <w:szCs w:val="24"/>
        </w:rPr>
      </w:pPr>
      <w:r w:rsidRPr="008A5292">
        <w:rPr>
          <w:rFonts w:ascii="Times New Roman" w:hAnsi="Times New Roman"/>
          <w:sz w:val="24"/>
          <w:szCs w:val="24"/>
        </w:rPr>
        <w:t>Накладки в мероприятиях из-за отсутствия чёткого плана областных и городских мероприятий.</w:t>
      </w:r>
    </w:p>
    <w:p w14:paraId="7B2A192E" w14:textId="77777777" w:rsidR="00072C96" w:rsidRPr="008A5292" w:rsidRDefault="00072C96" w:rsidP="008A5292">
      <w:pPr>
        <w:spacing w:after="0" w:line="240" w:lineRule="auto"/>
        <w:ind w:right="-2"/>
        <w:jc w:val="both"/>
        <w:rPr>
          <w:rFonts w:ascii="Times New Roman" w:eastAsia="Times New Roman" w:hAnsi="Times New Roman" w:cs="Times New Roman"/>
          <w:b/>
          <w:sz w:val="24"/>
          <w:szCs w:val="24"/>
          <w:lang w:eastAsia="ru-RU"/>
        </w:rPr>
      </w:pPr>
      <w:r w:rsidRPr="008A5292">
        <w:rPr>
          <w:rFonts w:ascii="Times New Roman" w:eastAsia="Times New Roman" w:hAnsi="Times New Roman" w:cs="Times New Roman"/>
          <w:b/>
          <w:sz w:val="24"/>
          <w:szCs w:val="24"/>
          <w:lang w:eastAsia="ru-RU"/>
        </w:rPr>
        <w:t>Пути решения:</w:t>
      </w:r>
    </w:p>
    <w:p w14:paraId="1914EA42" w14:textId="77777777" w:rsidR="00072C96" w:rsidRPr="008A5292" w:rsidRDefault="00072C96" w:rsidP="008A5292">
      <w:pPr>
        <w:pStyle w:val="ae"/>
        <w:numPr>
          <w:ilvl w:val="0"/>
          <w:numId w:val="40"/>
        </w:numPr>
        <w:spacing w:after="0" w:line="240" w:lineRule="auto"/>
        <w:ind w:right="-2"/>
        <w:jc w:val="both"/>
        <w:rPr>
          <w:rFonts w:ascii="Times New Roman" w:hAnsi="Times New Roman"/>
          <w:sz w:val="24"/>
          <w:szCs w:val="24"/>
        </w:rPr>
      </w:pPr>
      <w:r w:rsidRPr="008A5292">
        <w:rPr>
          <w:rFonts w:ascii="Times New Roman" w:hAnsi="Times New Roman"/>
          <w:sz w:val="24"/>
          <w:szCs w:val="24"/>
        </w:rPr>
        <w:t>Согласование планов работы в августе-сентябре.</w:t>
      </w:r>
    </w:p>
    <w:p w14:paraId="526B92DC" w14:textId="77777777" w:rsidR="00072C96" w:rsidRPr="008A5292" w:rsidRDefault="00072C96" w:rsidP="008A5292">
      <w:pPr>
        <w:pStyle w:val="ae"/>
        <w:numPr>
          <w:ilvl w:val="0"/>
          <w:numId w:val="27"/>
        </w:numPr>
        <w:tabs>
          <w:tab w:val="left" w:pos="426"/>
        </w:tabs>
        <w:spacing w:after="0" w:line="240" w:lineRule="auto"/>
        <w:ind w:left="0" w:right="-2" w:firstLine="0"/>
        <w:jc w:val="both"/>
        <w:rPr>
          <w:rFonts w:ascii="Times New Roman" w:hAnsi="Times New Roman"/>
          <w:b/>
          <w:sz w:val="24"/>
          <w:szCs w:val="24"/>
        </w:rPr>
      </w:pPr>
      <w:r w:rsidRPr="008A5292">
        <w:rPr>
          <w:rFonts w:ascii="Times New Roman" w:hAnsi="Times New Roman"/>
          <w:b/>
          <w:sz w:val="24"/>
          <w:szCs w:val="24"/>
        </w:rPr>
        <w:t xml:space="preserve">Отчет о реализации участия в инклюзивном образовании </w:t>
      </w:r>
    </w:p>
    <w:p w14:paraId="55F24693" w14:textId="4F6447F8" w:rsidR="00072C96" w:rsidRPr="008A5292" w:rsidRDefault="00072C96" w:rsidP="008A5292">
      <w:pPr>
        <w:tabs>
          <w:tab w:val="left" w:pos="426"/>
        </w:tabs>
        <w:spacing w:after="0" w:line="240" w:lineRule="auto"/>
        <w:ind w:right="-2"/>
        <w:jc w:val="both"/>
        <w:textAlignment w:val="baseline"/>
        <w:rPr>
          <w:rFonts w:ascii="Times New Roman" w:eastAsia="Times New Roman" w:hAnsi="Times New Roman" w:cs="Times New Roman"/>
          <w:bCs/>
          <w:sz w:val="24"/>
          <w:szCs w:val="24"/>
          <w:lang w:eastAsia="ru-RU"/>
        </w:rPr>
      </w:pPr>
      <w:r w:rsidRPr="008A5292">
        <w:rPr>
          <w:rFonts w:ascii="Times New Roman" w:eastAsia="Times New Roman" w:hAnsi="Times New Roman" w:cs="Times New Roman"/>
          <w:bCs/>
          <w:sz w:val="24"/>
          <w:szCs w:val="24"/>
          <w:lang w:eastAsia="ru-RU"/>
        </w:rPr>
        <w:t xml:space="preserve">    В данном учебном году инклюзивное образование в КГУ «Гимназия №1» ОО г.Темиртау УО Карагандинской области не осуществлялось по причине отсутствия детей, требующих инклюзивного подхода.</w:t>
      </w:r>
    </w:p>
    <w:p w14:paraId="4A8A4906" w14:textId="77777777" w:rsidR="00072C96" w:rsidRPr="008A5292" w:rsidRDefault="00072C96" w:rsidP="008A5292">
      <w:pPr>
        <w:pStyle w:val="ae"/>
        <w:numPr>
          <w:ilvl w:val="0"/>
          <w:numId w:val="27"/>
        </w:numPr>
        <w:tabs>
          <w:tab w:val="left" w:pos="426"/>
        </w:tabs>
        <w:spacing w:after="0" w:line="240" w:lineRule="auto"/>
        <w:ind w:left="0" w:right="-2" w:firstLine="0"/>
        <w:jc w:val="both"/>
        <w:rPr>
          <w:rFonts w:ascii="Times New Roman" w:hAnsi="Times New Roman"/>
          <w:b/>
          <w:bCs/>
          <w:iCs/>
          <w:sz w:val="24"/>
          <w:szCs w:val="24"/>
        </w:rPr>
      </w:pPr>
      <w:r w:rsidRPr="008A5292">
        <w:rPr>
          <w:rFonts w:ascii="Times New Roman" w:hAnsi="Times New Roman"/>
          <w:b/>
          <w:bCs/>
          <w:iCs/>
          <w:sz w:val="24"/>
          <w:szCs w:val="24"/>
        </w:rPr>
        <w:t>Работа с «группой риска».</w:t>
      </w:r>
    </w:p>
    <w:p w14:paraId="362039EE" w14:textId="77777777" w:rsidR="00072C96" w:rsidRPr="008A5292" w:rsidRDefault="00072C96" w:rsidP="008A5292">
      <w:pPr>
        <w:pStyle w:val="ae"/>
        <w:tabs>
          <w:tab w:val="left" w:pos="426"/>
        </w:tabs>
        <w:spacing w:after="0" w:line="240" w:lineRule="auto"/>
        <w:ind w:left="0" w:right="-2"/>
        <w:jc w:val="both"/>
        <w:rPr>
          <w:rFonts w:ascii="Times New Roman" w:hAnsi="Times New Roman"/>
          <w:bCs/>
          <w:iCs/>
          <w:sz w:val="24"/>
          <w:szCs w:val="24"/>
        </w:rPr>
      </w:pPr>
      <w:r w:rsidRPr="008A5292">
        <w:rPr>
          <w:rFonts w:ascii="Times New Roman" w:hAnsi="Times New Roman"/>
          <w:bCs/>
          <w:iCs/>
          <w:sz w:val="24"/>
          <w:szCs w:val="24"/>
        </w:rPr>
        <w:t>По данному направлению осуществлялась работа с детьми с ООП. Это диагностика познавательной сферы учащихся, проблем детско-родительских отношений, особенностей межличностных отношений в классных коллективах; консультации родителей и детей; индивидуальные занятия, запланированные в индивидуальных коррекционно-развивающих планах.</w:t>
      </w:r>
    </w:p>
    <w:p w14:paraId="0D5B35A2" w14:textId="77777777" w:rsidR="00072C96" w:rsidRPr="008A5292" w:rsidRDefault="00072C96" w:rsidP="008A5292">
      <w:pPr>
        <w:tabs>
          <w:tab w:val="left" w:pos="426"/>
        </w:tabs>
        <w:spacing w:after="0" w:line="240" w:lineRule="auto"/>
        <w:ind w:right="-2"/>
        <w:jc w:val="both"/>
        <w:rPr>
          <w:rFonts w:ascii="Times New Roman" w:eastAsia="Times New Roman" w:hAnsi="Times New Roman" w:cs="Times New Roman"/>
          <w:bCs/>
          <w:iCs/>
          <w:sz w:val="24"/>
          <w:szCs w:val="24"/>
          <w:lang w:eastAsia="ru-RU"/>
        </w:rPr>
      </w:pPr>
      <w:r w:rsidRPr="008A5292">
        <w:rPr>
          <w:rFonts w:ascii="Times New Roman" w:eastAsia="Times New Roman" w:hAnsi="Times New Roman" w:cs="Times New Roman"/>
          <w:b/>
          <w:bCs/>
          <w:iCs/>
          <w:sz w:val="24"/>
          <w:szCs w:val="24"/>
          <w:lang w:eastAsia="ru-RU"/>
        </w:rPr>
        <w:t>Проблема</w:t>
      </w:r>
      <w:r w:rsidRPr="008A5292">
        <w:rPr>
          <w:rFonts w:ascii="Times New Roman" w:eastAsia="Times New Roman" w:hAnsi="Times New Roman" w:cs="Times New Roman"/>
          <w:bCs/>
          <w:iCs/>
          <w:sz w:val="24"/>
          <w:szCs w:val="24"/>
          <w:lang w:eastAsia="ru-RU"/>
        </w:rPr>
        <w:t xml:space="preserve">: </w:t>
      </w:r>
    </w:p>
    <w:p w14:paraId="7F2536FA" w14:textId="77777777" w:rsidR="00072C96" w:rsidRPr="008A5292" w:rsidRDefault="00072C96" w:rsidP="008A5292">
      <w:pPr>
        <w:pStyle w:val="ae"/>
        <w:numPr>
          <w:ilvl w:val="1"/>
          <w:numId w:val="26"/>
        </w:numPr>
        <w:tabs>
          <w:tab w:val="left" w:pos="426"/>
        </w:tabs>
        <w:spacing w:after="0" w:line="240" w:lineRule="auto"/>
        <w:ind w:left="0" w:right="-2" w:firstLine="0"/>
        <w:jc w:val="both"/>
        <w:rPr>
          <w:rFonts w:ascii="Times New Roman" w:hAnsi="Times New Roman"/>
          <w:bCs/>
          <w:iCs/>
          <w:sz w:val="24"/>
          <w:szCs w:val="24"/>
        </w:rPr>
      </w:pPr>
      <w:r w:rsidRPr="008A5292">
        <w:rPr>
          <w:rFonts w:ascii="Times New Roman" w:hAnsi="Times New Roman"/>
          <w:bCs/>
          <w:iCs/>
          <w:sz w:val="24"/>
          <w:szCs w:val="24"/>
        </w:rPr>
        <w:t>Отказ родителей от психологической помощи детям с явными показаниями для таковой (поведенческие и эмоциональные проблемы, педагогическая запущенность, девиантное поведение)</w:t>
      </w:r>
    </w:p>
    <w:p w14:paraId="51BB1EB0" w14:textId="77777777" w:rsidR="00072C96" w:rsidRPr="008A5292" w:rsidRDefault="00072C96" w:rsidP="008A5292">
      <w:pPr>
        <w:pStyle w:val="ae"/>
        <w:numPr>
          <w:ilvl w:val="1"/>
          <w:numId w:val="26"/>
        </w:numPr>
        <w:tabs>
          <w:tab w:val="left" w:pos="426"/>
        </w:tabs>
        <w:spacing w:after="0" w:line="240" w:lineRule="auto"/>
        <w:ind w:left="0" w:right="-2" w:firstLine="0"/>
        <w:jc w:val="both"/>
        <w:rPr>
          <w:rFonts w:ascii="Times New Roman" w:hAnsi="Times New Roman"/>
          <w:bCs/>
          <w:iCs/>
          <w:sz w:val="24"/>
          <w:szCs w:val="24"/>
        </w:rPr>
      </w:pPr>
      <w:r w:rsidRPr="008A5292">
        <w:rPr>
          <w:rFonts w:ascii="Times New Roman" w:hAnsi="Times New Roman"/>
          <w:bCs/>
          <w:iCs/>
          <w:sz w:val="24"/>
          <w:szCs w:val="24"/>
        </w:rPr>
        <w:t xml:space="preserve">Трудности в определении систематического времени для занятий с психологом. </w:t>
      </w:r>
    </w:p>
    <w:p w14:paraId="1295282C" w14:textId="77777777" w:rsidR="00072C96" w:rsidRPr="008A5292" w:rsidRDefault="00072C96" w:rsidP="008A5292">
      <w:pPr>
        <w:pStyle w:val="ae"/>
        <w:numPr>
          <w:ilvl w:val="1"/>
          <w:numId w:val="26"/>
        </w:numPr>
        <w:tabs>
          <w:tab w:val="left" w:pos="426"/>
        </w:tabs>
        <w:spacing w:after="0" w:line="240" w:lineRule="auto"/>
        <w:ind w:left="0" w:right="-2" w:firstLine="0"/>
        <w:jc w:val="both"/>
        <w:rPr>
          <w:rFonts w:ascii="Times New Roman" w:hAnsi="Times New Roman"/>
          <w:bCs/>
          <w:iCs/>
          <w:sz w:val="24"/>
          <w:szCs w:val="24"/>
        </w:rPr>
      </w:pPr>
      <w:r w:rsidRPr="008A5292">
        <w:rPr>
          <w:rFonts w:ascii="Times New Roman" w:hAnsi="Times New Roman"/>
          <w:bCs/>
          <w:iCs/>
          <w:sz w:val="24"/>
          <w:szCs w:val="24"/>
        </w:rPr>
        <w:t>Невозможность осуществлять групповую коррекцию по причине разного возраста детей с ООП, что делает невозможным проведение занятий более часто, с получением более быстрого и эффективного результата.</w:t>
      </w:r>
    </w:p>
    <w:p w14:paraId="7F32D87A" w14:textId="77777777" w:rsidR="00072C96" w:rsidRPr="008A5292" w:rsidRDefault="00072C96" w:rsidP="008A5292">
      <w:pPr>
        <w:tabs>
          <w:tab w:val="left" w:pos="426"/>
        </w:tabs>
        <w:spacing w:after="0" w:line="240" w:lineRule="auto"/>
        <w:ind w:right="-2"/>
        <w:jc w:val="both"/>
        <w:rPr>
          <w:rFonts w:ascii="Times New Roman" w:eastAsia="Times New Roman" w:hAnsi="Times New Roman" w:cs="Times New Roman"/>
          <w:b/>
          <w:bCs/>
          <w:iCs/>
          <w:sz w:val="24"/>
          <w:szCs w:val="24"/>
          <w:lang w:eastAsia="ru-RU"/>
        </w:rPr>
      </w:pPr>
      <w:r w:rsidRPr="008A5292">
        <w:rPr>
          <w:rFonts w:ascii="Times New Roman" w:eastAsia="Times New Roman" w:hAnsi="Times New Roman" w:cs="Times New Roman"/>
          <w:b/>
          <w:bCs/>
          <w:iCs/>
          <w:sz w:val="24"/>
          <w:szCs w:val="24"/>
          <w:lang w:eastAsia="ru-RU"/>
        </w:rPr>
        <w:t>Пути решения:</w:t>
      </w:r>
    </w:p>
    <w:p w14:paraId="5CA7BEDF" w14:textId="77777777" w:rsidR="00072C96" w:rsidRPr="008A5292" w:rsidRDefault="00072C96" w:rsidP="008A5292">
      <w:pPr>
        <w:pStyle w:val="ae"/>
        <w:numPr>
          <w:ilvl w:val="2"/>
          <w:numId w:val="26"/>
        </w:numPr>
        <w:tabs>
          <w:tab w:val="left" w:pos="426"/>
        </w:tabs>
        <w:spacing w:after="0" w:line="240" w:lineRule="auto"/>
        <w:ind w:left="0" w:right="-2" w:firstLine="0"/>
        <w:jc w:val="both"/>
        <w:rPr>
          <w:rFonts w:ascii="Times New Roman" w:hAnsi="Times New Roman"/>
          <w:iCs/>
          <w:sz w:val="24"/>
          <w:szCs w:val="24"/>
        </w:rPr>
      </w:pPr>
      <w:r w:rsidRPr="008A5292">
        <w:rPr>
          <w:rFonts w:ascii="Times New Roman" w:hAnsi="Times New Roman"/>
          <w:iCs/>
          <w:sz w:val="24"/>
          <w:szCs w:val="24"/>
        </w:rPr>
        <w:t>Разъяснительная работы с родителями, повышение доверия психологу с их стороны.</w:t>
      </w:r>
    </w:p>
    <w:p w14:paraId="369D6A5D" w14:textId="314C73EB" w:rsidR="00072C96" w:rsidRPr="008A5292" w:rsidRDefault="00072C96" w:rsidP="008A5292">
      <w:pPr>
        <w:pStyle w:val="ae"/>
        <w:numPr>
          <w:ilvl w:val="2"/>
          <w:numId w:val="26"/>
        </w:numPr>
        <w:tabs>
          <w:tab w:val="left" w:pos="426"/>
        </w:tabs>
        <w:spacing w:after="0" w:line="240" w:lineRule="auto"/>
        <w:ind w:left="0" w:right="-2" w:firstLine="0"/>
        <w:jc w:val="both"/>
        <w:rPr>
          <w:rFonts w:ascii="Times New Roman" w:hAnsi="Times New Roman"/>
          <w:iCs/>
          <w:sz w:val="24"/>
          <w:szCs w:val="24"/>
        </w:rPr>
      </w:pPr>
      <w:r w:rsidRPr="008A5292">
        <w:rPr>
          <w:rFonts w:ascii="Times New Roman" w:hAnsi="Times New Roman"/>
          <w:iCs/>
          <w:sz w:val="24"/>
          <w:szCs w:val="24"/>
        </w:rPr>
        <w:t>Более тщательное, совместное с учителями, планирование коррекционной работы.</w:t>
      </w:r>
    </w:p>
    <w:p w14:paraId="500633A5" w14:textId="77777777" w:rsidR="00072C96" w:rsidRPr="008A5292" w:rsidRDefault="00072C96" w:rsidP="008A5292">
      <w:pPr>
        <w:pStyle w:val="ae"/>
        <w:numPr>
          <w:ilvl w:val="0"/>
          <w:numId w:val="27"/>
        </w:numPr>
        <w:tabs>
          <w:tab w:val="left" w:pos="426"/>
        </w:tabs>
        <w:spacing w:after="0" w:line="240" w:lineRule="auto"/>
        <w:ind w:left="0" w:right="-2" w:firstLine="0"/>
        <w:jc w:val="both"/>
        <w:rPr>
          <w:rFonts w:ascii="Times New Roman" w:hAnsi="Times New Roman"/>
          <w:b/>
          <w:bCs/>
          <w:iCs/>
          <w:sz w:val="24"/>
          <w:szCs w:val="24"/>
        </w:rPr>
      </w:pPr>
      <w:r w:rsidRPr="008A5292">
        <w:rPr>
          <w:rFonts w:ascii="Times New Roman" w:hAnsi="Times New Roman"/>
          <w:b/>
          <w:bCs/>
          <w:iCs/>
          <w:sz w:val="24"/>
          <w:szCs w:val="24"/>
        </w:rPr>
        <w:lastRenderedPageBreak/>
        <w:t>Работа по профилактике суицидального поведения.</w:t>
      </w:r>
    </w:p>
    <w:p w14:paraId="18F8342F" w14:textId="77777777" w:rsidR="00072C96" w:rsidRPr="008A5292" w:rsidRDefault="00072C96" w:rsidP="008A5292">
      <w:pPr>
        <w:pStyle w:val="ae"/>
        <w:tabs>
          <w:tab w:val="left" w:pos="426"/>
        </w:tabs>
        <w:spacing w:after="0" w:line="240" w:lineRule="auto"/>
        <w:ind w:left="0" w:right="-2"/>
        <w:jc w:val="both"/>
        <w:rPr>
          <w:rFonts w:ascii="Times New Roman" w:hAnsi="Times New Roman"/>
          <w:bCs/>
          <w:iCs/>
          <w:sz w:val="24"/>
          <w:szCs w:val="24"/>
        </w:rPr>
      </w:pPr>
      <w:r w:rsidRPr="008A5292">
        <w:rPr>
          <w:rFonts w:ascii="Times New Roman" w:hAnsi="Times New Roman"/>
          <w:bCs/>
          <w:iCs/>
          <w:sz w:val="24"/>
          <w:szCs w:val="24"/>
        </w:rPr>
        <w:t xml:space="preserve">Данный вид деятельности предполагал диагностическую, коррекционно-развивающую, консультативную работу. Охват диагностикой учащиеся с 5 по 11 класс (анкетирование, психологические тесты, наблюдения за учащимися). Индивидуальная работа (реализация индивидуальных планов развития и коррекции) в отношении 2 учащихся. Регулярное наблюдение за учащимися как детьми, пережившими травму или утрату близкого человека – 4 человека. </w:t>
      </w:r>
    </w:p>
    <w:p w14:paraId="04F6B07E" w14:textId="77777777" w:rsidR="00072C96" w:rsidRPr="008A5292" w:rsidRDefault="00072C96" w:rsidP="008A5292">
      <w:pPr>
        <w:pStyle w:val="ae"/>
        <w:tabs>
          <w:tab w:val="left" w:pos="426"/>
        </w:tabs>
        <w:spacing w:after="0" w:line="240" w:lineRule="auto"/>
        <w:ind w:left="0" w:right="-2"/>
        <w:jc w:val="both"/>
        <w:rPr>
          <w:rFonts w:ascii="Times New Roman" w:hAnsi="Times New Roman"/>
          <w:bCs/>
          <w:iCs/>
          <w:sz w:val="24"/>
          <w:szCs w:val="24"/>
        </w:rPr>
      </w:pPr>
      <w:r w:rsidRPr="008A5292">
        <w:rPr>
          <w:rFonts w:ascii="Times New Roman" w:hAnsi="Times New Roman"/>
          <w:bCs/>
          <w:iCs/>
          <w:sz w:val="24"/>
          <w:szCs w:val="24"/>
        </w:rPr>
        <w:t>Консультирование родителей детей с риском суицидального поведения – 2 человека.</w:t>
      </w:r>
    </w:p>
    <w:p w14:paraId="06DD74D8" w14:textId="77777777" w:rsidR="00072C96" w:rsidRPr="008A5292" w:rsidRDefault="00072C96" w:rsidP="008A5292">
      <w:pPr>
        <w:pStyle w:val="ae"/>
        <w:tabs>
          <w:tab w:val="left" w:pos="426"/>
        </w:tabs>
        <w:spacing w:after="0" w:line="240" w:lineRule="auto"/>
        <w:ind w:left="0" w:right="-2"/>
        <w:jc w:val="both"/>
        <w:rPr>
          <w:rFonts w:ascii="Times New Roman" w:hAnsi="Times New Roman"/>
          <w:bCs/>
          <w:iCs/>
          <w:sz w:val="24"/>
          <w:szCs w:val="24"/>
        </w:rPr>
      </w:pPr>
      <w:r w:rsidRPr="008A5292">
        <w:rPr>
          <w:rFonts w:ascii="Times New Roman" w:hAnsi="Times New Roman"/>
          <w:bCs/>
          <w:iCs/>
          <w:sz w:val="24"/>
          <w:szCs w:val="24"/>
        </w:rPr>
        <w:t>Профилактические тренинги – 7 – 9 классы. Тематика: «Укрепление физического и психического здоровья». Охват – 243 человека.</w:t>
      </w:r>
    </w:p>
    <w:p w14:paraId="78D8363E" w14:textId="77777777" w:rsidR="00072C96" w:rsidRPr="008A5292" w:rsidRDefault="00072C96" w:rsidP="008A5292">
      <w:pPr>
        <w:tabs>
          <w:tab w:val="left" w:pos="426"/>
        </w:tabs>
        <w:spacing w:after="0" w:line="240" w:lineRule="auto"/>
        <w:ind w:right="-2"/>
        <w:jc w:val="both"/>
        <w:rPr>
          <w:rFonts w:ascii="Times New Roman" w:eastAsia="Times New Roman" w:hAnsi="Times New Roman" w:cs="Times New Roman"/>
          <w:bCs/>
          <w:iCs/>
          <w:sz w:val="24"/>
          <w:szCs w:val="24"/>
          <w:lang w:eastAsia="ru-RU"/>
        </w:rPr>
      </w:pPr>
      <w:r w:rsidRPr="008A5292">
        <w:rPr>
          <w:rFonts w:ascii="Times New Roman" w:eastAsia="Times New Roman" w:hAnsi="Times New Roman" w:cs="Times New Roman"/>
          <w:b/>
          <w:bCs/>
          <w:iCs/>
          <w:sz w:val="24"/>
          <w:szCs w:val="24"/>
          <w:lang w:eastAsia="ru-RU"/>
        </w:rPr>
        <w:t>Проблема</w:t>
      </w:r>
      <w:r w:rsidRPr="008A5292">
        <w:rPr>
          <w:rFonts w:ascii="Times New Roman" w:eastAsia="Times New Roman" w:hAnsi="Times New Roman" w:cs="Times New Roman"/>
          <w:bCs/>
          <w:iCs/>
          <w:sz w:val="24"/>
          <w:szCs w:val="24"/>
          <w:lang w:eastAsia="ru-RU"/>
        </w:rPr>
        <w:t xml:space="preserve">: </w:t>
      </w:r>
    </w:p>
    <w:p w14:paraId="19A5D612" w14:textId="77777777" w:rsidR="00072C96" w:rsidRPr="008A5292" w:rsidRDefault="00072C96" w:rsidP="008A5292">
      <w:pPr>
        <w:pStyle w:val="ae"/>
        <w:numPr>
          <w:ilvl w:val="0"/>
          <w:numId w:val="37"/>
        </w:numPr>
        <w:tabs>
          <w:tab w:val="left" w:pos="426"/>
        </w:tabs>
        <w:spacing w:after="0" w:line="240" w:lineRule="auto"/>
        <w:ind w:left="0" w:right="-2" w:firstLine="0"/>
        <w:jc w:val="both"/>
        <w:rPr>
          <w:rFonts w:ascii="Times New Roman" w:hAnsi="Times New Roman"/>
          <w:bCs/>
          <w:iCs/>
          <w:sz w:val="24"/>
          <w:szCs w:val="24"/>
        </w:rPr>
      </w:pPr>
      <w:r w:rsidRPr="008A5292">
        <w:rPr>
          <w:rFonts w:ascii="Times New Roman" w:hAnsi="Times New Roman"/>
          <w:bCs/>
          <w:iCs/>
          <w:sz w:val="24"/>
          <w:szCs w:val="24"/>
        </w:rPr>
        <w:t>Недостаток взаимодействия с медицинскими специалистами (психиатр, психо-невролог, суицидолог) для сопровождения детей группы риска.</w:t>
      </w:r>
    </w:p>
    <w:p w14:paraId="0A123999" w14:textId="77777777" w:rsidR="00072C96" w:rsidRPr="008A5292" w:rsidRDefault="00072C96" w:rsidP="008A5292">
      <w:pPr>
        <w:pStyle w:val="ae"/>
        <w:numPr>
          <w:ilvl w:val="0"/>
          <w:numId w:val="37"/>
        </w:numPr>
        <w:tabs>
          <w:tab w:val="left" w:pos="426"/>
        </w:tabs>
        <w:spacing w:after="0" w:line="240" w:lineRule="auto"/>
        <w:ind w:left="0" w:right="-2" w:firstLine="0"/>
        <w:jc w:val="both"/>
        <w:rPr>
          <w:rFonts w:ascii="Times New Roman" w:hAnsi="Times New Roman"/>
          <w:bCs/>
          <w:iCs/>
          <w:sz w:val="24"/>
          <w:szCs w:val="24"/>
        </w:rPr>
      </w:pPr>
      <w:r w:rsidRPr="008A5292">
        <w:rPr>
          <w:rFonts w:ascii="Times New Roman" w:hAnsi="Times New Roman"/>
          <w:bCs/>
          <w:iCs/>
          <w:sz w:val="24"/>
          <w:szCs w:val="24"/>
        </w:rPr>
        <w:t>Недостаток психологических компетенций педагогов в работе с детьми группы риска.</w:t>
      </w:r>
    </w:p>
    <w:p w14:paraId="783859E0" w14:textId="77777777" w:rsidR="00072C96" w:rsidRPr="008A5292" w:rsidRDefault="00072C96" w:rsidP="008A5292">
      <w:pPr>
        <w:pStyle w:val="ae"/>
        <w:numPr>
          <w:ilvl w:val="0"/>
          <w:numId w:val="37"/>
        </w:numPr>
        <w:tabs>
          <w:tab w:val="left" w:pos="426"/>
        </w:tabs>
        <w:spacing w:after="0" w:line="240" w:lineRule="auto"/>
        <w:ind w:left="0" w:right="-2" w:firstLine="0"/>
        <w:jc w:val="both"/>
        <w:rPr>
          <w:rFonts w:ascii="Times New Roman" w:hAnsi="Times New Roman"/>
          <w:bCs/>
          <w:iCs/>
          <w:sz w:val="24"/>
          <w:szCs w:val="24"/>
        </w:rPr>
      </w:pPr>
      <w:r w:rsidRPr="008A5292">
        <w:rPr>
          <w:rFonts w:ascii="Times New Roman" w:hAnsi="Times New Roman"/>
          <w:bCs/>
          <w:iCs/>
          <w:sz w:val="24"/>
          <w:szCs w:val="24"/>
        </w:rPr>
        <w:t>Невысокая ответственность педагогов в осуществлении роли вахтёра суицида.</w:t>
      </w:r>
    </w:p>
    <w:p w14:paraId="24DCE887" w14:textId="77777777" w:rsidR="00072C96" w:rsidRPr="008A5292" w:rsidRDefault="00072C96" w:rsidP="008A5292">
      <w:pPr>
        <w:pStyle w:val="ae"/>
        <w:numPr>
          <w:ilvl w:val="0"/>
          <w:numId w:val="37"/>
        </w:numPr>
        <w:tabs>
          <w:tab w:val="left" w:pos="426"/>
        </w:tabs>
        <w:spacing w:after="0" w:line="240" w:lineRule="auto"/>
        <w:ind w:left="0" w:right="-2" w:firstLine="0"/>
        <w:jc w:val="both"/>
        <w:rPr>
          <w:rFonts w:ascii="Times New Roman" w:hAnsi="Times New Roman"/>
          <w:bCs/>
          <w:iCs/>
          <w:sz w:val="24"/>
          <w:szCs w:val="24"/>
        </w:rPr>
      </w:pPr>
      <w:r w:rsidRPr="008A5292">
        <w:rPr>
          <w:rFonts w:ascii="Times New Roman" w:hAnsi="Times New Roman"/>
          <w:bCs/>
          <w:iCs/>
          <w:sz w:val="24"/>
          <w:szCs w:val="24"/>
        </w:rPr>
        <w:t>Ограниченность в методах объективной диагностики риска суицидального поведения подростков.</w:t>
      </w:r>
    </w:p>
    <w:p w14:paraId="49D14A26" w14:textId="77777777" w:rsidR="00072C96" w:rsidRPr="008A5292" w:rsidRDefault="00072C96" w:rsidP="008A5292">
      <w:pPr>
        <w:pStyle w:val="ae"/>
        <w:numPr>
          <w:ilvl w:val="0"/>
          <w:numId w:val="37"/>
        </w:numPr>
        <w:tabs>
          <w:tab w:val="left" w:pos="426"/>
        </w:tabs>
        <w:spacing w:after="0" w:line="240" w:lineRule="auto"/>
        <w:ind w:left="0" w:right="-2" w:firstLine="0"/>
        <w:jc w:val="both"/>
        <w:rPr>
          <w:rFonts w:ascii="Times New Roman" w:hAnsi="Times New Roman"/>
          <w:bCs/>
          <w:iCs/>
          <w:sz w:val="24"/>
          <w:szCs w:val="24"/>
        </w:rPr>
      </w:pPr>
      <w:r w:rsidRPr="008A5292">
        <w:rPr>
          <w:rFonts w:ascii="Times New Roman" w:hAnsi="Times New Roman"/>
          <w:bCs/>
          <w:iCs/>
          <w:sz w:val="24"/>
          <w:szCs w:val="24"/>
        </w:rPr>
        <w:t>Недостаток правовых знаний у родителей в отношении профилактики психического здоровья.</w:t>
      </w:r>
    </w:p>
    <w:p w14:paraId="7D167C1A" w14:textId="77777777" w:rsidR="00072C96" w:rsidRPr="008A5292" w:rsidRDefault="00072C96" w:rsidP="008A5292">
      <w:pPr>
        <w:tabs>
          <w:tab w:val="left" w:pos="426"/>
        </w:tabs>
        <w:spacing w:after="0" w:line="240" w:lineRule="auto"/>
        <w:ind w:right="-2"/>
        <w:jc w:val="both"/>
        <w:rPr>
          <w:rFonts w:ascii="Times New Roman" w:eastAsia="Times New Roman" w:hAnsi="Times New Roman" w:cs="Times New Roman"/>
          <w:b/>
          <w:bCs/>
          <w:iCs/>
          <w:sz w:val="24"/>
          <w:szCs w:val="24"/>
          <w:lang w:eastAsia="ru-RU"/>
        </w:rPr>
      </w:pPr>
      <w:r w:rsidRPr="008A5292">
        <w:rPr>
          <w:rFonts w:ascii="Times New Roman" w:eastAsia="Times New Roman" w:hAnsi="Times New Roman" w:cs="Times New Roman"/>
          <w:b/>
          <w:bCs/>
          <w:iCs/>
          <w:sz w:val="24"/>
          <w:szCs w:val="24"/>
          <w:lang w:eastAsia="ru-RU"/>
        </w:rPr>
        <w:t xml:space="preserve">Пути решения: </w:t>
      </w:r>
    </w:p>
    <w:p w14:paraId="62A3EBA7" w14:textId="77777777" w:rsidR="00072C96" w:rsidRPr="008A5292" w:rsidRDefault="00072C96" w:rsidP="008A5292">
      <w:pPr>
        <w:pStyle w:val="ae"/>
        <w:numPr>
          <w:ilvl w:val="0"/>
          <w:numId w:val="38"/>
        </w:numPr>
        <w:tabs>
          <w:tab w:val="left" w:pos="426"/>
        </w:tabs>
        <w:spacing w:after="0" w:line="240" w:lineRule="auto"/>
        <w:ind w:left="0" w:right="-2" w:firstLine="0"/>
        <w:jc w:val="both"/>
        <w:rPr>
          <w:rFonts w:ascii="Times New Roman" w:hAnsi="Times New Roman"/>
          <w:bCs/>
          <w:iCs/>
          <w:sz w:val="24"/>
          <w:szCs w:val="24"/>
        </w:rPr>
      </w:pPr>
      <w:r w:rsidRPr="008A5292">
        <w:rPr>
          <w:rFonts w:ascii="Times New Roman" w:hAnsi="Times New Roman"/>
          <w:bCs/>
          <w:iCs/>
          <w:sz w:val="24"/>
          <w:szCs w:val="24"/>
        </w:rPr>
        <w:t>Расширить программу подготовки вахтёров суицида практическими упражнениями, разбором кейсов.</w:t>
      </w:r>
    </w:p>
    <w:p w14:paraId="45944966" w14:textId="77777777" w:rsidR="00072C96" w:rsidRPr="008A5292" w:rsidRDefault="00072C96" w:rsidP="008A5292">
      <w:pPr>
        <w:pStyle w:val="ae"/>
        <w:numPr>
          <w:ilvl w:val="0"/>
          <w:numId w:val="38"/>
        </w:numPr>
        <w:tabs>
          <w:tab w:val="left" w:pos="426"/>
        </w:tabs>
        <w:spacing w:after="0" w:line="240" w:lineRule="auto"/>
        <w:ind w:left="0" w:right="-2" w:firstLine="0"/>
        <w:jc w:val="both"/>
        <w:rPr>
          <w:rFonts w:ascii="Times New Roman" w:hAnsi="Times New Roman"/>
          <w:bCs/>
          <w:iCs/>
          <w:sz w:val="24"/>
          <w:szCs w:val="24"/>
        </w:rPr>
      </w:pPr>
      <w:r w:rsidRPr="008A5292">
        <w:rPr>
          <w:rFonts w:ascii="Times New Roman" w:hAnsi="Times New Roman"/>
          <w:bCs/>
          <w:iCs/>
          <w:sz w:val="24"/>
          <w:szCs w:val="24"/>
        </w:rPr>
        <w:t>Выяснить возможность тесного сотрудничества с медицинскими специалистами на уровне города, области.</w:t>
      </w:r>
    </w:p>
    <w:p w14:paraId="64D09ED3" w14:textId="77777777" w:rsidR="00072C96" w:rsidRPr="008A5292" w:rsidRDefault="00072C96" w:rsidP="008A5292">
      <w:pPr>
        <w:pStyle w:val="ae"/>
        <w:numPr>
          <w:ilvl w:val="0"/>
          <w:numId w:val="38"/>
        </w:numPr>
        <w:tabs>
          <w:tab w:val="left" w:pos="426"/>
        </w:tabs>
        <w:spacing w:after="0" w:line="240" w:lineRule="auto"/>
        <w:ind w:left="0" w:right="-2" w:firstLine="0"/>
        <w:jc w:val="both"/>
        <w:rPr>
          <w:rFonts w:ascii="Times New Roman" w:hAnsi="Times New Roman"/>
          <w:bCs/>
          <w:iCs/>
          <w:sz w:val="24"/>
          <w:szCs w:val="24"/>
        </w:rPr>
      </w:pPr>
      <w:r w:rsidRPr="008A5292">
        <w:rPr>
          <w:rFonts w:ascii="Times New Roman" w:hAnsi="Times New Roman"/>
          <w:bCs/>
          <w:iCs/>
          <w:sz w:val="24"/>
          <w:szCs w:val="24"/>
        </w:rPr>
        <w:t>Выйти с предложением к завучу по ВР по корректировке программы правового всеобуча.</w:t>
      </w:r>
    </w:p>
    <w:p w14:paraId="3269FD83" w14:textId="77777777" w:rsidR="00072C96" w:rsidRPr="008A5292" w:rsidRDefault="00072C96" w:rsidP="008A5292">
      <w:pPr>
        <w:pStyle w:val="ae"/>
        <w:numPr>
          <w:ilvl w:val="0"/>
          <w:numId w:val="27"/>
        </w:numPr>
        <w:tabs>
          <w:tab w:val="left" w:pos="426"/>
        </w:tabs>
        <w:spacing w:after="0" w:line="240" w:lineRule="auto"/>
        <w:ind w:left="0" w:right="-2" w:firstLine="0"/>
        <w:jc w:val="both"/>
        <w:rPr>
          <w:rFonts w:ascii="Times New Roman" w:hAnsi="Times New Roman"/>
          <w:b/>
          <w:bCs/>
          <w:iCs/>
          <w:sz w:val="24"/>
          <w:szCs w:val="24"/>
        </w:rPr>
      </w:pPr>
      <w:r w:rsidRPr="008A5292">
        <w:rPr>
          <w:rFonts w:ascii="Times New Roman" w:hAnsi="Times New Roman"/>
          <w:b/>
          <w:bCs/>
          <w:iCs/>
          <w:sz w:val="24"/>
          <w:szCs w:val="24"/>
        </w:rPr>
        <w:t>Участие в семинарах, конференциях и т.д./онлайн, офлайн/</w:t>
      </w:r>
    </w:p>
    <w:p w14:paraId="272F63E8" w14:textId="77777777" w:rsidR="00072C96" w:rsidRPr="008A5292" w:rsidRDefault="00072C96" w:rsidP="008A5292">
      <w:pPr>
        <w:pStyle w:val="ae"/>
        <w:numPr>
          <w:ilvl w:val="0"/>
          <w:numId w:val="36"/>
        </w:numPr>
        <w:tabs>
          <w:tab w:val="left" w:pos="426"/>
        </w:tabs>
        <w:spacing w:after="0" w:line="240" w:lineRule="auto"/>
        <w:ind w:left="0" w:right="-2" w:firstLine="0"/>
        <w:jc w:val="both"/>
        <w:rPr>
          <w:rFonts w:ascii="Times New Roman" w:hAnsi="Times New Roman"/>
          <w:bCs/>
          <w:iCs/>
          <w:sz w:val="24"/>
          <w:szCs w:val="24"/>
        </w:rPr>
      </w:pPr>
      <w:r w:rsidRPr="008A5292">
        <w:rPr>
          <w:rFonts w:ascii="Times New Roman" w:hAnsi="Times New Roman"/>
          <w:bCs/>
          <w:iCs/>
          <w:sz w:val="24"/>
          <w:szCs w:val="24"/>
        </w:rPr>
        <w:t>Участие в городском конкурсе «Лучший психолог года». Сентябрь 2022г.</w:t>
      </w:r>
    </w:p>
    <w:p w14:paraId="60188289" w14:textId="77777777" w:rsidR="00072C96" w:rsidRPr="008A5292" w:rsidRDefault="00072C96" w:rsidP="008A5292">
      <w:pPr>
        <w:pStyle w:val="ae"/>
        <w:numPr>
          <w:ilvl w:val="0"/>
          <w:numId w:val="36"/>
        </w:numPr>
        <w:tabs>
          <w:tab w:val="left" w:pos="426"/>
        </w:tabs>
        <w:spacing w:after="0" w:line="240" w:lineRule="auto"/>
        <w:ind w:left="0" w:right="-2" w:firstLine="0"/>
        <w:jc w:val="both"/>
        <w:rPr>
          <w:rFonts w:ascii="Times New Roman" w:hAnsi="Times New Roman"/>
          <w:bCs/>
          <w:iCs/>
          <w:sz w:val="24"/>
          <w:szCs w:val="24"/>
        </w:rPr>
      </w:pPr>
      <w:r w:rsidRPr="008A5292">
        <w:rPr>
          <w:rFonts w:ascii="Times New Roman" w:hAnsi="Times New Roman"/>
          <w:bCs/>
          <w:iCs/>
          <w:sz w:val="24"/>
          <w:szCs w:val="24"/>
        </w:rPr>
        <w:t>Участие в областном конкурсе «Лучший психолог года». Октябрь 2022г.</w:t>
      </w:r>
    </w:p>
    <w:p w14:paraId="2754B802" w14:textId="77777777" w:rsidR="00072C96" w:rsidRPr="008A5292" w:rsidRDefault="00072C96" w:rsidP="008A5292">
      <w:pPr>
        <w:pStyle w:val="ae"/>
        <w:numPr>
          <w:ilvl w:val="0"/>
          <w:numId w:val="36"/>
        </w:numPr>
        <w:tabs>
          <w:tab w:val="left" w:pos="426"/>
        </w:tabs>
        <w:spacing w:after="0" w:line="240" w:lineRule="auto"/>
        <w:ind w:left="0" w:right="-2" w:firstLine="0"/>
        <w:jc w:val="both"/>
        <w:rPr>
          <w:rFonts w:ascii="Times New Roman" w:hAnsi="Times New Roman"/>
          <w:bCs/>
          <w:iCs/>
          <w:sz w:val="24"/>
          <w:szCs w:val="24"/>
        </w:rPr>
      </w:pPr>
      <w:r w:rsidRPr="008A5292">
        <w:rPr>
          <w:rFonts w:ascii="Times New Roman" w:hAnsi="Times New Roman"/>
          <w:bCs/>
          <w:iCs/>
          <w:sz w:val="24"/>
          <w:szCs w:val="24"/>
        </w:rPr>
        <w:t>Участие в республиканском конкурсе «Лучший психолог года». Март 2023г.</w:t>
      </w:r>
    </w:p>
    <w:p w14:paraId="7863A1F7" w14:textId="0EB8DFFC" w:rsidR="00072C96" w:rsidRPr="008A5292" w:rsidRDefault="00072C96" w:rsidP="008A5292">
      <w:pPr>
        <w:pStyle w:val="ae"/>
        <w:numPr>
          <w:ilvl w:val="0"/>
          <w:numId w:val="36"/>
        </w:numPr>
        <w:tabs>
          <w:tab w:val="left" w:pos="426"/>
        </w:tabs>
        <w:spacing w:after="0" w:line="240" w:lineRule="auto"/>
        <w:ind w:left="0" w:right="-2" w:firstLine="0"/>
        <w:jc w:val="both"/>
        <w:rPr>
          <w:rFonts w:ascii="Times New Roman" w:hAnsi="Times New Roman"/>
          <w:bCs/>
          <w:iCs/>
          <w:sz w:val="24"/>
          <w:szCs w:val="24"/>
        </w:rPr>
      </w:pPr>
      <w:r w:rsidRPr="008A5292">
        <w:rPr>
          <w:rFonts w:ascii="Times New Roman" w:hAnsi="Times New Roman"/>
          <w:bCs/>
          <w:iCs/>
          <w:sz w:val="24"/>
          <w:szCs w:val="24"/>
        </w:rPr>
        <w:t>Выступление на родительском собрании ДЮЦ Арселор Миттал на тему «Профилактика буллинга» Апрель 2023г.</w:t>
      </w:r>
    </w:p>
    <w:p w14:paraId="1A1DF702" w14:textId="0A191EBE" w:rsidR="00072C96" w:rsidRPr="008A5292" w:rsidRDefault="00072C96" w:rsidP="008A5292">
      <w:pPr>
        <w:spacing w:after="0" w:line="240" w:lineRule="auto"/>
        <w:ind w:right="-2"/>
        <w:jc w:val="both"/>
        <w:rPr>
          <w:rFonts w:ascii="Times New Roman" w:eastAsia="Times New Roman" w:hAnsi="Times New Roman" w:cs="Times New Roman"/>
          <w:b/>
          <w:sz w:val="24"/>
          <w:szCs w:val="24"/>
          <w:lang w:eastAsia="ru-RU"/>
        </w:rPr>
      </w:pPr>
      <w:r w:rsidRPr="008A5292">
        <w:rPr>
          <w:rFonts w:ascii="Times New Roman" w:eastAsia="Times New Roman" w:hAnsi="Times New Roman" w:cs="Times New Roman"/>
          <w:b/>
          <w:sz w:val="24"/>
          <w:szCs w:val="24"/>
          <w:lang w:eastAsia="ru-RU"/>
        </w:rPr>
        <w:t>ЗАДАЧИ НА 2023-2024 УЧЕБНЫЙ ГОД:</w:t>
      </w:r>
    </w:p>
    <w:p w14:paraId="0A99C0AD" w14:textId="77777777" w:rsidR="00072C96" w:rsidRPr="008A5292" w:rsidRDefault="00072C96" w:rsidP="008A5292">
      <w:pPr>
        <w:spacing w:after="0" w:line="240" w:lineRule="auto"/>
        <w:ind w:right="-2" w:firstLine="567"/>
        <w:jc w:val="both"/>
        <w:rPr>
          <w:rFonts w:ascii="Times New Roman" w:eastAsia="Times New Roman" w:hAnsi="Times New Roman" w:cs="Times New Roman"/>
          <w:sz w:val="24"/>
          <w:szCs w:val="24"/>
          <w:lang w:eastAsia="ru-RU"/>
        </w:rPr>
      </w:pPr>
      <w:r w:rsidRPr="008A5292">
        <w:rPr>
          <w:rFonts w:ascii="Times New Roman" w:eastAsia="Times New Roman" w:hAnsi="Times New Roman" w:cs="Times New Roman"/>
          <w:b/>
          <w:sz w:val="24"/>
          <w:szCs w:val="24"/>
          <w:lang w:eastAsia="ru-RU"/>
        </w:rPr>
        <w:t>Цель:</w:t>
      </w:r>
      <w:r w:rsidRPr="008A5292">
        <w:rPr>
          <w:rFonts w:ascii="Times New Roman" w:eastAsia="Times New Roman" w:hAnsi="Times New Roman" w:cs="Times New Roman"/>
          <w:sz w:val="24"/>
          <w:szCs w:val="24"/>
          <w:lang w:eastAsia="ru-RU"/>
        </w:rPr>
        <w:t xml:space="preserve"> сохранение психологического здоровья учащихся, поддержка благоприятного психологического климата в учебном заведении и оказание психологической поддержки участникам образовательного процесса методом сопровождения.</w:t>
      </w:r>
    </w:p>
    <w:p w14:paraId="4781621F" w14:textId="77777777" w:rsidR="00072C96" w:rsidRPr="008A5292" w:rsidRDefault="00072C96" w:rsidP="008A5292">
      <w:pPr>
        <w:spacing w:after="0" w:line="240" w:lineRule="auto"/>
        <w:ind w:right="-2" w:firstLine="567"/>
        <w:jc w:val="both"/>
        <w:rPr>
          <w:rFonts w:ascii="Times New Roman" w:eastAsia="Times New Roman" w:hAnsi="Times New Roman" w:cs="Times New Roman"/>
          <w:b/>
          <w:sz w:val="24"/>
          <w:szCs w:val="24"/>
          <w:lang w:eastAsia="ru-RU"/>
        </w:rPr>
      </w:pPr>
      <w:r w:rsidRPr="008A5292">
        <w:rPr>
          <w:rFonts w:ascii="Times New Roman" w:eastAsia="Times New Roman" w:hAnsi="Times New Roman" w:cs="Times New Roman"/>
          <w:b/>
          <w:sz w:val="24"/>
          <w:szCs w:val="24"/>
          <w:lang w:eastAsia="ru-RU"/>
        </w:rPr>
        <w:t>Задачи:</w:t>
      </w:r>
    </w:p>
    <w:p w14:paraId="499E1EB8" w14:textId="77777777" w:rsidR="00072C96" w:rsidRPr="008A5292" w:rsidRDefault="00072C96" w:rsidP="008A5292">
      <w:pPr>
        <w:spacing w:after="0" w:line="240" w:lineRule="auto"/>
        <w:ind w:right="-2" w:firstLine="567"/>
        <w:jc w:val="both"/>
        <w:rPr>
          <w:rFonts w:ascii="Times New Roman" w:eastAsia="Times New Roman" w:hAnsi="Times New Roman" w:cs="Times New Roman"/>
          <w:sz w:val="24"/>
          <w:szCs w:val="24"/>
          <w:lang w:eastAsia="ru-RU"/>
        </w:rPr>
      </w:pPr>
      <w:r w:rsidRPr="008A5292">
        <w:rPr>
          <w:rFonts w:ascii="Times New Roman" w:eastAsia="Times New Roman" w:hAnsi="Times New Roman" w:cs="Times New Roman"/>
          <w:sz w:val="24"/>
          <w:szCs w:val="24"/>
          <w:lang w:eastAsia="ru-RU"/>
        </w:rPr>
        <w:t>1.</w:t>
      </w:r>
      <w:r w:rsidRPr="008A5292">
        <w:rPr>
          <w:rFonts w:ascii="Times New Roman" w:eastAsia="Times New Roman" w:hAnsi="Times New Roman" w:cs="Times New Roman"/>
          <w:sz w:val="24"/>
          <w:szCs w:val="24"/>
          <w:lang w:eastAsia="ru-RU"/>
        </w:rPr>
        <w:tab/>
        <w:t>Оказывать содействие личностному и интеллектуальному развитию обучающихся через создание условий для саморазвития, самовоспитания, социализации в современном обществе.</w:t>
      </w:r>
    </w:p>
    <w:p w14:paraId="520D626B" w14:textId="77777777" w:rsidR="00072C96" w:rsidRPr="008A5292" w:rsidRDefault="00072C96" w:rsidP="008A5292">
      <w:pPr>
        <w:spacing w:after="0" w:line="240" w:lineRule="auto"/>
        <w:ind w:right="-2" w:firstLine="567"/>
        <w:jc w:val="both"/>
        <w:rPr>
          <w:rFonts w:ascii="Times New Roman" w:eastAsia="Times New Roman" w:hAnsi="Times New Roman" w:cs="Times New Roman"/>
          <w:sz w:val="24"/>
          <w:szCs w:val="24"/>
          <w:lang w:eastAsia="ru-RU"/>
        </w:rPr>
      </w:pPr>
      <w:r w:rsidRPr="008A5292">
        <w:rPr>
          <w:rFonts w:ascii="Times New Roman" w:eastAsia="Times New Roman" w:hAnsi="Times New Roman" w:cs="Times New Roman"/>
          <w:sz w:val="24"/>
          <w:szCs w:val="24"/>
          <w:lang w:eastAsia="ru-RU"/>
        </w:rPr>
        <w:t>2.</w:t>
      </w:r>
      <w:r w:rsidRPr="008A5292">
        <w:rPr>
          <w:rFonts w:ascii="Times New Roman" w:eastAsia="Times New Roman" w:hAnsi="Times New Roman" w:cs="Times New Roman"/>
          <w:sz w:val="24"/>
          <w:szCs w:val="24"/>
          <w:lang w:eastAsia="ru-RU"/>
        </w:rPr>
        <w:tab/>
        <w:t>Выполнять работу, направленную на оказание помощи детям и подросткам в решении актуальных задач обучения, социализации: учебные трудности, проблемы с выбором образовательного и профессионального маршрута, нарушения эмоционально-волевой сферы, проблемы взаимоотношений со сверстниками, преподавателями, родителями (законными представителями).</w:t>
      </w:r>
    </w:p>
    <w:p w14:paraId="66857A16" w14:textId="77777777" w:rsidR="00072C96" w:rsidRPr="008A5292" w:rsidRDefault="00072C96" w:rsidP="008A5292">
      <w:pPr>
        <w:spacing w:after="0" w:line="240" w:lineRule="auto"/>
        <w:ind w:right="-2" w:firstLine="567"/>
        <w:jc w:val="both"/>
        <w:rPr>
          <w:rFonts w:ascii="Times New Roman" w:eastAsia="Times New Roman" w:hAnsi="Times New Roman" w:cs="Times New Roman"/>
          <w:sz w:val="24"/>
          <w:szCs w:val="24"/>
          <w:lang w:eastAsia="ru-RU"/>
        </w:rPr>
      </w:pPr>
      <w:r w:rsidRPr="008A5292">
        <w:rPr>
          <w:rFonts w:ascii="Times New Roman" w:eastAsia="Times New Roman" w:hAnsi="Times New Roman" w:cs="Times New Roman"/>
          <w:sz w:val="24"/>
          <w:szCs w:val="24"/>
          <w:lang w:eastAsia="ru-RU"/>
        </w:rPr>
        <w:t>3.</w:t>
      </w:r>
      <w:r w:rsidRPr="008A5292">
        <w:rPr>
          <w:rFonts w:ascii="Times New Roman" w:eastAsia="Times New Roman" w:hAnsi="Times New Roman" w:cs="Times New Roman"/>
          <w:sz w:val="24"/>
          <w:szCs w:val="24"/>
          <w:lang w:eastAsia="ru-RU"/>
        </w:rPr>
        <w:tab/>
        <w:t>Продолжить работу по психопросвещению и психопрофилактике, направленную на предупреждение возникновения трудностей в обучении и развитии обучающихся, через следующие формы работы:  час психолога, тренинги, педконсилиумы, родительские встречи и др.</w:t>
      </w:r>
    </w:p>
    <w:p w14:paraId="29A98851" w14:textId="77777777" w:rsidR="00072C96" w:rsidRPr="008A5292" w:rsidRDefault="00072C96" w:rsidP="008A5292">
      <w:pPr>
        <w:spacing w:after="0" w:line="240" w:lineRule="auto"/>
        <w:ind w:right="-2" w:firstLine="567"/>
        <w:jc w:val="both"/>
        <w:rPr>
          <w:rFonts w:ascii="Times New Roman" w:eastAsia="Times New Roman" w:hAnsi="Times New Roman" w:cs="Times New Roman"/>
          <w:sz w:val="24"/>
          <w:szCs w:val="24"/>
          <w:lang w:eastAsia="ru-RU"/>
        </w:rPr>
      </w:pPr>
      <w:r w:rsidRPr="008A5292">
        <w:rPr>
          <w:rFonts w:ascii="Times New Roman" w:eastAsia="Times New Roman" w:hAnsi="Times New Roman" w:cs="Times New Roman"/>
          <w:sz w:val="24"/>
          <w:szCs w:val="24"/>
          <w:lang w:eastAsia="ru-RU"/>
        </w:rPr>
        <w:t>4.</w:t>
      </w:r>
      <w:r w:rsidRPr="008A5292">
        <w:rPr>
          <w:rFonts w:ascii="Times New Roman" w:eastAsia="Times New Roman" w:hAnsi="Times New Roman" w:cs="Times New Roman"/>
          <w:sz w:val="24"/>
          <w:szCs w:val="24"/>
          <w:lang w:eastAsia="ru-RU"/>
        </w:rPr>
        <w:tab/>
        <w:t>Осуществлять работу по повышению психолого-педагогической компетентности субъектов учебно-воспитательного процесса.</w:t>
      </w:r>
    </w:p>
    <w:p w14:paraId="67DF5B99" w14:textId="77777777" w:rsidR="00072C96" w:rsidRPr="008A5292" w:rsidRDefault="00072C96" w:rsidP="008A5292">
      <w:pPr>
        <w:spacing w:after="0" w:line="240" w:lineRule="auto"/>
        <w:ind w:right="-2" w:firstLine="567"/>
        <w:jc w:val="both"/>
        <w:rPr>
          <w:rFonts w:ascii="Times New Roman" w:eastAsia="Times New Roman" w:hAnsi="Times New Roman" w:cs="Times New Roman"/>
          <w:sz w:val="24"/>
          <w:szCs w:val="24"/>
          <w:lang w:eastAsia="ru-RU"/>
        </w:rPr>
      </w:pPr>
      <w:r w:rsidRPr="008A5292">
        <w:rPr>
          <w:rFonts w:ascii="Times New Roman" w:eastAsia="Times New Roman" w:hAnsi="Times New Roman" w:cs="Times New Roman"/>
          <w:sz w:val="24"/>
          <w:szCs w:val="24"/>
          <w:lang w:eastAsia="ru-RU"/>
        </w:rPr>
        <w:t>5.</w:t>
      </w:r>
      <w:r w:rsidRPr="008A5292">
        <w:rPr>
          <w:rFonts w:ascii="Times New Roman" w:eastAsia="Times New Roman" w:hAnsi="Times New Roman" w:cs="Times New Roman"/>
          <w:sz w:val="24"/>
          <w:szCs w:val="24"/>
          <w:lang w:eastAsia="ru-RU"/>
        </w:rPr>
        <w:tab/>
        <w:t>Продолжить работу по самообразованию с целью повышения психологических и педагогических компетенций.</w:t>
      </w:r>
    </w:p>
    <w:p w14:paraId="7EC9E40E" w14:textId="77777777" w:rsidR="00072C96" w:rsidRPr="008A5292" w:rsidRDefault="00072C96" w:rsidP="008A5292">
      <w:pPr>
        <w:spacing w:after="0" w:line="240" w:lineRule="auto"/>
        <w:ind w:right="-2" w:firstLine="567"/>
        <w:jc w:val="both"/>
        <w:rPr>
          <w:rFonts w:ascii="Times New Roman" w:eastAsia="Times New Roman" w:hAnsi="Times New Roman" w:cs="Times New Roman"/>
          <w:b/>
          <w:i/>
          <w:sz w:val="24"/>
          <w:szCs w:val="24"/>
          <w:u w:val="single"/>
          <w:lang w:eastAsia="ru-RU"/>
        </w:rPr>
      </w:pPr>
    </w:p>
    <w:p w14:paraId="0B0290F7" w14:textId="77777777" w:rsidR="008A5292" w:rsidRPr="008A5292" w:rsidRDefault="008A5292" w:rsidP="008A5292">
      <w:pPr>
        <w:spacing w:after="0" w:line="240" w:lineRule="auto"/>
        <w:ind w:firstLine="567"/>
        <w:contextualSpacing/>
        <w:jc w:val="both"/>
        <w:rPr>
          <w:rFonts w:ascii="Times New Roman" w:eastAsia="Calibri" w:hAnsi="Times New Roman" w:cs="Times New Roman"/>
          <w:b/>
          <w:bCs/>
          <w:sz w:val="24"/>
          <w:szCs w:val="24"/>
          <w:lang w:val="kk-KZ"/>
        </w:rPr>
      </w:pPr>
      <w:r w:rsidRPr="008A5292">
        <w:rPr>
          <w:rFonts w:ascii="Times New Roman" w:eastAsia="Calibri" w:hAnsi="Times New Roman" w:cs="Times New Roman"/>
          <w:b/>
          <w:bCs/>
          <w:sz w:val="24"/>
          <w:szCs w:val="24"/>
        </w:rPr>
        <w:t>Реализация профильного обучения</w:t>
      </w:r>
      <w:r w:rsidRPr="008A5292">
        <w:rPr>
          <w:rFonts w:ascii="Times New Roman" w:eastAsia="Calibri" w:hAnsi="Times New Roman" w:cs="Times New Roman"/>
          <w:b/>
          <w:bCs/>
          <w:sz w:val="24"/>
          <w:szCs w:val="24"/>
          <w:lang w:val="kk-KZ"/>
        </w:rPr>
        <w:t xml:space="preserve"> 2022-2023 уч.год</w:t>
      </w:r>
    </w:p>
    <w:p w14:paraId="7C80076D" w14:textId="77777777" w:rsidR="008A5292" w:rsidRPr="008A5292" w:rsidRDefault="008A5292" w:rsidP="008A5292">
      <w:pPr>
        <w:spacing w:after="0" w:line="240" w:lineRule="auto"/>
        <w:ind w:firstLine="567"/>
        <w:contextualSpacing/>
        <w:jc w:val="both"/>
        <w:rPr>
          <w:rFonts w:ascii="Times New Roman" w:eastAsia="Calibri" w:hAnsi="Times New Roman" w:cs="Times New Roman"/>
          <w:sz w:val="24"/>
          <w:szCs w:val="24"/>
        </w:rPr>
      </w:pPr>
      <w:r w:rsidRPr="008A5292">
        <w:rPr>
          <w:rFonts w:ascii="Times New Roman" w:eastAsia="Calibri" w:hAnsi="Times New Roman" w:cs="Times New Roman"/>
          <w:sz w:val="24"/>
          <w:szCs w:val="24"/>
        </w:rPr>
        <w:t>Реализация профильного обучения в гимназии в 7-9 классах реализуется в рамках проекта «Ранняя профилизация» через гимназический компонент и систему дополнительного образования, а также осуществляется на уровне общего среднего образования в 10-11 классах по гуманитарному и естественно-математическому направлениям.</w:t>
      </w:r>
    </w:p>
    <w:p w14:paraId="56A9ED89" w14:textId="77777777" w:rsidR="008A5292" w:rsidRPr="008A5292" w:rsidRDefault="008A5292" w:rsidP="008A5292">
      <w:pPr>
        <w:spacing w:after="0" w:line="240" w:lineRule="auto"/>
        <w:ind w:firstLine="567"/>
        <w:contextualSpacing/>
        <w:jc w:val="both"/>
        <w:rPr>
          <w:rFonts w:ascii="Times New Roman" w:hAnsi="Times New Roman" w:cs="Times New Roman"/>
          <w:sz w:val="24"/>
          <w:szCs w:val="24"/>
          <w:lang w:val="kk-KZ"/>
        </w:rPr>
      </w:pPr>
      <w:r w:rsidRPr="008A5292">
        <w:rPr>
          <w:rFonts w:ascii="Times New Roman" w:eastAsia="Calibri" w:hAnsi="Times New Roman" w:cs="Times New Roman"/>
          <w:sz w:val="24"/>
          <w:szCs w:val="24"/>
        </w:rPr>
        <w:t>В 2022-2023 учебном году п</w:t>
      </w:r>
      <w:r w:rsidRPr="008A5292">
        <w:rPr>
          <w:rFonts w:ascii="Times New Roman" w:hAnsi="Times New Roman" w:cs="Times New Roman"/>
          <w:sz w:val="24"/>
          <w:szCs w:val="24"/>
          <w:lang w:val="kk-KZ"/>
        </w:rPr>
        <w:t xml:space="preserve">рофилизация обучения в гимназии осуществляется по двум основным направлениям в 10-11 классах: общественно-гуманитарное и естественно-математическое. </w:t>
      </w:r>
    </w:p>
    <w:p w14:paraId="500A943C" w14:textId="77777777" w:rsidR="008A5292" w:rsidRPr="008A5292" w:rsidRDefault="008A5292" w:rsidP="008A5292">
      <w:pPr>
        <w:spacing w:after="0" w:line="240" w:lineRule="auto"/>
        <w:ind w:firstLine="567"/>
        <w:contextualSpacing/>
        <w:jc w:val="both"/>
        <w:rPr>
          <w:rFonts w:ascii="Times New Roman" w:eastAsia="Calibri" w:hAnsi="Times New Roman" w:cs="Times New Roman"/>
          <w:sz w:val="24"/>
          <w:szCs w:val="24"/>
        </w:rPr>
      </w:pPr>
      <w:r w:rsidRPr="008A5292">
        <w:rPr>
          <w:rFonts w:ascii="Times New Roman" w:hAnsi="Times New Roman" w:cs="Times New Roman"/>
          <w:sz w:val="24"/>
          <w:szCs w:val="24"/>
        </w:rPr>
        <w:lastRenderedPageBreak/>
        <w:t>В целях реализации дифференцированного обучения и удовлетворения познавательных потребностей, учащихся в рамках двух направлений введено углубленное обучение по профильным предметам в рамках профессионально-ориентированного подхода.</w:t>
      </w:r>
    </w:p>
    <w:p w14:paraId="40E5981D" w14:textId="77777777" w:rsidR="008A5292" w:rsidRPr="008A5292" w:rsidRDefault="008A5292" w:rsidP="008A5292">
      <w:pPr>
        <w:pStyle w:val="af8"/>
        <w:spacing w:before="0" w:beforeAutospacing="0" w:after="0" w:afterAutospacing="0"/>
        <w:ind w:firstLine="284"/>
        <w:contextualSpacing/>
        <w:jc w:val="both"/>
      </w:pPr>
      <w:r w:rsidRPr="008A5292">
        <w:t>Профильная подготовка обучения учащихся 10-11 классов обеспечивает преемственность между гимназией и ВУЗом, создает условия для реализации обучающимися своих интересов, способностей и дальнейших жизненных планов.</w:t>
      </w:r>
    </w:p>
    <w:p w14:paraId="430973F7" w14:textId="77777777" w:rsidR="008A5292" w:rsidRPr="008A5292" w:rsidRDefault="008A5292" w:rsidP="008A5292">
      <w:pPr>
        <w:pStyle w:val="af8"/>
        <w:spacing w:before="0" w:beforeAutospacing="0" w:after="0" w:afterAutospacing="0"/>
        <w:ind w:firstLine="284"/>
        <w:contextualSpacing/>
        <w:jc w:val="both"/>
      </w:pPr>
      <w:r w:rsidRPr="008A5292">
        <w:t>Профилизация обучения в гимназии достигается путем:</w:t>
      </w:r>
    </w:p>
    <w:p w14:paraId="5CB2A5FE" w14:textId="77777777" w:rsidR="008A5292" w:rsidRPr="008A5292" w:rsidRDefault="008A5292" w:rsidP="008A5292">
      <w:pPr>
        <w:pStyle w:val="af8"/>
        <w:numPr>
          <w:ilvl w:val="2"/>
          <w:numId w:val="16"/>
        </w:numPr>
        <w:spacing w:before="0" w:beforeAutospacing="0" w:after="0" w:afterAutospacing="0"/>
        <w:ind w:left="0" w:firstLine="284"/>
        <w:contextualSpacing/>
        <w:jc w:val="both"/>
      </w:pPr>
      <w:r w:rsidRPr="008A5292">
        <w:t>обеспечения углубления изучения отдельных предметов программы;</w:t>
      </w:r>
    </w:p>
    <w:p w14:paraId="4C96E441" w14:textId="77777777" w:rsidR="008A5292" w:rsidRPr="008A5292" w:rsidRDefault="008A5292" w:rsidP="008A5292">
      <w:pPr>
        <w:pStyle w:val="af8"/>
        <w:numPr>
          <w:ilvl w:val="2"/>
          <w:numId w:val="16"/>
        </w:numPr>
        <w:spacing w:before="0" w:beforeAutospacing="0" w:after="0" w:afterAutospacing="0"/>
        <w:ind w:left="0" w:firstLine="284"/>
        <w:contextualSpacing/>
        <w:jc w:val="both"/>
      </w:pPr>
      <w:r w:rsidRPr="008A5292">
        <w:t>расширения возможностей социализации учащихся, обеспечения преемственности между общим и профессиональным образованием;</w:t>
      </w:r>
    </w:p>
    <w:p w14:paraId="53BF696E" w14:textId="77777777" w:rsidR="008A5292" w:rsidRPr="008A5292" w:rsidRDefault="008A5292" w:rsidP="008A5292">
      <w:pPr>
        <w:pStyle w:val="af8"/>
        <w:numPr>
          <w:ilvl w:val="2"/>
          <w:numId w:val="16"/>
        </w:numPr>
        <w:spacing w:before="0" w:beforeAutospacing="0" w:after="0" w:afterAutospacing="0"/>
        <w:ind w:left="0" w:firstLine="284"/>
        <w:contextualSpacing/>
        <w:jc w:val="both"/>
      </w:pPr>
      <w:r w:rsidRPr="008A5292">
        <w:t xml:space="preserve">проведения выездных практических занятий по медицине в КГУ </w:t>
      </w:r>
      <w:r w:rsidRPr="008A5292">
        <w:rPr>
          <w:lang w:val="kk-KZ"/>
        </w:rPr>
        <w:t>«</w:t>
      </w:r>
      <w:r w:rsidRPr="008A5292">
        <w:t>Темиртауский высший медицинский колледж</w:t>
      </w:r>
      <w:r w:rsidRPr="008A5292">
        <w:rPr>
          <w:lang w:val="kk-KZ"/>
        </w:rPr>
        <w:t>»</w:t>
      </w:r>
      <w:r w:rsidRPr="008A5292">
        <w:t>,</w:t>
      </w:r>
      <w:r w:rsidRPr="008A5292">
        <w:rPr>
          <w:lang w:val="kk-KZ"/>
        </w:rPr>
        <w:t xml:space="preserve"> участием в профессиональных пробах, участием в Днях открытых дверей ВУЗов и ССУЗов, «Ярмарках вакансий», встреч с представителями ВУЗов и колледжей Карагандинской области и Казахстана</w:t>
      </w:r>
      <w:r w:rsidRPr="008A5292">
        <w:t>;</w:t>
      </w:r>
    </w:p>
    <w:p w14:paraId="713C764D" w14:textId="77777777" w:rsidR="008A5292" w:rsidRPr="008A5292" w:rsidRDefault="008A5292" w:rsidP="008A5292">
      <w:pPr>
        <w:pStyle w:val="af8"/>
        <w:numPr>
          <w:ilvl w:val="2"/>
          <w:numId w:val="16"/>
        </w:numPr>
        <w:spacing w:before="0" w:beforeAutospacing="0" w:after="0" w:afterAutospacing="0"/>
        <w:ind w:left="0" w:firstLine="284"/>
        <w:contextualSpacing/>
        <w:jc w:val="both"/>
      </w:pPr>
      <w:r w:rsidRPr="008A5292">
        <w:t>использования часов вариативного компонента на преподавание профильных предметов;</w:t>
      </w:r>
    </w:p>
    <w:p w14:paraId="379363E8" w14:textId="77777777" w:rsidR="008A5292" w:rsidRPr="008A5292" w:rsidRDefault="008A5292" w:rsidP="008A5292">
      <w:pPr>
        <w:pStyle w:val="af8"/>
        <w:ind w:firstLine="426"/>
        <w:contextualSpacing/>
        <w:jc w:val="both"/>
      </w:pPr>
      <w:r w:rsidRPr="008A5292">
        <w:rPr>
          <w:b/>
          <w:lang w:val="kk-KZ"/>
        </w:rPr>
        <w:t xml:space="preserve">Общественно - гуманитарное направление, гуманитарный профиль в 10-11 классах </w:t>
      </w:r>
      <w:r w:rsidRPr="008A5292">
        <w:rPr>
          <w:lang w:val="kk-KZ"/>
        </w:rPr>
        <w:t>осуществляется</w:t>
      </w:r>
      <w:r w:rsidRPr="008A5292">
        <w:t xml:space="preserve"> за счет углубленного уровня:</w:t>
      </w:r>
      <w:r w:rsidRPr="008A5292">
        <w:rPr>
          <w:lang w:val="kk-KZ"/>
        </w:rPr>
        <w:t xml:space="preserve"> иностранного языка</w:t>
      </w:r>
      <w:r w:rsidRPr="008A5292">
        <w:t xml:space="preserve"> и   </w:t>
      </w:r>
      <w:r w:rsidRPr="008A5292">
        <w:rPr>
          <w:lang w:val="kk-KZ"/>
        </w:rPr>
        <w:t>всемирной истории</w:t>
      </w:r>
      <w:r w:rsidRPr="008A5292">
        <w:t xml:space="preserve">  по 2 часа в 10 классе</w:t>
      </w:r>
      <w:r w:rsidRPr="008A5292">
        <w:rPr>
          <w:lang w:val="kk-KZ"/>
        </w:rPr>
        <w:t>,</w:t>
      </w:r>
      <w:r w:rsidRPr="008A5292">
        <w:t xml:space="preserve"> </w:t>
      </w:r>
      <w:r w:rsidRPr="008A5292">
        <w:rPr>
          <w:lang w:val="kk-KZ"/>
        </w:rPr>
        <w:t>иностранного языка</w:t>
      </w:r>
      <w:r w:rsidRPr="008A5292">
        <w:t xml:space="preserve"> и   географии  по 2 часа в 11 классе, стандартного уровня </w:t>
      </w:r>
      <w:r w:rsidRPr="008A5292">
        <w:rPr>
          <w:lang w:val="kk-KZ"/>
        </w:rPr>
        <w:t xml:space="preserve">химии </w:t>
      </w:r>
      <w:r w:rsidRPr="008A5292">
        <w:t xml:space="preserve"> и  </w:t>
      </w:r>
      <w:r w:rsidRPr="008A5292">
        <w:rPr>
          <w:lang w:val="kk-KZ"/>
        </w:rPr>
        <w:t>биологии</w:t>
      </w:r>
      <w:r w:rsidRPr="008A5292">
        <w:t xml:space="preserve"> по  2 ч  в 10 классе и</w:t>
      </w:r>
      <w:r w:rsidRPr="008A5292">
        <w:rPr>
          <w:lang w:val="kk-KZ"/>
        </w:rPr>
        <w:t xml:space="preserve"> стандартного уровня «Основ предпринимательства и бизнеса» и химии</w:t>
      </w:r>
      <w:r w:rsidRPr="008A5292">
        <w:t xml:space="preserve"> по 2 ч</w:t>
      </w:r>
      <w:r w:rsidRPr="008A5292">
        <w:rPr>
          <w:lang w:val="kk-KZ"/>
        </w:rPr>
        <w:t>аса</w:t>
      </w:r>
      <w:r w:rsidRPr="008A5292">
        <w:t xml:space="preserve"> в 11 классе.</w:t>
      </w:r>
      <w:r w:rsidRPr="008A5292">
        <w:rPr>
          <w:lang w:val="kk-KZ"/>
        </w:rPr>
        <w:t xml:space="preserve"> </w:t>
      </w:r>
      <w:r w:rsidRPr="008A5292">
        <w:t xml:space="preserve">В 10-11 классах общественно-гуманитарного направления введены следующие предметы по выбору: </w:t>
      </w:r>
      <w:r w:rsidRPr="008A5292">
        <w:rPr>
          <w:lang w:val="kk-KZ"/>
        </w:rPr>
        <w:t xml:space="preserve">«Физика», «География», «Иностранный язык» (английский), «Казахский язык и литература» в 10 классе. «Физика», «Иностранный язык» (английский), «Биология», «Всемирная история» в 11 классе. </w:t>
      </w:r>
      <w:r w:rsidRPr="008A5292">
        <w:t xml:space="preserve">Также </w:t>
      </w:r>
      <w:r w:rsidRPr="008A5292">
        <w:rPr>
          <w:lang w:val="kk-KZ"/>
        </w:rPr>
        <w:t>осуществляется через программы гимназического компонента</w:t>
      </w:r>
      <w:r w:rsidRPr="008A5292">
        <w:rPr>
          <w:rFonts w:eastAsia="Calibri"/>
        </w:rPr>
        <w:t>.</w:t>
      </w:r>
      <w:r w:rsidRPr="008A5292">
        <w:rPr>
          <w:rFonts w:eastAsia="Calibri"/>
          <w:lang w:val="kk-KZ"/>
        </w:rPr>
        <w:t xml:space="preserve"> В 10-классах «Дебаты», «Культура русской речи», «Школа молодого исследователя», «Реальная математика: прикладные задачи», «Актуальные вопросы правовой системы Казахстана» по 1 часу. В 11-классах «Культура русской речи», «Функциональный английский», «Абаеведение», «Реальная математика: прикладные задачи», «Школа юного лидера» - по 1 часу.</w:t>
      </w:r>
    </w:p>
    <w:p w14:paraId="2C6C7F8B" w14:textId="77777777" w:rsidR="008A5292" w:rsidRPr="008A5292" w:rsidRDefault="008A5292" w:rsidP="008A5292">
      <w:pPr>
        <w:pStyle w:val="af8"/>
        <w:ind w:firstLine="284"/>
        <w:contextualSpacing/>
        <w:jc w:val="both"/>
        <w:rPr>
          <w:b/>
          <w:lang w:val="kk-KZ"/>
        </w:rPr>
      </w:pPr>
      <w:r w:rsidRPr="008A5292">
        <w:rPr>
          <w:b/>
          <w:lang w:val="kk-KZ"/>
        </w:rPr>
        <w:t>Естественно-математическое направление:</w:t>
      </w:r>
    </w:p>
    <w:p w14:paraId="5965BD2E" w14:textId="77777777" w:rsidR="008A5292" w:rsidRPr="008A5292" w:rsidRDefault="008A5292" w:rsidP="008A5292">
      <w:pPr>
        <w:pStyle w:val="af8"/>
        <w:contextualSpacing/>
        <w:jc w:val="both"/>
      </w:pPr>
      <w:r w:rsidRPr="008A5292">
        <w:t xml:space="preserve">Особенностью организации обучения по данному направлению в 11 классах осуществляется за счет углубленного уровня через предметы </w:t>
      </w:r>
      <w:r w:rsidRPr="008A5292">
        <w:rPr>
          <w:lang w:val="kk-KZ"/>
        </w:rPr>
        <w:t>биология</w:t>
      </w:r>
      <w:r w:rsidRPr="008A5292">
        <w:t xml:space="preserve"> и химия по </w:t>
      </w:r>
      <w:r w:rsidRPr="008A5292">
        <w:rPr>
          <w:lang w:val="kk-KZ"/>
        </w:rPr>
        <w:t>3</w:t>
      </w:r>
      <w:r w:rsidRPr="008A5292">
        <w:t xml:space="preserve"> часа в 10 классе,</w:t>
      </w:r>
      <w:r w:rsidRPr="008A5292">
        <w:rPr>
          <w:lang w:val="kk-KZ"/>
        </w:rPr>
        <w:t xml:space="preserve"> физика/химия или биология/география по 3 часа в 11 классе,</w:t>
      </w:r>
      <w:r w:rsidRPr="008A5292">
        <w:t xml:space="preserve"> стандартного уровня «Основ предпринимательства и бизнеса»</w:t>
      </w:r>
      <w:r w:rsidRPr="008A5292">
        <w:rPr>
          <w:lang w:val="kk-KZ"/>
        </w:rPr>
        <w:t>, «Графика и проектирование» по 1</w:t>
      </w:r>
      <w:r w:rsidRPr="008A5292">
        <w:t xml:space="preserve"> ч</w:t>
      </w:r>
      <w:r w:rsidRPr="008A5292">
        <w:rPr>
          <w:lang w:val="kk-KZ"/>
        </w:rPr>
        <w:t>асу</w:t>
      </w:r>
      <w:r w:rsidRPr="008A5292">
        <w:t xml:space="preserve"> в 10 классе.</w:t>
      </w:r>
      <w:r w:rsidRPr="008A5292">
        <w:rPr>
          <w:lang w:val="kk-KZ"/>
        </w:rPr>
        <w:t xml:space="preserve"> В 11 классе «Графика и проектирование» и «Всемирная история» по</w:t>
      </w:r>
      <w:r w:rsidRPr="008A5292">
        <w:t xml:space="preserve"> 1 час</w:t>
      </w:r>
      <w:r w:rsidRPr="008A5292">
        <w:rPr>
          <w:lang w:val="kk-KZ"/>
        </w:rPr>
        <w:t>у</w:t>
      </w:r>
      <w:r w:rsidRPr="008A5292">
        <w:t xml:space="preserve"> в 11 классе. </w:t>
      </w:r>
      <w:r w:rsidRPr="008A5292">
        <w:rPr>
          <w:lang w:val="kk-KZ"/>
        </w:rPr>
        <w:t xml:space="preserve">В классах естественно-математического направления  </w:t>
      </w:r>
      <w:r w:rsidRPr="008A5292">
        <w:t>введены  следующие предметы по выбору:</w:t>
      </w:r>
      <w:r w:rsidRPr="008A5292">
        <w:rPr>
          <w:lang w:val="kk-KZ"/>
        </w:rPr>
        <w:t xml:space="preserve">  «Всемирная история», «Алгебра и начала анализа», «Иностранный язык», «Казахский язык и литература» в 10 классе; «Алгебра и начала анализа», «Казахский язык и литература», «История Казахстана», «Иностранный язык» в 11  классе. Гимназический компонент реализуется через программы «Культура русской речи», «Особенности организации живых систем», «Школа молодого исследователя», «Функциональный английский» «Региональная география»</w:t>
      </w:r>
      <w:r w:rsidRPr="008A5292">
        <w:t xml:space="preserve"> по 1 часу в 10 классе</w:t>
      </w:r>
      <w:r w:rsidRPr="008A5292">
        <w:rPr>
          <w:lang w:val="kk-KZ"/>
        </w:rPr>
        <w:t xml:space="preserve"> и в 11 классе </w:t>
      </w:r>
      <w:r w:rsidRPr="008A5292">
        <w:rPr>
          <w:rFonts w:eastAsia="Calibri"/>
          <w:lang w:val="kk-KZ"/>
        </w:rPr>
        <w:t xml:space="preserve">«Культура русской речи», «Абаеведение», «Применение численных методов при решении задач по физике», </w:t>
      </w:r>
      <w:r w:rsidRPr="008A5292">
        <w:rPr>
          <w:lang w:val="kk-KZ"/>
        </w:rPr>
        <w:t>«Особенности организации живых систем»,</w:t>
      </w:r>
      <w:r w:rsidRPr="008A5292">
        <w:rPr>
          <w:rFonts w:eastAsia="Calibri"/>
          <w:lang w:val="kk-KZ"/>
        </w:rPr>
        <w:t xml:space="preserve"> «Школа юного лидера»</w:t>
      </w:r>
      <w:r w:rsidRPr="008A5292">
        <w:t xml:space="preserve">. </w:t>
      </w:r>
    </w:p>
    <w:p w14:paraId="2F1764B4" w14:textId="77777777" w:rsidR="008A5292" w:rsidRPr="008A5292" w:rsidRDefault="008A5292" w:rsidP="008A5292">
      <w:pPr>
        <w:pStyle w:val="af8"/>
        <w:ind w:firstLine="284"/>
        <w:contextualSpacing/>
        <w:jc w:val="both"/>
      </w:pPr>
      <w:r w:rsidRPr="008A5292">
        <w:t>Модель обучения в профильных классах гимназии строится с учетом того, что к концу обучения учащиеся должны не только достигнуть минимум базового уровня, выступающего как стандарт образования, но и иметь возможности повышенного уровня практического применения теоретических знаний на лабораторно-практических занятиях.</w:t>
      </w:r>
    </w:p>
    <w:p w14:paraId="2F7F22CF" w14:textId="77777777" w:rsidR="008A5292" w:rsidRPr="008A5292" w:rsidRDefault="008A5292" w:rsidP="008A5292">
      <w:pPr>
        <w:pStyle w:val="af8"/>
        <w:spacing w:before="0" w:beforeAutospacing="0" w:after="0" w:afterAutospacing="0"/>
        <w:ind w:firstLine="284"/>
        <w:contextualSpacing/>
        <w:jc w:val="both"/>
      </w:pPr>
      <w:r w:rsidRPr="008A5292">
        <w:t>Ранняя профилизация осуществлялась через гимназический компонент в 7-9 классах на факультативных занятиях</w:t>
      </w:r>
      <w:r w:rsidRPr="008A5292">
        <w:rPr>
          <w:lang w:val="kk-KZ"/>
        </w:rPr>
        <w:t xml:space="preserve"> «Пресс-центр «Калейдоскоп», «Функциональный английский», «Жас талап» (казахский язык и литература), «Школа юного лидера», «Аурум» гимназии», «ЮнИс», «Изостудия «Радуга», «Клуб «Интеллектум», «Задачи прикладной направленности», «Клуб ЮИД», «Информатика на английском языке», «Химия на английском», «</w:t>
      </w:r>
      <w:r w:rsidRPr="008A5292">
        <w:rPr>
          <w:lang w:val="en-US"/>
        </w:rPr>
        <w:t>WEB</w:t>
      </w:r>
      <w:r w:rsidRPr="008A5292">
        <w:rPr>
          <w:lang w:val="kk-KZ"/>
        </w:rPr>
        <w:t>-дизайн», «Футбольная лига», «Волейбол», «Методы решения задач повышенной сложности по физике», «Черчение будущего», «Баскетбол»</w:t>
      </w:r>
      <w:r w:rsidRPr="008A5292">
        <w:t xml:space="preserve">. </w:t>
      </w:r>
    </w:p>
    <w:p w14:paraId="3B673BBC" w14:textId="77777777" w:rsidR="008A5292" w:rsidRPr="008A5292" w:rsidRDefault="008A5292" w:rsidP="008A5292">
      <w:pPr>
        <w:spacing w:after="0" w:line="240" w:lineRule="auto"/>
        <w:ind w:firstLine="567"/>
        <w:contextualSpacing/>
        <w:jc w:val="both"/>
        <w:rPr>
          <w:rFonts w:ascii="Times New Roman" w:eastAsia="Calibri" w:hAnsi="Times New Roman" w:cs="Times New Roman"/>
          <w:b/>
          <w:bCs/>
          <w:sz w:val="24"/>
          <w:szCs w:val="24"/>
        </w:rPr>
      </w:pPr>
    </w:p>
    <w:p w14:paraId="026B81A7" w14:textId="77777777" w:rsidR="008A5292" w:rsidRPr="008A5292" w:rsidRDefault="008A5292" w:rsidP="008A5292">
      <w:pPr>
        <w:pStyle w:val="aff0"/>
        <w:tabs>
          <w:tab w:val="left" w:pos="284"/>
        </w:tabs>
        <w:ind w:left="710"/>
        <w:jc w:val="center"/>
        <w:rPr>
          <w:b/>
          <w:sz w:val="24"/>
          <w:szCs w:val="24"/>
          <w:u w:val="single"/>
        </w:rPr>
      </w:pPr>
    </w:p>
    <w:p w14:paraId="73F207C9" w14:textId="77777777" w:rsidR="002C3315" w:rsidRDefault="002C3315" w:rsidP="008A5292">
      <w:pPr>
        <w:pStyle w:val="aff0"/>
        <w:tabs>
          <w:tab w:val="left" w:pos="284"/>
        </w:tabs>
        <w:ind w:left="710"/>
        <w:jc w:val="center"/>
        <w:rPr>
          <w:b/>
          <w:sz w:val="24"/>
          <w:szCs w:val="24"/>
          <w:u w:val="single"/>
        </w:rPr>
      </w:pPr>
    </w:p>
    <w:p w14:paraId="71599BC9" w14:textId="2CA2931A" w:rsidR="008A5292" w:rsidRPr="002C3315" w:rsidRDefault="008A5292" w:rsidP="008A5292">
      <w:pPr>
        <w:pStyle w:val="aff0"/>
        <w:tabs>
          <w:tab w:val="left" w:pos="284"/>
        </w:tabs>
        <w:ind w:left="710"/>
        <w:jc w:val="center"/>
        <w:rPr>
          <w:b/>
          <w:sz w:val="24"/>
          <w:szCs w:val="24"/>
          <w:lang w:val="kk-KZ"/>
        </w:rPr>
      </w:pPr>
      <w:r w:rsidRPr="002C3315">
        <w:rPr>
          <w:b/>
          <w:sz w:val="24"/>
          <w:szCs w:val="24"/>
        </w:rPr>
        <w:lastRenderedPageBreak/>
        <w:t>Реализация курсов по выбору и факультативов вариативного компонента</w:t>
      </w:r>
      <w:r w:rsidRPr="002C3315">
        <w:rPr>
          <w:b/>
          <w:sz w:val="24"/>
          <w:szCs w:val="24"/>
          <w:lang w:val="kk-KZ"/>
        </w:rPr>
        <w:t xml:space="preserve"> </w:t>
      </w:r>
    </w:p>
    <w:p w14:paraId="15BA701A" w14:textId="77777777" w:rsidR="008A5292" w:rsidRPr="008A5292" w:rsidRDefault="008A5292" w:rsidP="008A5292">
      <w:pPr>
        <w:pStyle w:val="aff0"/>
        <w:ind w:firstLine="426"/>
        <w:jc w:val="both"/>
        <w:rPr>
          <w:sz w:val="24"/>
          <w:szCs w:val="24"/>
        </w:rPr>
      </w:pPr>
      <w:r w:rsidRPr="008A5292">
        <w:rPr>
          <w:sz w:val="24"/>
          <w:szCs w:val="24"/>
        </w:rPr>
        <w:t>Вариативная часть учебной программы - одна из основополагающих принципов и направлений развития современной системы образования в Казахстане. Они разрабатываются на основании принципа личностно-ориентированного взаимодействия между педагогом и обучающимися. Каждая образовательная программа нацелена на развитие у детей познавательной активности, коммуникативности, способностей каждого ребенка, формирование функциональной грамотности.</w:t>
      </w:r>
    </w:p>
    <w:p w14:paraId="2C6B463A" w14:textId="77777777" w:rsidR="008A5292" w:rsidRPr="008A5292" w:rsidRDefault="008A5292" w:rsidP="008A5292">
      <w:pPr>
        <w:pStyle w:val="aff0"/>
        <w:ind w:firstLine="426"/>
        <w:jc w:val="both"/>
        <w:rPr>
          <w:sz w:val="24"/>
          <w:szCs w:val="24"/>
        </w:rPr>
      </w:pPr>
      <w:r w:rsidRPr="008A5292">
        <w:rPr>
          <w:sz w:val="24"/>
          <w:szCs w:val="24"/>
        </w:rPr>
        <w:t>Вариативная часть рабочего учебного плана рассматривается в соответствии с ГОСО и предусмат</w:t>
      </w:r>
      <w:r w:rsidRPr="008A5292">
        <w:rPr>
          <w:sz w:val="24"/>
          <w:szCs w:val="24"/>
        </w:rPr>
        <w:softHyphen/>
        <w:t>ривает совокупность учебных курсов, определяемых общеобразовательной организацией с учетом образовательных потребностей и способностей обучающихся.</w:t>
      </w:r>
    </w:p>
    <w:p w14:paraId="2A71DC10" w14:textId="77777777" w:rsidR="008A5292" w:rsidRPr="008A5292" w:rsidRDefault="008A5292" w:rsidP="008A5292">
      <w:pPr>
        <w:pStyle w:val="aff0"/>
        <w:ind w:firstLine="426"/>
        <w:jc w:val="both"/>
        <w:rPr>
          <w:i/>
          <w:iCs/>
          <w:sz w:val="24"/>
          <w:szCs w:val="24"/>
          <w:lang w:eastAsia="en-US" w:bidi="en-US"/>
        </w:rPr>
      </w:pPr>
    </w:p>
    <w:p w14:paraId="6D14261B" w14:textId="77777777" w:rsidR="008A5292" w:rsidRPr="008A5292" w:rsidRDefault="008A5292" w:rsidP="008A5292">
      <w:pPr>
        <w:pStyle w:val="17"/>
        <w:shd w:val="clear" w:color="auto" w:fill="auto"/>
        <w:ind w:firstLine="426"/>
        <w:jc w:val="both"/>
        <w:rPr>
          <w:sz w:val="24"/>
          <w:szCs w:val="24"/>
        </w:rPr>
      </w:pPr>
      <w:r w:rsidRPr="008A5292">
        <w:rPr>
          <w:i/>
          <w:iCs/>
          <w:sz w:val="24"/>
          <w:szCs w:val="24"/>
          <w:u w:val="single"/>
        </w:rPr>
        <w:t>2022-202</w:t>
      </w:r>
      <w:r w:rsidRPr="008A5292">
        <w:rPr>
          <w:i/>
          <w:iCs/>
          <w:sz w:val="24"/>
          <w:szCs w:val="24"/>
          <w:u w:val="single"/>
          <w:lang w:val="kk-KZ"/>
        </w:rPr>
        <w:t>3</w:t>
      </w:r>
      <w:r w:rsidRPr="008A5292">
        <w:rPr>
          <w:i/>
          <w:iCs/>
          <w:sz w:val="24"/>
          <w:szCs w:val="24"/>
          <w:u w:val="single"/>
        </w:rPr>
        <w:t xml:space="preserve"> учебный год</w:t>
      </w:r>
    </w:p>
    <w:p w14:paraId="3906C0E9" w14:textId="77777777" w:rsidR="008A5292" w:rsidRPr="008A5292" w:rsidRDefault="008A5292" w:rsidP="008A5292">
      <w:pPr>
        <w:pStyle w:val="aff0"/>
        <w:ind w:firstLine="426"/>
        <w:jc w:val="both"/>
        <w:rPr>
          <w:sz w:val="24"/>
          <w:szCs w:val="24"/>
        </w:rPr>
      </w:pPr>
      <w:r w:rsidRPr="008A5292">
        <w:rPr>
          <w:sz w:val="24"/>
          <w:szCs w:val="24"/>
        </w:rPr>
        <w:t>Рабочий учебный план начального образования обеспечивает обучение, воспитание и развитие всех учащихся, предоставляет равные возможности уровня образования всем детям в соответствии с их интересами, способностями, социальным заказом родителей.</w:t>
      </w:r>
    </w:p>
    <w:p w14:paraId="53238216" w14:textId="77777777" w:rsidR="008A5292" w:rsidRPr="008A5292" w:rsidRDefault="008A5292" w:rsidP="008A5292">
      <w:pPr>
        <w:pStyle w:val="a4"/>
        <w:ind w:firstLine="426"/>
        <w:jc w:val="both"/>
        <w:rPr>
          <w:spacing w:val="-2"/>
          <w:sz w:val="24"/>
        </w:rPr>
      </w:pPr>
      <w:r w:rsidRPr="008A5292">
        <w:rPr>
          <w:spacing w:val="3"/>
          <w:sz w:val="24"/>
        </w:rPr>
        <w:t xml:space="preserve">Используя </w:t>
      </w:r>
      <w:r w:rsidRPr="008A5292">
        <w:rPr>
          <w:spacing w:val="-3"/>
          <w:sz w:val="24"/>
        </w:rPr>
        <w:t xml:space="preserve">вариативную нагрузку учебного плана, с целью креативного развития учащихся с учетом их </w:t>
      </w:r>
      <w:r w:rsidRPr="008A5292">
        <w:rPr>
          <w:spacing w:val="-2"/>
          <w:sz w:val="24"/>
        </w:rPr>
        <w:t xml:space="preserve">интересов и способностей и развития функциональной грамотности и развития языкового навыка учащихся (трехъязычие) были введены следующие предметы в </w:t>
      </w:r>
      <w:r w:rsidRPr="008A5292">
        <w:rPr>
          <w:b/>
          <w:spacing w:val="-2"/>
          <w:sz w:val="24"/>
        </w:rPr>
        <w:t>начальной</w:t>
      </w:r>
      <w:r w:rsidRPr="008A5292">
        <w:rPr>
          <w:b/>
          <w:sz w:val="24"/>
        </w:rPr>
        <w:t xml:space="preserve"> школе:</w:t>
      </w:r>
      <w:r w:rsidRPr="008A5292">
        <w:rPr>
          <w:b/>
          <w:sz w:val="24"/>
          <w:lang w:val="kk-KZ"/>
        </w:rPr>
        <w:t xml:space="preserve"> </w:t>
      </w:r>
      <w:r w:rsidRPr="008A5292">
        <w:rPr>
          <w:sz w:val="24"/>
        </w:rPr>
        <w:t>«</w:t>
      </w:r>
      <w:r w:rsidRPr="008A5292">
        <w:rPr>
          <w:sz w:val="24"/>
          <w:lang w:val="kk-KZ"/>
        </w:rPr>
        <w:t>Искусство быть читателем</w:t>
      </w:r>
      <w:r w:rsidRPr="008A5292">
        <w:rPr>
          <w:sz w:val="24"/>
        </w:rPr>
        <w:t xml:space="preserve">» в 1-4 классах, </w:t>
      </w:r>
      <w:r w:rsidRPr="008A5292">
        <w:rPr>
          <w:spacing w:val="-2"/>
          <w:sz w:val="24"/>
        </w:rPr>
        <w:t>«</w:t>
      </w:r>
      <w:r w:rsidRPr="008A5292">
        <w:rPr>
          <w:spacing w:val="-2"/>
          <w:sz w:val="24"/>
          <w:lang w:val="kk-KZ"/>
        </w:rPr>
        <w:t>Скорочт</w:t>
      </w:r>
      <w:r w:rsidRPr="008A5292">
        <w:rPr>
          <w:spacing w:val="-2"/>
          <w:sz w:val="24"/>
        </w:rPr>
        <w:t>ение» в 3-4 классах</w:t>
      </w:r>
      <w:r w:rsidRPr="008A5292">
        <w:rPr>
          <w:spacing w:val="-2"/>
          <w:sz w:val="24"/>
          <w:lang w:val="kk-KZ"/>
        </w:rPr>
        <w:t>, «Интеллектуальные витаминки» в 1-4 классах, «Интеллектум» в 1-3 классах, «ЮнИс»: сообщество юных исследователей» в 4 классах</w:t>
      </w:r>
      <w:r w:rsidRPr="008A5292">
        <w:rPr>
          <w:spacing w:val="-2"/>
          <w:sz w:val="24"/>
        </w:rPr>
        <w:t xml:space="preserve">. </w:t>
      </w:r>
    </w:p>
    <w:p w14:paraId="14425EDC" w14:textId="77777777" w:rsidR="008A5292" w:rsidRPr="008A5292" w:rsidRDefault="008A5292" w:rsidP="008A5292">
      <w:pPr>
        <w:pStyle w:val="a4"/>
        <w:ind w:firstLine="426"/>
        <w:jc w:val="both"/>
        <w:rPr>
          <w:sz w:val="24"/>
        </w:rPr>
      </w:pPr>
      <w:r w:rsidRPr="008A5292">
        <w:rPr>
          <w:b/>
          <w:sz w:val="24"/>
        </w:rPr>
        <w:t xml:space="preserve">В основной школе: </w:t>
      </w:r>
      <w:r w:rsidRPr="008A5292">
        <w:rPr>
          <w:sz w:val="24"/>
        </w:rPr>
        <w:t>«</w:t>
      </w:r>
      <w:r w:rsidRPr="008A5292">
        <w:rPr>
          <w:sz w:val="24"/>
          <w:lang w:val="kk-KZ"/>
        </w:rPr>
        <w:t>Функциональный английский</w:t>
      </w:r>
      <w:r w:rsidRPr="008A5292">
        <w:rPr>
          <w:sz w:val="24"/>
        </w:rPr>
        <w:t>» в 5, 6, 7, 8,</w:t>
      </w:r>
      <w:r w:rsidRPr="008A5292">
        <w:rPr>
          <w:sz w:val="24"/>
          <w:lang w:val="kk-KZ"/>
        </w:rPr>
        <w:t xml:space="preserve"> 10, </w:t>
      </w:r>
      <w:r w:rsidRPr="008A5292">
        <w:rPr>
          <w:sz w:val="24"/>
        </w:rPr>
        <w:t>11 классах; «</w:t>
      </w:r>
      <w:r w:rsidRPr="008A5292">
        <w:rPr>
          <w:sz w:val="24"/>
          <w:lang w:val="kk-KZ"/>
        </w:rPr>
        <w:t>Жас талап</w:t>
      </w:r>
      <w:r w:rsidRPr="008A5292">
        <w:rPr>
          <w:sz w:val="24"/>
        </w:rPr>
        <w:t>» в 5, 6, 7, 8 классах, «</w:t>
      </w:r>
      <w:r w:rsidRPr="008A5292">
        <w:rPr>
          <w:sz w:val="24"/>
          <w:lang w:val="kk-KZ"/>
        </w:rPr>
        <w:t xml:space="preserve">Информатика на английском языке» в 8 классе, «Химия на английском» в 8, 9 классах, «Казахский язык и литература» в 10, 11 классах, «Культура русской речи» в 10, 11 классах, «Дебаты» в 10 классе, «Английский язык» в 10, 11 классах, «Абаеведение» в 11 классе, «Иностранный язык» в 11 классе с целью развития читательской </w:t>
      </w:r>
      <w:r w:rsidRPr="008A5292">
        <w:rPr>
          <w:spacing w:val="-2"/>
          <w:sz w:val="24"/>
        </w:rPr>
        <w:t>функциональной грамотности и развития языкового навыка учащихся (трехъязычие)</w:t>
      </w:r>
      <w:r w:rsidRPr="008A5292">
        <w:rPr>
          <w:spacing w:val="-2"/>
          <w:sz w:val="24"/>
          <w:lang w:val="kk-KZ"/>
        </w:rPr>
        <w:t>; с целью развития математической грамотности – «Задачи прикладной направленности» в 5, 6, 8, 9 классах; для формирования познавательных и коммуникативных универсальных учебных действий обучающихся внедрены: «Робототехника» в 5,6 классах, «Шахматы» в 5-7 классах «Клуб «Интеллектум» в 5-7 классах, «</w:t>
      </w:r>
      <w:r w:rsidRPr="008A5292">
        <w:rPr>
          <w:spacing w:val="-2"/>
          <w:sz w:val="24"/>
          <w:lang w:val="en-US"/>
        </w:rPr>
        <w:t>WEB</w:t>
      </w:r>
      <w:r w:rsidRPr="008A5292">
        <w:rPr>
          <w:spacing w:val="-2"/>
          <w:sz w:val="24"/>
        </w:rPr>
        <w:t xml:space="preserve"> </w:t>
      </w:r>
      <w:r w:rsidRPr="008A5292">
        <w:rPr>
          <w:spacing w:val="-2"/>
          <w:sz w:val="24"/>
          <w:lang w:val="kk-KZ"/>
        </w:rPr>
        <w:t xml:space="preserve">дизайн» в 5, 6, 8, 9 классах; для эстетического развития учащихся внедрены: «Вокал» в 5-6 классах, «Изостудия «Радуга» в 5-8 классах, для развития спортивных навыков учащихся – «Волейбол» в 5-9 классах, «Футбольная лига» в 5-9 классах, «Баскетбол» в 9 классах, для развития естественно-научной функциональной грамотности и ранней профилизации - «Пресс-центр «Калейдоскоп» в 5-9 классах, «Аурум» гимназии» в 7-9 классах, «ЮнИс» - в 7 классах, «Методы решения задач повышенной сложности по физике» в 9 классах, «Черчение будущего» в 9 классах. Для развития общечеловеческих ценностей внедрены: «Основы здорового образа жизни» в 5-8 классах, «Уроки человечности» в 5 классе, «Клуб «Адал ұрпақ» в 5-9 классах. «Школа юного лидера» в 5-9 классах для развития лидерских качеств обучающихся. </w:t>
      </w:r>
      <w:r w:rsidRPr="008A5292">
        <w:rPr>
          <w:sz w:val="24"/>
        </w:rPr>
        <w:t>В вариативный компонент учебного плана включен курс «Глобальные компетенции» в 5-11 классах. Глобальные компетенции приобретают особое значение в связи с растущим влиянием глобализации, быстрыми социальными, экономическими и технологическими изменениями, а также другими важными глобальными вопросами, оказывающими повсеместное воздействие на людей, культуры и нации.</w:t>
      </w:r>
    </w:p>
    <w:p w14:paraId="00B14367" w14:textId="77777777" w:rsidR="00AD4D0D" w:rsidRPr="008A5292" w:rsidRDefault="00AD4D0D" w:rsidP="008A5292">
      <w:pPr>
        <w:widowControl w:val="0"/>
        <w:tabs>
          <w:tab w:val="left" w:pos="284"/>
          <w:tab w:val="left" w:pos="851"/>
        </w:tabs>
        <w:spacing w:after="0" w:line="240" w:lineRule="auto"/>
        <w:jc w:val="both"/>
        <w:rPr>
          <w:rFonts w:ascii="Times New Roman" w:hAnsi="Times New Roman" w:cs="Times New Roman"/>
          <w:b/>
          <w:sz w:val="24"/>
          <w:szCs w:val="24"/>
        </w:rPr>
      </w:pPr>
    </w:p>
    <w:p w14:paraId="30A8E5C9" w14:textId="7D67583E" w:rsidR="00AD4D0D" w:rsidRPr="008A5292" w:rsidRDefault="00C632D5" w:rsidP="008A5292">
      <w:pPr>
        <w:widowControl w:val="0"/>
        <w:tabs>
          <w:tab w:val="left" w:pos="284"/>
          <w:tab w:val="left" w:pos="851"/>
        </w:tabs>
        <w:spacing w:after="0" w:line="240" w:lineRule="auto"/>
        <w:jc w:val="center"/>
        <w:rPr>
          <w:rFonts w:ascii="Times New Roman" w:hAnsi="Times New Roman" w:cs="Times New Roman"/>
          <w:b/>
          <w:sz w:val="24"/>
          <w:szCs w:val="24"/>
        </w:rPr>
      </w:pPr>
      <w:r w:rsidRPr="008A5292">
        <w:rPr>
          <w:rFonts w:ascii="Times New Roman" w:hAnsi="Times New Roman" w:cs="Times New Roman"/>
          <w:b/>
          <w:sz w:val="24"/>
          <w:szCs w:val="24"/>
        </w:rPr>
        <w:t>Изучение обязательного учебного курса "Основы безопасности жизнедеятельности":</w:t>
      </w:r>
    </w:p>
    <w:p w14:paraId="5A84140E" w14:textId="77777777" w:rsidR="00AD4D0D" w:rsidRPr="008A5292" w:rsidRDefault="00AD4D0D" w:rsidP="008A5292">
      <w:pPr>
        <w:spacing w:after="0" w:line="240" w:lineRule="auto"/>
        <w:jc w:val="both"/>
        <w:rPr>
          <w:rFonts w:ascii="Times New Roman" w:hAnsi="Times New Roman" w:cs="Times New Roman"/>
          <w:sz w:val="24"/>
          <w:szCs w:val="24"/>
        </w:rPr>
      </w:pPr>
      <w:r w:rsidRPr="008A5292">
        <w:rPr>
          <w:rFonts w:ascii="Times New Roman" w:hAnsi="Times New Roman" w:cs="Times New Roman"/>
          <w:sz w:val="24"/>
          <w:szCs w:val="24"/>
        </w:rPr>
        <w:t xml:space="preserve">      Реализация обязательного учебного курса «Основы безопасности жизнедеятельности» в КГУ «Гимназия №1» осуществляется на основании «Государственного общеобразовательного стандарта дошкольного воспитания и обучения, начального, основного среднего и общего среднего, технического и профессионального, послесреднего образования» от 3 августа 2022 года № 348 </w:t>
      </w:r>
    </w:p>
    <w:p w14:paraId="1802343B" w14:textId="77777777" w:rsidR="00AD4D0D" w:rsidRPr="008A5292" w:rsidRDefault="00AD4D0D" w:rsidP="008A5292">
      <w:pPr>
        <w:spacing w:after="0" w:line="240" w:lineRule="auto"/>
        <w:jc w:val="both"/>
        <w:rPr>
          <w:rFonts w:ascii="Times New Roman" w:hAnsi="Times New Roman" w:cs="Times New Roman"/>
          <w:sz w:val="24"/>
          <w:szCs w:val="24"/>
        </w:rPr>
      </w:pPr>
      <w:r w:rsidRPr="008A5292">
        <w:rPr>
          <w:rFonts w:ascii="Times New Roman" w:hAnsi="Times New Roman" w:cs="Times New Roman"/>
          <w:sz w:val="24"/>
          <w:szCs w:val="24"/>
        </w:rPr>
        <w:t xml:space="preserve">       На основании Приложения №2 «Государственный общеобязательный стандарт начального образования», пункта 25 содержание учебного курса «Основы безопасности жизнедеятельности» реализовано в рамках учебного предмета «Познание мира» в 1-3 классах в объёме 6 часов,  в 4 классе в объёме 10 часов. </w:t>
      </w:r>
    </w:p>
    <w:p w14:paraId="279A786D" w14:textId="77777777" w:rsidR="00AD4D0D" w:rsidRPr="008A5292" w:rsidRDefault="00AD4D0D" w:rsidP="008A5292">
      <w:pPr>
        <w:spacing w:after="0" w:line="240" w:lineRule="auto"/>
        <w:jc w:val="both"/>
        <w:rPr>
          <w:rFonts w:ascii="Times New Roman" w:hAnsi="Times New Roman" w:cs="Times New Roman"/>
          <w:sz w:val="24"/>
          <w:szCs w:val="24"/>
        </w:rPr>
      </w:pPr>
      <w:r w:rsidRPr="008A5292">
        <w:rPr>
          <w:rFonts w:ascii="Times New Roman" w:hAnsi="Times New Roman" w:cs="Times New Roman"/>
          <w:sz w:val="24"/>
          <w:szCs w:val="24"/>
        </w:rPr>
        <w:t xml:space="preserve">Курс реализуется учителями начальных классов.  При среднесрочном планировании курса «Познание мира» темы по основам безопасности жизнедеятельности интегрируются с темой познания мира подходящей по содержанию и целям обучения.  При заполнении страницы электронного журнала </w:t>
      </w:r>
      <w:r w:rsidRPr="008A5292">
        <w:rPr>
          <w:rFonts w:ascii="Times New Roman" w:hAnsi="Times New Roman" w:cs="Times New Roman"/>
          <w:sz w:val="24"/>
          <w:szCs w:val="24"/>
        </w:rPr>
        <w:lastRenderedPageBreak/>
        <w:t>«Б</w:t>
      </w:r>
      <w:r w:rsidRPr="008A5292">
        <w:rPr>
          <w:rFonts w:ascii="Times New Roman" w:hAnsi="Times New Roman" w:cs="Times New Roman"/>
          <w:sz w:val="24"/>
          <w:szCs w:val="24"/>
          <w:lang w:val="kk-KZ"/>
        </w:rPr>
        <w:t>і</w:t>
      </w:r>
      <w:r w:rsidRPr="008A5292">
        <w:rPr>
          <w:rFonts w:ascii="Times New Roman" w:hAnsi="Times New Roman" w:cs="Times New Roman"/>
          <w:sz w:val="24"/>
          <w:szCs w:val="24"/>
        </w:rPr>
        <w:t>л</w:t>
      </w:r>
      <w:r w:rsidRPr="008A5292">
        <w:rPr>
          <w:rFonts w:ascii="Times New Roman" w:hAnsi="Times New Roman" w:cs="Times New Roman"/>
          <w:sz w:val="24"/>
          <w:szCs w:val="24"/>
          <w:lang w:val="kk-KZ"/>
        </w:rPr>
        <w:t>і</w:t>
      </w:r>
      <w:r w:rsidRPr="008A5292">
        <w:rPr>
          <w:rFonts w:ascii="Times New Roman" w:hAnsi="Times New Roman" w:cs="Times New Roman"/>
          <w:sz w:val="24"/>
          <w:szCs w:val="24"/>
        </w:rPr>
        <w:t xml:space="preserve">мал» учителя наряду с темой по познанию мира, прописывают тему основы безопасности жизнедеятельности. </w:t>
      </w:r>
    </w:p>
    <w:p w14:paraId="6C0AC1E4" w14:textId="77777777" w:rsidR="00AD4D0D" w:rsidRPr="008A5292" w:rsidRDefault="00AD4D0D" w:rsidP="008A5292">
      <w:pPr>
        <w:spacing w:after="0" w:line="240" w:lineRule="auto"/>
        <w:jc w:val="both"/>
        <w:rPr>
          <w:rFonts w:ascii="Times New Roman" w:hAnsi="Times New Roman" w:cs="Times New Roman"/>
          <w:sz w:val="24"/>
          <w:szCs w:val="24"/>
        </w:rPr>
      </w:pPr>
      <w:r w:rsidRPr="008A5292">
        <w:rPr>
          <w:rFonts w:ascii="Times New Roman" w:hAnsi="Times New Roman" w:cs="Times New Roman"/>
          <w:sz w:val="24"/>
          <w:szCs w:val="24"/>
        </w:rPr>
        <w:t xml:space="preserve">       На основании Приложения №3   «Государственный общеобязательный стандарт основного среднего образования», пункта 56. содержание учебного курса «Основы безопасности жизнедеятельности» в 5-9 классах реализовано в рамках учебного курса «Физическая культура» с нагрузкой 15 часов. Данный курс реализуется учителями физической культуры. Учителя планируют проведение занятий с интеграцией с целями по физической культуре, после проведения урока отмечают тему проведения на странице электронного журнала «Б</w:t>
      </w:r>
      <w:r w:rsidRPr="008A5292">
        <w:rPr>
          <w:rFonts w:ascii="Times New Roman" w:hAnsi="Times New Roman" w:cs="Times New Roman"/>
          <w:sz w:val="24"/>
          <w:szCs w:val="24"/>
          <w:lang w:val="kk-KZ"/>
        </w:rPr>
        <w:t>і</w:t>
      </w:r>
      <w:r w:rsidRPr="008A5292">
        <w:rPr>
          <w:rFonts w:ascii="Times New Roman" w:hAnsi="Times New Roman" w:cs="Times New Roman"/>
          <w:sz w:val="24"/>
          <w:szCs w:val="24"/>
        </w:rPr>
        <w:t>л</w:t>
      </w:r>
      <w:r w:rsidRPr="008A5292">
        <w:rPr>
          <w:rFonts w:ascii="Times New Roman" w:hAnsi="Times New Roman" w:cs="Times New Roman"/>
          <w:sz w:val="24"/>
          <w:szCs w:val="24"/>
          <w:lang w:val="kk-KZ"/>
        </w:rPr>
        <w:t>і</w:t>
      </w:r>
      <w:r w:rsidRPr="008A5292">
        <w:rPr>
          <w:rFonts w:ascii="Times New Roman" w:hAnsi="Times New Roman" w:cs="Times New Roman"/>
          <w:sz w:val="24"/>
          <w:szCs w:val="24"/>
        </w:rPr>
        <w:t>мал».</w:t>
      </w:r>
    </w:p>
    <w:p w14:paraId="73BD2EED" w14:textId="77777777" w:rsidR="00AD4D0D" w:rsidRPr="008A5292" w:rsidRDefault="00AD4D0D" w:rsidP="008A5292">
      <w:pPr>
        <w:spacing w:after="0" w:line="240" w:lineRule="auto"/>
        <w:jc w:val="both"/>
        <w:rPr>
          <w:rFonts w:ascii="Times New Roman" w:hAnsi="Times New Roman" w:cs="Times New Roman"/>
          <w:sz w:val="24"/>
          <w:szCs w:val="24"/>
        </w:rPr>
      </w:pPr>
      <w:r w:rsidRPr="008A5292">
        <w:rPr>
          <w:rFonts w:ascii="Times New Roman" w:hAnsi="Times New Roman" w:cs="Times New Roman"/>
          <w:sz w:val="24"/>
          <w:szCs w:val="24"/>
        </w:rPr>
        <w:t xml:space="preserve">На основании Приложения №4    «Государственный общеобязательный стандарт общегосреднего образования», пункта 50 содержание учебного курса «Основы безопасности жизнедеятельности» в 10-11 классах реализовано в рамках учебного курса «Начальная военная и технологическая подготовка» с нагрузкой 12 часов. Данный курс реализуется преподавателями-организаторами начальной военной подготовки. При планировании курса «Начальная военная и технологическая подготовка» в план включены вопросы курса «Основы безопасности жизнедеятельности», отметка о проведении урока делается в электронном журнале.   </w:t>
      </w:r>
    </w:p>
    <w:p w14:paraId="3BBE37E7" w14:textId="77777777" w:rsidR="00AD4D0D" w:rsidRPr="008A5292" w:rsidRDefault="00AD4D0D" w:rsidP="008A5292">
      <w:pPr>
        <w:spacing w:after="0" w:line="240" w:lineRule="auto"/>
        <w:rPr>
          <w:rFonts w:ascii="Times New Roman" w:eastAsia="Calibri" w:hAnsi="Times New Roman" w:cs="Times New Roman"/>
          <w:bCs/>
          <w:iCs/>
          <w:sz w:val="24"/>
          <w:szCs w:val="24"/>
        </w:rPr>
      </w:pPr>
      <w:r w:rsidRPr="008A5292">
        <w:rPr>
          <w:rFonts w:ascii="Times New Roman" w:eastAsia="Calibri" w:hAnsi="Times New Roman" w:cs="Times New Roman"/>
          <w:bCs/>
          <w:iCs/>
          <w:sz w:val="24"/>
          <w:szCs w:val="24"/>
        </w:rPr>
        <w:t xml:space="preserve">       Программа учебного курса «Основы безопасности жизнеятельности» за 2022-2023 учебный год выполнена полностью, о чем свидетельствует запись в странице электронного журнала «Білімал».</w:t>
      </w:r>
    </w:p>
    <w:p w14:paraId="66E3CFB3" w14:textId="2F13B243" w:rsidR="00AD4D0D" w:rsidRPr="008A5292" w:rsidRDefault="00AD4D0D" w:rsidP="002C3315">
      <w:pPr>
        <w:spacing w:after="0" w:line="240" w:lineRule="auto"/>
        <w:jc w:val="both"/>
        <w:rPr>
          <w:rFonts w:ascii="Times New Roman" w:eastAsia="Calibri" w:hAnsi="Times New Roman" w:cs="Times New Roman"/>
          <w:b/>
          <w:bCs/>
          <w:iCs/>
          <w:sz w:val="24"/>
          <w:szCs w:val="24"/>
        </w:rPr>
      </w:pPr>
    </w:p>
    <w:p w14:paraId="12ED5EB3" w14:textId="22664197" w:rsidR="00C632D5" w:rsidRPr="008A5292" w:rsidRDefault="00AD4D0D" w:rsidP="008A5292">
      <w:pPr>
        <w:spacing w:after="0" w:line="240" w:lineRule="auto"/>
        <w:ind w:firstLine="567"/>
        <w:jc w:val="both"/>
        <w:rPr>
          <w:rFonts w:ascii="Times New Roman" w:eastAsia="Calibri" w:hAnsi="Times New Roman" w:cs="Times New Roman"/>
          <w:b/>
          <w:bCs/>
          <w:iCs/>
          <w:sz w:val="24"/>
          <w:szCs w:val="24"/>
        </w:rPr>
      </w:pPr>
      <w:r w:rsidRPr="008A5292">
        <w:rPr>
          <w:rFonts w:ascii="Times New Roman" w:eastAsia="Calibri" w:hAnsi="Times New Roman" w:cs="Times New Roman"/>
          <w:b/>
          <w:bCs/>
          <w:iCs/>
          <w:sz w:val="24"/>
          <w:szCs w:val="24"/>
        </w:rPr>
        <w:t xml:space="preserve"> </w:t>
      </w:r>
      <w:r w:rsidR="00C632D5" w:rsidRPr="008A5292">
        <w:rPr>
          <w:rFonts w:ascii="Times New Roman" w:hAnsi="Times New Roman" w:cs="Times New Roman"/>
          <w:b/>
          <w:sz w:val="24"/>
          <w:szCs w:val="24"/>
        </w:rPr>
        <w:t>Изучение обязательного учебного кур</w:t>
      </w:r>
      <w:r w:rsidRPr="008A5292">
        <w:rPr>
          <w:rFonts w:ascii="Times New Roman" w:hAnsi="Times New Roman" w:cs="Times New Roman"/>
          <w:b/>
          <w:sz w:val="24"/>
          <w:szCs w:val="24"/>
        </w:rPr>
        <w:t>са "Правила дорожного движения"</w:t>
      </w:r>
    </w:p>
    <w:p w14:paraId="264208E4" w14:textId="77777777" w:rsidR="00AD4D0D" w:rsidRPr="008A5292" w:rsidRDefault="00AD4D0D" w:rsidP="008A5292">
      <w:pPr>
        <w:spacing w:after="0" w:line="240" w:lineRule="auto"/>
        <w:jc w:val="both"/>
        <w:rPr>
          <w:rFonts w:ascii="Times New Roman" w:hAnsi="Times New Roman" w:cs="Times New Roman"/>
          <w:sz w:val="24"/>
          <w:szCs w:val="24"/>
        </w:rPr>
      </w:pPr>
      <w:r w:rsidRPr="008A5292">
        <w:rPr>
          <w:rFonts w:ascii="Times New Roman" w:hAnsi="Times New Roman" w:cs="Times New Roman"/>
          <w:sz w:val="24"/>
          <w:szCs w:val="24"/>
        </w:rPr>
        <w:t xml:space="preserve">     Реализация обязательного учебного курса «Правила дорожного движения» в КГУ «Гимназия №1» осуществляется на основании «Государственного общеобразовательного стандарта дошкольного воспитания и обучения, начального, основного среднего и общего среднего, технического и профессионального, послесреднего образования» от 3 августа 2022 года № 348</w:t>
      </w:r>
    </w:p>
    <w:p w14:paraId="4E5BEC11" w14:textId="77777777" w:rsidR="00AD4D0D" w:rsidRPr="008A5292" w:rsidRDefault="00AD4D0D" w:rsidP="008A5292">
      <w:pPr>
        <w:spacing w:after="0" w:line="240" w:lineRule="auto"/>
        <w:jc w:val="both"/>
        <w:rPr>
          <w:rFonts w:ascii="Times New Roman" w:hAnsi="Times New Roman" w:cs="Times New Roman"/>
          <w:sz w:val="24"/>
          <w:szCs w:val="24"/>
        </w:rPr>
      </w:pPr>
      <w:r w:rsidRPr="008A5292">
        <w:rPr>
          <w:rFonts w:ascii="Times New Roman" w:hAnsi="Times New Roman" w:cs="Times New Roman"/>
          <w:sz w:val="24"/>
          <w:szCs w:val="24"/>
        </w:rPr>
        <w:t xml:space="preserve">       На основании Приложения №2 «Государственный общеобязательный стандарт начального образования» пункта 26 содержание учебного курса «Правила дорожного движения» в 1-4 классах реализовано на счет классных часов, во внеурочное время в объёме 6 часов. Курс реализуется классными руководителями на классных часах, во внеурочное время. Классные руководители при планировании классных часов на год, планируют занятия по правилам дорожного движения с указанием даты проведения и утверждают план у директора гимназии. </w:t>
      </w:r>
    </w:p>
    <w:p w14:paraId="377C2ED4" w14:textId="77777777" w:rsidR="00AD4D0D" w:rsidRPr="008A5292" w:rsidRDefault="00AD4D0D" w:rsidP="008A5292">
      <w:pPr>
        <w:spacing w:after="0" w:line="240" w:lineRule="auto"/>
        <w:jc w:val="both"/>
        <w:rPr>
          <w:rFonts w:ascii="Times New Roman" w:hAnsi="Times New Roman" w:cs="Times New Roman"/>
          <w:sz w:val="24"/>
          <w:szCs w:val="24"/>
        </w:rPr>
      </w:pPr>
      <w:r w:rsidRPr="008A5292">
        <w:rPr>
          <w:rFonts w:ascii="Times New Roman" w:hAnsi="Times New Roman" w:cs="Times New Roman"/>
          <w:sz w:val="24"/>
          <w:szCs w:val="24"/>
        </w:rPr>
        <w:t>Учебный курс «Правила дорожного движения» в 1-4 классах в объёме 6 часов за 2022-2023 учебный год выполнен полностью.</w:t>
      </w:r>
    </w:p>
    <w:p w14:paraId="321D4F03" w14:textId="77777777" w:rsidR="00AD4D0D" w:rsidRPr="008A5292" w:rsidRDefault="00AD4D0D" w:rsidP="008A5292">
      <w:pPr>
        <w:spacing w:after="0" w:line="240" w:lineRule="auto"/>
        <w:jc w:val="both"/>
        <w:rPr>
          <w:rFonts w:ascii="Times New Roman" w:hAnsi="Times New Roman" w:cs="Times New Roman"/>
          <w:sz w:val="24"/>
          <w:szCs w:val="24"/>
        </w:rPr>
      </w:pPr>
      <w:r w:rsidRPr="008A5292">
        <w:rPr>
          <w:rFonts w:ascii="Times New Roman" w:hAnsi="Times New Roman" w:cs="Times New Roman"/>
          <w:sz w:val="24"/>
          <w:szCs w:val="24"/>
        </w:rPr>
        <w:t xml:space="preserve">        На основании Приложения №2, «Государственный общеобязательный стандарт начального образования», пункта 38 содержание учебного курса «Правила дорожного движения» в 5-8 классах реализовано на счет классных часов, во внеурочное время в объёме 10 часов. Данный курс реализуется классными руководителями на классных часах. Планирование курса осуществляется в начале года при планировании классных часов и утверждается директором гимназии.</w:t>
      </w:r>
    </w:p>
    <w:p w14:paraId="296CF152" w14:textId="7CCC0CF2" w:rsidR="00AD4D0D" w:rsidRPr="008A5292" w:rsidRDefault="00AD4D0D" w:rsidP="008A5292">
      <w:pPr>
        <w:spacing w:after="0" w:line="240" w:lineRule="auto"/>
        <w:jc w:val="both"/>
        <w:rPr>
          <w:rFonts w:ascii="Times New Roman" w:hAnsi="Times New Roman" w:cs="Times New Roman"/>
          <w:sz w:val="24"/>
          <w:szCs w:val="24"/>
        </w:rPr>
      </w:pPr>
      <w:r w:rsidRPr="008A5292">
        <w:rPr>
          <w:rFonts w:ascii="Times New Roman" w:hAnsi="Times New Roman" w:cs="Times New Roman"/>
          <w:sz w:val="24"/>
          <w:szCs w:val="24"/>
        </w:rPr>
        <w:t xml:space="preserve">      Учебный курс «Правила дорожного движения» в 5-8 классах в объёме 10 часов за 2022-2023 учебный год выполнен полностью.</w:t>
      </w:r>
    </w:p>
    <w:p w14:paraId="06256433" w14:textId="7BEB4CFF" w:rsidR="00AC200E" w:rsidRPr="008A5292" w:rsidRDefault="00AD4D0D" w:rsidP="008A5292">
      <w:pPr>
        <w:spacing w:after="0" w:line="240" w:lineRule="auto"/>
        <w:jc w:val="both"/>
        <w:rPr>
          <w:rFonts w:ascii="Times New Roman" w:hAnsi="Times New Roman" w:cs="Times New Roman"/>
          <w:sz w:val="24"/>
          <w:szCs w:val="24"/>
          <w:lang w:val="kk-KZ"/>
        </w:rPr>
      </w:pPr>
      <w:r w:rsidRPr="008A5292">
        <w:rPr>
          <w:rFonts w:ascii="Times New Roman" w:hAnsi="Times New Roman" w:cs="Times New Roman"/>
          <w:sz w:val="24"/>
          <w:szCs w:val="24"/>
        </w:rPr>
        <w:t xml:space="preserve">       </w:t>
      </w:r>
    </w:p>
    <w:p w14:paraId="63819B71" w14:textId="792BFD86" w:rsidR="00263CD6" w:rsidRPr="008A5292" w:rsidRDefault="00263CD6" w:rsidP="008A5292">
      <w:pPr>
        <w:spacing w:after="0" w:line="240" w:lineRule="auto"/>
        <w:ind w:firstLine="567"/>
        <w:contextualSpacing/>
        <w:jc w:val="both"/>
        <w:rPr>
          <w:rFonts w:ascii="Times New Roman" w:eastAsia="Times New Roman" w:hAnsi="Times New Roman" w:cs="Times New Roman"/>
          <w:bCs/>
          <w:sz w:val="24"/>
          <w:szCs w:val="24"/>
          <w:lang w:eastAsia="kk-KZ"/>
        </w:rPr>
      </w:pPr>
      <w:r w:rsidRPr="008A5292">
        <w:rPr>
          <w:rFonts w:ascii="Times New Roman" w:eastAsia="Times New Roman" w:hAnsi="Times New Roman" w:cs="Times New Roman"/>
          <w:bCs/>
          <w:sz w:val="24"/>
          <w:szCs w:val="24"/>
          <w:lang w:eastAsia="kk-KZ"/>
        </w:rPr>
        <w:t>Учебная нагрузка по</w:t>
      </w:r>
      <w:r w:rsidR="00AD4D0D" w:rsidRPr="008A5292">
        <w:rPr>
          <w:rFonts w:ascii="Times New Roman" w:eastAsia="Times New Roman" w:hAnsi="Times New Roman" w:cs="Times New Roman"/>
          <w:bCs/>
          <w:sz w:val="24"/>
          <w:szCs w:val="24"/>
          <w:lang w:eastAsia="kk-KZ"/>
        </w:rPr>
        <w:t xml:space="preserve"> рабочему учебному плану на 2022-2023</w:t>
      </w:r>
      <w:r w:rsidRPr="008A5292">
        <w:rPr>
          <w:rFonts w:ascii="Times New Roman" w:eastAsia="Times New Roman" w:hAnsi="Times New Roman" w:cs="Times New Roman"/>
          <w:bCs/>
          <w:sz w:val="24"/>
          <w:szCs w:val="24"/>
          <w:lang w:eastAsia="kk-KZ"/>
        </w:rPr>
        <w:t xml:space="preserve"> учебный год по классам:</w:t>
      </w:r>
    </w:p>
    <w:p w14:paraId="7E35309D" w14:textId="77777777" w:rsidR="00263CD6" w:rsidRPr="008A5292" w:rsidRDefault="00263CD6" w:rsidP="008A5292">
      <w:pPr>
        <w:spacing w:after="0" w:line="240" w:lineRule="auto"/>
        <w:ind w:firstLine="567"/>
        <w:contextualSpacing/>
        <w:jc w:val="center"/>
        <w:rPr>
          <w:rFonts w:ascii="Times New Roman" w:eastAsia="Times New Roman" w:hAnsi="Times New Roman" w:cs="Times New Roman"/>
          <w:bCs/>
          <w:sz w:val="24"/>
          <w:szCs w:val="24"/>
          <w:lang w:eastAsia="kk-KZ"/>
        </w:rPr>
      </w:pPr>
    </w:p>
    <w:tbl>
      <w:tblPr>
        <w:tblStyle w:val="a3"/>
        <w:tblW w:w="5000" w:type="pct"/>
        <w:tblLook w:val="04A0" w:firstRow="1" w:lastRow="0" w:firstColumn="1" w:lastColumn="0" w:noHBand="0" w:noVBand="1"/>
      </w:tblPr>
      <w:tblGrid>
        <w:gridCol w:w="977"/>
        <w:gridCol w:w="1794"/>
        <w:gridCol w:w="1417"/>
        <w:gridCol w:w="1471"/>
        <w:gridCol w:w="1417"/>
        <w:gridCol w:w="1471"/>
        <w:gridCol w:w="2441"/>
      </w:tblGrid>
      <w:tr w:rsidR="008A5292" w:rsidRPr="008A5292" w14:paraId="649F507B" w14:textId="77777777" w:rsidTr="00235F7B">
        <w:tc>
          <w:tcPr>
            <w:tcW w:w="395" w:type="pct"/>
            <w:vMerge w:val="restart"/>
          </w:tcPr>
          <w:p w14:paraId="5996ECD2" w14:textId="77777777" w:rsidR="00263CD6" w:rsidRPr="008A5292" w:rsidRDefault="00263CD6" w:rsidP="008A5292">
            <w:pPr>
              <w:contextualSpacing/>
              <w:jc w:val="center"/>
              <w:rPr>
                <w:bCs/>
                <w:sz w:val="24"/>
                <w:szCs w:val="24"/>
                <w:lang w:eastAsia="kk-KZ"/>
              </w:rPr>
            </w:pPr>
            <w:r w:rsidRPr="008A5292">
              <w:rPr>
                <w:bCs/>
                <w:sz w:val="24"/>
                <w:szCs w:val="24"/>
                <w:lang w:eastAsia="kk-KZ"/>
              </w:rPr>
              <w:t>Классы</w:t>
            </w:r>
          </w:p>
        </w:tc>
        <w:tc>
          <w:tcPr>
            <w:tcW w:w="789" w:type="pct"/>
            <w:vMerge w:val="restart"/>
          </w:tcPr>
          <w:p w14:paraId="0E0822D0" w14:textId="77777777" w:rsidR="00263CD6" w:rsidRPr="008A5292" w:rsidRDefault="00263CD6" w:rsidP="008A5292">
            <w:pPr>
              <w:contextualSpacing/>
              <w:jc w:val="center"/>
              <w:rPr>
                <w:bCs/>
                <w:sz w:val="24"/>
                <w:szCs w:val="24"/>
                <w:lang w:eastAsia="kk-KZ"/>
              </w:rPr>
            </w:pPr>
            <w:r w:rsidRPr="008A5292">
              <w:rPr>
                <w:bCs/>
                <w:sz w:val="24"/>
                <w:szCs w:val="24"/>
                <w:lang w:eastAsia="kk-KZ"/>
              </w:rPr>
              <w:t>Максимальный объем нагрузки по РУП</w:t>
            </w:r>
          </w:p>
        </w:tc>
        <w:tc>
          <w:tcPr>
            <w:tcW w:w="1344" w:type="pct"/>
            <w:gridSpan w:val="2"/>
          </w:tcPr>
          <w:p w14:paraId="692C35F7" w14:textId="77777777" w:rsidR="00263CD6" w:rsidRPr="008A5292" w:rsidRDefault="00263CD6" w:rsidP="008A5292">
            <w:pPr>
              <w:contextualSpacing/>
              <w:jc w:val="center"/>
              <w:rPr>
                <w:bCs/>
                <w:sz w:val="24"/>
                <w:szCs w:val="24"/>
                <w:lang w:eastAsia="kk-KZ"/>
              </w:rPr>
            </w:pPr>
            <w:r w:rsidRPr="008A5292">
              <w:rPr>
                <w:bCs/>
                <w:sz w:val="24"/>
                <w:szCs w:val="24"/>
                <w:lang w:eastAsia="kk-KZ"/>
              </w:rPr>
              <w:t>Инвариативный компонент</w:t>
            </w:r>
          </w:p>
        </w:tc>
        <w:tc>
          <w:tcPr>
            <w:tcW w:w="1344" w:type="pct"/>
            <w:gridSpan w:val="2"/>
          </w:tcPr>
          <w:p w14:paraId="601F2B9B" w14:textId="77777777" w:rsidR="00263CD6" w:rsidRPr="008A5292" w:rsidRDefault="00263CD6" w:rsidP="008A5292">
            <w:pPr>
              <w:contextualSpacing/>
              <w:jc w:val="center"/>
              <w:rPr>
                <w:bCs/>
                <w:sz w:val="24"/>
                <w:szCs w:val="24"/>
                <w:lang w:eastAsia="kk-KZ"/>
              </w:rPr>
            </w:pPr>
            <w:r w:rsidRPr="008A5292">
              <w:rPr>
                <w:bCs/>
                <w:sz w:val="24"/>
                <w:szCs w:val="24"/>
                <w:lang w:eastAsia="kk-KZ"/>
              </w:rPr>
              <w:t>Вариативный компонент</w:t>
            </w:r>
          </w:p>
        </w:tc>
        <w:tc>
          <w:tcPr>
            <w:tcW w:w="1128" w:type="pct"/>
            <w:vMerge w:val="restart"/>
          </w:tcPr>
          <w:p w14:paraId="26D8C236" w14:textId="77777777" w:rsidR="00263CD6" w:rsidRPr="008A5292" w:rsidRDefault="00263CD6" w:rsidP="008A5292">
            <w:pPr>
              <w:contextualSpacing/>
              <w:jc w:val="center"/>
              <w:rPr>
                <w:bCs/>
                <w:sz w:val="24"/>
                <w:szCs w:val="24"/>
                <w:lang w:eastAsia="kk-KZ"/>
              </w:rPr>
            </w:pPr>
            <w:r w:rsidRPr="008A5292">
              <w:rPr>
                <w:bCs/>
                <w:sz w:val="24"/>
                <w:szCs w:val="24"/>
                <w:lang w:eastAsia="kk-KZ"/>
              </w:rPr>
              <w:t>Примечание</w:t>
            </w:r>
          </w:p>
        </w:tc>
      </w:tr>
      <w:tr w:rsidR="008A5292" w:rsidRPr="008A5292" w14:paraId="7D01E9C9" w14:textId="77777777" w:rsidTr="00235F7B">
        <w:tc>
          <w:tcPr>
            <w:tcW w:w="395" w:type="pct"/>
            <w:vMerge/>
          </w:tcPr>
          <w:p w14:paraId="4EDF67BC" w14:textId="77777777" w:rsidR="00263CD6" w:rsidRPr="008A5292" w:rsidRDefault="00263CD6" w:rsidP="008A5292">
            <w:pPr>
              <w:contextualSpacing/>
              <w:jc w:val="center"/>
              <w:rPr>
                <w:bCs/>
                <w:sz w:val="24"/>
                <w:szCs w:val="24"/>
                <w:lang w:eastAsia="kk-KZ"/>
              </w:rPr>
            </w:pPr>
          </w:p>
        </w:tc>
        <w:tc>
          <w:tcPr>
            <w:tcW w:w="789" w:type="pct"/>
            <w:vMerge/>
          </w:tcPr>
          <w:p w14:paraId="6B9B6419" w14:textId="77777777" w:rsidR="00263CD6" w:rsidRPr="008A5292" w:rsidRDefault="00263CD6" w:rsidP="008A5292">
            <w:pPr>
              <w:contextualSpacing/>
              <w:jc w:val="center"/>
              <w:rPr>
                <w:bCs/>
                <w:sz w:val="24"/>
                <w:szCs w:val="24"/>
                <w:lang w:eastAsia="kk-KZ"/>
              </w:rPr>
            </w:pPr>
          </w:p>
        </w:tc>
        <w:tc>
          <w:tcPr>
            <w:tcW w:w="652" w:type="pct"/>
          </w:tcPr>
          <w:p w14:paraId="435BF3E4" w14:textId="77777777" w:rsidR="00263CD6" w:rsidRPr="008A5292" w:rsidRDefault="00263CD6" w:rsidP="008A5292">
            <w:pPr>
              <w:contextualSpacing/>
              <w:jc w:val="center"/>
              <w:rPr>
                <w:bCs/>
                <w:sz w:val="24"/>
                <w:szCs w:val="24"/>
                <w:lang w:eastAsia="kk-KZ"/>
              </w:rPr>
            </w:pPr>
            <w:r w:rsidRPr="008A5292">
              <w:rPr>
                <w:bCs/>
                <w:sz w:val="24"/>
                <w:szCs w:val="24"/>
                <w:lang w:eastAsia="kk-KZ"/>
              </w:rPr>
              <w:t>Количество часов по учебному плану</w:t>
            </w:r>
          </w:p>
        </w:tc>
        <w:tc>
          <w:tcPr>
            <w:tcW w:w="693" w:type="pct"/>
          </w:tcPr>
          <w:p w14:paraId="39A83F61" w14:textId="77777777" w:rsidR="00263CD6" w:rsidRPr="008A5292" w:rsidRDefault="00263CD6" w:rsidP="008A5292">
            <w:pPr>
              <w:contextualSpacing/>
              <w:jc w:val="center"/>
              <w:rPr>
                <w:bCs/>
                <w:sz w:val="24"/>
                <w:szCs w:val="24"/>
                <w:lang w:eastAsia="kk-KZ"/>
              </w:rPr>
            </w:pPr>
            <w:r w:rsidRPr="008A5292">
              <w:rPr>
                <w:bCs/>
                <w:sz w:val="24"/>
                <w:szCs w:val="24"/>
                <w:lang w:eastAsia="kk-KZ"/>
              </w:rPr>
              <w:t>Количество недельных часов по расписанию</w:t>
            </w:r>
          </w:p>
        </w:tc>
        <w:tc>
          <w:tcPr>
            <w:tcW w:w="652" w:type="pct"/>
          </w:tcPr>
          <w:p w14:paraId="06944602" w14:textId="77777777" w:rsidR="00263CD6" w:rsidRPr="008A5292" w:rsidRDefault="00263CD6" w:rsidP="008A5292">
            <w:pPr>
              <w:contextualSpacing/>
              <w:jc w:val="center"/>
              <w:rPr>
                <w:bCs/>
                <w:sz w:val="24"/>
                <w:szCs w:val="24"/>
                <w:lang w:eastAsia="kk-KZ"/>
              </w:rPr>
            </w:pPr>
            <w:r w:rsidRPr="008A5292">
              <w:rPr>
                <w:bCs/>
                <w:sz w:val="24"/>
                <w:szCs w:val="24"/>
                <w:lang w:eastAsia="kk-KZ"/>
              </w:rPr>
              <w:t>Количество часов по учебному плану</w:t>
            </w:r>
          </w:p>
        </w:tc>
        <w:tc>
          <w:tcPr>
            <w:tcW w:w="693" w:type="pct"/>
          </w:tcPr>
          <w:p w14:paraId="014E5F12" w14:textId="77777777" w:rsidR="00263CD6" w:rsidRPr="008A5292" w:rsidRDefault="00263CD6" w:rsidP="008A5292">
            <w:pPr>
              <w:contextualSpacing/>
              <w:jc w:val="center"/>
              <w:rPr>
                <w:bCs/>
                <w:sz w:val="24"/>
                <w:szCs w:val="24"/>
                <w:lang w:eastAsia="kk-KZ"/>
              </w:rPr>
            </w:pPr>
            <w:r w:rsidRPr="008A5292">
              <w:rPr>
                <w:bCs/>
                <w:sz w:val="24"/>
                <w:szCs w:val="24"/>
                <w:lang w:eastAsia="kk-KZ"/>
              </w:rPr>
              <w:t>Количество недельных часов по расписанию</w:t>
            </w:r>
          </w:p>
        </w:tc>
        <w:tc>
          <w:tcPr>
            <w:tcW w:w="1128" w:type="pct"/>
            <w:vMerge/>
          </w:tcPr>
          <w:p w14:paraId="36A1ECB0" w14:textId="77777777" w:rsidR="00263CD6" w:rsidRPr="008A5292" w:rsidRDefault="00263CD6" w:rsidP="008A5292">
            <w:pPr>
              <w:contextualSpacing/>
              <w:jc w:val="center"/>
              <w:rPr>
                <w:bCs/>
                <w:sz w:val="24"/>
                <w:szCs w:val="24"/>
                <w:lang w:eastAsia="kk-KZ"/>
              </w:rPr>
            </w:pPr>
          </w:p>
        </w:tc>
      </w:tr>
      <w:tr w:rsidR="008A5292" w:rsidRPr="008A5292" w14:paraId="5C38B850" w14:textId="77777777" w:rsidTr="00235F7B">
        <w:tc>
          <w:tcPr>
            <w:tcW w:w="395" w:type="pct"/>
          </w:tcPr>
          <w:p w14:paraId="4D72C51F" w14:textId="77777777" w:rsidR="00263CD6" w:rsidRPr="008A5292" w:rsidRDefault="00263CD6" w:rsidP="008A5292">
            <w:pPr>
              <w:contextualSpacing/>
              <w:jc w:val="center"/>
              <w:rPr>
                <w:bCs/>
                <w:sz w:val="24"/>
                <w:szCs w:val="24"/>
                <w:lang w:eastAsia="kk-KZ"/>
              </w:rPr>
            </w:pPr>
            <w:r w:rsidRPr="008A5292">
              <w:rPr>
                <w:bCs/>
                <w:sz w:val="24"/>
                <w:szCs w:val="24"/>
                <w:lang w:eastAsia="kk-KZ"/>
              </w:rPr>
              <w:t>1</w:t>
            </w:r>
          </w:p>
        </w:tc>
        <w:tc>
          <w:tcPr>
            <w:tcW w:w="789" w:type="pct"/>
          </w:tcPr>
          <w:p w14:paraId="47010EE7" w14:textId="77777777" w:rsidR="00263CD6" w:rsidRPr="008A5292" w:rsidRDefault="00263CD6" w:rsidP="008A5292">
            <w:pPr>
              <w:contextualSpacing/>
              <w:jc w:val="center"/>
              <w:rPr>
                <w:bCs/>
                <w:sz w:val="24"/>
                <w:szCs w:val="24"/>
                <w:lang w:eastAsia="kk-KZ"/>
              </w:rPr>
            </w:pPr>
            <w:r w:rsidRPr="008A5292">
              <w:rPr>
                <w:bCs/>
                <w:sz w:val="24"/>
                <w:szCs w:val="24"/>
                <w:lang w:eastAsia="kk-KZ"/>
              </w:rPr>
              <w:t>24,5</w:t>
            </w:r>
          </w:p>
        </w:tc>
        <w:tc>
          <w:tcPr>
            <w:tcW w:w="652" w:type="pct"/>
          </w:tcPr>
          <w:p w14:paraId="0EA58931" w14:textId="77777777" w:rsidR="00263CD6" w:rsidRPr="008A5292" w:rsidRDefault="00815357" w:rsidP="008A5292">
            <w:pPr>
              <w:contextualSpacing/>
              <w:jc w:val="center"/>
              <w:rPr>
                <w:bCs/>
                <w:sz w:val="24"/>
                <w:szCs w:val="24"/>
                <w:lang w:eastAsia="kk-KZ"/>
              </w:rPr>
            </w:pPr>
            <w:r w:rsidRPr="008A5292">
              <w:rPr>
                <w:bCs/>
                <w:sz w:val="24"/>
                <w:szCs w:val="24"/>
                <w:lang w:eastAsia="kk-KZ"/>
              </w:rPr>
              <w:t>19,5</w:t>
            </w:r>
          </w:p>
        </w:tc>
        <w:tc>
          <w:tcPr>
            <w:tcW w:w="693" w:type="pct"/>
          </w:tcPr>
          <w:p w14:paraId="7F8CC509" w14:textId="77777777" w:rsidR="00263CD6" w:rsidRPr="008A5292" w:rsidRDefault="00815357" w:rsidP="008A5292">
            <w:pPr>
              <w:contextualSpacing/>
              <w:jc w:val="center"/>
              <w:rPr>
                <w:bCs/>
                <w:sz w:val="24"/>
                <w:szCs w:val="24"/>
                <w:lang w:eastAsia="kk-KZ"/>
              </w:rPr>
            </w:pPr>
            <w:r w:rsidRPr="008A5292">
              <w:rPr>
                <w:bCs/>
                <w:sz w:val="24"/>
                <w:szCs w:val="24"/>
                <w:lang w:eastAsia="kk-KZ"/>
              </w:rPr>
              <w:t>19/20</w:t>
            </w:r>
          </w:p>
        </w:tc>
        <w:tc>
          <w:tcPr>
            <w:tcW w:w="652" w:type="pct"/>
          </w:tcPr>
          <w:p w14:paraId="566FD8DD" w14:textId="77777777" w:rsidR="00263CD6" w:rsidRPr="008A5292" w:rsidRDefault="00815357" w:rsidP="008A5292">
            <w:pPr>
              <w:contextualSpacing/>
              <w:jc w:val="center"/>
              <w:rPr>
                <w:bCs/>
                <w:sz w:val="24"/>
                <w:szCs w:val="24"/>
                <w:lang w:eastAsia="kk-KZ"/>
              </w:rPr>
            </w:pPr>
            <w:r w:rsidRPr="008A5292">
              <w:rPr>
                <w:bCs/>
                <w:sz w:val="24"/>
                <w:szCs w:val="24"/>
                <w:lang w:eastAsia="kk-KZ"/>
              </w:rPr>
              <w:t>5</w:t>
            </w:r>
          </w:p>
        </w:tc>
        <w:tc>
          <w:tcPr>
            <w:tcW w:w="693" w:type="pct"/>
          </w:tcPr>
          <w:p w14:paraId="1BDF7406" w14:textId="77777777" w:rsidR="00263CD6" w:rsidRPr="008A5292" w:rsidRDefault="00815357" w:rsidP="008A5292">
            <w:pPr>
              <w:contextualSpacing/>
              <w:jc w:val="center"/>
              <w:rPr>
                <w:bCs/>
                <w:sz w:val="24"/>
                <w:szCs w:val="24"/>
                <w:lang w:eastAsia="kk-KZ"/>
              </w:rPr>
            </w:pPr>
            <w:r w:rsidRPr="008A5292">
              <w:rPr>
                <w:bCs/>
                <w:sz w:val="24"/>
                <w:szCs w:val="24"/>
                <w:lang w:eastAsia="kk-KZ"/>
              </w:rPr>
              <w:t>5</w:t>
            </w:r>
          </w:p>
        </w:tc>
        <w:tc>
          <w:tcPr>
            <w:tcW w:w="1128" w:type="pct"/>
          </w:tcPr>
          <w:p w14:paraId="6672C692" w14:textId="77777777" w:rsidR="00263CD6" w:rsidRPr="008A5292" w:rsidRDefault="00263CD6" w:rsidP="008A5292">
            <w:pPr>
              <w:contextualSpacing/>
              <w:rPr>
                <w:bCs/>
                <w:sz w:val="24"/>
                <w:szCs w:val="24"/>
                <w:lang w:eastAsia="kk-KZ"/>
              </w:rPr>
            </w:pPr>
            <w:r w:rsidRPr="008A5292">
              <w:rPr>
                <w:bCs/>
                <w:sz w:val="24"/>
                <w:szCs w:val="24"/>
                <w:lang w:eastAsia="kk-KZ"/>
              </w:rPr>
              <w:t xml:space="preserve">В первом </w:t>
            </w:r>
            <w:r w:rsidR="00815357" w:rsidRPr="008A5292">
              <w:rPr>
                <w:bCs/>
                <w:sz w:val="24"/>
                <w:szCs w:val="24"/>
                <w:lang w:eastAsia="kk-KZ"/>
              </w:rPr>
              <w:t>полугодии в расписании стояло 19 часа, во втором полугодии – 20 часов</w:t>
            </w:r>
            <w:r w:rsidRPr="008A5292">
              <w:rPr>
                <w:bCs/>
                <w:sz w:val="24"/>
                <w:szCs w:val="24"/>
                <w:lang w:eastAsia="kk-KZ"/>
              </w:rPr>
              <w:t xml:space="preserve"> в связи с изучением предмета «Цифровая грамотность»</w:t>
            </w:r>
          </w:p>
        </w:tc>
      </w:tr>
      <w:tr w:rsidR="008A5292" w:rsidRPr="008A5292" w14:paraId="4C24BC48" w14:textId="77777777" w:rsidTr="00235F7B">
        <w:tc>
          <w:tcPr>
            <w:tcW w:w="395" w:type="pct"/>
          </w:tcPr>
          <w:p w14:paraId="0703B6C6" w14:textId="77777777" w:rsidR="00263CD6" w:rsidRPr="008A5292" w:rsidRDefault="00263CD6" w:rsidP="008A5292">
            <w:pPr>
              <w:contextualSpacing/>
              <w:jc w:val="center"/>
              <w:rPr>
                <w:bCs/>
                <w:sz w:val="24"/>
                <w:szCs w:val="24"/>
                <w:lang w:eastAsia="kk-KZ"/>
              </w:rPr>
            </w:pPr>
            <w:r w:rsidRPr="008A5292">
              <w:rPr>
                <w:bCs/>
                <w:sz w:val="24"/>
                <w:szCs w:val="24"/>
                <w:lang w:eastAsia="kk-KZ"/>
              </w:rPr>
              <w:lastRenderedPageBreak/>
              <w:t>2</w:t>
            </w:r>
          </w:p>
        </w:tc>
        <w:tc>
          <w:tcPr>
            <w:tcW w:w="789" w:type="pct"/>
          </w:tcPr>
          <w:p w14:paraId="34877803" w14:textId="77777777" w:rsidR="00263CD6" w:rsidRPr="008A5292" w:rsidRDefault="00D53AAE" w:rsidP="008A5292">
            <w:pPr>
              <w:contextualSpacing/>
              <w:jc w:val="center"/>
              <w:rPr>
                <w:bCs/>
                <w:sz w:val="24"/>
                <w:szCs w:val="24"/>
                <w:lang w:eastAsia="kk-KZ"/>
              </w:rPr>
            </w:pPr>
            <w:r w:rsidRPr="008A5292">
              <w:rPr>
                <w:bCs/>
                <w:sz w:val="24"/>
                <w:szCs w:val="24"/>
                <w:lang w:eastAsia="kk-KZ"/>
              </w:rPr>
              <w:t>28</w:t>
            </w:r>
          </w:p>
        </w:tc>
        <w:tc>
          <w:tcPr>
            <w:tcW w:w="652" w:type="pct"/>
          </w:tcPr>
          <w:p w14:paraId="4C13D9C4" w14:textId="6EC60D30" w:rsidR="00263CD6" w:rsidRPr="008A5292" w:rsidRDefault="004C0F95" w:rsidP="008A5292">
            <w:pPr>
              <w:contextualSpacing/>
              <w:jc w:val="center"/>
              <w:rPr>
                <w:bCs/>
                <w:sz w:val="24"/>
                <w:szCs w:val="24"/>
                <w:lang w:eastAsia="kk-KZ"/>
              </w:rPr>
            </w:pPr>
            <w:r w:rsidRPr="008A5292">
              <w:rPr>
                <w:bCs/>
                <w:sz w:val="24"/>
                <w:szCs w:val="24"/>
                <w:lang w:eastAsia="kk-KZ"/>
              </w:rPr>
              <w:t>23</w:t>
            </w:r>
          </w:p>
        </w:tc>
        <w:tc>
          <w:tcPr>
            <w:tcW w:w="693" w:type="pct"/>
          </w:tcPr>
          <w:p w14:paraId="30960367" w14:textId="03FBA92A" w:rsidR="00263CD6" w:rsidRPr="008A5292" w:rsidRDefault="004C0F95" w:rsidP="008A5292">
            <w:pPr>
              <w:contextualSpacing/>
              <w:jc w:val="center"/>
              <w:rPr>
                <w:bCs/>
                <w:sz w:val="24"/>
                <w:szCs w:val="24"/>
                <w:lang w:eastAsia="kk-KZ"/>
              </w:rPr>
            </w:pPr>
            <w:r w:rsidRPr="008A5292">
              <w:rPr>
                <w:bCs/>
                <w:sz w:val="24"/>
                <w:szCs w:val="24"/>
                <w:lang w:eastAsia="kk-KZ"/>
              </w:rPr>
              <w:t>23</w:t>
            </w:r>
          </w:p>
        </w:tc>
        <w:tc>
          <w:tcPr>
            <w:tcW w:w="652" w:type="pct"/>
          </w:tcPr>
          <w:p w14:paraId="060D6009" w14:textId="2BF2D4DB" w:rsidR="00263CD6" w:rsidRPr="008A5292" w:rsidRDefault="004C0F95" w:rsidP="008A5292">
            <w:pPr>
              <w:contextualSpacing/>
              <w:jc w:val="center"/>
              <w:rPr>
                <w:bCs/>
                <w:sz w:val="24"/>
                <w:szCs w:val="24"/>
                <w:lang w:eastAsia="kk-KZ"/>
              </w:rPr>
            </w:pPr>
            <w:r w:rsidRPr="008A5292">
              <w:rPr>
                <w:bCs/>
                <w:sz w:val="24"/>
                <w:szCs w:val="24"/>
                <w:lang w:eastAsia="kk-KZ"/>
              </w:rPr>
              <w:t>5</w:t>
            </w:r>
          </w:p>
        </w:tc>
        <w:tc>
          <w:tcPr>
            <w:tcW w:w="693" w:type="pct"/>
          </w:tcPr>
          <w:p w14:paraId="4A29F609" w14:textId="609E7C03" w:rsidR="00263CD6" w:rsidRPr="008A5292" w:rsidRDefault="004C0F95" w:rsidP="008A5292">
            <w:pPr>
              <w:contextualSpacing/>
              <w:jc w:val="center"/>
              <w:rPr>
                <w:bCs/>
                <w:sz w:val="24"/>
                <w:szCs w:val="24"/>
                <w:lang w:eastAsia="kk-KZ"/>
              </w:rPr>
            </w:pPr>
            <w:r w:rsidRPr="008A5292">
              <w:rPr>
                <w:bCs/>
                <w:sz w:val="24"/>
                <w:szCs w:val="24"/>
                <w:lang w:eastAsia="kk-KZ"/>
              </w:rPr>
              <w:t>5</w:t>
            </w:r>
          </w:p>
        </w:tc>
        <w:tc>
          <w:tcPr>
            <w:tcW w:w="1128" w:type="pct"/>
          </w:tcPr>
          <w:p w14:paraId="46D09D06" w14:textId="77777777" w:rsidR="00263CD6" w:rsidRPr="008A5292" w:rsidRDefault="00263CD6" w:rsidP="008A5292">
            <w:pPr>
              <w:contextualSpacing/>
              <w:jc w:val="both"/>
              <w:rPr>
                <w:bCs/>
                <w:sz w:val="24"/>
                <w:szCs w:val="24"/>
                <w:lang w:eastAsia="kk-KZ"/>
              </w:rPr>
            </w:pPr>
          </w:p>
        </w:tc>
      </w:tr>
      <w:tr w:rsidR="008A5292" w:rsidRPr="008A5292" w14:paraId="2AD5CEF1" w14:textId="77777777" w:rsidTr="00235F7B">
        <w:tc>
          <w:tcPr>
            <w:tcW w:w="395" w:type="pct"/>
          </w:tcPr>
          <w:p w14:paraId="3857EC79" w14:textId="77777777" w:rsidR="00263CD6" w:rsidRPr="008A5292" w:rsidRDefault="00263CD6" w:rsidP="008A5292">
            <w:pPr>
              <w:contextualSpacing/>
              <w:jc w:val="center"/>
              <w:rPr>
                <w:bCs/>
                <w:sz w:val="24"/>
                <w:szCs w:val="24"/>
                <w:lang w:eastAsia="kk-KZ"/>
              </w:rPr>
            </w:pPr>
            <w:r w:rsidRPr="008A5292">
              <w:rPr>
                <w:bCs/>
                <w:sz w:val="24"/>
                <w:szCs w:val="24"/>
                <w:lang w:eastAsia="kk-KZ"/>
              </w:rPr>
              <w:t>3</w:t>
            </w:r>
          </w:p>
        </w:tc>
        <w:tc>
          <w:tcPr>
            <w:tcW w:w="789" w:type="pct"/>
          </w:tcPr>
          <w:p w14:paraId="2017C164" w14:textId="77777777" w:rsidR="00263CD6" w:rsidRPr="008A5292" w:rsidRDefault="00797C49" w:rsidP="008A5292">
            <w:pPr>
              <w:contextualSpacing/>
              <w:jc w:val="center"/>
              <w:rPr>
                <w:bCs/>
                <w:sz w:val="24"/>
                <w:szCs w:val="24"/>
                <w:lang w:eastAsia="kk-KZ"/>
              </w:rPr>
            </w:pPr>
            <w:r w:rsidRPr="008A5292">
              <w:rPr>
                <w:bCs/>
                <w:sz w:val="24"/>
                <w:szCs w:val="24"/>
                <w:lang w:eastAsia="kk-KZ"/>
              </w:rPr>
              <w:t>30</w:t>
            </w:r>
          </w:p>
        </w:tc>
        <w:tc>
          <w:tcPr>
            <w:tcW w:w="652" w:type="pct"/>
          </w:tcPr>
          <w:p w14:paraId="4A62CE3A" w14:textId="77777777" w:rsidR="00263CD6" w:rsidRPr="008A5292" w:rsidRDefault="00797C49" w:rsidP="008A5292">
            <w:pPr>
              <w:contextualSpacing/>
              <w:jc w:val="center"/>
              <w:rPr>
                <w:bCs/>
                <w:sz w:val="24"/>
                <w:szCs w:val="24"/>
                <w:lang w:eastAsia="kk-KZ"/>
              </w:rPr>
            </w:pPr>
            <w:r w:rsidRPr="008A5292">
              <w:rPr>
                <w:bCs/>
                <w:sz w:val="24"/>
                <w:szCs w:val="24"/>
                <w:lang w:eastAsia="kk-KZ"/>
              </w:rPr>
              <w:t>25</w:t>
            </w:r>
          </w:p>
        </w:tc>
        <w:tc>
          <w:tcPr>
            <w:tcW w:w="693" w:type="pct"/>
          </w:tcPr>
          <w:p w14:paraId="4B8E6A0D" w14:textId="77777777" w:rsidR="00263CD6" w:rsidRPr="008A5292" w:rsidRDefault="00797C49" w:rsidP="008A5292">
            <w:pPr>
              <w:contextualSpacing/>
              <w:jc w:val="center"/>
              <w:rPr>
                <w:bCs/>
                <w:sz w:val="24"/>
                <w:szCs w:val="24"/>
                <w:lang w:eastAsia="kk-KZ"/>
              </w:rPr>
            </w:pPr>
            <w:r w:rsidRPr="008A5292">
              <w:rPr>
                <w:bCs/>
                <w:sz w:val="24"/>
                <w:szCs w:val="24"/>
                <w:lang w:eastAsia="kk-KZ"/>
              </w:rPr>
              <w:t>25</w:t>
            </w:r>
          </w:p>
        </w:tc>
        <w:tc>
          <w:tcPr>
            <w:tcW w:w="652" w:type="pct"/>
          </w:tcPr>
          <w:p w14:paraId="31874C8A" w14:textId="77777777" w:rsidR="00263CD6" w:rsidRPr="008A5292" w:rsidRDefault="00797C49" w:rsidP="008A5292">
            <w:pPr>
              <w:contextualSpacing/>
              <w:jc w:val="center"/>
              <w:rPr>
                <w:bCs/>
                <w:sz w:val="24"/>
                <w:szCs w:val="24"/>
                <w:lang w:eastAsia="kk-KZ"/>
              </w:rPr>
            </w:pPr>
            <w:r w:rsidRPr="008A5292">
              <w:rPr>
                <w:bCs/>
                <w:sz w:val="24"/>
                <w:szCs w:val="24"/>
                <w:lang w:eastAsia="kk-KZ"/>
              </w:rPr>
              <w:t>5</w:t>
            </w:r>
          </w:p>
        </w:tc>
        <w:tc>
          <w:tcPr>
            <w:tcW w:w="693" w:type="pct"/>
          </w:tcPr>
          <w:p w14:paraId="2E901F7A" w14:textId="77777777" w:rsidR="00263CD6" w:rsidRPr="008A5292" w:rsidRDefault="00797C49" w:rsidP="008A5292">
            <w:pPr>
              <w:contextualSpacing/>
              <w:jc w:val="center"/>
              <w:rPr>
                <w:bCs/>
                <w:sz w:val="24"/>
                <w:szCs w:val="24"/>
                <w:lang w:eastAsia="kk-KZ"/>
              </w:rPr>
            </w:pPr>
            <w:r w:rsidRPr="008A5292">
              <w:rPr>
                <w:bCs/>
                <w:sz w:val="24"/>
                <w:szCs w:val="24"/>
                <w:lang w:eastAsia="kk-KZ"/>
              </w:rPr>
              <w:t>5</w:t>
            </w:r>
          </w:p>
        </w:tc>
        <w:tc>
          <w:tcPr>
            <w:tcW w:w="1128" w:type="pct"/>
          </w:tcPr>
          <w:p w14:paraId="6A1460E3" w14:textId="77777777" w:rsidR="00263CD6" w:rsidRPr="008A5292" w:rsidRDefault="00263CD6" w:rsidP="008A5292">
            <w:pPr>
              <w:contextualSpacing/>
              <w:jc w:val="both"/>
              <w:rPr>
                <w:bCs/>
                <w:sz w:val="24"/>
                <w:szCs w:val="24"/>
                <w:lang w:eastAsia="kk-KZ"/>
              </w:rPr>
            </w:pPr>
          </w:p>
        </w:tc>
      </w:tr>
      <w:tr w:rsidR="008A5292" w:rsidRPr="008A5292" w14:paraId="72B96A77" w14:textId="77777777" w:rsidTr="00235F7B">
        <w:tc>
          <w:tcPr>
            <w:tcW w:w="395" w:type="pct"/>
          </w:tcPr>
          <w:p w14:paraId="6770AB4C" w14:textId="77777777" w:rsidR="00263CD6" w:rsidRPr="008A5292" w:rsidRDefault="00263CD6" w:rsidP="008A5292">
            <w:pPr>
              <w:contextualSpacing/>
              <w:jc w:val="center"/>
              <w:rPr>
                <w:bCs/>
                <w:sz w:val="24"/>
                <w:szCs w:val="24"/>
                <w:lang w:eastAsia="kk-KZ"/>
              </w:rPr>
            </w:pPr>
            <w:r w:rsidRPr="008A5292">
              <w:rPr>
                <w:bCs/>
                <w:sz w:val="24"/>
                <w:szCs w:val="24"/>
                <w:lang w:eastAsia="kk-KZ"/>
              </w:rPr>
              <w:t>4</w:t>
            </w:r>
          </w:p>
        </w:tc>
        <w:tc>
          <w:tcPr>
            <w:tcW w:w="789" w:type="pct"/>
          </w:tcPr>
          <w:p w14:paraId="686861D7" w14:textId="77777777" w:rsidR="00263CD6" w:rsidRPr="008A5292" w:rsidRDefault="00797C49" w:rsidP="008A5292">
            <w:pPr>
              <w:contextualSpacing/>
              <w:jc w:val="center"/>
              <w:rPr>
                <w:bCs/>
                <w:sz w:val="24"/>
                <w:szCs w:val="24"/>
                <w:lang w:eastAsia="kk-KZ"/>
              </w:rPr>
            </w:pPr>
            <w:r w:rsidRPr="008A5292">
              <w:rPr>
                <w:bCs/>
                <w:sz w:val="24"/>
                <w:szCs w:val="24"/>
                <w:lang w:eastAsia="kk-KZ"/>
              </w:rPr>
              <w:t>31</w:t>
            </w:r>
          </w:p>
        </w:tc>
        <w:tc>
          <w:tcPr>
            <w:tcW w:w="652" w:type="pct"/>
          </w:tcPr>
          <w:p w14:paraId="077E7024" w14:textId="77777777" w:rsidR="00263CD6" w:rsidRPr="008A5292" w:rsidRDefault="00797C49" w:rsidP="008A5292">
            <w:pPr>
              <w:contextualSpacing/>
              <w:jc w:val="center"/>
              <w:rPr>
                <w:bCs/>
                <w:sz w:val="24"/>
                <w:szCs w:val="24"/>
                <w:lang w:eastAsia="kk-KZ"/>
              </w:rPr>
            </w:pPr>
            <w:r w:rsidRPr="008A5292">
              <w:rPr>
                <w:bCs/>
                <w:sz w:val="24"/>
                <w:szCs w:val="24"/>
                <w:lang w:eastAsia="kk-KZ"/>
              </w:rPr>
              <w:t>26</w:t>
            </w:r>
          </w:p>
        </w:tc>
        <w:tc>
          <w:tcPr>
            <w:tcW w:w="693" w:type="pct"/>
          </w:tcPr>
          <w:p w14:paraId="18A0D24C" w14:textId="77777777" w:rsidR="00263CD6" w:rsidRPr="008A5292" w:rsidRDefault="00797C49" w:rsidP="008A5292">
            <w:pPr>
              <w:contextualSpacing/>
              <w:jc w:val="center"/>
              <w:rPr>
                <w:bCs/>
                <w:sz w:val="24"/>
                <w:szCs w:val="24"/>
                <w:lang w:eastAsia="kk-KZ"/>
              </w:rPr>
            </w:pPr>
            <w:r w:rsidRPr="008A5292">
              <w:rPr>
                <w:bCs/>
                <w:sz w:val="24"/>
                <w:szCs w:val="24"/>
                <w:lang w:eastAsia="kk-KZ"/>
              </w:rPr>
              <w:t>26</w:t>
            </w:r>
          </w:p>
        </w:tc>
        <w:tc>
          <w:tcPr>
            <w:tcW w:w="652" w:type="pct"/>
          </w:tcPr>
          <w:p w14:paraId="6CB07071" w14:textId="77777777" w:rsidR="00263CD6" w:rsidRPr="008A5292" w:rsidRDefault="00797C49" w:rsidP="008A5292">
            <w:pPr>
              <w:contextualSpacing/>
              <w:jc w:val="center"/>
              <w:rPr>
                <w:bCs/>
                <w:sz w:val="24"/>
                <w:szCs w:val="24"/>
                <w:lang w:eastAsia="kk-KZ"/>
              </w:rPr>
            </w:pPr>
            <w:r w:rsidRPr="008A5292">
              <w:rPr>
                <w:bCs/>
                <w:sz w:val="24"/>
                <w:szCs w:val="24"/>
                <w:lang w:eastAsia="kk-KZ"/>
              </w:rPr>
              <w:t>5</w:t>
            </w:r>
          </w:p>
        </w:tc>
        <w:tc>
          <w:tcPr>
            <w:tcW w:w="693" w:type="pct"/>
          </w:tcPr>
          <w:p w14:paraId="47D6A027" w14:textId="77777777" w:rsidR="00263CD6" w:rsidRPr="008A5292" w:rsidRDefault="00797C49" w:rsidP="008A5292">
            <w:pPr>
              <w:contextualSpacing/>
              <w:jc w:val="center"/>
              <w:rPr>
                <w:bCs/>
                <w:sz w:val="24"/>
                <w:szCs w:val="24"/>
                <w:lang w:eastAsia="kk-KZ"/>
              </w:rPr>
            </w:pPr>
            <w:r w:rsidRPr="008A5292">
              <w:rPr>
                <w:bCs/>
                <w:sz w:val="24"/>
                <w:szCs w:val="24"/>
                <w:lang w:eastAsia="kk-KZ"/>
              </w:rPr>
              <w:t>5</w:t>
            </w:r>
          </w:p>
        </w:tc>
        <w:tc>
          <w:tcPr>
            <w:tcW w:w="1128" w:type="pct"/>
          </w:tcPr>
          <w:p w14:paraId="0FCAD0D0" w14:textId="77777777" w:rsidR="00263CD6" w:rsidRPr="008A5292" w:rsidRDefault="00263CD6" w:rsidP="008A5292">
            <w:pPr>
              <w:contextualSpacing/>
              <w:jc w:val="both"/>
              <w:rPr>
                <w:bCs/>
                <w:sz w:val="24"/>
                <w:szCs w:val="24"/>
                <w:lang w:eastAsia="kk-KZ"/>
              </w:rPr>
            </w:pPr>
          </w:p>
        </w:tc>
      </w:tr>
      <w:tr w:rsidR="008A5292" w:rsidRPr="008A5292" w14:paraId="07C60834" w14:textId="77777777" w:rsidTr="00235F7B">
        <w:tc>
          <w:tcPr>
            <w:tcW w:w="395" w:type="pct"/>
          </w:tcPr>
          <w:p w14:paraId="4E364C31" w14:textId="77777777" w:rsidR="004C0F95" w:rsidRPr="008A5292" w:rsidRDefault="004C0F95" w:rsidP="008A5292">
            <w:pPr>
              <w:contextualSpacing/>
              <w:jc w:val="center"/>
              <w:rPr>
                <w:bCs/>
                <w:sz w:val="24"/>
                <w:szCs w:val="24"/>
                <w:lang w:eastAsia="kk-KZ"/>
              </w:rPr>
            </w:pPr>
            <w:r w:rsidRPr="008A5292">
              <w:rPr>
                <w:bCs/>
                <w:sz w:val="24"/>
                <w:szCs w:val="24"/>
                <w:lang w:eastAsia="kk-KZ"/>
              </w:rPr>
              <w:t>5</w:t>
            </w:r>
          </w:p>
        </w:tc>
        <w:tc>
          <w:tcPr>
            <w:tcW w:w="789" w:type="pct"/>
          </w:tcPr>
          <w:p w14:paraId="1415E279" w14:textId="10786C70" w:rsidR="004C0F95" w:rsidRPr="008A5292" w:rsidRDefault="004C0F95" w:rsidP="008A5292">
            <w:pPr>
              <w:contextualSpacing/>
              <w:jc w:val="center"/>
              <w:rPr>
                <w:bCs/>
                <w:sz w:val="24"/>
                <w:szCs w:val="24"/>
                <w:lang w:eastAsia="kk-KZ"/>
              </w:rPr>
            </w:pPr>
            <w:r w:rsidRPr="008A5292">
              <w:rPr>
                <w:bCs/>
                <w:sz w:val="24"/>
                <w:szCs w:val="24"/>
                <w:lang w:eastAsia="kk-KZ"/>
              </w:rPr>
              <w:t>29,5</w:t>
            </w:r>
          </w:p>
        </w:tc>
        <w:tc>
          <w:tcPr>
            <w:tcW w:w="652" w:type="pct"/>
          </w:tcPr>
          <w:p w14:paraId="269DFA4D" w14:textId="7A1F9FCF" w:rsidR="004C0F95" w:rsidRPr="008A5292" w:rsidRDefault="004C0F95" w:rsidP="008A5292">
            <w:pPr>
              <w:contextualSpacing/>
              <w:jc w:val="center"/>
              <w:rPr>
                <w:bCs/>
                <w:sz w:val="24"/>
                <w:szCs w:val="24"/>
                <w:lang w:eastAsia="kk-KZ"/>
              </w:rPr>
            </w:pPr>
            <w:r w:rsidRPr="008A5292">
              <w:rPr>
                <w:bCs/>
                <w:sz w:val="24"/>
                <w:szCs w:val="24"/>
                <w:lang w:eastAsia="kk-KZ"/>
              </w:rPr>
              <w:t>29</w:t>
            </w:r>
          </w:p>
        </w:tc>
        <w:tc>
          <w:tcPr>
            <w:tcW w:w="693" w:type="pct"/>
          </w:tcPr>
          <w:p w14:paraId="1598143F" w14:textId="46D4D7E5" w:rsidR="004C0F95" w:rsidRPr="008A5292" w:rsidRDefault="004C0F95" w:rsidP="008A5292">
            <w:pPr>
              <w:contextualSpacing/>
              <w:jc w:val="center"/>
              <w:rPr>
                <w:bCs/>
                <w:sz w:val="24"/>
                <w:szCs w:val="24"/>
                <w:lang w:eastAsia="kk-KZ"/>
              </w:rPr>
            </w:pPr>
            <w:r w:rsidRPr="008A5292">
              <w:rPr>
                <w:bCs/>
                <w:sz w:val="24"/>
                <w:szCs w:val="24"/>
                <w:lang w:eastAsia="kk-KZ"/>
              </w:rPr>
              <w:t>29</w:t>
            </w:r>
          </w:p>
        </w:tc>
        <w:tc>
          <w:tcPr>
            <w:tcW w:w="652" w:type="pct"/>
          </w:tcPr>
          <w:p w14:paraId="064D782D" w14:textId="5D66B6E2" w:rsidR="004C0F95" w:rsidRPr="008A5292" w:rsidRDefault="004C0F95" w:rsidP="008A5292">
            <w:pPr>
              <w:contextualSpacing/>
              <w:jc w:val="center"/>
              <w:rPr>
                <w:bCs/>
                <w:sz w:val="24"/>
                <w:szCs w:val="24"/>
                <w:lang w:eastAsia="kk-KZ"/>
              </w:rPr>
            </w:pPr>
            <w:r w:rsidRPr="008A5292">
              <w:rPr>
                <w:bCs/>
                <w:sz w:val="24"/>
                <w:szCs w:val="24"/>
                <w:lang w:eastAsia="kk-KZ"/>
              </w:rPr>
              <w:t>0,5</w:t>
            </w:r>
          </w:p>
        </w:tc>
        <w:tc>
          <w:tcPr>
            <w:tcW w:w="693" w:type="pct"/>
          </w:tcPr>
          <w:p w14:paraId="65080E2B" w14:textId="1B3A455A" w:rsidR="004C0F95" w:rsidRPr="008A5292" w:rsidRDefault="004C0F95" w:rsidP="008A5292">
            <w:pPr>
              <w:contextualSpacing/>
              <w:jc w:val="center"/>
              <w:rPr>
                <w:bCs/>
                <w:sz w:val="24"/>
                <w:szCs w:val="24"/>
                <w:lang w:eastAsia="kk-KZ"/>
              </w:rPr>
            </w:pPr>
            <w:r w:rsidRPr="008A5292">
              <w:rPr>
                <w:bCs/>
                <w:sz w:val="24"/>
                <w:szCs w:val="24"/>
                <w:lang w:eastAsia="kk-KZ"/>
              </w:rPr>
              <w:t>0,5</w:t>
            </w:r>
          </w:p>
        </w:tc>
        <w:tc>
          <w:tcPr>
            <w:tcW w:w="1128" w:type="pct"/>
          </w:tcPr>
          <w:p w14:paraId="01146DD4" w14:textId="77777777" w:rsidR="004C0F95" w:rsidRPr="008A5292" w:rsidRDefault="004C0F95" w:rsidP="008A5292">
            <w:pPr>
              <w:contextualSpacing/>
              <w:rPr>
                <w:sz w:val="24"/>
                <w:szCs w:val="24"/>
              </w:rPr>
            </w:pPr>
            <w:r w:rsidRPr="008A5292">
              <w:rPr>
                <w:sz w:val="24"/>
                <w:szCs w:val="24"/>
              </w:rPr>
              <w:t>Курс «Глобальные компетенции» изучается через неделю</w:t>
            </w:r>
          </w:p>
        </w:tc>
      </w:tr>
      <w:tr w:rsidR="008A5292" w:rsidRPr="008A5292" w14:paraId="6E9D6F2C" w14:textId="77777777" w:rsidTr="00235F7B">
        <w:tc>
          <w:tcPr>
            <w:tcW w:w="395" w:type="pct"/>
          </w:tcPr>
          <w:p w14:paraId="5335707B" w14:textId="77777777" w:rsidR="004C0F95" w:rsidRPr="008A5292" w:rsidRDefault="004C0F95" w:rsidP="008A5292">
            <w:pPr>
              <w:contextualSpacing/>
              <w:jc w:val="center"/>
              <w:rPr>
                <w:bCs/>
                <w:sz w:val="24"/>
                <w:szCs w:val="24"/>
                <w:lang w:eastAsia="kk-KZ"/>
              </w:rPr>
            </w:pPr>
            <w:r w:rsidRPr="008A5292">
              <w:rPr>
                <w:bCs/>
                <w:sz w:val="24"/>
                <w:szCs w:val="24"/>
                <w:lang w:eastAsia="kk-KZ"/>
              </w:rPr>
              <w:t>6</w:t>
            </w:r>
          </w:p>
        </w:tc>
        <w:tc>
          <w:tcPr>
            <w:tcW w:w="789" w:type="pct"/>
          </w:tcPr>
          <w:p w14:paraId="44290FDD" w14:textId="30C2F8D4" w:rsidR="004C0F95" w:rsidRPr="008A5292" w:rsidRDefault="004C0F95" w:rsidP="008A5292">
            <w:pPr>
              <w:contextualSpacing/>
              <w:jc w:val="center"/>
              <w:rPr>
                <w:bCs/>
                <w:sz w:val="24"/>
                <w:szCs w:val="24"/>
                <w:lang w:eastAsia="kk-KZ"/>
              </w:rPr>
            </w:pPr>
            <w:r w:rsidRPr="008A5292">
              <w:rPr>
                <w:bCs/>
                <w:sz w:val="24"/>
                <w:szCs w:val="24"/>
                <w:lang w:eastAsia="kk-KZ"/>
              </w:rPr>
              <w:t>29,5</w:t>
            </w:r>
          </w:p>
        </w:tc>
        <w:tc>
          <w:tcPr>
            <w:tcW w:w="652" w:type="pct"/>
          </w:tcPr>
          <w:p w14:paraId="7652661A" w14:textId="79106C73" w:rsidR="004C0F95" w:rsidRPr="008A5292" w:rsidRDefault="004C0F95" w:rsidP="008A5292">
            <w:pPr>
              <w:contextualSpacing/>
              <w:jc w:val="center"/>
              <w:rPr>
                <w:bCs/>
                <w:sz w:val="24"/>
                <w:szCs w:val="24"/>
                <w:lang w:eastAsia="kk-KZ"/>
              </w:rPr>
            </w:pPr>
            <w:r w:rsidRPr="008A5292">
              <w:rPr>
                <w:bCs/>
                <w:sz w:val="24"/>
                <w:szCs w:val="24"/>
                <w:lang w:eastAsia="kk-KZ"/>
              </w:rPr>
              <w:t>29</w:t>
            </w:r>
          </w:p>
        </w:tc>
        <w:tc>
          <w:tcPr>
            <w:tcW w:w="693" w:type="pct"/>
          </w:tcPr>
          <w:p w14:paraId="5223E4F6" w14:textId="6E6B35B2" w:rsidR="004C0F95" w:rsidRPr="008A5292" w:rsidRDefault="004C0F95" w:rsidP="008A5292">
            <w:pPr>
              <w:contextualSpacing/>
              <w:jc w:val="center"/>
              <w:rPr>
                <w:bCs/>
                <w:sz w:val="24"/>
                <w:szCs w:val="24"/>
                <w:lang w:eastAsia="kk-KZ"/>
              </w:rPr>
            </w:pPr>
            <w:r w:rsidRPr="008A5292">
              <w:rPr>
                <w:bCs/>
                <w:sz w:val="24"/>
                <w:szCs w:val="24"/>
                <w:lang w:eastAsia="kk-KZ"/>
              </w:rPr>
              <w:t>29</w:t>
            </w:r>
          </w:p>
        </w:tc>
        <w:tc>
          <w:tcPr>
            <w:tcW w:w="652" w:type="pct"/>
          </w:tcPr>
          <w:p w14:paraId="46139266" w14:textId="06ABBCEF" w:rsidR="004C0F95" w:rsidRPr="008A5292" w:rsidRDefault="004C0F95" w:rsidP="008A5292">
            <w:pPr>
              <w:contextualSpacing/>
              <w:jc w:val="center"/>
              <w:rPr>
                <w:bCs/>
                <w:sz w:val="24"/>
                <w:szCs w:val="24"/>
                <w:lang w:eastAsia="kk-KZ"/>
              </w:rPr>
            </w:pPr>
            <w:r w:rsidRPr="008A5292">
              <w:rPr>
                <w:bCs/>
                <w:sz w:val="24"/>
                <w:szCs w:val="24"/>
                <w:lang w:eastAsia="kk-KZ"/>
              </w:rPr>
              <w:t>0,5</w:t>
            </w:r>
          </w:p>
        </w:tc>
        <w:tc>
          <w:tcPr>
            <w:tcW w:w="693" w:type="pct"/>
          </w:tcPr>
          <w:p w14:paraId="77E43582" w14:textId="258353D5" w:rsidR="004C0F95" w:rsidRPr="008A5292" w:rsidRDefault="004C0F95" w:rsidP="008A5292">
            <w:pPr>
              <w:contextualSpacing/>
              <w:jc w:val="center"/>
              <w:rPr>
                <w:bCs/>
                <w:sz w:val="24"/>
                <w:szCs w:val="24"/>
                <w:lang w:eastAsia="kk-KZ"/>
              </w:rPr>
            </w:pPr>
            <w:r w:rsidRPr="008A5292">
              <w:rPr>
                <w:bCs/>
                <w:sz w:val="24"/>
                <w:szCs w:val="24"/>
                <w:lang w:eastAsia="kk-KZ"/>
              </w:rPr>
              <w:t>0,5</w:t>
            </w:r>
          </w:p>
        </w:tc>
        <w:tc>
          <w:tcPr>
            <w:tcW w:w="1128" w:type="pct"/>
          </w:tcPr>
          <w:p w14:paraId="08E5AFFF" w14:textId="77777777" w:rsidR="004C0F95" w:rsidRPr="008A5292" w:rsidRDefault="004C0F95" w:rsidP="008A5292">
            <w:pPr>
              <w:contextualSpacing/>
              <w:rPr>
                <w:sz w:val="24"/>
                <w:szCs w:val="24"/>
              </w:rPr>
            </w:pPr>
            <w:r w:rsidRPr="008A5292">
              <w:rPr>
                <w:sz w:val="24"/>
                <w:szCs w:val="24"/>
              </w:rPr>
              <w:t>Курс «Глобальные компетенции» изучается через неделю</w:t>
            </w:r>
          </w:p>
        </w:tc>
      </w:tr>
      <w:tr w:rsidR="008A5292" w:rsidRPr="008A5292" w14:paraId="2F3CF545" w14:textId="77777777" w:rsidTr="00235F7B">
        <w:tc>
          <w:tcPr>
            <w:tcW w:w="395" w:type="pct"/>
          </w:tcPr>
          <w:p w14:paraId="28BEEB43" w14:textId="77777777" w:rsidR="004C0F95" w:rsidRPr="008A5292" w:rsidRDefault="004C0F95" w:rsidP="008A5292">
            <w:pPr>
              <w:contextualSpacing/>
              <w:jc w:val="center"/>
              <w:rPr>
                <w:bCs/>
                <w:sz w:val="24"/>
                <w:szCs w:val="24"/>
                <w:lang w:eastAsia="kk-KZ"/>
              </w:rPr>
            </w:pPr>
            <w:r w:rsidRPr="008A5292">
              <w:rPr>
                <w:bCs/>
                <w:sz w:val="24"/>
                <w:szCs w:val="24"/>
                <w:lang w:eastAsia="kk-KZ"/>
              </w:rPr>
              <w:t>7</w:t>
            </w:r>
          </w:p>
        </w:tc>
        <w:tc>
          <w:tcPr>
            <w:tcW w:w="789" w:type="pct"/>
          </w:tcPr>
          <w:p w14:paraId="3F5441FB" w14:textId="45B2362C" w:rsidR="004C0F95" w:rsidRPr="008A5292" w:rsidRDefault="004C0F95" w:rsidP="008A5292">
            <w:pPr>
              <w:contextualSpacing/>
              <w:jc w:val="center"/>
              <w:rPr>
                <w:bCs/>
                <w:sz w:val="24"/>
                <w:szCs w:val="24"/>
                <w:lang w:eastAsia="kk-KZ"/>
              </w:rPr>
            </w:pPr>
            <w:r w:rsidRPr="008A5292">
              <w:rPr>
                <w:bCs/>
                <w:sz w:val="24"/>
                <w:szCs w:val="24"/>
                <w:lang w:eastAsia="kk-KZ"/>
              </w:rPr>
              <w:t>32,5</w:t>
            </w:r>
          </w:p>
        </w:tc>
        <w:tc>
          <w:tcPr>
            <w:tcW w:w="652" w:type="pct"/>
          </w:tcPr>
          <w:p w14:paraId="1E740F74" w14:textId="66A30B3B" w:rsidR="004C0F95" w:rsidRPr="008A5292" w:rsidRDefault="004C0F95" w:rsidP="008A5292">
            <w:pPr>
              <w:contextualSpacing/>
              <w:jc w:val="center"/>
              <w:rPr>
                <w:bCs/>
                <w:sz w:val="24"/>
                <w:szCs w:val="24"/>
                <w:lang w:eastAsia="kk-KZ"/>
              </w:rPr>
            </w:pPr>
            <w:r w:rsidRPr="008A5292">
              <w:rPr>
                <w:bCs/>
                <w:sz w:val="24"/>
                <w:szCs w:val="24"/>
                <w:lang w:eastAsia="kk-KZ"/>
              </w:rPr>
              <w:t>32</w:t>
            </w:r>
          </w:p>
        </w:tc>
        <w:tc>
          <w:tcPr>
            <w:tcW w:w="693" w:type="pct"/>
          </w:tcPr>
          <w:p w14:paraId="6581A3BD" w14:textId="21F7CEC6" w:rsidR="004C0F95" w:rsidRPr="008A5292" w:rsidRDefault="004C0F95" w:rsidP="008A5292">
            <w:pPr>
              <w:contextualSpacing/>
              <w:jc w:val="center"/>
              <w:rPr>
                <w:bCs/>
                <w:sz w:val="24"/>
                <w:szCs w:val="24"/>
                <w:lang w:eastAsia="kk-KZ"/>
              </w:rPr>
            </w:pPr>
            <w:r w:rsidRPr="008A5292">
              <w:rPr>
                <w:bCs/>
                <w:sz w:val="24"/>
                <w:szCs w:val="24"/>
                <w:lang w:eastAsia="kk-KZ"/>
              </w:rPr>
              <w:t>32</w:t>
            </w:r>
          </w:p>
        </w:tc>
        <w:tc>
          <w:tcPr>
            <w:tcW w:w="652" w:type="pct"/>
          </w:tcPr>
          <w:p w14:paraId="39737841" w14:textId="03346E51" w:rsidR="004C0F95" w:rsidRPr="008A5292" w:rsidRDefault="004C0F95" w:rsidP="008A5292">
            <w:pPr>
              <w:contextualSpacing/>
              <w:jc w:val="center"/>
              <w:rPr>
                <w:bCs/>
                <w:sz w:val="24"/>
                <w:szCs w:val="24"/>
                <w:lang w:eastAsia="kk-KZ"/>
              </w:rPr>
            </w:pPr>
            <w:r w:rsidRPr="008A5292">
              <w:rPr>
                <w:bCs/>
                <w:sz w:val="24"/>
                <w:szCs w:val="24"/>
                <w:lang w:eastAsia="kk-KZ"/>
              </w:rPr>
              <w:t>0,5</w:t>
            </w:r>
          </w:p>
        </w:tc>
        <w:tc>
          <w:tcPr>
            <w:tcW w:w="693" w:type="pct"/>
          </w:tcPr>
          <w:p w14:paraId="1DD9335A" w14:textId="3A33C674" w:rsidR="004C0F95" w:rsidRPr="008A5292" w:rsidRDefault="004C0F95" w:rsidP="008A5292">
            <w:pPr>
              <w:contextualSpacing/>
              <w:jc w:val="center"/>
              <w:rPr>
                <w:bCs/>
                <w:sz w:val="24"/>
                <w:szCs w:val="24"/>
                <w:lang w:eastAsia="kk-KZ"/>
              </w:rPr>
            </w:pPr>
            <w:r w:rsidRPr="008A5292">
              <w:rPr>
                <w:bCs/>
                <w:sz w:val="24"/>
                <w:szCs w:val="24"/>
                <w:lang w:eastAsia="kk-KZ"/>
              </w:rPr>
              <w:t>0,5</w:t>
            </w:r>
          </w:p>
        </w:tc>
        <w:tc>
          <w:tcPr>
            <w:tcW w:w="1128" w:type="pct"/>
          </w:tcPr>
          <w:p w14:paraId="3093C017" w14:textId="77777777" w:rsidR="004C0F95" w:rsidRPr="008A5292" w:rsidRDefault="004C0F95" w:rsidP="008A5292">
            <w:pPr>
              <w:contextualSpacing/>
              <w:jc w:val="both"/>
              <w:rPr>
                <w:bCs/>
                <w:sz w:val="24"/>
                <w:szCs w:val="24"/>
                <w:lang w:eastAsia="kk-KZ"/>
              </w:rPr>
            </w:pPr>
            <w:r w:rsidRPr="008A5292">
              <w:rPr>
                <w:sz w:val="24"/>
                <w:szCs w:val="24"/>
              </w:rPr>
              <w:t>Курс «Глобальные компетенции» изучается через неделю</w:t>
            </w:r>
          </w:p>
        </w:tc>
      </w:tr>
      <w:tr w:rsidR="008A5292" w:rsidRPr="008A5292" w14:paraId="5210F1E2" w14:textId="77777777" w:rsidTr="00235F7B">
        <w:trPr>
          <w:trHeight w:val="759"/>
        </w:trPr>
        <w:tc>
          <w:tcPr>
            <w:tcW w:w="395" w:type="pct"/>
          </w:tcPr>
          <w:p w14:paraId="509A1369" w14:textId="77777777" w:rsidR="004C0F95" w:rsidRPr="008A5292" w:rsidRDefault="004C0F95" w:rsidP="008A5292">
            <w:pPr>
              <w:contextualSpacing/>
              <w:jc w:val="center"/>
              <w:rPr>
                <w:bCs/>
                <w:sz w:val="24"/>
                <w:szCs w:val="24"/>
                <w:lang w:eastAsia="kk-KZ"/>
              </w:rPr>
            </w:pPr>
            <w:r w:rsidRPr="008A5292">
              <w:rPr>
                <w:bCs/>
                <w:sz w:val="24"/>
                <w:szCs w:val="24"/>
                <w:lang w:eastAsia="kk-KZ"/>
              </w:rPr>
              <w:t>8</w:t>
            </w:r>
          </w:p>
        </w:tc>
        <w:tc>
          <w:tcPr>
            <w:tcW w:w="789" w:type="pct"/>
          </w:tcPr>
          <w:p w14:paraId="41E77797" w14:textId="1F3D017A" w:rsidR="004C0F95" w:rsidRPr="008A5292" w:rsidRDefault="004C0F95" w:rsidP="008A5292">
            <w:pPr>
              <w:contextualSpacing/>
              <w:jc w:val="center"/>
              <w:rPr>
                <w:bCs/>
                <w:sz w:val="24"/>
                <w:szCs w:val="24"/>
                <w:lang w:eastAsia="kk-KZ"/>
              </w:rPr>
            </w:pPr>
            <w:r w:rsidRPr="008A5292">
              <w:rPr>
                <w:bCs/>
                <w:sz w:val="24"/>
                <w:szCs w:val="24"/>
                <w:lang w:eastAsia="kk-KZ"/>
              </w:rPr>
              <w:t>33,5</w:t>
            </w:r>
          </w:p>
        </w:tc>
        <w:tc>
          <w:tcPr>
            <w:tcW w:w="652" w:type="pct"/>
          </w:tcPr>
          <w:p w14:paraId="67E3AA87" w14:textId="765378E5" w:rsidR="004C0F95" w:rsidRPr="008A5292" w:rsidRDefault="004C0F95" w:rsidP="008A5292">
            <w:pPr>
              <w:contextualSpacing/>
              <w:jc w:val="center"/>
              <w:rPr>
                <w:bCs/>
                <w:sz w:val="24"/>
                <w:szCs w:val="24"/>
                <w:lang w:eastAsia="kk-KZ"/>
              </w:rPr>
            </w:pPr>
            <w:r w:rsidRPr="008A5292">
              <w:rPr>
                <w:bCs/>
                <w:sz w:val="24"/>
                <w:szCs w:val="24"/>
                <w:lang w:eastAsia="kk-KZ"/>
              </w:rPr>
              <w:t>33</w:t>
            </w:r>
          </w:p>
        </w:tc>
        <w:tc>
          <w:tcPr>
            <w:tcW w:w="693" w:type="pct"/>
          </w:tcPr>
          <w:p w14:paraId="2411F29C" w14:textId="3AC444FE" w:rsidR="004C0F95" w:rsidRPr="008A5292" w:rsidRDefault="004C0F95" w:rsidP="008A5292">
            <w:pPr>
              <w:contextualSpacing/>
              <w:jc w:val="center"/>
              <w:rPr>
                <w:bCs/>
                <w:sz w:val="24"/>
                <w:szCs w:val="24"/>
                <w:lang w:eastAsia="kk-KZ"/>
              </w:rPr>
            </w:pPr>
            <w:r w:rsidRPr="008A5292">
              <w:rPr>
                <w:bCs/>
                <w:sz w:val="24"/>
                <w:szCs w:val="24"/>
                <w:lang w:eastAsia="kk-KZ"/>
              </w:rPr>
              <w:t>33</w:t>
            </w:r>
          </w:p>
        </w:tc>
        <w:tc>
          <w:tcPr>
            <w:tcW w:w="652" w:type="pct"/>
          </w:tcPr>
          <w:p w14:paraId="5F94FDEC" w14:textId="7FD3A786" w:rsidR="004C0F95" w:rsidRPr="008A5292" w:rsidRDefault="004C0F95" w:rsidP="008A5292">
            <w:pPr>
              <w:contextualSpacing/>
              <w:jc w:val="center"/>
              <w:rPr>
                <w:bCs/>
                <w:sz w:val="24"/>
                <w:szCs w:val="24"/>
                <w:lang w:eastAsia="kk-KZ"/>
              </w:rPr>
            </w:pPr>
            <w:r w:rsidRPr="008A5292">
              <w:rPr>
                <w:bCs/>
                <w:sz w:val="24"/>
                <w:szCs w:val="24"/>
                <w:lang w:eastAsia="kk-KZ"/>
              </w:rPr>
              <w:t>0,5</w:t>
            </w:r>
          </w:p>
        </w:tc>
        <w:tc>
          <w:tcPr>
            <w:tcW w:w="693" w:type="pct"/>
          </w:tcPr>
          <w:p w14:paraId="71DE29DD" w14:textId="6F513331" w:rsidR="004C0F95" w:rsidRPr="008A5292" w:rsidRDefault="004C0F95" w:rsidP="008A5292">
            <w:pPr>
              <w:contextualSpacing/>
              <w:jc w:val="center"/>
              <w:rPr>
                <w:bCs/>
                <w:sz w:val="24"/>
                <w:szCs w:val="24"/>
                <w:lang w:eastAsia="kk-KZ"/>
              </w:rPr>
            </w:pPr>
            <w:r w:rsidRPr="008A5292">
              <w:rPr>
                <w:bCs/>
                <w:sz w:val="24"/>
                <w:szCs w:val="24"/>
                <w:lang w:eastAsia="kk-KZ"/>
              </w:rPr>
              <w:t>0,5</w:t>
            </w:r>
          </w:p>
        </w:tc>
        <w:tc>
          <w:tcPr>
            <w:tcW w:w="1128" w:type="pct"/>
          </w:tcPr>
          <w:p w14:paraId="72F8E909" w14:textId="77777777" w:rsidR="004C0F95" w:rsidRPr="008A5292" w:rsidRDefault="004C0F95" w:rsidP="008A5292">
            <w:pPr>
              <w:contextualSpacing/>
              <w:jc w:val="both"/>
              <w:rPr>
                <w:bCs/>
                <w:sz w:val="24"/>
                <w:szCs w:val="24"/>
                <w:lang w:eastAsia="kk-KZ"/>
              </w:rPr>
            </w:pPr>
            <w:r w:rsidRPr="008A5292">
              <w:rPr>
                <w:sz w:val="24"/>
                <w:szCs w:val="24"/>
              </w:rPr>
              <w:t>Курс «Глобальные компетенции» изучается через неделю</w:t>
            </w:r>
          </w:p>
        </w:tc>
      </w:tr>
      <w:tr w:rsidR="008A5292" w:rsidRPr="008A5292" w14:paraId="5F674B39" w14:textId="77777777" w:rsidTr="00235F7B">
        <w:tc>
          <w:tcPr>
            <w:tcW w:w="395" w:type="pct"/>
          </w:tcPr>
          <w:p w14:paraId="6F1C4F6E" w14:textId="77777777" w:rsidR="004C0F95" w:rsidRPr="008A5292" w:rsidRDefault="004C0F95" w:rsidP="008A5292">
            <w:pPr>
              <w:contextualSpacing/>
              <w:jc w:val="center"/>
              <w:rPr>
                <w:bCs/>
                <w:sz w:val="24"/>
                <w:szCs w:val="24"/>
                <w:lang w:eastAsia="kk-KZ"/>
              </w:rPr>
            </w:pPr>
            <w:r w:rsidRPr="008A5292">
              <w:rPr>
                <w:bCs/>
                <w:sz w:val="24"/>
                <w:szCs w:val="24"/>
                <w:lang w:eastAsia="kk-KZ"/>
              </w:rPr>
              <w:t>9</w:t>
            </w:r>
          </w:p>
        </w:tc>
        <w:tc>
          <w:tcPr>
            <w:tcW w:w="789" w:type="pct"/>
          </w:tcPr>
          <w:p w14:paraId="2C20111E" w14:textId="708DD989" w:rsidR="004C0F95" w:rsidRPr="008A5292" w:rsidRDefault="004C0F95" w:rsidP="008A5292">
            <w:pPr>
              <w:contextualSpacing/>
              <w:jc w:val="center"/>
              <w:rPr>
                <w:bCs/>
                <w:sz w:val="24"/>
                <w:szCs w:val="24"/>
                <w:lang w:eastAsia="kk-KZ"/>
              </w:rPr>
            </w:pPr>
            <w:r w:rsidRPr="008A5292">
              <w:rPr>
                <w:bCs/>
                <w:sz w:val="24"/>
                <w:szCs w:val="24"/>
                <w:lang w:eastAsia="kk-KZ"/>
              </w:rPr>
              <w:t>35</w:t>
            </w:r>
          </w:p>
        </w:tc>
        <w:tc>
          <w:tcPr>
            <w:tcW w:w="652" w:type="pct"/>
          </w:tcPr>
          <w:p w14:paraId="653D83F0" w14:textId="5A0A8351" w:rsidR="004C0F95" w:rsidRPr="008A5292" w:rsidRDefault="004C0F95" w:rsidP="008A5292">
            <w:pPr>
              <w:contextualSpacing/>
              <w:jc w:val="center"/>
              <w:rPr>
                <w:bCs/>
                <w:sz w:val="24"/>
                <w:szCs w:val="24"/>
                <w:lang w:eastAsia="kk-KZ"/>
              </w:rPr>
            </w:pPr>
            <w:r w:rsidRPr="008A5292">
              <w:rPr>
                <w:bCs/>
                <w:sz w:val="24"/>
                <w:szCs w:val="24"/>
                <w:lang w:eastAsia="kk-KZ"/>
              </w:rPr>
              <w:t>34</w:t>
            </w:r>
          </w:p>
        </w:tc>
        <w:tc>
          <w:tcPr>
            <w:tcW w:w="693" w:type="pct"/>
          </w:tcPr>
          <w:p w14:paraId="03FB7871" w14:textId="16978D8E" w:rsidR="004C0F95" w:rsidRPr="008A5292" w:rsidRDefault="004C0F95" w:rsidP="008A5292">
            <w:pPr>
              <w:contextualSpacing/>
              <w:jc w:val="center"/>
              <w:rPr>
                <w:bCs/>
                <w:sz w:val="24"/>
                <w:szCs w:val="24"/>
                <w:lang w:eastAsia="kk-KZ"/>
              </w:rPr>
            </w:pPr>
            <w:r w:rsidRPr="008A5292">
              <w:rPr>
                <w:bCs/>
                <w:sz w:val="24"/>
                <w:szCs w:val="24"/>
                <w:lang w:eastAsia="kk-KZ"/>
              </w:rPr>
              <w:t>34</w:t>
            </w:r>
          </w:p>
        </w:tc>
        <w:tc>
          <w:tcPr>
            <w:tcW w:w="652" w:type="pct"/>
          </w:tcPr>
          <w:p w14:paraId="614829E4" w14:textId="71141EDD" w:rsidR="004C0F95" w:rsidRPr="008A5292" w:rsidRDefault="004C0F95" w:rsidP="008A5292">
            <w:pPr>
              <w:contextualSpacing/>
              <w:jc w:val="center"/>
              <w:rPr>
                <w:bCs/>
                <w:sz w:val="24"/>
                <w:szCs w:val="24"/>
                <w:lang w:eastAsia="kk-KZ"/>
              </w:rPr>
            </w:pPr>
            <w:r w:rsidRPr="008A5292">
              <w:rPr>
                <w:bCs/>
                <w:sz w:val="24"/>
                <w:szCs w:val="24"/>
                <w:lang w:eastAsia="kk-KZ"/>
              </w:rPr>
              <w:t>1</w:t>
            </w:r>
          </w:p>
        </w:tc>
        <w:tc>
          <w:tcPr>
            <w:tcW w:w="693" w:type="pct"/>
          </w:tcPr>
          <w:p w14:paraId="287BFB6D" w14:textId="1925E3F3" w:rsidR="004C0F95" w:rsidRPr="008A5292" w:rsidRDefault="004C0F95" w:rsidP="008A5292">
            <w:pPr>
              <w:contextualSpacing/>
              <w:jc w:val="center"/>
              <w:rPr>
                <w:bCs/>
                <w:sz w:val="24"/>
                <w:szCs w:val="24"/>
                <w:lang w:eastAsia="kk-KZ"/>
              </w:rPr>
            </w:pPr>
            <w:r w:rsidRPr="008A5292">
              <w:rPr>
                <w:bCs/>
                <w:sz w:val="24"/>
                <w:szCs w:val="24"/>
                <w:lang w:eastAsia="kk-KZ"/>
              </w:rPr>
              <w:t>1</w:t>
            </w:r>
          </w:p>
        </w:tc>
        <w:tc>
          <w:tcPr>
            <w:tcW w:w="1128" w:type="pct"/>
          </w:tcPr>
          <w:p w14:paraId="37695825" w14:textId="77777777" w:rsidR="004C0F95" w:rsidRPr="008A5292" w:rsidRDefault="004C0F95" w:rsidP="008A5292">
            <w:pPr>
              <w:rPr>
                <w:sz w:val="24"/>
                <w:szCs w:val="24"/>
              </w:rPr>
            </w:pPr>
            <w:r w:rsidRPr="008A5292">
              <w:rPr>
                <w:sz w:val="24"/>
                <w:szCs w:val="24"/>
              </w:rPr>
              <w:t>Курс «Глобальные компетенции» изучается в 1 в неделю</w:t>
            </w:r>
          </w:p>
        </w:tc>
      </w:tr>
      <w:tr w:rsidR="008A5292" w:rsidRPr="008A5292" w14:paraId="5B54D981" w14:textId="77777777" w:rsidTr="00235F7B">
        <w:tc>
          <w:tcPr>
            <w:tcW w:w="395" w:type="pct"/>
          </w:tcPr>
          <w:p w14:paraId="18BDA400" w14:textId="77777777" w:rsidR="004C0F95" w:rsidRPr="008A5292" w:rsidRDefault="004C0F95" w:rsidP="008A5292">
            <w:pPr>
              <w:contextualSpacing/>
              <w:jc w:val="center"/>
              <w:rPr>
                <w:bCs/>
                <w:sz w:val="24"/>
                <w:szCs w:val="24"/>
                <w:lang w:eastAsia="kk-KZ"/>
              </w:rPr>
            </w:pPr>
            <w:r w:rsidRPr="008A5292">
              <w:rPr>
                <w:bCs/>
                <w:sz w:val="24"/>
                <w:szCs w:val="24"/>
                <w:lang w:eastAsia="kk-KZ"/>
              </w:rPr>
              <w:t>10А ОГН</w:t>
            </w:r>
          </w:p>
        </w:tc>
        <w:tc>
          <w:tcPr>
            <w:tcW w:w="789" w:type="pct"/>
          </w:tcPr>
          <w:p w14:paraId="3E4942C1" w14:textId="77777777" w:rsidR="004C0F95" w:rsidRPr="008A5292" w:rsidRDefault="004C0F95" w:rsidP="008A5292">
            <w:pPr>
              <w:contextualSpacing/>
              <w:jc w:val="center"/>
              <w:rPr>
                <w:bCs/>
                <w:sz w:val="24"/>
                <w:szCs w:val="24"/>
                <w:lang w:eastAsia="kk-KZ"/>
              </w:rPr>
            </w:pPr>
            <w:r w:rsidRPr="008A5292">
              <w:rPr>
                <w:bCs/>
                <w:sz w:val="24"/>
                <w:szCs w:val="24"/>
                <w:lang w:eastAsia="kk-KZ"/>
              </w:rPr>
              <w:t>39</w:t>
            </w:r>
          </w:p>
        </w:tc>
        <w:tc>
          <w:tcPr>
            <w:tcW w:w="652" w:type="pct"/>
          </w:tcPr>
          <w:p w14:paraId="1B92CD24" w14:textId="6303DBB9" w:rsidR="004C0F95" w:rsidRPr="008A5292" w:rsidRDefault="00235F7B" w:rsidP="008A5292">
            <w:pPr>
              <w:contextualSpacing/>
              <w:jc w:val="center"/>
              <w:rPr>
                <w:bCs/>
                <w:sz w:val="24"/>
                <w:szCs w:val="24"/>
                <w:lang w:eastAsia="kk-KZ"/>
              </w:rPr>
            </w:pPr>
            <w:r w:rsidRPr="008A5292">
              <w:rPr>
                <w:bCs/>
                <w:sz w:val="24"/>
                <w:szCs w:val="24"/>
                <w:lang w:eastAsia="kk-KZ"/>
              </w:rPr>
              <w:t>28</w:t>
            </w:r>
          </w:p>
        </w:tc>
        <w:tc>
          <w:tcPr>
            <w:tcW w:w="693" w:type="pct"/>
          </w:tcPr>
          <w:p w14:paraId="69D4AE8D" w14:textId="17B2B972" w:rsidR="004C0F95" w:rsidRPr="008A5292" w:rsidRDefault="00235F7B" w:rsidP="008A5292">
            <w:pPr>
              <w:contextualSpacing/>
              <w:jc w:val="center"/>
              <w:rPr>
                <w:bCs/>
                <w:sz w:val="24"/>
                <w:szCs w:val="24"/>
                <w:lang w:eastAsia="kk-KZ"/>
              </w:rPr>
            </w:pPr>
            <w:r w:rsidRPr="008A5292">
              <w:rPr>
                <w:bCs/>
                <w:sz w:val="24"/>
                <w:szCs w:val="24"/>
                <w:lang w:eastAsia="kk-KZ"/>
              </w:rPr>
              <w:t>28</w:t>
            </w:r>
          </w:p>
        </w:tc>
        <w:tc>
          <w:tcPr>
            <w:tcW w:w="652" w:type="pct"/>
          </w:tcPr>
          <w:p w14:paraId="1F393436" w14:textId="35F9DC87" w:rsidR="004C0F95" w:rsidRPr="008A5292" w:rsidRDefault="00235F7B" w:rsidP="008A5292">
            <w:pPr>
              <w:contextualSpacing/>
              <w:jc w:val="center"/>
              <w:rPr>
                <w:bCs/>
                <w:sz w:val="24"/>
                <w:szCs w:val="24"/>
                <w:lang w:eastAsia="kk-KZ"/>
              </w:rPr>
            </w:pPr>
            <w:r w:rsidRPr="008A5292">
              <w:rPr>
                <w:bCs/>
                <w:sz w:val="24"/>
                <w:szCs w:val="24"/>
                <w:lang w:eastAsia="kk-KZ"/>
              </w:rPr>
              <w:t>11</w:t>
            </w:r>
          </w:p>
        </w:tc>
        <w:tc>
          <w:tcPr>
            <w:tcW w:w="693" w:type="pct"/>
          </w:tcPr>
          <w:p w14:paraId="7094BF0D" w14:textId="7806266B" w:rsidR="004C0F95" w:rsidRPr="008A5292" w:rsidRDefault="00235F7B" w:rsidP="008A5292">
            <w:pPr>
              <w:contextualSpacing/>
              <w:jc w:val="center"/>
              <w:rPr>
                <w:bCs/>
                <w:sz w:val="24"/>
                <w:szCs w:val="24"/>
                <w:lang w:eastAsia="kk-KZ"/>
              </w:rPr>
            </w:pPr>
            <w:r w:rsidRPr="008A5292">
              <w:rPr>
                <w:bCs/>
                <w:sz w:val="24"/>
                <w:szCs w:val="24"/>
                <w:lang w:eastAsia="kk-KZ"/>
              </w:rPr>
              <w:t>11</w:t>
            </w:r>
          </w:p>
        </w:tc>
        <w:tc>
          <w:tcPr>
            <w:tcW w:w="1128" w:type="pct"/>
          </w:tcPr>
          <w:p w14:paraId="157241D9" w14:textId="77777777" w:rsidR="004C0F95" w:rsidRPr="008A5292" w:rsidRDefault="004C0F95" w:rsidP="008A5292">
            <w:pPr>
              <w:rPr>
                <w:sz w:val="24"/>
                <w:szCs w:val="24"/>
              </w:rPr>
            </w:pPr>
            <w:r w:rsidRPr="008A5292">
              <w:rPr>
                <w:sz w:val="24"/>
                <w:szCs w:val="24"/>
              </w:rPr>
              <w:t>Курс «Глобальные компетенции» изучается в 1 в неделю</w:t>
            </w:r>
          </w:p>
        </w:tc>
      </w:tr>
      <w:tr w:rsidR="008A5292" w:rsidRPr="008A5292" w14:paraId="5CB5AB91" w14:textId="77777777" w:rsidTr="00235F7B">
        <w:tc>
          <w:tcPr>
            <w:tcW w:w="395" w:type="pct"/>
          </w:tcPr>
          <w:p w14:paraId="61290221" w14:textId="77777777" w:rsidR="004C0F95" w:rsidRPr="008A5292" w:rsidRDefault="004C0F95" w:rsidP="008A5292">
            <w:pPr>
              <w:contextualSpacing/>
              <w:jc w:val="center"/>
              <w:rPr>
                <w:bCs/>
                <w:sz w:val="24"/>
                <w:szCs w:val="24"/>
                <w:lang w:eastAsia="kk-KZ"/>
              </w:rPr>
            </w:pPr>
            <w:r w:rsidRPr="008A5292">
              <w:rPr>
                <w:bCs/>
                <w:sz w:val="24"/>
                <w:szCs w:val="24"/>
                <w:lang w:eastAsia="kk-KZ"/>
              </w:rPr>
              <w:t>10Б ЕМН</w:t>
            </w:r>
          </w:p>
        </w:tc>
        <w:tc>
          <w:tcPr>
            <w:tcW w:w="789" w:type="pct"/>
          </w:tcPr>
          <w:p w14:paraId="7D4384C6" w14:textId="77777777" w:rsidR="004C0F95" w:rsidRPr="008A5292" w:rsidRDefault="004C0F95" w:rsidP="008A5292">
            <w:pPr>
              <w:contextualSpacing/>
              <w:jc w:val="center"/>
              <w:rPr>
                <w:bCs/>
                <w:sz w:val="24"/>
                <w:szCs w:val="24"/>
                <w:lang w:eastAsia="kk-KZ"/>
              </w:rPr>
            </w:pPr>
            <w:r w:rsidRPr="008A5292">
              <w:rPr>
                <w:bCs/>
                <w:sz w:val="24"/>
                <w:szCs w:val="24"/>
                <w:lang w:eastAsia="kk-KZ"/>
              </w:rPr>
              <w:t>39</w:t>
            </w:r>
          </w:p>
        </w:tc>
        <w:tc>
          <w:tcPr>
            <w:tcW w:w="652" w:type="pct"/>
          </w:tcPr>
          <w:p w14:paraId="2249A980" w14:textId="102AA8DD" w:rsidR="004C0F95" w:rsidRPr="008A5292" w:rsidRDefault="00235F7B" w:rsidP="008A5292">
            <w:pPr>
              <w:contextualSpacing/>
              <w:jc w:val="center"/>
              <w:rPr>
                <w:bCs/>
                <w:sz w:val="24"/>
                <w:szCs w:val="24"/>
                <w:lang w:eastAsia="kk-KZ"/>
              </w:rPr>
            </w:pPr>
            <w:r w:rsidRPr="008A5292">
              <w:rPr>
                <w:bCs/>
                <w:sz w:val="24"/>
                <w:szCs w:val="24"/>
                <w:lang w:eastAsia="kk-KZ"/>
              </w:rPr>
              <w:t>28</w:t>
            </w:r>
          </w:p>
        </w:tc>
        <w:tc>
          <w:tcPr>
            <w:tcW w:w="693" w:type="pct"/>
          </w:tcPr>
          <w:p w14:paraId="7EF859DB" w14:textId="362DC5B6" w:rsidR="004C0F95" w:rsidRPr="008A5292" w:rsidRDefault="00235F7B" w:rsidP="008A5292">
            <w:pPr>
              <w:contextualSpacing/>
              <w:jc w:val="center"/>
              <w:rPr>
                <w:bCs/>
                <w:sz w:val="24"/>
                <w:szCs w:val="24"/>
                <w:lang w:eastAsia="kk-KZ"/>
              </w:rPr>
            </w:pPr>
            <w:r w:rsidRPr="008A5292">
              <w:rPr>
                <w:bCs/>
                <w:sz w:val="24"/>
                <w:szCs w:val="24"/>
                <w:lang w:eastAsia="kk-KZ"/>
              </w:rPr>
              <w:t>28</w:t>
            </w:r>
          </w:p>
        </w:tc>
        <w:tc>
          <w:tcPr>
            <w:tcW w:w="652" w:type="pct"/>
          </w:tcPr>
          <w:p w14:paraId="189C15E8" w14:textId="32A9EE22" w:rsidR="004C0F95" w:rsidRPr="008A5292" w:rsidRDefault="00235F7B" w:rsidP="008A5292">
            <w:pPr>
              <w:contextualSpacing/>
              <w:jc w:val="center"/>
              <w:rPr>
                <w:bCs/>
                <w:sz w:val="24"/>
                <w:szCs w:val="24"/>
                <w:lang w:eastAsia="kk-KZ"/>
              </w:rPr>
            </w:pPr>
            <w:r w:rsidRPr="008A5292">
              <w:rPr>
                <w:bCs/>
                <w:sz w:val="24"/>
                <w:szCs w:val="24"/>
                <w:lang w:eastAsia="kk-KZ"/>
              </w:rPr>
              <w:t>11</w:t>
            </w:r>
          </w:p>
        </w:tc>
        <w:tc>
          <w:tcPr>
            <w:tcW w:w="693" w:type="pct"/>
          </w:tcPr>
          <w:p w14:paraId="370115C3" w14:textId="4B1BE7B4" w:rsidR="004C0F95" w:rsidRPr="008A5292" w:rsidRDefault="00235F7B" w:rsidP="008A5292">
            <w:pPr>
              <w:contextualSpacing/>
              <w:jc w:val="center"/>
              <w:rPr>
                <w:bCs/>
                <w:sz w:val="24"/>
                <w:szCs w:val="24"/>
                <w:lang w:eastAsia="kk-KZ"/>
              </w:rPr>
            </w:pPr>
            <w:r w:rsidRPr="008A5292">
              <w:rPr>
                <w:bCs/>
                <w:sz w:val="24"/>
                <w:szCs w:val="24"/>
                <w:lang w:eastAsia="kk-KZ"/>
              </w:rPr>
              <w:t>11</w:t>
            </w:r>
          </w:p>
        </w:tc>
        <w:tc>
          <w:tcPr>
            <w:tcW w:w="1128" w:type="pct"/>
          </w:tcPr>
          <w:p w14:paraId="3FACA152" w14:textId="77777777" w:rsidR="004C0F95" w:rsidRPr="008A5292" w:rsidRDefault="004C0F95" w:rsidP="008A5292">
            <w:pPr>
              <w:rPr>
                <w:sz w:val="24"/>
                <w:szCs w:val="24"/>
              </w:rPr>
            </w:pPr>
            <w:r w:rsidRPr="008A5292">
              <w:rPr>
                <w:sz w:val="24"/>
                <w:szCs w:val="24"/>
              </w:rPr>
              <w:t>Курс «Глобальные компетенции» изучается в 1 в неделю</w:t>
            </w:r>
          </w:p>
        </w:tc>
      </w:tr>
      <w:tr w:rsidR="008A5292" w:rsidRPr="008A5292" w14:paraId="1FC812F9" w14:textId="77777777" w:rsidTr="00235F7B">
        <w:tc>
          <w:tcPr>
            <w:tcW w:w="395" w:type="pct"/>
          </w:tcPr>
          <w:p w14:paraId="4083BF47" w14:textId="77777777" w:rsidR="004C0F95" w:rsidRPr="008A5292" w:rsidRDefault="004C0F95" w:rsidP="008A5292">
            <w:pPr>
              <w:contextualSpacing/>
              <w:jc w:val="center"/>
              <w:rPr>
                <w:bCs/>
                <w:sz w:val="24"/>
                <w:szCs w:val="24"/>
                <w:lang w:eastAsia="kk-KZ"/>
              </w:rPr>
            </w:pPr>
            <w:r w:rsidRPr="008A5292">
              <w:rPr>
                <w:bCs/>
                <w:sz w:val="24"/>
                <w:szCs w:val="24"/>
                <w:lang w:eastAsia="kk-KZ"/>
              </w:rPr>
              <w:t>11А ОГН</w:t>
            </w:r>
          </w:p>
        </w:tc>
        <w:tc>
          <w:tcPr>
            <w:tcW w:w="789" w:type="pct"/>
          </w:tcPr>
          <w:p w14:paraId="194DEC53" w14:textId="77C436FE" w:rsidR="004C0F95" w:rsidRPr="008A5292" w:rsidRDefault="00235F7B" w:rsidP="008A5292">
            <w:pPr>
              <w:contextualSpacing/>
              <w:jc w:val="center"/>
              <w:rPr>
                <w:sz w:val="24"/>
                <w:szCs w:val="24"/>
              </w:rPr>
            </w:pPr>
            <w:r w:rsidRPr="008A5292">
              <w:rPr>
                <w:sz w:val="24"/>
                <w:szCs w:val="24"/>
              </w:rPr>
              <w:t>39</w:t>
            </w:r>
          </w:p>
        </w:tc>
        <w:tc>
          <w:tcPr>
            <w:tcW w:w="652" w:type="pct"/>
          </w:tcPr>
          <w:p w14:paraId="28980D04" w14:textId="446D1C38" w:rsidR="004C0F95" w:rsidRPr="008A5292" w:rsidRDefault="00235F7B" w:rsidP="008A5292">
            <w:pPr>
              <w:contextualSpacing/>
              <w:jc w:val="center"/>
              <w:rPr>
                <w:sz w:val="24"/>
                <w:szCs w:val="24"/>
              </w:rPr>
            </w:pPr>
            <w:r w:rsidRPr="008A5292">
              <w:rPr>
                <w:sz w:val="24"/>
                <w:szCs w:val="24"/>
              </w:rPr>
              <w:t>28</w:t>
            </w:r>
          </w:p>
        </w:tc>
        <w:tc>
          <w:tcPr>
            <w:tcW w:w="693" w:type="pct"/>
          </w:tcPr>
          <w:p w14:paraId="3D8D1E85" w14:textId="03AAE0D6" w:rsidR="004C0F95" w:rsidRPr="008A5292" w:rsidRDefault="00235F7B" w:rsidP="008A5292">
            <w:pPr>
              <w:contextualSpacing/>
              <w:jc w:val="center"/>
              <w:rPr>
                <w:sz w:val="24"/>
                <w:szCs w:val="24"/>
              </w:rPr>
            </w:pPr>
            <w:r w:rsidRPr="008A5292">
              <w:rPr>
                <w:sz w:val="24"/>
                <w:szCs w:val="24"/>
              </w:rPr>
              <w:t>28</w:t>
            </w:r>
          </w:p>
        </w:tc>
        <w:tc>
          <w:tcPr>
            <w:tcW w:w="652" w:type="pct"/>
          </w:tcPr>
          <w:p w14:paraId="69D8A875" w14:textId="2E11A546" w:rsidR="004C0F95" w:rsidRPr="008A5292" w:rsidRDefault="00235F7B" w:rsidP="008A5292">
            <w:pPr>
              <w:contextualSpacing/>
              <w:jc w:val="center"/>
              <w:rPr>
                <w:sz w:val="24"/>
                <w:szCs w:val="24"/>
              </w:rPr>
            </w:pPr>
            <w:r w:rsidRPr="008A5292">
              <w:rPr>
                <w:sz w:val="24"/>
                <w:szCs w:val="24"/>
              </w:rPr>
              <w:t>11</w:t>
            </w:r>
          </w:p>
        </w:tc>
        <w:tc>
          <w:tcPr>
            <w:tcW w:w="693" w:type="pct"/>
          </w:tcPr>
          <w:p w14:paraId="37C39008" w14:textId="5975A61E" w:rsidR="004C0F95" w:rsidRPr="008A5292" w:rsidRDefault="00235F7B" w:rsidP="008A5292">
            <w:pPr>
              <w:contextualSpacing/>
              <w:jc w:val="center"/>
              <w:rPr>
                <w:bCs/>
                <w:sz w:val="24"/>
                <w:szCs w:val="24"/>
                <w:lang w:eastAsia="kk-KZ"/>
              </w:rPr>
            </w:pPr>
            <w:r w:rsidRPr="008A5292">
              <w:rPr>
                <w:bCs/>
                <w:sz w:val="24"/>
                <w:szCs w:val="24"/>
                <w:lang w:eastAsia="kk-KZ"/>
              </w:rPr>
              <w:t>11</w:t>
            </w:r>
          </w:p>
        </w:tc>
        <w:tc>
          <w:tcPr>
            <w:tcW w:w="1128" w:type="pct"/>
          </w:tcPr>
          <w:p w14:paraId="64796296" w14:textId="77777777" w:rsidR="004C0F95" w:rsidRPr="008A5292" w:rsidRDefault="004C0F95" w:rsidP="008A5292">
            <w:pPr>
              <w:rPr>
                <w:sz w:val="24"/>
                <w:szCs w:val="24"/>
              </w:rPr>
            </w:pPr>
            <w:r w:rsidRPr="008A5292">
              <w:rPr>
                <w:sz w:val="24"/>
                <w:szCs w:val="24"/>
              </w:rPr>
              <w:t>Курс «Глобальные компетенции» изучается в 1 в неделю</w:t>
            </w:r>
          </w:p>
        </w:tc>
      </w:tr>
      <w:tr w:rsidR="008A5292" w:rsidRPr="008A5292" w14:paraId="4BE512C3" w14:textId="77777777" w:rsidTr="00235F7B">
        <w:tc>
          <w:tcPr>
            <w:tcW w:w="395" w:type="pct"/>
          </w:tcPr>
          <w:p w14:paraId="598CA54F" w14:textId="77777777" w:rsidR="004C0F95" w:rsidRPr="008A5292" w:rsidRDefault="004C0F95" w:rsidP="008A5292">
            <w:pPr>
              <w:contextualSpacing/>
              <w:jc w:val="center"/>
              <w:rPr>
                <w:bCs/>
                <w:sz w:val="24"/>
                <w:szCs w:val="24"/>
                <w:lang w:eastAsia="kk-KZ"/>
              </w:rPr>
            </w:pPr>
            <w:r w:rsidRPr="008A5292">
              <w:rPr>
                <w:bCs/>
                <w:sz w:val="24"/>
                <w:szCs w:val="24"/>
                <w:lang w:eastAsia="kk-KZ"/>
              </w:rPr>
              <w:t>11Б ЕМН</w:t>
            </w:r>
          </w:p>
        </w:tc>
        <w:tc>
          <w:tcPr>
            <w:tcW w:w="789" w:type="pct"/>
          </w:tcPr>
          <w:p w14:paraId="03AEB327" w14:textId="309DA88F" w:rsidR="004C0F95" w:rsidRPr="008A5292" w:rsidRDefault="00235F7B" w:rsidP="008A5292">
            <w:pPr>
              <w:contextualSpacing/>
              <w:jc w:val="center"/>
              <w:rPr>
                <w:sz w:val="24"/>
                <w:szCs w:val="24"/>
              </w:rPr>
            </w:pPr>
            <w:r w:rsidRPr="008A5292">
              <w:rPr>
                <w:sz w:val="24"/>
                <w:szCs w:val="24"/>
              </w:rPr>
              <w:t>39</w:t>
            </w:r>
          </w:p>
        </w:tc>
        <w:tc>
          <w:tcPr>
            <w:tcW w:w="652" w:type="pct"/>
          </w:tcPr>
          <w:p w14:paraId="601B7E69" w14:textId="7434F206" w:rsidR="004C0F95" w:rsidRPr="008A5292" w:rsidRDefault="00235F7B" w:rsidP="008A5292">
            <w:pPr>
              <w:contextualSpacing/>
              <w:jc w:val="center"/>
              <w:rPr>
                <w:sz w:val="24"/>
                <w:szCs w:val="24"/>
              </w:rPr>
            </w:pPr>
            <w:r w:rsidRPr="008A5292">
              <w:rPr>
                <w:sz w:val="24"/>
                <w:szCs w:val="24"/>
              </w:rPr>
              <w:t>28</w:t>
            </w:r>
          </w:p>
        </w:tc>
        <w:tc>
          <w:tcPr>
            <w:tcW w:w="693" w:type="pct"/>
          </w:tcPr>
          <w:p w14:paraId="19CD7889" w14:textId="623F5E74" w:rsidR="004C0F95" w:rsidRPr="008A5292" w:rsidRDefault="00235F7B" w:rsidP="008A5292">
            <w:pPr>
              <w:contextualSpacing/>
              <w:jc w:val="center"/>
              <w:rPr>
                <w:sz w:val="24"/>
                <w:szCs w:val="24"/>
              </w:rPr>
            </w:pPr>
            <w:r w:rsidRPr="008A5292">
              <w:rPr>
                <w:sz w:val="24"/>
                <w:szCs w:val="24"/>
              </w:rPr>
              <w:t>28</w:t>
            </w:r>
          </w:p>
        </w:tc>
        <w:tc>
          <w:tcPr>
            <w:tcW w:w="652" w:type="pct"/>
          </w:tcPr>
          <w:p w14:paraId="7A95D2F1" w14:textId="32659DCA" w:rsidR="004C0F95" w:rsidRPr="008A5292" w:rsidRDefault="00235F7B" w:rsidP="008A5292">
            <w:pPr>
              <w:contextualSpacing/>
              <w:jc w:val="center"/>
              <w:rPr>
                <w:sz w:val="24"/>
                <w:szCs w:val="24"/>
              </w:rPr>
            </w:pPr>
            <w:r w:rsidRPr="008A5292">
              <w:rPr>
                <w:sz w:val="24"/>
                <w:szCs w:val="24"/>
              </w:rPr>
              <w:t>11</w:t>
            </w:r>
          </w:p>
        </w:tc>
        <w:tc>
          <w:tcPr>
            <w:tcW w:w="693" w:type="pct"/>
          </w:tcPr>
          <w:p w14:paraId="60CA6A13" w14:textId="5F1ABD04" w:rsidR="004C0F95" w:rsidRPr="008A5292" w:rsidRDefault="00235F7B" w:rsidP="008A5292">
            <w:pPr>
              <w:contextualSpacing/>
              <w:jc w:val="center"/>
              <w:rPr>
                <w:bCs/>
                <w:sz w:val="24"/>
                <w:szCs w:val="24"/>
                <w:lang w:eastAsia="kk-KZ"/>
              </w:rPr>
            </w:pPr>
            <w:r w:rsidRPr="008A5292">
              <w:rPr>
                <w:bCs/>
                <w:sz w:val="24"/>
                <w:szCs w:val="24"/>
                <w:lang w:eastAsia="kk-KZ"/>
              </w:rPr>
              <w:t>11</w:t>
            </w:r>
          </w:p>
        </w:tc>
        <w:tc>
          <w:tcPr>
            <w:tcW w:w="1128" w:type="pct"/>
          </w:tcPr>
          <w:p w14:paraId="505444ED" w14:textId="77777777" w:rsidR="004C0F95" w:rsidRPr="008A5292" w:rsidRDefault="004C0F95" w:rsidP="008A5292">
            <w:pPr>
              <w:rPr>
                <w:sz w:val="24"/>
                <w:szCs w:val="24"/>
              </w:rPr>
            </w:pPr>
            <w:r w:rsidRPr="008A5292">
              <w:rPr>
                <w:sz w:val="24"/>
                <w:szCs w:val="24"/>
              </w:rPr>
              <w:t>Курс «Глобальные компетенции» изучается в 1 в неделю</w:t>
            </w:r>
          </w:p>
        </w:tc>
      </w:tr>
    </w:tbl>
    <w:p w14:paraId="2E0D9470" w14:textId="77777777" w:rsidR="00263CD6" w:rsidRPr="008A5292" w:rsidRDefault="00263CD6" w:rsidP="008A5292">
      <w:pPr>
        <w:spacing w:after="0" w:line="240" w:lineRule="auto"/>
        <w:ind w:firstLine="567"/>
        <w:contextualSpacing/>
        <w:jc w:val="both"/>
        <w:rPr>
          <w:rFonts w:ascii="Times New Roman" w:eastAsia="Times New Roman" w:hAnsi="Times New Roman" w:cs="Times New Roman"/>
          <w:bCs/>
          <w:sz w:val="24"/>
          <w:szCs w:val="24"/>
          <w:lang w:eastAsia="kk-KZ"/>
        </w:rPr>
      </w:pPr>
    </w:p>
    <w:p w14:paraId="5A045F1B" w14:textId="0B35419F" w:rsidR="00452ECE" w:rsidRPr="008A5292" w:rsidRDefault="00452ECE" w:rsidP="008A5292">
      <w:pPr>
        <w:spacing w:after="0" w:line="240" w:lineRule="auto"/>
        <w:ind w:firstLine="567"/>
        <w:contextualSpacing/>
        <w:jc w:val="both"/>
        <w:rPr>
          <w:rFonts w:ascii="Times New Roman" w:eastAsia="Times New Roman" w:hAnsi="Times New Roman" w:cs="Times New Roman"/>
          <w:bCs/>
          <w:sz w:val="24"/>
          <w:szCs w:val="24"/>
          <w:lang w:eastAsia="kk-KZ"/>
        </w:rPr>
      </w:pPr>
      <w:r w:rsidRPr="008A5292">
        <w:rPr>
          <w:rFonts w:ascii="Times New Roman" w:eastAsia="Times New Roman" w:hAnsi="Times New Roman" w:cs="Times New Roman"/>
          <w:bCs/>
          <w:sz w:val="24"/>
          <w:szCs w:val="24"/>
          <w:lang w:eastAsia="kk-KZ"/>
        </w:rPr>
        <w:t>При с</w:t>
      </w:r>
      <w:r w:rsidR="00D01100" w:rsidRPr="008A5292">
        <w:rPr>
          <w:rFonts w:ascii="Times New Roman" w:eastAsia="Times New Roman" w:hAnsi="Times New Roman" w:cs="Times New Roman"/>
          <w:bCs/>
          <w:sz w:val="24"/>
          <w:szCs w:val="24"/>
          <w:lang w:eastAsia="kk-KZ"/>
        </w:rPr>
        <w:t>оставлении расписания сдвоенные</w:t>
      </w:r>
      <w:r w:rsidRPr="008A5292">
        <w:rPr>
          <w:rFonts w:ascii="Times New Roman" w:eastAsia="Times New Roman" w:hAnsi="Times New Roman" w:cs="Times New Roman"/>
          <w:bCs/>
          <w:sz w:val="24"/>
          <w:szCs w:val="24"/>
          <w:lang w:eastAsia="kk-KZ"/>
        </w:rPr>
        <w:t xml:space="preserve"> уроки планируются только в </w:t>
      </w:r>
      <w:r w:rsidR="00EA3642" w:rsidRPr="008A5292">
        <w:rPr>
          <w:rFonts w:ascii="Times New Roman" w:eastAsia="Times New Roman" w:hAnsi="Times New Roman" w:cs="Times New Roman"/>
          <w:bCs/>
          <w:sz w:val="24"/>
          <w:szCs w:val="24"/>
          <w:lang w:eastAsia="kk-KZ"/>
        </w:rPr>
        <w:t xml:space="preserve">5-11 </w:t>
      </w:r>
      <w:r w:rsidRPr="008A5292">
        <w:rPr>
          <w:rFonts w:ascii="Times New Roman" w:eastAsia="Times New Roman" w:hAnsi="Times New Roman" w:cs="Times New Roman"/>
          <w:bCs/>
          <w:sz w:val="24"/>
          <w:szCs w:val="24"/>
          <w:lang w:eastAsia="kk-KZ"/>
        </w:rPr>
        <w:t>классах.</w:t>
      </w:r>
    </w:p>
    <w:p w14:paraId="3F78C4B2" w14:textId="2AA701D5" w:rsidR="00FF0523" w:rsidRPr="008A5292" w:rsidRDefault="0083073A" w:rsidP="008A5292">
      <w:pPr>
        <w:spacing w:after="0" w:line="240" w:lineRule="auto"/>
        <w:ind w:firstLine="567"/>
        <w:contextualSpacing/>
        <w:jc w:val="both"/>
        <w:rPr>
          <w:rFonts w:ascii="Times New Roman" w:eastAsia="Times New Roman" w:hAnsi="Times New Roman" w:cs="Times New Roman"/>
          <w:bCs/>
          <w:sz w:val="24"/>
          <w:szCs w:val="24"/>
          <w:lang w:eastAsia="kk-KZ"/>
        </w:rPr>
      </w:pPr>
      <w:r w:rsidRPr="008A5292">
        <w:rPr>
          <w:rFonts w:ascii="Times New Roman" w:eastAsia="Times New Roman" w:hAnsi="Times New Roman" w:cs="Times New Roman"/>
          <w:bCs/>
          <w:sz w:val="24"/>
          <w:szCs w:val="24"/>
          <w:lang w:eastAsia="kk-KZ"/>
        </w:rPr>
        <w:t xml:space="preserve">Деление классов </w:t>
      </w:r>
      <w:r w:rsidR="00D616B5" w:rsidRPr="008A5292">
        <w:rPr>
          <w:rFonts w:ascii="Times New Roman" w:eastAsia="Times New Roman" w:hAnsi="Times New Roman" w:cs="Times New Roman"/>
          <w:bCs/>
          <w:sz w:val="24"/>
          <w:szCs w:val="24"/>
          <w:lang w:eastAsia="kk-KZ"/>
        </w:rPr>
        <w:t>на подгруппы проводи</w:t>
      </w:r>
      <w:r w:rsidR="00FF0523" w:rsidRPr="008A5292">
        <w:rPr>
          <w:rFonts w:ascii="Times New Roman" w:eastAsia="Times New Roman" w:hAnsi="Times New Roman" w:cs="Times New Roman"/>
          <w:bCs/>
          <w:sz w:val="24"/>
          <w:szCs w:val="24"/>
          <w:lang w:eastAsia="kk-KZ"/>
        </w:rPr>
        <w:t>лось</w:t>
      </w:r>
      <w:r w:rsidR="00D616B5" w:rsidRPr="008A5292">
        <w:rPr>
          <w:rFonts w:ascii="Times New Roman" w:eastAsia="Times New Roman" w:hAnsi="Times New Roman" w:cs="Times New Roman"/>
          <w:bCs/>
          <w:sz w:val="24"/>
          <w:szCs w:val="24"/>
          <w:lang w:eastAsia="kk-KZ"/>
        </w:rPr>
        <w:t xml:space="preserve"> </w:t>
      </w:r>
      <w:r w:rsidR="00FF0523" w:rsidRPr="008A5292">
        <w:rPr>
          <w:rFonts w:ascii="Times New Roman" w:eastAsia="Times New Roman" w:hAnsi="Times New Roman" w:cs="Times New Roman"/>
          <w:bCs/>
          <w:sz w:val="24"/>
          <w:szCs w:val="24"/>
          <w:lang w:eastAsia="kk-KZ"/>
        </w:rPr>
        <w:t xml:space="preserve">при наполняемости класса 24 и более учеников </w:t>
      </w:r>
      <w:r w:rsidR="00D616B5" w:rsidRPr="008A5292">
        <w:rPr>
          <w:rFonts w:ascii="Times New Roman" w:eastAsia="Times New Roman" w:hAnsi="Times New Roman" w:cs="Times New Roman"/>
          <w:bCs/>
          <w:sz w:val="24"/>
          <w:szCs w:val="24"/>
          <w:lang w:eastAsia="kk-KZ"/>
        </w:rPr>
        <w:t xml:space="preserve">в соответствии с требованиями </w:t>
      </w:r>
      <w:r w:rsidR="00FB7992" w:rsidRPr="008A5292">
        <w:rPr>
          <w:rFonts w:ascii="Times New Roman" w:eastAsia="Times New Roman" w:hAnsi="Times New Roman" w:cs="Times New Roman"/>
          <w:bCs/>
          <w:sz w:val="24"/>
          <w:szCs w:val="24"/>
          <w:lang w:eastAsia="kk-KZ"/>
        </w:rPr>
        <w:t xml:space="preserve">Государственного общеобязательного стандарта основного среднего образования </w:t>
      </w:r>
      <w:r w:rsidR="00FF0523" w:rsidRPr="008A5292">
        <w:rPr>
          <w:rFonts w:ascii="Times New Roman" w:eastAsia="Times New Roman" w:hAnsi="Times New Roman" w:cs="Times New Roman"/>
          <w:bCs/>
          <w:sz w:val="24"/>
          <w:szCs w:val="24"/>
          <w:lang w:eastAsia="kk-KZ"/>
        </w:rPr>
        <w:t>утвержденного приказом Министра образования и науки Республики Казахстан от 31 октября 2018 года №604 (с внесенными изменени</w:t>
      </w:r>
      <w:r w:rsidR="00EA3642" w:rsidRPr="008A5292">
        <w:rPr>
          <w:rFonts w:ascii="Times New Roman" w:eastAsia="Times New Roman" w:hAnsi="Times New Roman" w:cs="Times New Roman"/>
          <w:bCs/>
          <w:sz w:val="24"/>
          <w:szCs w:val="24"/>
          <w:lang w:eastAsia="kk-KZ"/>
        </w:rPr>
        <w:t>ями и дополнениями от 3 августа 2022 года №348</w:t>
      </w:r>
      <w:r w:rsidR="00FF0523" w:rsidRPr="008A5292">
        <w:rPr>
          <w:rFonts w:ascii="Times New Roman" w:eastAsia="Times New Roman" w:hAnsi="Times New Roman" w:cs="Times New Roman"/>
          <w:bCs/>
          <w:sz w:val="24"/>
          <w:szCs w:val="24"/>
          <w:lang w:eastAsia="kk-KZ"/>
        </w:rPr>
        <w:t xml:space="preserve">). </w:t>
      </w:r>
    </w:p>
    <w:p w14:paraId="171EB051" w14:textId="126D0AA6" w:rsidR="00D616B5" w:rsidRPr="008A5292" w:rsidRDefault="00EA3642" w:rsidP="008A5292">
      <w:pPr>
        <w:spacing w:after="0" w:line="240" w:lineRule="auto"/>
        <w:ind w:firstLine="567"/>
        <w:contextualSpacing/>
        <w:jc w:val="both"/>
        <w:rPr>
          <w:rFonts w:ascii="Times New Roman" w:eastAsia="Times New Roman" w:hAnsi="Times New Roman" w:cs="Times New Roman"/>
          <w:bCs/>
          <w:sz w:val="24"/>
          <w:szCs w:val="24"/>
          <w:lang w:eastAsia="kk-KZ"/>
        </w:rPr>
      </w:pPr>
      <w:r w:rsidRPr="008A5292">
        <w:rPr>
          <w:rFonts w:ascii="Times New Roman" w:eastAsia="Times New Roman" w:hAnsi="Times New Roman" w:cs="Times New Roman"/>
          <w:bCs/>
          <w:sz w:val="24"/>
          <w:szCs w:val="24"/>
          <w:lang w:eastAsia="kk-KZ"/>
        </w:rPr>
        <w:t>В 2022-2023</w:t>
      </w:r>
      <w:r w:rsidR="00D616B5" w:rsidRPr="008A5292">
        <w:rPr>
          <w:rFonts w:ascii="Times New Roman" w:eastAsia="Times New Roman" w:hAnsi="Times New Roman" w:cs="Times New Roman"/>
          <w:bCs/>
          <w:sz w:val="24"/>
          <w:szCs w:val="24"/>
          <w:lang w:eastAsia="kk-KZ"/>
        </w:rPr>
        <w:t xml:space="preserve"> учебном году </w:t>
      </w:r>
      <w:r w:rsidR="00C97326" w:rsidRPr="008A5292">
        <w:rPr>
          <w:rFonts w:ascii="Times New Roman" w:eastAsia="Times New Roman" w:hAnsi="Times New Roman" w:cs="Times New Roman"/>
          <w:bCs/>
          <w:sz w:val="24"/>
          <w:szCs w:val="24"/>
          <w:lang w:eastAsia="kk-KZ"/>
        </w:rPr>
        <w:t>деление на подгруппы проводилось по предметам:</w:t>
      </w:r>
    </w:p>
    <w:p w14:paraId="0F5ECA20" w14:textId="77777777" w:rsidR="004E763E" w:rsidRPr="008A5292" w:rsidRDefault="004E763E" w:rsidP="008A5292">
      <w:pPr>
        <w:spacing w:after="0" w:line="240" w:lineRule="auto"/>
        <w:ind w:firstLine="567"/>
        <w:contextualSpacing/>
        <w:jc w:val="both"/>
        <w:rPr>
          <w:rFonts w:ascii="Times New Roman" w:eastAsia="Times New Roman" w:hAnsi="Times New Roman" w:cs="Times New Roman"/>
          <w:bCs/>
          <w:sz w:val="24"/>
          <w:szCs w:val="24"/>
          <w:lang w:eastAsia="kk-KZ"/>
        </w:rPr>
      </w:pPr>
      <w:r w:rsidRPr="008A5292">
        <w:rPr>
          <w:rFonts w:ascii="Times New Roman" w:eastAsia="Times New Roman" w:hAnsi="Times New Roman" w:cs="Times New Roman"/>
          <w:bCs/>
          <w:sz w:val="24"/>
          <w:szCs w:val="24"/>
          <w:lang w:eastAsia="kk-KZ"/>
        </w:rPr>
        <w:t>- 7</w:t>
      </w:r>
      <w:r w:rsidR="00CE0B63" w:rsidRPr="008A5292">
        <w:rPr>
          <w:rFonts w:ascii="Times New Roman" w:eastAsia="Times New Roman" w:hAnsi="Times New Roman" w:cs="Times New Roman"/>
          <w:bCs/>
          <w:sz w:val="24"/>
          <w:szCs w:val="24"/>
          <w:lang w:eastAsia="kk-KZ"/>
        </w:rPr>
        <w:t>,8</w:t>
      </w:r>
      <w:r w:rsidRPr="008A5292">
        <w:rPr>
          <w:rFonts w:ascii="Times New Roman" w:eastAsia="Times New Roman" w:hAnsi="Times New Roman" w:cs="Times New Roman"/>
          <w:bCs/>
          <w:sz w:val="24"/>
          <w:szCs w:val="24"/>
          <w:lang w:eastAsia="kk-KZ"/>
        </w:rPr>
        <w:t xml:space="preserve"> классы – казахский язык и литература, иностранный язык;</w:t>
      </w:r>
    </w:p>
    <w:p w14:paraId="2F77A648" w14:textId="27255178" w:rsidR="00CE0B63" w:rsidRPr="008A5292" w:rsidRDefault="00CE0B63" w:rsidP="008A5292">
      <w:pPr>
        <w:spacing w:after="0" w:line="240" w:lineRule="auto"/>
        <w:ind w:firstLine="567"/>
        <w:contextualSpacing/>
        <w:jc w:val="both"/>
        <w:rPr>
          <w:rFonts w:ascii="Times New Roman" w:eastAsia="Times New Roman" w:hAnsi="Times New Roman" w:cs="Times New Roman"/>
          <w:bCs/>
          <w:sz w:val="24"/>
          <w:szCs w:val="24"/>
          <w:lang w:eastAsia="kk-KZ"/>
        </w:rPr>
      </w:pPr>
      <w:r w:rsidRPr="008A5292">
        <w:rPr>
          <w:rFonts w:ascii="Times New Roman" w:eastAsia="Times New Roman" w:hAnsi="Times New Roman" w:cs="Times New Roman"/>
          <w:bCs/>
          <w:sz w:val="24"/>
          <w:szCs w:val="24"/>
          <w:lang w:eastAsia="kk-KZ"/>
        </w:rPr>
        <w:t>В 2022-2023 учебном году деление на подгруппы пров</w:t>
      </w:r>
      <w:r w:rsidR="005B78DA" w:rsidRPr="008A5292">
        <w:rPr>
          <w:rFonts w:ascii="Times New Roman" w:eastAsia="Times New Roman" w:hAnsi="Times New Roman" w:cs="Times New Roman"/>
          <w:bCs/>
          <w:sz w:val="24"/>
          <w:szCs w:val="24"/>
          <w:lang w:eastAsia="kk-KZ"/>
        </w:rPr>
        <w:t xml:space="preserve">одилось с учетом накопляемости </w:t>
      </w:r>
      <w:r w:rsidRPr="008A5292">
        <w:rPr>
          <w:rFonts w:ascii="Times New Roman" w:eastAsia="Times New Roman" w:hAnsi="Times New Roman" w:cs="Times New Roman"/>
          <w:bCs/>
          <w:sz w:val="24"/>
          <w:szCs w:val="24"/>
          <w:lang w:eastAsia="kk-KZ"/>
        </w:rPr>
        <w:t>24 учащихся и более в классе  по следующим предметам:</w:t>
      </w:r>
    </w:p>
    <w:p w14:paraId="02C1D5B2" w14:textId="2686CA5E" w:rsidR="00EA3642" w:rsidRPr="008A5292" w:rsidRDefault="00EA3642" w:rsidP="008A5292">
      <w:pPr>
        <w:spacing w:after="0" w:line="240" w:lineRule="auto"/>
        <w:ind w:firstLine="567"/>
        <w:contextualSpacing/>
        <w:jc w:val="both"/>
        <w:rPr>
          <w:rFonts w:ascii="Times New Roman" w:eastAsia="Times New Roman" w:hAnsi="Times New Roman" w:cs="Times New Roman"/>
          <w:bCs/>
          <w:sz w:val="24"/>
          <w:szCs w:val="24"/>
          <w:lang w:eastAsia="kk-KZ"/>
        </w:rPr>
      </w:pPr>
      <w:r w:rsidRPr="008A5292">
        <w:rPr>
          <w:rFonts w:ascii="Times New Roman" w:eastAsia="Times New Roman" w:hAnsi="Times New Roman" w:cs="Times New Roman"/>
          <w:bCs/>
          <w:sz w:val="24"/>
          <w:szCs w:val="24"/>
          <w:lang w:eastAsia="kk-KZ"/>
        </w:rPr>
        <w:t>- 1 классы – казахский язык;</w:t>
      </w:r>
    </w:p>
    <w:p w14:paraId="1C32E303" w14:textId="22286545" w:rsidR="00CE0B63" w:rsidRPr="008A5292" w:rsidRDefault="00CE0B63" w:rsidP="008A5292">
      <w:pPr>
        <w:spacing w:after="0" w:line="240" w:lineRule="auto"/>
        <w:ind w:firstLine="567"/>
        <w:contextualSpacing/>
        <w:jc w:val="both"/>
        <w:rPr>
          <w:rFonts w:ascii="Times New Roman" w:eastAsia="Times New Roman" w:hAnsi="Times New Roman" w:cs="Times New Roman"/>
          <w:bCs/>
          <w:sz w:val="24"/>
          <w:szCs w:val="24"/>
          <w:lang w:eastAsia="kk-KZ"/>
        </w:rPr>
      </w:pPr>
      <w:r w:rsidRPr="008A5292">
        <w:rPr>
          <w:rFonts w:ascii="Times New Roman" w:eastAsia="Times New Roman" w:hAnsi="Times New Roman" w:cs="Times New Roman"/>
          <w:bCs/>
          <w:sz w:val="24"/>
          <w:szCs w:val="24"/>
          <w:lang w:eastAsia="kk-KZ"/>
        </w:rPr>
        <w:t>- 2 классы – казахский язык, иностранный язык, цифровая грамотность;</w:t>
      </w:r>
    </w:p>
    <w:p w14:paraId="673BAF2C" w14:textId="77777777" w:rsidR="00CE0B63" w:rsidRPr="008A5292" w:rsidRDefault="00CE0B63" w:rsidP="008A5292">
      <w:pPr>
        <w:spacing w:after="0" w:line="240" w:lineRule="auto"/>
        <w:ind w:firstLine="567"/>
        <w:contextualSpacing/>
        <w:jc w:val="both"/>
        <w:rPr>
          <w:rFonts w:ascii="Times New Roman" w:eastAsia="Times New Roman" w:hAnsi="Times New Roman" w:cs="Times New Roman"/>
          <w:bCs/>
          <w:sz w:val="24"/>
          <w:szCs w:val="24"/>
          <w:lang w:eastAsia="kk-KZ"/>
        </w:rPr>
      </w:pPr>
      <w:r w:rsidRPr="008A5292">
        <w:rPr>
          <w:rFonts w:ascii="Times New Roman" w:eastAsia="Times New Roman" w:hAnsi="Times New Roman" w:cs="Times New Roman"/>
          <w:bCs/>
          <w:sz w:val="24"/>
          <w:szCs w:val="24"/>
          <w:lang w:eastAsia="kk-KZ"/>
        </w:rPr>
        <w:t>- 3 классы – казахский язык, иностранный язык, цифровая грамотность;</w:t>
      </w:r>
    </w:p>
    <w:p w14:paraId="77BC16F4" w14:textId="6C3B76D5" w:rsidR="00CE0B63" w:rsidRPr="008A5292" w:rsidRDefault="00EA3642" w:rsidP="008A5292">
      <w:pPr>
        <w:spacing w:after="0" w:line="240" w:lineRule="auto"/>
        <w:ind w:firstLine="567"/>
        <w:contextualSpacing/>
        <w:jc w:val="both"/>
        <w:rPr>
          <w:rFonts w:ascii="Times New Roman" w:eastAsia="Times New Roman" w:hAnsi="Times New Roman" w:cs="Times New Roman"/>
          <w:bCs/>
          <w:sz w:val="24"/>
          <w:szCs w:val="24"/>
          <w:lang w:eastAsia="kk-KZ"/>
        </w:rPr>
      </w:pPr>
      <w:r w:rsidRPr="008A5292">
        <w:rPr>
          <w:rFonts w:ascii="Times New Roman" w:eastAsia="Times New Roman" w:hAnsi="Times New Roman" w:cs="Times New Roman"/>
          <w:bCs/>
          <w:sz w:val="24"/>
          <w:szCs w:val="24"/>
          <w:lang w:eastAsia="kk-KZ"/>
        </w:rPr>
        <w:t>- 4 классы – казахский язык, иностранный язык, цифровая грамотность;</w:t>
      </w:r>
    </w:p>
    <w:p w14:paraId="2FFC91CD" w14:textId="7D859F26" w:rsidR="00EA3642" w:rsidRPr="008A5292" w:rsidRDefault="00EA3642" w:rsidP="008A5292">
      <w:pPr>
        <w:spacing w:after="0" w:line="240" w:lineRule="auto"/>
        <w:ind w:firstLine="567"/>
        <w:contextualSpacing/>
        <w:jc w:val="both"/>
        <w:rPr>
          <w:rFonts w:ascii="Times New Roman" w:eastAsia="Times New Roman" w:hAnsi="Times New Roman" w:cs="Times New Roman"/>
          <w:bCs/>
          <w:sz w:val="24"/>
          <w:szCs w:val="24"/>
          <w:lang w:eastAsia="kk-KZ"/>
        </w:rPr>
      </w:pPr>
      <w:r w:rsidRPr="008A5292">
        <w:rPr>
          <w:rFonts w:ascii="Times New Roman" w:eastAsia="Times New Roman" w:hAnsi="Times New Roman" w:cs="Times New Roman"/>
          <w:bCs/>
          <w:sz w:val="24"/>
          <w:szCs w:val="24"/>
          <w:lang w:eastAsia="kk-KZ"/>
        </w:rPr>
        <w:lastRenderedPageBreak/>
        <w:t>- 5 классы – казахский язык и литература, иностранный язык, информатика, художественный труд;</w:t>
      </w:r>
    </w:p>
    <w:p w14:paraId="3E1FC8CD" w14:textId="14436EE7" w:rsidR="00EA3642" w:rsidRPr="008A5292" w:rsidRDefault="00EA3642" w:rsidP="008A5292">
      <w:pPr>
        <w:spacing w:after="0" w:line="240" w:lineRule="auto"/>
        <w:ind w:firstLine="567"/>
        <w:contextualSpacing/>
        <w:jc w:val="both"/>
        <w:rPr>
          <w:rFonts w:ascii="Times New Roman" w:eastAsia="Times New Roman" w:hAnsi="Times New Roman" w:cs="Times New Roman"/>
          <w:bCs/>
          <w:sz w:val="24"/>
          <w:szCs w:val="24"/>
          <w:lang w:eastAsia="kk-KZ"/>
        </w:rPr>
      </w:pPr>
      <w:r w:rsidRPr="008A5292">
        <w:rPr>
          <w:rFonts w:ascii="Times New Roman" w:eastAsia="Times New Roman" w:hAnsi="Times New Roman" w:cs="Times New Roman"/>
          <w:bCs/>
          <w:sz w:val="24"/>
          <w:szCs w:val="24"/>
          <w:lang w:eastAsia="kk-KZ"/>
        </w:rPr>
        <w:t>- 6 классы – казахский язык и литература, иностранный язык, информатика, художественный труд;</w:t>
      </w:r>
    </w:p>
    <w:p w14:paraId="76F0275F" w14:textId="530FDC41" w:rsidR="00EA3642" w:rsidRPr="008A5292" w:rsidRDefault="00EA3642" w:rsidP="008A5292">
      <w:pPr>
        <w:spacing w:after="0" w:line="240" w:lineRule="auto"/>
        <w:ind w:firstLine="567"/>
        <w:contextualSpacing/>
        <w:jc w:val="both"/>
        <w:rPr>
          <w:rFonts w:ascii="Times New Roman" w:eastAsia="Times New Roman" w:hAnsi="Times New Roman" w:cs="Times New Roman"/>
          <w:bCs/>
          <w:sz w:val="24"/>
          <w:szCs w:val="24"/>
          <w:lang w:eastAsia="kk-KZ"/>
        </w:rPr>
      </w:pPr>
      <w:r w:rsidRPr="008A5292">
        <w:rPr>
          <w:rFonts w:ascii="Times New Roman" w:eastAsia="Times New Roman" w:hAnsi="Times New Roman" w:cs="Times New Roman"/>
          <w:bCs/>
          <w:sz w:val="24"/>
          <w:szCs w:val="24"/>
          <w:lang w:eastAsia="kk-KZ"/>
        </w:rPr>
        <w:t>- 7 классы – казахский язык и литература, иностранный язык, информатика, художественный труд;</w:t>
      </w:r>
    </w:p>
    <w:p w14:paraId="466570BA" w14:textId="6E733CD1" w:rsidR="00EA3642" w:rsidRPr="008A5292" w:rsidRDefault="00EA3642" w:rsidP="008A5292">
      <w:pPr>
        <w:spacing w:after="0" w:line="240" w:lineRule="auto"/>
        <w:ind w:firstLine="567"/>
        <w:contextualSpacing/>
        <w:jc w:val="both"/>
        <w:rPr>
          <w:rFonts w:ascii="Times New Roman" w:eastAsia="Times New Roman" w:hAnsi="Times New Roman" w:cs="Times New Roman"/>
          <w:bCs/>
          <w:sz w:val="24"/>
          <w:szCs w:val="24"/>
          <w:lang w:eastAsia="kk-KZ"/>
        </w:rPr>
      </w:pPr>
      <w:r w:rsidRPr="008A5292">
        <w:rPr>
          <w:rFonts w:ascii="Times New Roman" w:eastAsia="Times New Roman" w:hAnsi="Times New Roman" w:cs="Times New Roman"/>
          <w:bCs/>
          <w:sz w:val="24"/>
          <w:szCs w:val="24"/>
          <w:lang w:eastAsia="kk-KZ"/>
        </w:rPr>
        <w:t>- 8 классы – казахский язык и литература, иностранный язык, информатика, художественный труд;</w:t>
      </w:r>
    </w:p>
    <w:p w14:paraId="2083665C" w14:textId="154C3FCE" w:rsidR="00EA3642" w:rsidRPr="008A5292" w:rsidRDefault="00EA3642" w:rsidP="008A5292">
      <w:pPr>
        <w:spacing w:after="0" w:line="240" w:lineRule="auto"/>
        <w:ind w:firstLine="567"/>
        <w:contextualSpacing/>
        <w:jc w:val="both"/>
        <w:rPr>
          <w:rFonts w:ascii="Times New Roman" w:eastAsia="Times New Roman" w:hAnsi="Times New Roman" w:cs="Times New Roman"/>
          <w:bCs/>
          <w:sz w:val="24"/>
          <w:szCs w:val="24"/>
          <w:lang w:eastAsia="kk-KZ"/>
        </w:rPr>
      </w:pPr>
      <w:r w:rsidRPr="008A5292">
        <w:rPr>
          <w:rFonts w:ascii="Times New Roman" w:eastAsia="Times New Roman" w:hAnsi="Times New Roman" w:cs="Times New Roman"/>
          <w:bCs/>
          <w:sz w:val="24"/>
          <w:szCs w:val="24"/>
          <w:lang w:eastAsia="kk-KZ"/>
        </w:rPr>
        <w:t>- 9 классы – казахский язык и литература, иностранный язык, информатика, художественный труд;</w:t>
      </w:r>
    </w:p>
    <w:p w14:paraId="47DB9C8C" w14:textId="7251597D" w:rsidR="00EA3642" w:rsidRPr="008A5292" w:rsidRDefault="00EA3642" w:rsidP="008A5292">
      <w:pPr>
        <w:spacing w:after="0" w:line="240" w:lineRule="auto"/>
        <w:ind w:firstLine="567"/>
        <w:contextualSpacing/>
        <w:jc w:val="both"/>
        <w:rPr>
          <w:rFonts w:ascii="Times New Roman" w:eastAsia="Times New Roman" w:hAnsi="Times New Roman" w:cs="Times New Roman"/>
          <w:bCs/>
          <w:sz w:val="24"/>
          <w:szCs w:val="24"/>
          <w:lang w:eastAsia="kk-KZ"/>
        </w:rPr>
      </w:pPr>
      <w:r w:rsidRPr="008A5292">
        <w:rPr>
          <w:rFonts w:ascii="Times New Roman" w:eastAsia="Times New Roman" w:hAnsi="Times New Roman" w:cs="Times New Roman"/>
          <w:bCs/>
          <w:sz w:val="24"/>
          <w:szCs w:val="24"/>
          <w:lang w:eastAsia="kk-KZ"/>
        </w:rPr>
        <w:t>- 10 классы – казахский язык и литература, иностранный язык, информатика</w:t>
      </w:r>
    </w:p>
    <w:p w14:paraId="4A12A145" w14:textId="0077969C" w:rsidR="00EA3642" w:rsidRPr="008A5292" w:rsidRDefault="00EA3642" w:rsidP="008A5292">
      <w:pPr>
        <w:spacing w:after="0" w:line="240" w:lineRule="auto"/>
        <w:ind w:firstLine="567"/>
        <w:contextualSpacing/>
        <w:jc w:val="both"/>
        <w:rPr>
          <w:rFonts w:ascii="Times New Roman" w:eastAsia="Times New Roman" w:hAnsi="Times New Roman" w:cs="Times New Roman"/>
          <w:bCs/>
          <w:sz w:val="24"/>
          <w:szCs w:val="24"/>
          <w:lang w:eastAsia="kk-KZ"/>
        </w:rPr>
      </w:pPr>
      <w:r w:rsidRPr="008A5292">
        <w:rPr>
          <w:rFonts w:ascii="Times New Roman" w:eastAsia="Times New Roman" w:hAnsi="Times New Roman" w:cs="Times New Roman"/>
          <w:bCs/>
          <w:sz w:val="24"/>
          <w:szCs w:val="24"/>
          <w:lang w:eastAsia="kk-KZ"/>
        </w:rPr>
        <w:t>- 11 классы – казахский язык и литература, иностранный язык, информатика</w:t>
      </w:r>
    </w:p>
    <w:p w14:paraId="2D3A7483" w14:textId="77777777" w:rsidR="00EA3642" w:rsidRPr="008A5292" w:rsidRDefault="00EA3642" w:rsidP="008A5292">
      <w:pPr>
        <w:spacing w:after="0" w:line="240" w:lineRule="auto"/>
        <w:ind w:firstLine="567"/>
        <w:contextualSpacing/>
        <w:jc w:val="both"/>
        <w:rPr>
          <w:rFonts w:ascii="Times New Roman" w:eastAsia="Times New Roman" w:hAnsi="Times New Roman" w:cs="Times New Roman"/>
          <w:bCs/>
          <w:sz w:val="24"/>
          <w:szCs w:val="24"/>
          <w:lang w:eastAsia="kk-KZ"/>
        </w:rPr>
      </w:pPr>
    </w:p>
    <w:p w14:paraId="7BE242C0" w14:textId="77777777" w:rsidR="00992882" w:rsidRPr="008A5292" w:rsidRDefault="00992882" w:rsidP="008A5292">
      <w:pPr>
        <w:spacing w:after="0" w:line="240" w:lineRule="auto"/>
        <w:ind w:firstLine="567"/>
        <w:contextualSpacing/>
        <w:jc w:val="both"/>
        <w:rPr>
          <w:rFonts w:ascii="Times New Roman" w:eastAsia="Times New Roman" w:hAnsi="Times New Roman" w:cs="Times New Roman"/>
          <w:bCs/>
          <w:sz w:val="24"/>
          <w:szCs w:val="24"/>
          <w:lang w:eastAsia="kk-KZ"/>
        </w:rPr>
      </w:pPr>
      <w:r w:rsidRPr="008A5292">
        <w:rPr>
          <w:rFonts w:ascii="Times New Roman" w:eastAsia="Times New Roman" w:hAnsi="Times New Roman" w:cs="Times New Roman"/>
          <w:bCs/>
          <w:sz w:val="24"/>
          <w:szCs w:val="24"/>
          <w:lang w:eastAsia="kk-KZ"/>
        </w:rPr>
        <w:t xml:space="preserve">В соответствии с </w:t>
      </w:r>
      <w:r w:rsidR="000040D1" w:rsidRPr="008A5292">
        <w:rPr>
          <w:rFonts w:ascii="Times New Roman" w:eastAsia="Times New Roman" w:hAnsi="Times New Roman" w:cs="Times New Roman"/>
          <w:bCs/>
          <w:sz w:val="24"/>
          <w:szCs w:val="24"/>
          <w:lang w:eastAsia="kk-KZ"/>
        </w:rPr>
        <w:t>Приказом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w:t>
      </w:r>
      <w:r w:rsidRPr="008A5292">
        <w:rPr>
          <w:rFonts w:ascii="Times New Roman" w:eastAsia="Times New Roman" w:hAnsi="Times New Roman" w:cs="Times New Roman"/>
          <w:bCs/>
          <w:sz w:val="24"/>
          <w:szCs w:val="24"/>
          <w:lang w:eastAsia="kk-KZ"/>
        </w:rPr>
        <w:t xml:space="preserve"> в школе определены следующие ступени и сроки обучения:</w:t>
      </w:r>
    </w:p>
    <w:p w14:paraId="3227B1DE" w14:textId="77777777" w:rsidR="00992882" w:rsidRPr="008A5292" w:rsidRDefault="00992882" w:rsidP="008A5292">
      <w:pPr>
        <w:spacing w:after="0" w:line="240" w:lineRule="auto"/>
        <w:ind w:firstLine="567"/>
        <w:contextualSpacing/>
        <w:jc w:val="both"/>
        <w:rPr>
          <w:rFonts w:ascii="Times New Roman" w:eastAsia="Times New Roman" w:hAnsi="Times New Roman" w:cs="Times New Roman"/>
          <w:bCs/>
          <w:sz w:val="24"/>
          <w:szCs w:val="24"/>
          <w:lang w:eastAsia="kk-KZ"/>
        </w:rPr>
      </w:pPr>
      <w:r w:rsidRPr="008A5292">
        <w:rPr>
          <w:rFonts w:ascii="Times New Roman" w:eastAsia="Times New Roman" w:hAnsi="Times New Roman" w:cs="Times New Roman"/>
          <w:bCs/>
          <w:sz w:val="24"/>
          <w:szCs w:val="24"/>
          <w:lang w:eastAsia="kk-KZ"/>
        </w:rPr>
        <w:t>- начальное образование,1-4 классы (срок обучения – 4 года);</w:t>
      </w:r>
    </w:p>
    <w:p w14:paraId="37DF5DB4" w14:textId="77777777" w:rsidR="00992882" w:rsidRPr="008A5292" w:rsidRDefault="00992882" w:rsidP="008A5292">
      <w:pPr>
        <w:spacing w:after="0" w:line="240" w:lineRule="auto"/>
        <w:ind w:firstLine="567"/>
        <w:contextualSpacing/>
        <w:jc w:val="both"/>
        <w:rPr>
          <w:rFonts w:ascii="Times New Roman" w:eastAsia="Times New Roman" w:hAnsi="Times New Roman" w:cs="Times New Roman"/>
          <w:bCs/>
          <w:sz w:val="24"/>
          <w:szCs w:val="24"/>
          <w:lang w:eastAsia="kk-KZ"/>
        </w:rPr>
      </w:pPr>
      <w:r w:rsidRPr="008A5292">
        <w:rPr>
          <w:rFonts w:ascii="Times New Roman" w:eastAsia="Times New Roman" w:hAnsi="Times New Roman" w:cs="Times New Roman"/>
          <w:bCs/>
          <w:sz w:val="24"/>
          <w:szCs w:val="24"/>
          <w:lang w:eastAsia="kk-KZ"/>
        </w:rPr>
        <w:t xml:space="preserve">- основное среднее образование, 5-9 классы (срок обучения </w:t>
      </w:r>
      <w:r w:rsidR="001B377C" w:rsidRPr="008A5292">
        <w:rPr>
          <w:rFonts w:ascii="Times New Roman" w:eastAsia="Times New Roman" w:hAnsi="Times New Roman" w:cs="Times New Roman"/>
          <w:bCs/>
          <w:sz w:val="24"/>
          <w:szCs w:val="24"/>
          <w:lang w:eastAsia="kk-KZ"/>
        </w:rPr>
        <w:t>–</w:t>
      </w:r>
      <w:r w:rsidRPr="008A5292">
        <w:rPr>
          <w:rFonts w:ascii="Times New Roman" w:eastAsia="Times New Roman" w:hAnsi="Times New Roman" w:cs="Times New Roman"/>
          <w:bCs/>
          <w:sz w:val="24"/>
          <w:szCs w:val="24"/>
          <w:lang w:eastAsia="kk-KZ"/>
        </w:rPr>
        <w:t xml:space="preserve"> 5</w:t>
      </w:r>
      <w:r w:rsidR="001B377C" w:rsidRPr="008A5292">
        <w:rPr>
          <w:rFonts w:ascii="Times New Roman" w:eastAsia="Times New Roman" w:hAnsi="Times New Roman" w:cs="Times New Roman"/>
          <w:bCs/>
          <w:sz w:val="24"/>
          <w:szCs w:val="24"/>
          <w:lang w:eastAsia="kk-KZ"/>
        </w:rPr>
        <w:t xml:space="preserve"> </w:t>
      </w:r>
      <w:r w:rsidRPr="008A5292">
        <w:rPr>
          <w:rFonts w:ascii="Times New Roman" w:eastAsia="Times New Roman" w:hAnsi="Times New Roman" w:cs="Times New Roman"/>
          <w:bCs/>
          <w:sz w:val="24"/>
          <w:szCs w:val="24"/>
          <w:lang w:eastAsia="kk-KZ"/>
        </w:rPr>
        <w:t>лет);</w:t>
      </w:r>
    </w:p>
    <w:p w14:paraId="0F1A83E2" w14:textId="77777777" w:rsidR="00992882" w:rsidRPr="008A5292" w:rsidRDefault="00992882" w:rsidP="008A5292">
      <w:pPr>
        <w:spacing w:after="0" w:line="240" w:lineRule="auto"/>
        <w:ind w:firstLine="567"/>
        <w:contextualSpacing/>
        <w:jc w:val="both"/>
        <w:rPr>
          <w:rFonts w:ascii="Times New Roman" w:eastAsia="Times New Roman" w:hAnsi="Times New Roman" w:cs="Times New Roman"/>
          <w:bCs/>
          <w:sz w:val="24"/>
          <w:szCs w:val="24"/>
          <w:lang w:eastAsia="kk-KZ"/>
        </w:rPr>
      </w:pPr>
      <w:r w:rsidRPr="008A5292">
        <w:rPr>
          <w:rFonts w:ascii="Times New Roman" w:eastAsia="Times New Roman" w:hAnsi="Times New Roman" w:cs="Times New Roman"/>
          <w:bCs/>
          <w:sz w:val="24"/>
          <w:szCs w:val="24"/>
          <w:lang w:eastAsia="kk-KZ"/>
        </w:rPr>
        <w:t xml:space="preserve">- общее среднее образование, 10-11 классы (срок обучения </w:t>
      </w:r>
      <w:r w:rsidR="001B377C" w:rsidRPr="008A5292">
        <w:rPr>
          <w:rFonts w:ascii="Times New Roman" w:eastAsia="Times New Roman" w:hAnsi="Times New Roman" w:cs="Times New Roman"/>
          <w:bCs/>
          <w:sz w:val="24"/>
          <w:szCs w:val="24"/>
          <w:lang w:eastAsia="kk-KZ"/>
        </w:rPr>
        <w:t>–</w:t>
      </w:r>
      <w:r w:rsidRPr="008A5292">
        <w:rPr>
          <w:rFonts w:ascii="Times New Roman" w:eastAsia="Times New Roman" w:hAnsi="Times New Roman" w:cs="Times New Roman"/>
          <w:bCs/>
          <w:sz w:val="24"/>
          <w:szCs w:val="24"/>
          <w:lang w:eastAsia="kk-KZ"/>
        </w:rPr>
        <w:t xml:space="preserve"> 2</w:t>
      </w:r>
      <w:r w:rsidR="001B377C" w:rsidRPr="008A5292">
        <w:rPr>
          <w:rFonts w:ascii="Times New Roman" w:eastAsia="Times New Roman" w:hAnsi="Times New Roman" w:cs="Times New Roman"/>
          <w:bCs/>
          <w:sz w:val="24"/>
          <w:szCs w:val="24"/>
          <w:lang w:eastAsia="kk-KZ"/>
        </w:rPr>
        <w:t xml:space="preserve"> </w:t>
      </w:r>
      <w:r w:rsidRPr="008A5292">
        <w:rPr>
          <w:rFonts w:ascii="Times New Roman" w:eastAsia="Times New Roman" w:hAnsi="Times New Roman" w:cs="Times New Roman"/>
          <w:bCs/>
          <w:sz w:val="24"/>
          <w:szCs w:val="24"/>
          <w:lang w:eastAsia="kk-KZ"/>
        </w:rPr>
        <w:t>года).</w:t>
      </w:r>
    </w:p>
    <w:p w14:paraId="07421F24" w14:textId="77777777" w:rsidR="00F31B1D" w:rsidRPr="008A5292" w:rsidRDefault="00F31B1D" w:rsidP="008A5292">
      <w:pPr>
        <w:spacing w:after="0" w:line="240" w:lineRule="auto"/>
        <w:ind w:firstLine="567"/>
        <w:contextualSpacing/>
        <w:jc w:val="both"/>
        <w:rPr>
          <w:rFonts w:ascii="Times New Roman" w:eastAsia="Times New Roman" w:hAnsi="Times New Roman" w:cs="Times New Roman"/>
          <w:bCs/>
          <w:sz w:val="24"/>
          <w:szCs w:val="24"/>
          <w:lang w:eastAsia="kk-KZ"/>
        </w:rPr>
      </w:pPr>
      <w:r w:rsidRPr="008A5292">
        <w:rPr>
          <w:rFonts w:ascii="Times New Roman" w:eastAsia="Times New Roman" w:hAnsi="Times New Roman" w:cs="Times New Roman"/>
          <w:bCs/>
          <w:sz w:val="24"/>
          <w:szCs w:val="24"/>
          <w:lang w:eastAsia="kk-KZ"/>
        </w:rPr>
        <w:t>Начало учебного года, продолжительность и каникулярные периоды 2021-2022 учебного года были регламентированы приказом МОН РК от 27 июля 2021 года № 368 «Об определении начала, продолжительности и каникулярных периодов 2021-2022 учебного года в организациях среднего образования»:</w:t>
      </w:r>
    </w:p>
    <w:p w14:paraId="0EB157BC" w14:textId="77777777" w:rsidR="00F31B1D" w:rsidRPr="008A5292" w:rsidRDefault="00F31B1D" w:rsidP="008A5292">
      <w:pPr>
        <w:spacing w:after="0" w:line="240" w:lineRule="auto"/>
        <w:ind w:firstLine="567"/>
        <w:contextualSpacing/>
        <w:jc w:val="both"/>
        <w:rPr>
          <w:rFonts w:ascii="Times New Roman" w:eastAsia="Times New Roman" w:hAnsi="Times New Roman" w:cs="Times New Roman"/>
          <w:bCs/>
          <w:sz w:val="24"/>
          <w:szCs w:val="24"/>
          <w:lang w:eastAsia="kk-KZ"/>
        </w:rPr>
      </w:pPr>
      <w:r w:rsidRPr="008A5292">
        <w:rPr>
          <w:rFonts w:ascii="Times New Roman" w:eastAsia="Times New Roman" w:hAnsi="Times New Roman" w:cs="Times New Roman"/>
          <w:bCs/>
          <w:sz w:val="24"/>
          <w:szCs w:val="24"/>
          <w:lang w:eastAsia="kk-KZ"/>
        </w:rPr>
        <w:t>1) начало 2021 - 2022 учебного года – 1 сентября 2021 года;</w:t>
      </w:r>
    </w:p>
    <w:p w14:paraId="447F8EDA" w14:textId="77777777" w:rsidR="00F31B1D" w:rsidRPr="008A5292" w:rsidRDefault="00F31B1D" w:rsidP="008A5292">
      <w:pPr>
        <w:spacing w:after="0" w:line="240" w:lineRule="auto"/>
        <w:ind w:firstLine="567"/>
        <w:contextualSpacing/>
        <w:jc w:val="both"/>
        <w:rPr>
          <w:rFonts w:ascii="Times New Roman" w:eastAsia="Times New Roman" w:hAnsi="Times New Roman" w:cs="Times New Roman"/>
          <w:bCs/>
          <w:sz w:val="24"/>
          <w:szCs w:val="24"/>
          <w:lang w:eastAsia="kk-KZ"/>
        </w:rPr>
      </w:pPr>
      <w:r w:rsidRPr="008A5292">
        <w:rPr>
          <w:rFonts w:ascii="Times New Roman" w:eastAsia="Times New Roman" w:hAnsi="Times New Roman" w:cs="Times New Roman"/>
          <w:bCs/>
          <w:sz w:val="24"/>
          <w:szCs w:val="24"/>
          <w:lang w:eastAsia="kk-KZ"/>
        </w:rPr>
        <w:t>2) продолжительность учебного года в 1 классах – 33 учебные недели, во 2-11 классах – 34 учебные недели;</w:t>
      </w:r>
    </w:p>
    <w:p w14:paraId="6C982CF1" w14:textId="77777777" w:rsidR="00F31B1D" w:rsidRPr="008A5292" w:rsidRDefault="00F31B1D" w:rsidP="008A5292">
      <w:pPr>
        <w:spacing w:after="0" w:line="240" w:lineRule="auto"/>
        <w:ind w:firstLine="567"/>
        <w:contextualSpacing/>
        <w:jc w:val="both"/>
        <w:rPr>
          <w:rFonts w:ascii="Times New Roman" w:eastAsia="Times New Roman" w:hAnsi="Times New Roman" w:cs="Times New Roman"/>
          <w:bCs/>
          <w:sz w:val="24"/>
          <w:szCs w:val="24"/>
          <w:lang w:eastAsia="kk-KZ"/>
        </w:rPr>
      </w:pPr>
      <w:r w:rsidRPr="008A5292">
        <w:rPr>
          <w:rFonts w:ascii="Times New Roman" w:eastAsia="Times New Roman" w:hAnsi="Times New Roman" w:cs="Times New Roman"/>
          <w:bCs/>
          <w:sz w:val="24"/>
          <w:szCs w:val="24"/>
          <w:lang w:eastAsia="kk-KZ"/>
        </w:rPr>
        <w:t>3) каникулярные периоды в течение учебного года:</w:t>
      </w:r>
    </w:p>
    <w:p w14:paraId="2500FB09" w14:textId="77777777" w:rsidR="00F31B1D" w:rsidRPr="008A5292" w:rsidRDefault="00BA3894" w:rsidP="008A5292">
      <w:pPr>
        <w:spacing w:after="0" w:line="240" w:lineRule="auto"/>
        <w:ind w:firstLine="567"/>
        <w:contextualSpacing/>
        <w:jc w:val="both"/>
        <w:rPr>
          <w:rFonts w:ascii="Times New Roman" w:eastAsia="Times New Roman" w:hAnsi="Times New Roman" w:cs="Times New Roman"/>
          <w:bCs/>
          <w:sz w:val="24"/>
          <w:szCs w:val="24"/>
          <w:lang w:eastAsia="kk-KZ"/>
        </w:rPr>
      </w:pPr>
      <w:r w:rsidRPr="008A5292">
        <w:rPr>
          <w:rFonts w:ascii="Times New Roman" w:eastAsia="Times New Roman" w:hAnsi="Times New Roman" w:cs="Times New Roman"/>
          <w:bCs/>
          <w:sz w:val="24"/>
          <w:szCs w:val="24"/>
          <w:lang w:eastAsia="kk-KZ"/>
        </w:rPr>
        <w:t xml:space="preserve">- </w:t>
      </w:r>
      <w:r w:rsidR="00F31B1D" w:rsidRPr="008A5292">
        <w:rPr>
          <w:rFonts w:ascii="Times New Roman" w:eastAsia="Times New Roman" w:hAnsi="Times New Roman" w:cs="Times New Roman"/>
          <w:bCs/>
          <w:sz w:val="24"/>
          <w:szCs w:val="24"/>
          <w:lang w:eastAsia="kk-KZ"/>
        </w:rPr>
        <w:t>в 1–11 классах:</w:t>
      </w:r>
    </w:p>
    <w:p w14:paraId="31AB47E3" w14:textId="77777777" w:rsidR="00F31B1D" w:rsidRPr="008A5292" w:rsidRDefault="00F31B1D" w:rsidP="008A5292">
      <w:pPr>
        <w:spacing w:after="0" w:line="240" w:lineRule="auto"/>
        <w:ind w:firstLine="567"/>
        <w:contextualSpacing/>
        <w:jc w:val="both"/>
        <w:rPr>
          <w:rFonts w:ascii="Times New Roman" w:eastAsia="Times New Roman" w:hAnsi="Times New Roman" w:cs="Times New Roman"/>
          <w:bCs/>
          <w:sz w:val="24"/>
          <w:szCs w:val="24"/>
          <w:lang w:eastAsia="kk-KZ"/>
        </w:rPr>
      </w:pPr>
      <w:r w:rsidRPr="008A5292">
        <w:rPr>
          <w:rFonts w:ascii="Times New Roman" w:eastAsia="Times New Roman" w:hAnsi="Times New Roman" w:cs="Times New Roman"/>
          <w:bCs/>
          <w:sz w:val="24"/>
          <w:szCs w:val="24"/>
          <w:lang w:eastAsia="kk-KZ"/>
        </w:rPr>
        <w:t>- осенние – 7 дней (с 1 по 7</w:t>
      </w:r>
      <w:r w:rsidR="00BA3894" w:rsidRPr="008A5292">
        <w:rPr>
          <w:rFonts w:ascii="Times New Roman" w:eastAsia="Times New Roman" w:hAnsi="Times New Roman" w:cs="Times New Roman"/>
          <w:bCs/>
          <w:sz w:val="24"/>
          <w:szCs w:val="24"/>
          <w:lang w:eastAsia="kk-KZ"/>
        </w:rPr>
        <w:t xml:space="preserve"> ноября 2021 года включительно);</w:t>
      </w:r>
    </w:p>
    <w:p w14:paraId="0352386A" w14:textId="77777777" w:rsidR="006A603A" w:rsidRPr="008A5292" w:rsidRDefault="006A603A" w:rsidP="008A5292">
      <w:pPr>
        <w:spacing w:after="0" w:line="240" w:lineRule="auto"/>
        <w:ind w:firstLine="567"/>
        <w:contextualSpacing/>
        <w:jc w:val="both"/>
        <w:rPr>
          <w:rFonts w:ascii="Times New Roman" w:eastAsia="Times New Roman" w:hAnsi="Times New Roman" w:cs="Times New Roman"/>
          <w:bCs/>
          <w:sz w:val="24"/>
          <w:szCs w:val="24"/>
          <w:lang w:eastAsia="kk-KZ"/>
        </w:rPr>
      </w:pPr>
      <w:r w:rsidRPr="008A5292">
        <w:rPr>
          <w:rFonts w:ascii="Times New Roman" w:eastAsia="Times New Roman" w:hAnsi="Times New Roman" w:cs="Times New Roman"/>
          <w:bCs/>
          <w:sz w:val="24"/>
          <w:szCs w:val="24"/>
          <w:lang w:eastAsia="kk-KZ"/>
        </w:rPr>
        <w:t>Начало учебного года, продолжительность и каникулярные периоды 2022-2023 учебного года были регламентированы приказом Министра просвещения Республики Казахстан от 12 августа 2022 года № 363 «Об определении начала, продолжительности и каникулярных периодов 2022 – 2023 учебного года в организациях среднего образования»:</w:t>
      </w:r>
    </w:p>
    <w:p w14:paraId="044ADFAD" w14:textId="77777777" w:rsidR="0093584B" w:rsidRPr="008A5292" w:rsidRDefault="0093584B" w:rsidP="008A5292">
      <w:pPr>
        <w:spacing w:after="0" w:line="240" w:lineRule="auto"/>
        <w:ind w:firstLine="567"/>
        <w:contextualSpacing/>
        <w:jc w:val="both"/>
        <w:rPr>
          <w:rFonts w:ascii="Times New Roman" w:eastAsia="Times New Roman" w:hAnsi="Times New Roman" w:cs="Times New Roman"/>
          <w:bCs/>
          <w:sz w:val="24"/>
          <w:szCs w:val="24"/>
          <w:lang w:eastAsia="kk-KZ"/>
        </w:rPr>
      </w:pPr>
      <w:r w:rsidRPr="008A5292">
        <w:rPr>
          <w:rFonts w:ascii="Times New Roman" w:eastAsia="Times New Roman" w:hAnsi="Times New Roman" w:cs="Times New Roman"/>
          <w:bCs/>
          <w:sz w:val="24"/>
          <w:szCs w:val="24"/>
          <w:lang w:eastAsia="kk-KZ"/>
        </w:rPr>
        <w:t>1) начало 2022 - 2023 учебного года – 1 сентября 2022 года;</w:t>
      </w:r>
    </w:p>
    <w:p w14:paraId="4773A6EC" w14:textId="77777777" w:rsidR="0093584B" w:rsidRPr="008A5292" w:rsidRDefault="0093584B" w:rsidP="008A5292">
      <w:pPr>
        <w:spacing w:after="0" w:line="240" w:lineRule="auto"/>
        <w:ind w:firstLine="567"/>
        <w:contextualSpacing/>
        <w:jc w:val="both"/>
        <w:rPr>
          <w:rFonts w:ascii="Times New Roman" w:eastAsia="Times New Roman" w:hAnsi="Times New Roman" w:cs="Times New Roman"/>
          <w:bCs/>
          <w:sz w:val="24"/>
          <w:szCs w:val="24"/>
          <w:lang w:eastAsia="kk-KZ"/>
        </w:rPr>
      </w:pPr>
      <w:r w:rsidRPr="008A5292">
        <w:rPr>
          <w:rFonts w:ascii="Times New Roman" w:eastAsia="Times New Roman" w:hAnsi="Times New Roman" w:cs="Times New Roman"/>
          <w:bCs/>
          <w:sz w:val="24"/>
          <w:szCs w:val="24"/>
          <w:lang w:eastAsia="kk-KZ"/>
        </w:rPr>
        <w:t>2) продолжительность учебного года в 1 классах – 35 учебных недель, во 2-11 (12) классах – 36 учебных недель;</w:t>
      </w:r>
    </w:p>
    <w:p w14:paraId="3AD7899C" w14:textId="77777777" w:rsidR="0093584B" w:rsidRPr="008A5292" w:rsidRDefault="0093584B" w:rsidP="008A5292">
      <w:pPr>
        <w:spacing w:after="0" w:line="240" w:lineRule="auto"/>
        <w:ind w:firstLine="567"/>
        <w:contextualSpacing/>
        <w:jc w:val="both"/>
        <w:rPr>
          <w:rFonts w:ascii="Times New Roman" w:eastAsia="Times New Roman" w:hAnsi="Times New Roman" w:cs="Times New Roman"/>
          <w:bCs/>
          <w:sz w:val="24"/>
          <w:szCs w:val="24"/>
          <w:lang w:eastAsia="kk-KZ"/>
        </w:rPr>
      </w:pPr>
      <w:r w:rsidRPr="008A5292">
        <w:rPr>
          <w:rFonts w:ascii="Times New Roman" w:eastAsia="Times New Roman" w:hAnsi="Times New Roman" w:cs="Times New Roman"/>
          <w:bCs/>
          <w:sz w:val="24"/>
          <w:szCs w:val="24"/>
          <w:lang w:eastAsia="kk-KZ"/>
        </w:rPr>
        <w:t>3) каникулярные периоды в течение учебного года:</w:t>
      </w:r>
    </w:p>
    <w:p w14:paraId="79C70713" w14:textId="77777777" w:rsidR="0093584B" w:rsidRPr="008A5292" w:rsidRDefault="0093584B" w:rsidP="008A5292">
      <w:pPr>
        <w:spacing w:after="0" w:line="240" w:lineRule="auto"/>
        <w:ind w:firstLine="567"/>
        <w:contextualSpacing/>
        <w:jc w:val="both"/>
        <w:rPr>
          <w:rFonts w:ascii="Times New Roman" w:eastAsia="Times New Roman" w:hAnsi="Times New Roman" w:cs="Times New Roman"/>
          <w:bCs/>
          <w:sz w:val="24"/>
          <w:szCs w:val="24"/>
          <w:lang w:eastAsia="kk-KZ"/>
        </w:rPr>
      </w:pPr>
      <w:r w:rsidRPr="008A5292">
        <w:rPr>
          <w:rFonts w:ascii="Times New Roman" w:eastAsia="Times New Roman" w:hAnsi="Times New Roman" w:cs="Times New Roman"/>
          <w:bCs/>
          <w:sz w:val="24"/>
          <w:szCs w:val="24"/>
          <w:lang w:eastAsia="kk-KZ"/>
        </w:rPr>
        <w:t>в 1–11 классах: осенние – 7 дней (с 31 октября по 6 ноября 2022 года включительно), зимние – 9 дней (с 31 декабря 2022 года по 8 января 2023 года включительно), весенние – 9 дней (с 18 по 26 марта 2023 года включительно);</w:t>
      </w:r>
    </w:p>
    <w:p w14:paraId="63676933" w14:textId="77777777" w:rsidR="006A603A" w:rsidRPr="008A5292" w:rsidRDefault="0093584B" w:rsidP="008A5292">
      <w:pPr>
        <w:spacing w:after="0" w:line="240" w:lineRule="auto"/>
        <w:ind w:firstLine="567"/>
        <w:contextualSpacing/>
        <w:jc w:val="both"/>
        <w:rPr>
          <w:rFonts w:ascii="Times New Roman" w:eastAsia="Times New Roman" w:hAnsi="Times New Roman" w:cs="Times New Roman"/>
          <w:bCs/>
          <w:sz w:val="24"/>
          <w:szCs w:val="24"/>
          <w:lang w:eastAsia="kk-KZ"/>
        </w:rPr>
      </w:pPr>
      <w:r w:rsidRPr="008A5292">
        <w:rPr>
          <w:rFonts w:ascii="Times New Roman" w:eastAsia="Times New Roman" w:hAnsi="Times New Roman" w:cs="Times New Roman"/>
          <w:bCs/>
          <w:sz w:val="24"/>
          <w:szCs w:val="24"/>
          <w:lang w:eastAsia="kk-KZ"/>
        </w:rPr>
        <w:t>в 1 классах дополнительные каникулы – 7 дней (с 6 по 12 февраля 2023 года включительно).</w:t>
      </w:r>
    </w:p>
    <w:p w14:paraId="113BA8C4" w14:textId="77777777" w:rsidR="00974938" w:rsidRPr="008A5292" w:rsidRDefault="006D094D" w:rsidP="008A5292">
      <w:pPr>
        <w:spacing w:after="0" w:line="240" w:lineRule="auto"/>
        <w:ind w:firstLine="567"/>
        <w:contextualSpacing/>
        <w:jc w:val="both"/>
        <w:rPr>
          <w:rFonts w:ascii="Times New Roman" w:eastAsia="Times New Roman" w:hAnsi="Times New Roman" w:cs="Times New Roman"/>
          <w:bCs/>
          <w:sz w:val="24"/>
          <w:szCs w:val="24"/>
          <w:lang w:eastAsia="kk-KZ"/>
        </w:rPr>
      </w:pPr>
      <w:r w:rsidRPr="008A5292">
        <w:rPr>
          <w:rFonts w:ascii="Times New Roman" w:eastAsia="Times New Roman" w:hAnsi="Times New Roman" w:cs="Times New Roman"/>
          <w:bCs/>
          <w:sz w:val="24"/>
          <w:szCs w:val="24"/>
          <w:lang w:eastAsia="kk-KZ"/>
        </w:rPr>
        <w:t>Периоды обучения установлены в АСУ «</w:t>
      </w:r>
      <w:r w:rsidRPr="008A5292">
        <w:rPr>
          <w:rFonts w:ascii="Times New Roman" w:eastAsia="Times New Roman" w:hAnsi="Times New Roman" w:cs="Times New Roman"/>
          <w:bCs/>
          <w:sz w:val="24"/>
          <w:szCs w:val="24"/>
          <w:lang w:val="kk-KZ" w:eastAsia="kk-KZ"/>
        </w:rPr>
        <w:t>Білімал</w:t>
      </w:r>
      <w:r w:rsidRPr="008A5292">
        <w:rPr>
          <w:rFonts w:ascii="Times New Roman" w:eastAsia="Times New Roman" w:hAnsi="Times New Roman" w:cs="Times New Roman"/>
          <w:bCs/>
          <w:sz w:val="24"/>
          <w:szCs w:val="24"/>
          <w:lang w:eastAsia="kk-KZ"/>
        </w:rPr>
        <w:t>».</w:t>
      </w:r>
    </w:p>
    <w:p w14:paraId="4FAE3D92" w14:textId="77777777" w:rsidR="00931CC8" w:rsidRPr="008A5292" w:rsidRDefault="00931CC8" w:rsidP="008A5292">
      <w:pPr>
        <w:spacing w:after="0" w:line="240" w:lineRule="auto"/>
        <w:ind w:firstLine="567"/>
        <w:contextualSpacing/>
        <w:jc w:val="center"/>
        <w:rPr>
          <w:rFonts w:ascii="Times New Roman" w:hAnsi="Times New Roman" w:cs="Times New Roman"/>
          <w:b/>
          <w:i/>
          <w:sz w:val="24"/>
          <w:szCs w:val="24"/>
        </w:rPr>
      </w:pPr>
    </w:p>
    <w:p w14:paraId="6A7CEE97" w14:textId="77777777" w:rsidR="0018422A" w:rsidRPr="008A5292" w:rsidRDefault="0018422A" w:rsidP="008A5292">
      <w:pPr>
        <w:spacing w:line="240" w:lineRule="auto"/>
        <w:contextualSpacing/>
        <w:rPr>
          <w:rFonts w:ascii="Times New Roman" w:hAnsi="Times New Roman" w:cs="Times New Roman"/>
          <w:b/>
          <w:i/>
          <w:sz w:val="24"/>
          <w:szCs w:val="24"/>
        </w:rPr>
      </w:pPr>
      <w:r w:rsidRPr="008A5292">
        <w:rPr>
          <w:rFonts w:ascii="Times New Roman" w:hAnsi="Times New Roman" w:cs="Times New Roman"/>
          <w:b/>
          <w:i/>
          <w:sz w:val="24"/>
          <w:szCs w:val="24"/>
        </w:rPr>
        <w:br w:type="page"/>
      </w:r>
    </w:p>
    <w:p w14:paraId="0527EE4F" w14:textId="4C7FE206" w:rsidR="00D602B3" w:rsidRPr="008A5292" w:rsidRDefault="008A5292" w:rsidP="008A5292">
      <w:pPr>
        <w:spacing w:after="0" w:line="240" w:lineRule="auto"/>
        <w:ind w:firstLine="567"/>
        <w:contextualSpacing/>
        <w:jc w:val="center"/>
        <w:rPr>
          <w:rFonts w:ascii="Times New Roman" w:hAnsi="Times New Roman" w:cs="Times New Roman"/>
          <w:b/>
          <w:i/>
          <w:sz w:val="24"/>
          <w:szCs w:val="24"/>
        </w:rPr>
      </w:pPr>
      <w:r w:rsidRPr="008A5292">
        <w:rPr>
          <w:rFonts w:ascii="Times New Roman" w:hAnsi="Times New Roman" w:cs="Times New Roman"/>
          <w:b/>
          <w:i/>
          <w:sz w:val="24"/>
          <w:szCs w:val="24"/>
        </w:rPr>
        <w:lastRenderedPageBreak/>
        <w:t>Раздел 5</w:t>
      </w:r>
      <w:r w:rsidR="00D602B3" w:rsidRPr="008A5292">
        <w:rPr>
          <w:rFonts w:ascii="Times New Roman" w:hAnsi="Times New Roman" w:cs="Times New Roman"/>
          <w:b/>
          <w:i/>
          <w:sz w:val="24"/>
          <w:szCs w:val="24"/>
        </w:rPr>
        <w:t xml:space="preserve">. </w:t>
      </w:r>
      <w:r w:rsidR="00E402D5" w:rsidRPr="008A5292">
        <w:rPr>
          <w:rFonts w:ascii="Times New Roman" w:hAnsi="Times New Roman" w:cs="Times New Roman"/>
          <w:b/>
          <w:i/>
          <w:sz w:val="24"/>
          <w:szCs w:val="24"/>
        </w:rPr>
        <w:t>Оценка знаний обучающихся</w:t>
      </w:r>
    </w:p>
    <w:p w14:paraId="67EE11B5" w14:textId="77777777" w:rsidR="000E1B7F" w:rsidRPr="008A5292" w:rsidRDefault="000E1B7F" w:rsidP="008A5292">
      <w:pPr>
        <w:spacing w:after="0" w:line="240" w:lineRule="auto"/>
        <w:ind w:firstLine="567"/>
        <w:contextualSpacing/>
        <w:jc w:val="center"/>
        <w:rPr>
          <w:rFonts w:ascii="Times New Roman" w:hAnsi="Times New Roman" w:cs="Times New Roman"/>
          <w:b/>
          <w:i/>
          <w:sz w:val="24"/>
          <w:szCs w:val="24"/>
        </w:rPr>
      </w:pPr>
    </w:p>
    <w:p w14:paraId="28AAA061" w14:textId="77777777" w:rsidR="00F344EA" w:rsidRPr="008A5292" w:rsidRDefault="00F344EA" w:rsidP="008A5292">
      <w:pPr>
        <w:spacing w:after="0" w:line="240" w:lineRule="auto"/>
        <w:contextualSpacing/>
        <w:jc w:val="center"/>
        <w:rPr>
          <w:rFonts w:ascii="Times New Roman" w:eastAsia="Times New Roman" w:hAnsi="Times New Roman" w:cs="Times New Roman"/>
          <w:b/>
          <w:spacing w:val="2"/>
          <w:sz w:val="24"/>
          <w:szCs w:val="24"/>
          <w:lang w:eastAsia="ru-RU"/>
        </w:rPr>
      </w:pPr>
      <w:r w:rsidRPr="008A5292">
        <w:rPr>
          <w:rFonts w:ascii="Times New Roman" w:eastAsia="Times New Roman" w:hAnsi="Times New Roman" w:cs="Times New Roman"/>
          <w:b/>
          <w:spacing w:val="2"/>
          <w:sz w:val="24"/>
          <w:szCs w:val="24"/>
          <w:lang w:eastAsia="ru-RU"/>
        </w:rPr>
        <w:t xml:space="preserve">Показатели качества знаний по ступеням обучения </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70"/>
        <w:gridCol w:w="2757"/>
        <w:gridCol w:w="3855"/>
      </w:tblGrid>
      <w:tr w:rsidR="008A5292" w:rsidRPr="008A5292" w14:paraId="6FEE9F94" w14:textId="77777777" w:rsidTr="00E31C60">
        <w:trPr>
          <w:trHeight w:val="509"/>
          <w:tblCellSpacing w:w="15" w:type="dxa"/>
        </w:trPr>
        <w:tc>
          <w:tcPr>
            <w:tcW w:w="1947" w:type="pct"/>
            <w:vMerge w:val="restart"/>
            <w:shd w:val="clear" w:color="auto" w:fill="auto"/>
            <w:hideMark/>
          </w:tcPr>
          <w:p w14:paraId="34D76D20" w14:textId="77777777" w:rsidR="00F344EA" w:rsidRPr="008A5292" w:rsidRDefault="00F344EA" w:rsidP="008A5292">
            <w:pPr>
              <w:spacing w:after="0" w:line="240" w:lineRule="auto"/>
              <w:contextualSpacing/>
              <w:jc w:val="both"/>
              <w:rPr>
                <w:rFonts w:ascii="Times New Roman" w:eastAsia="Times New Roman" w:hAnsi="Times New Roman" w:cs="Times New Roman"/>
                <w:b/>
                <w:spacing w:val="2"/>
                <w:sz w:val="24"/>
                <w:szCs w:val="24"/>
                <w:lang w:eastAsia="ru-RU"/>
              </w:rPr>
            </w:pPr>
            <w:r w:rsidRPr="008A5292">
              <w:rPr>
                <w:rFonts w:ascii="Times New Roman" w:eastAsia="Times New Roman" w:hAnsi="Times New Roman" w:cs="Times New Roman"/>
                <w:b/>
                <w:spacing w:val="2"/>
                <w:sz w:val="24"/>
                <w:szCs w:val="24"/>
                <w:lang w:eastAsia="ru-RU"/>
              </w:rPr>
              <w:t>Ступени обучения</w:t>
            </w:r>
          </w:p>
        </w:tc>
        <w:tc>
          <w:tcPr>
            <w:tcW w:w="3012" w:type="pct"/>
            <w:gridSpan w:val="2"/>
            <w:shd w:val="clear" w:color="auto" w:fill="auto"/>
          </w:tcPr>
          <w:p w14:paraId="47822DD4" w14:textId="77777777" w:rsidR="00F344EA" w:rsidRPr="008A5292" w:rsidRDefault="00F344EA" w:rsidP="008A5292">
            <w:pPr>
              <w:spacing w:after="0" w:line="240" w:lineRule="auto"/>
              <w:contextualSpacing/>
              <w:jc w:val="center"/>
              <w:rPr>
                <w:rFonts w:ascii="Times New Roman" w:eastAsia="Times New Roman" w:hAnsi="Times New Roman" w:cs="Times New Roman"/>
                <w:b/>
                <w:spacing w:val="2"/>
                <w:sz w:val="24"/>
                <w:szCs w:val="24"/>
                <w:lang w:val="en-US" w:eastAsia="ru-RU"/>
              </w:rPr>
            </w:pPr>
            <w:r w:rsidRPr="008A5292">
              <w:rPr>
                <w:rFonts w:ascii="Times New Roman" w:eastAsia="Times New Roman" w:hAnsi="Times New Roman" w:cs="Times New Roman"/>
                <w:b/>
                <w:spacing w:val="2"/>
                <w:sz w:val="24"/>
                <w:szCs w:val="24"/>
                <w:lang w:eastAsia="ru-RU"/>
              </w:rPr>
              <w:t xml:space="preserve">2023-2024 </w:t>
            </w:r>
          </w:p>
          <w:p w14:paraId="6825099C" w14:textId="77777777" w:rsidR="00F344EA" w:rsidRPr="008A5292" w:rsidRDefault="00F344EA" w:rsidP="008A5292">
            <w:pPr>
              <w:spacing w:after="0" w:line="240" w:lineRule="auto"/>
              <w:contextualSpacing/>
              <w:jc w:val="center"/>
              <w:rPr>
                <w:rFonts w:ascii="Times New Roman" w:eastAsia="Times New Roman" w:hAnsi="Times New Roman" w:cs="Times New Roman"/>
                <w:b/>
                <w:spacing w:val="2"/>
                <w:sz w:val="24"/>
                <w:szCs w:val="24"/>
                <w:lang w:eastAsia="ru-RU"/>
              </w:rPr>
            </w:pPr>
            <w:r w:rsidRPr="008A5292">
              <w:rPr>
                <w:rFonts w:ascii="Times New Roman" w:eastAsia="Times New Roman" w:hAnsi="Times New Roman" w:cs="Times New Roman"/>
                <w:b/>
                <w:spacing w:val="2"/>
                <w:sz w:val="24"/>
                <w:szCs w:val="24"/>
                <w:lang w:eastAsia="ru-RU"/>
              </w:rPr>
              <w:t>учебный год</w:t>
            </w:r>
          </w:p>
        </w:tc>
      </w:tr>
      <w:tr w:rsidR="008A5292" w:rsidRPr="008A5292" w14:paraId="62AD035B" w14:textId="77777777" w:rsidTr="00E31C60">
        <w:trPr>
          <w:trHeight w:val="969"/>
          <w:tblCellSpacing w:w="15" w:type="dxa"/>
        </w:trPr>
        <w:tc>
          <w:tcPr>
            <w:tcW w:w="1947" w:type="pct"/>
            <w:vMerge/>
            <w:shd w:val="clear" w:color="auto" w:fill="auto"/>
            <w:vAlign w:val="center"/>
            <w:hideMark/>
          </w:tcPr>
          <w:p w14:paraId="306CDEE9" w14:textId="77777777" w:rsidR="00F344EA" w:rsidRPr="008A5292" w:rsidRDefault="00F344EA" w:rsidP="008A5292">
            <w:pPr>
              <w:spacing w:after="0" w:line="240" w:lineRule="auto"/>
              <w:contextualSpacing/>
              <w:jc w:val="both"/>
              <w:rPr>
                <w:rFonts w:ascii="Times New Roman" w:eastAsia="Times New Roman" w:hAnsi="Times New Roman" w:cs="Times New Roman"/>
                <w:b/>
                <w:spacing w:val="2"/>
                <w:sz w:val="24"/>
                <w:szCs w:val="24"/>
                <w:lang w:eastAsia="ru-RU"/>
              </w:rPr>
            </w:pPr>
          </w:p>
        </w:tc>
        <w:tc>
          <w:tcPr>
            <w:tcW w:w="1257" w:type="pct"/>
            <w:shd w:val="clear" w:color="auto" w:fill="auto"/>
          </w:tcPr>
          <w:p w14:paraId="5BB06B15" w14:textId="77777777" w:rsidR="00F344EA" w:rsidRPr="008A5292" w:rsidRDefault="00F344EA" w:rsidP="008A5292">
            <w:pPr>
              <w:spacing w:after="360" w:line="240" w:lineRule="auto"/>
              <w:contextualSpacing/>
              <w:jc w:val="both"/>
              <w:rPr>
                <w:rFonts w:ascii="Times New Roman" w:eastAsia="Times New Roman" w:hAnsi="Times New Roman" w:cs="Times New Roman"/>
                <w:b/>
                <w:spacing w:val="2"/>
                <w:sz w:val="24"/>
                <w:szCs w:val="24"/>
                <w:lang w:eastAsia="ru-RU"/>
              </w:rPr>
            </w:pPr>
            <w:r w:rsidRPr="008A5292">
              <w:rPr>
                <w:rFonts w:ascii="Times New Roman" w:eastAsia="Times New Roman" w:hAnsi="Times New Roman" w:cs="Times New Roman"/>
                <w:b/>
                <w:spacing w:val="2"/>
                <w:sz w:val="24"/>
                <w:szCs w:val="24"/>
                <w:lang w:eastAsia="ru-RU"/>
              </w:rPr>
              <w:t>Кол-во учащихся</w:t>
            </w:r>
          </w:p>
        </w:tc>
        <w:tc>
          <w:tcPr>
            <w:tcW w:w="1741" w:type="pct"/>
            <w:shd w:val="clear" w:color="auto" w:fill="auto"/>
          </w:tcPr>
          <w:p w14:paraId="1A08E7B0" w14:textId="77777777" w:rsidR="00F344EA" w:rsidRPr="008A5292" w:rsidRDefault="00F344EA" w:rsidP="008A5292">
            <w:pPr>
              <w:spacing w:after="360" w:line="240" w:lineRule="auto"/>
              <w:contextualSpacing/>
              <w:jc w:val="both"/>
              <w:rPr>
                <w:rFonts w:ascii="Times New Roman" w:eastAsia="Times New Roman" w:hAnsi="Times New Roman" w:cs="Times New Roman"/>
                <w:b/>
                <w:spacing w:val="2"/>
                <w:sz w:val="24"/>
                <w:szCs w:val="24"/>
                <w:lang w:eastAsia="ru-RU"/>
              </w:rPr>
            </w:pPr>
            <w:r w:rsidRPr="008A5292">
              <w:rPr>
                <w:rFonts w:ascii="Times New Roman" w:eastAsia="Times New Roman" w:hAnsi="Times New Roman" w:cs="Times New Roman"/>
                <w:b/>
                <w:spacing w:val="2"/>
                <w:sz w:val="24"/>
                <w:szCs w:val="24"/>
                <w:lang w:eastAsia="ru-RU"/>
              </w:rPr>
              <w:t>% качества</w:t>
            </w:r>
          </w:p>
        </w:tc>
      </w:tr>
      <w:tr w:rsidR="008A5292" w:rsidRPr="008A5292" w14:paraId="71A42F97" w14:textId="77777777" w:rsidTr="00E31C60">
        <w:trPr>
          <w:trHeight w:val="338"/>
          <w:tblCellSpacing w:w="15" w:type="dxa"/>
        </w:trPr>
        <w:tc>
          <w:tcPr>
            <w:tcW w:w="1947" w:type="pct"/>
            <w:shd w:val="clear" w:color="auto" w:fill="auto"/>
            <w:hideMark/>
          </w:tcPr>
          <w:p w14:paraId="2266B1A5" w14:textId="77777777" w:rsidR="00E31C60" w:rsidRPr="008A5292" w:rsidRDefault="00E31C60" w:rsidP="008A5292">
            <w:pPr>
              <w:spacing w:after="360" w:line="240" w:lineRule="auto"/>
              <w:contextualSpacing/>
              <w:jc w:val="both"/>
              <w:rPr>
                <w:rFonts w:ascii="Times New Roman" w:eastAsia="Times New Roman" w:hAnsi="Times New Roman" w:cs="Times New Roman"/>
                <w:b/>
                <w:spacing w:val="2"/>
                <w:sz w:val="24"/>
                <w:szCs w:val="24"/>
                <w:lang w:eastAsia="ru-RU"/>
              </w:rPr>
            </w:pPr>
            <w:r w:rsidRPr="008A5292">
              <w:rPr>
                <w:rFonts w:ascii="Times New Roman" w:eastAsia="Times New Roman" w:hAnsi="Times New Roman" w:cs="Times New Roman"/>
                <w:b/>
                <w:spacing w:val="2"/>
                <w:sz w:val="24"/>
                <w:szCs w:val="24"/>
                <w:lang w:eastAsia="ru-RU"/>
              </w:rPr>
              <w:t>2-4 классы</w:t>
            </w:r>
          </w:p>
        </w:tc>
        <w:tc>
          <w:tcPr>
            <w:tcW w:w="1257" w:type="pct"/>
            <w:shd w:val="clear" w:color="auto" w:fill="auto"/>
          </w:tcPr>
          <w:p w14:paraId="58B9DCE2" w14:textId="1AA67AE5" w:rsidR="00E31C60" w:rsidRPr="008A5292" w:rsidRDefault="009973DD" w:rsidP="008A5292">
            <w:pPr>
              <w:spacing w:after="0" w:line="240" w:lineRule="auto"/>
              <w:contextualSpacing/>
              <w:jc w:val="center"/>
              <w:rPr>
                <w:rFonts w:ascii="Times New Roman" w:eastAsia="Times New Roman" w:hAnsi="Times New Roman" w:cs="Times New Roman"/>
                <w:sz w:val="24"/>
                <w:szCs w:val="24"/>
                <w:lang w:eastAsia="ru-RU"/>
              </w:rPr>
            </w:pPr>
            <w:r w:rsidRPr="008A5292">
              <w:rPr>
                <w:rFonts w:ascii="Times New Roman" w:eastAsia="Times New Roman" w:hAnsi="Times New Roman" w:cs="Times New Roman"/>
                <w:sz w:val="24"/>
                <w:szCs w:val="24"/>
                <w:lang w:eastAsia="ru-RU"/>
              </w:rPr>
              <w:t>260</w:t>
            </w:r>
          </w:p>
        </w:tc>
        <w:tc>
          <w:tcPr>
            <w:tcW w:w="1741" w:type="pct"/>
            <w:shd w:val="clear" w:color="auto" w:fill="auto"/>
          </w:tcPr>
          <w:p w14:paraId="6D5BB10D" w14:textId="76699DBA" w:rsidR="00E31C60" w:rsidRPr="008A5292" w:rsidRDefault="00E31C60" w:rsidP="008A5292">
            <w:pPr>
              <w:spacing w:after="0" w:line="240" w:lineRule="auto"/>
              <w:contextualSpacing/>
              <w:jc w:val="center"/>
              <w:rPr>
                <w:rFonts w:ascii="Times New Roman" w:eastAsia="Times New Roman" w:hAnsi="Times New Roman" w:cs="Times New Roman"/>
                <w:sz w:val="24"/>
                <w:szCs w:val="24"/>
                <w:lang w:eastAsia="ru-RU"/>
              </w:rPr>
            </w:pPr>
            <w:r w:rsidRPr="008A5292">
              <w:rPr>
                <w:rFonts w:ascii="Times New Roman" w:eastAsia="Times New Roman" w:hAnsi="Times New Roman" w:cs="Times New Roman"/>
                <w:sz w:val="24"/>
                <w:szCs w:val="24"/>
                <w:lang w:eastAsia="ru-RU"/>
              </w:rPr>
              <w:t>80,38</w:t>
            </w:r>
          </w:p>
        </w:tc>
      </w:tr>
      <w:tr w:rsidR="008A5292" w:rsidRPr="008A5292" w14:paraId="75E02DD6" w14:textId="77777777" w:rsidTr="00E31C60">
        <w:trPr>
          <w:trHeight w:val="338"/>
          <w:tblCellSpacing w:w="15" w:type="dxa"/>
        </w:trPr>
        <w:tc>
          <w:tcPr>
            <w:tcW w:w="1947" w:type="pct"/>
            <w:shd w:val="clear" w:color="auto" w:fill="auto"/>
          </w:tcPr>
          <w:p w14:paraId="42C2950A" w14:textId="77777777" w:rsidR="00F344EA" w:rsidRPr="008A5292" w:rsidRDefault="00F344EA" w:rsidP="008A5292">
            <w:pPr>
              <w:spacing w:after="360" w:line="240" w:lineRule="auto"/>
              <w:contextualSpacing/>
              <w:jc w:val="both"/>
              <w:rPr>
                <w:rFonts w:ascii="Times New Roman" w:eastAsia="Times New Roman" w:hAnsi="Times New Roman" w:cs="Times New Roman"/>
                <w:b/>
                <w:spacing w:val="2"/>
                <w:sz w:val="24"/>
                <w:szCs w:val="24"/>
                <w:lang w:eastAsia="ru-RU"/>
              </w:rPr>
            </w:pPr>
            <w:r w:rsidRPr="008A5292">
              <w:rPr>
                <w:rFonts w:ascii="Times New Roman" w:eastAsia="Times New Roman" w:hAnsi="Times New Roman" w:cs="Times New Roman"/>
                <w:b/>
                <w:spacing w:val="2"/>
                <w:sz w:val="24"/>
                <w:szCs w:val="24"/>
                <w:lang w:eastAsia="ru-RU"/>
              </w:rPr>
              <w:t>5-9</w:t>
            </w:r>
          </w:p>
        </w:tc>
        <w:tc>
          <w:tcPr>
            <w:tcW w:w="1257" w:type="pct"/>
            <w:shd w:val="clear" w:color="auto" w:fill="auto"/>
          </w:tcPr>
          <w:p w14:paraId="3DDC6ABD" w14:textId="6145ACF7" w:rsidR="00F344EA" w:rsidRPr="008A5292" w:rsidRDefault="009973DD" w:rsidP="008A5292">
            <w:pPr>
              <w:spacing w:after="0" w:line="240" w:lineRule="auto"/>
              <w:contextualSpacing/>
              <w:jc w:val="center"/>
              <w:rPr>
                <w:rFonts w:ascii="Times New Roman" w:eastAsia="Times New Roman" w:hAnsi="Times New Roman" w:cs="Times New Roman"/>
                <w:sz w:val="24"/>
                <w:szCs w:val="24"/>
                <w:lang w:eastAsia="ru-RU"/>
              </w:rPr>
            </w:pPr>
            <w:r w:rsidRPr="008A5292">
              <w:rPr>
                <w:rFonts w:ascii="Times New Roman" w:eastAsia="Times New Roman" w:hAnsi="Times New Roman" w:cs="Times New Roman"/>
                <w:sz w:val="24"/>
                <w:szCs w:val="24"/>
                <w:lang w:eastAsia="ru-RU"/>
              </w:rPr>
              <w:t>410</w:t>
            </w:r>
          </w:p>
        </w:tc>
        <w:tc>
          <w:tcPr>
            <w:tcW w:w="1741" w:type="pct"/>
            <w:shd w:val="clear" w:color="auto" w:fill="auto"/>
          </w:tcPr>
          <w:p w14:paraId="4BF7A0C9" w14:textId="584E41AF" w:rsidR="00F344EA" w:rsidRPr="008A5292" w:rsidRDefault="00DE51CE" w:rsidP="008A5292">
            <w:pPr>
              <w:spacing w:after="0" w:line="240" w:lineRule="auto"/>
              <w:contextualSpacing/>
              <w:jc w:val="center"/>
              <w:rPr>
                <w:rFonts w:ascii="Times New Roman" w:eastAsia="Times New Roman" w:hAnsi="Times New Roman" w:cs="Times New Roman"/>
                <w:sz w:val="24"/>
                <w:szCs w:val="24"/>
                <w:lang w:eastAsia="ru-RU"/>
              </w:rPr>
            </w:pPr>
            <w:r w:rsidRPr="008A5292">
              <w:rPr>
                <w:rFonts w:ascii="Times New Roman" w:eastAsia="Times New Roman" w:hAnsi="Times New Roman" w:cs="Times New Roman"/>
                <w:sz w:val="24"/>
                <w:szCs w:val="24"/>
                <w:lang w:eastAsia="ru-RU"/>
              </w:rPr>
              <w:t>58,05</w:t>
            </w:r>
          </w:p>
        </w:tc>
      </w:tr>
      <w:tr w:rsidR="008A5292" w:rsidRPr="008A5292" w14:paraId="4C418168" w14:textId="77777777" w:rsidTr="00E31C60">
        <w:trPr>
          <w:trHeight w:val="338"/>
          <w:tblCellSpacing w:w="15" w:type="dxa"/>
        </w:trPr>
        <w:tc>
          <w:tcPr>
            <w:tcW w:w="1947" w:type="pct"/>
            <w:shd w:val="clear" w:color="auto" w:fill="auto"/>
          </w:tcPr>
          <w:p w14:paraId="344B5D62" w14:textId="77777777" w:rsidR="00F344EA" w:rsidRPr="008A5292" w:rsidRDefault="00F344EA" w:rsidP="008A5292">
            <w:pPr>
              <w:spacing w:after="360" w:line="240" w:lineRule="auto"/>
              <w:contextualSpacing/>
              <w:jc w:val="both"/>
              <w:rPr>
                <w:rFonts w:ascii="Times New Roman" w:eastAsia="Times New Roman" w:hAnsi="Times New Roman" w:cs="Times New Roman"/>
                <w:b/>
                <w:spacing w:val="2"/>
                <w:sz w:val="24"/>
                <w:szCs w:val="24"/>
                <w:lang w:eastAsia="ru-RU"/>
              </w:rPr>
            </w:pPr>
            <w:r w:rsidRPr="008A5292">
              <w:rPr>
                <w:rFonts w:ascii="Times New Roman" w:eastAsia="Times New Roman" w:hAnsi="Times New Roman" w:cs="Times New Roman"/>
                <w:b/>
                <w:spacing w:val="2"/>
                <w:sz w:val="24"/>
                <w:szCs w:val="24"/>
                <w:lang w:eastAsia="ru-RU"/>
              </w:rPr>
              <w:t>10-11</w:t>
            </w:r>
          </w:p>
        </w:tc>
        <w:tc>
          <w:tcPr>
            <w:tcW w:w="1257" w:type="pct"/>
            <w:shd w:val="clear" w:color="auto" w:fill="auto"/>
          </w:tcPr>
          <w:p w14:paraId="4A4A4F25" w14:textId="0CD8970D" w:rsidR="00F344EA" w:rsidRPr="008A5292" w:rsidRDefault="009973DD" w:rsidP="008A5292">
            <w:pPr>
              <w:spacing w:after="0" w:line="240" w:lineRule="auto"/>
              <w:contextualSpacing/>
              <w:jc w:val="center"/>
              <w:rPr>
                <w:rFonts w:ascii="Times New Roman" w:eastAsia="Times New Roman" w:hAnsi="Times New Roman" w:cs="Times New Roman"/>
                <w:sz w:val="24"/>
                <w:szCs w:val="24"/>
                <w:lang w:eastAsia="ru-RU"/>
              </w:rPr>
            </w:pPr>
            <w:r w:rsidRPr="008A5292">
              <w:rPr>
                <w:rFonts w:ascii="Times New Roman" w:eastAsia="Times New Roman" w:hAnsi="Times New Roman" w:cs="Times New Roman"/>
                <w:sz w:val="24"/>
                <w:szCs w:val="24"/>
                <w:lang w:eastAsia="ru-RU"/>
              </w:rPr>
              <w:t>97</w:t>
            </w:r>
          </w:p>
        </w:tc>
        <w:tc>
          <w:tcPr>
            <w:tcW w:w="1741" w:type="pct"/>
            <w:shd w:val="clear" w:color="auto" w:fill="auto"/>
          </w:tcPr>
          <w:p w14:paraId="1FCB106A" w14:textId="35D36B84" w:rsidR="00F344EA" w:rsidRPr="008A5292" w:rsidRDefault="00DE51CE" w:rsidP="008A5292">
            <w:pPr>
              <w:spacing w:after="0" w:line="240" w:lineRule="auto"/>
              <w:contextualSpacing/>
              <w:jc w:val="center"/>
              <w:rPr>
                <w:rFonts w:ascii="Times New Roman" w:eastAsia="Times New Roman" w:hAnsi="Times New Roman" w:cs="Times New Roman"/>
                <w:sz w:val="24"/>
                <w:szCs w:val="24"/>
                <w:lang w:eastAsia="ru-RU"/>
              </w:rPr>
            </w:pPr>
            <w:r w:rsidRPr="008A5292">
              <w:rPr>
                <w:rFonts w:ascii="Times New Roman" w:eastAsia="Times New Roman" w:hAnsi="Times New Roman" w:cs="Times New Roman"/>
                <w:sz w:val="24"/>
                <w:szCs w:val="24"/>
                <w:lang w:eastAsia="ru-RU"/>
              </w:rPr>
              <w:t>79,38</w:t>
            </w:r>
          </w:p>
        </w:tc>
      </w:tr>
      <w:tr w:rsidR="008A5292" w:rsidRPr="008A5292" w14:paraId="0934DE7D" w14:textId="77777777" w:rsidTr="00E31C60">
        <w:trPr>
          <w:trHeight w:val="338"/>
          <w:tblCellSpacing w:w="15" w:type="dxa"/>
        </w:trPr>
        <w:tc>
          <w:tcPr>
            <w:tcW w:w="1947" w:type="pct"/>
            <w:shd w:val="clear" w:color="auto" w:fill="auto"/>
          </w:tcPr>
          <w:p w14:paraId="080E56E4" w14:textId="77777777" w:rsidR="00F344EA" w:rsidRPr="008A5292" w:rsidRDefault="00F344EA" w:rsidP="008A5292">
            <w:pPr>
              <w:spacing w:after="360" w:line="240" w:lineRule="auto"/>
              <w:contextualSpacing/>
              <w:jc w:val="both"/>
              <w:rPr>
                <w:rFonts w:ascii="Times New Roman" w:eastAsia="Times New Roman" w:hAnsi="Times New Roman" w:cs="Times New Roman"/>
                <w:b/>
                <w:spacing w:val="2"/>
                <w:sz w:val="24"/>
                <w:szCs w:val="24"/>
                <w:lang w:eastAsia="ru-RU"/>
              </w:rPr>
            </w:pPr>
            <w:r w:rsidRPr="008A5292">
              <w:rPr>
                <w:rFonts w:ascii="Times New Roman" w:eastAsia="Times New Roman" w:hAnsi="Times New Roman" w:cs="Times New Roman"/>
                <w:b/>
                <w:spacing w:val="2"/>
                <w:sz w:val="24"/>
                <w:szCs w:val="24"/>
                <w:lang w:eastAsia="ru-RU"/>
              </w:rPr>
              <w:t>2-11</w:t>
            </w:r>
          </w:p>
        </w:tc>
        <w:tc>
          <w:tcPr>
            <w:tcW w:w="1257" w:type="pct"/>
            <w:shd w:val="clear" w:color="auto" w:fill="auto"/>
          </w:tcPr>
          <w:p w14:paraId="29280FB8" w14:textId="7BADD2F1" w:rsidR="00F344EA" w:rsidRPr="008A5292" w:rsidRDefault="009973DD" w:rsidP="008A5292">
            <w:pPr>
              <w:spacing w:after="0" w:line="240" w:lineRule="auto"/>
              <w:contextualSpacing/>
              <w:jc w:val="center"/>
              <w:rPr>
                <w:rFonts w:ascii="Times New Roman" w:eastAsia="Times New Roman" w:hAnsi="Times New Roman" w:cs="Times New Roman"/>
                <w:sz w:val="24"/>
                <w:szCs w:val="24"/>
                <w:lang w:eastAsia="ru-RU"/>
              </w:rPr>
            </w:pPr>
            <w:r w:rsidRPr="008A5292">
              <w:rPr>
                <w:rFonts w:ascii="Times New Roman" w:eastAsia="Times New Roman" w:hAnsi="Times New Roman" w:cs="Times New Roman"/>
                <w:sz w:val="24"/>
                <w:szCs w:val="24"/>
                <w:lang w:eastAsia="ru-RU"/>
              </w:rPr>
              <w:t>767</w:t>
            </w:r>
          </w:p>
        </w:tc>
        <w:tc>
          <w:tcPr>
            <w:tcW w:w="1741" w:type="pct"/>
            <w:shd w:val="clear" w:color="auto" w:fill="auto"/>
          </w:tcPr>
          <w:p w14:paraId="00EFC3BD" w14:textId="550CE0D7" w:rsidR="00F344EA" w:rsidRPr="008A5292" w:rsidRDefault="00DE51CE" w:rsidP="008A5292">
            <w:pPr>
              <w:spacing w:after="0" w:line="240" w:lineRule="auto"/>
              <w:contextualSpacing/>
              <w:jc w:val="center"/>
              <w:rPr>
                <w:rFonts w:ascii="Times New Roman" w:eastAsia="Times New Roman" w:hAnsi="Times New Roman" w:cs="Times New Roman"/>
                <w:sz w:val="24"/>
                <w:szCs w:val="24"/>
                <w:lang w:eastAsia="ru-RU"/>
              </w:rPr>
            </w:pPr>
            <w:r w:rsidRPr="008A5292">
              <w:rPr>
                <w:rFonts w:ascii="Times New Roman" w:eastAsia="Times New Roman" w:hAnsi="Times New Roman" w:cs="Times New Roman"/>
                <w:sz w:val="24"/>
                <w:szCs w:val="24"/>
                <w:lang w:eastAsia="ru-RU"/>
              </w:rPr>
              <w:t>68,32</w:t>
            </w:r>
          </w:p>
        </w:tc>
      </w:tr>
    </w:tbl>
    <w:p w14:paraId="4C48170F" w14:textId="77777777" w:rsidR="00F344EA" w:rsidRPr="008A5292" w:rsidRDefault="00F344EA" w:rsidP="008A5292">
      <w:pPr>
        <w:spacing w:after="0" w:line="240" w:lineRule="auto"/>
        <w:contextualSpacing/>
        <w:jc w:val="center"/>
        <w:rPr>
          <w:rFonts w:ascii="Times New Roman" w:eastAsia="Times New Roman" w:hAnsi="Times New Roman" w:cs="Times New Roman"/>
          <w:b/>
          <w:spacing w:val="2"/>
          <w:sz w:val="24"/>
          <w:szCs w:val="24"/>
          <w:lang w:eastAsia="ru-RU"/>
        </w:rPr>
      </w:pPr>
    </w:p>
    <w:p w14:paraId="04A981E4" w14:textId="77777777" w:rsidR="00F344EA" w:rsidRPr="008A5292" w:rsidRDefault="00F344EA" w:rsidP="008A5292">
      <w:pPr>
        <w:spacing w:after="0" w:line="240" w:lineRule="auto"/>
        <w:contextualSpacing/>
        <w:jc w:val="center"/>
        <w:rPr>
          <w:rFonts w:ascii="Times New Roman" w:eastAsia="Times New Roman" w:hAnsi="Times New Roman" w:cs="Times New Roman"/>
          <w:b/>
          <w:sz w:val="24"/>
          <w:szCs w:val="24"/>
          <w:lang w:eastAsia="zh-CN"/>
        </w:rPr>
      </w:pPr>
      <w:r w:rsidRPr="008A5292">
        <w:rPr>
          <w:rFonts w:ascii="Times New Roman" w:eastAsia="Times New Roman" w:hAnsi="Times New Roman" w:cs="Times New Roman"/>
          <w:b/>
          <w:sz w:val="24"/>
          <w:szCs w:val="24"/>
          <w:lang w:eastAsia="zh-CN"/>
        </w:rPr>
        <w:t xml:space="preserve">Качество знаний по предметам во 2-4 классах </w:t>
      </w:r>
      <w:r w:rsidRPr="008A5292">
        <w:rPr>
          <w:rFonts w:ascii="Times New Roman" w:eastAsia="Times New Roman" w:hAnsi="Times New Roman" w:cs="Times New Roman"/>
          <w:b/>
          <w:spacing w:val="2"/>
          <w:sz w:val="24"/>
          <w:szCs w:val="24"/>
          <w:lang w:eastAsia="ru-RU"/>
        </w:rPr>
        <w:t>за 2023-2024 учебный год</w:t>
      </w:r>
    </w:p>
    <w:p w14:paraId="75E8C51E" w14:textId="77777777" w:rsidR="00F344EA" w:rsidRPr="008A5292" w:rsidRDefault="00F344EA" w:rsidP="008A5292">
      <w:pPr>
        <w:spacing w:after="0" w:line="240" w:lineRule="auto"/>
        <w:ind w:firstLine="567"/>
        <w:contextualSpacing/>
        <w:jc w:val="both"/>
        <w:rPr>
          <w:rFonts w:ascii="Times New Roman" w:eastAsia="Times New Roman" w:hAnsi="Times New Roman" w:cs="Times New Roman"/>
          <w:sz w:val="24"/>
          <w:szCs w:val="24"/>
          <w:lang w:eastAsia="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0"/>
        <w:gridCol w:w="1991"/>
        <w:gridCol w:w="1855"/>
        <w:gridCol w:w="1848"/>
        <w:gridCol w:w="1824"/>
      </w:tblGrid>
      <w:tr w:rsidR="008A5292" w:rsidRPr="008A5292" w14:paraId="3314988F" w14:textId="77777777" w:rsidTr="001A7065">
        <w:tc>
          <w:tcPr>
            <w:tcW w:w="1579" w:type="pct"/>
          </w:tcPr>
          <w:p w14:paraId="7DDF0010" w14:textId="77777777" w:rsidR="00F344EA" w:rsidRPr="008A5292" w:rsidRDefault="00F344EA" w:rsidP="008A5292">
            <w:pPr>
              <w:spacing w:after="0" w:line="240" w:lineRule="auto"/>
              <w:contextualSpacing/>
              <w:jc w:val="both"/>
              <w:rPr>
                <w:rFonts w:ascii="Times New Roman" w:eastAsia="Times New Roman" w:hAnsi="Times New Roman" w:cs="Times New Roman"/>
                <w:b/>
                <w:bCs/>
                <w:sz w:val="24"/>
                <w:szCs w:val="24"/>
                <w:lang w:val="kk-KZ" w:eastAsia="kk-KZ"/>
              </w:rPr>
            </w:pPr>
            <w:r w:rsidRPr="008A5292">
              <w:rPr>
                <w:rFonts w:ascii="Times New Roman" w:eastAsia="Times New Roman" w:hAnsi="Times New Roman" w:cs="Times New Roman"/>
                <w:b/>
                <w:bCs/>
                <w:sz w:val="24"/>
                <w:szCs w:val="24"/>
                <w:lang w:val="kk-KZ" w:eastAsia="kk-KZ"/>
              </w:rPr>
              <w:t>предметы</w:t>
            </w:r>
          </w:p>
        </w:tc>
        <w:tc>
          <w:tcPr>
            <w:tcW w:w="906" w:type="pct"/>
          </w:tcPr>
          <w:p w14:paraId="6F1262DE" w14:textId="77777777" w:rsidR="00F344EA" w:rsidRPr="008A5292" w:rsidRDefault="00F344EA" w:rsidP="008A5292">
            <w:pPr>
              <w:spacing w:after="0" w:line="240" w:lineRule="auto"/>
              <w:contextualSpacing/>
              <w:jc w:val="center"/>
              <w:rPr>
                <w:rFonts w:ascii="Times New Roman" w:eastAsia="Times New Roman" w:hAnsi="Times New Roman" w:cs="Times New Roman"/>
                <w:b/>
                <w:bCs/>
                <w:sz w:val="24"/>
                <w:szCs w:val="24"/>
                <w:lang w:val="kk-KZ" w:eastAsia="kk-KZ"/>
              </w:rPr>
            </w:pPr>
            <w:r w:rsidRPr="008A5292">
              <w:rPr>
                <w:rFonts w:ascii="Times New Roman" w:eastAsia="Times New Roman" w:hAnsi="Times New Roman" w:cs="Times New Roman"/>
                <w:b/>
                <w:bCs/>
                <w:sz w:val="24"/>
                <w:szCs w:val="24"/>
                <w:lang w:val="kk-KZ" w:eastAsia="kk-KZ"/>
              </w:rPr>
              <w:t>2 класс</w:t>
            </w:r>
          </w:p>
        </w:tc>
        <w:tc>
          <w:tcPr>
            <w:tcW w:w="844" w:type="pct"/>
          </w:tcPr>
          <w:p w14:paraId="2F67BEA2" w14:textId="77777777" w:rsidR="00F344EA" w:rsidRPr="008A5292" w:rsidRDefault="00F344EA" w:rsidP="008A5292">
            <w:pPr>
              <w:spacing w:after="0" w:line="240" w:lineRule="auto"/>
              <w:contextualSpacing/>
              <w:jc w:val="center"/>
              <w:rPr>
                <w:rFonts w:ascii="Times New Roman" w:eastAsia="Times New Roman" w:hAnsi="Times New Roman" w:cs="Times New Roman"/>
                <w:b/>
                <w:bCs/>
                <w:sz w:val="24"/>
                <w:szCs w:val="24"/>
                <w:lang w:val="kk-KZ" w:eastAsia="kk-KZ"/>
              </w:rPr>
            </w:pPr>
            <w:r w:rsidRPr="008A5292">
              <w:rPr>
                <w:rFonts w:ascii="Times New Roman" w:eastAsia="Times New Roman" w:hAnsi="Times New Roman" w:cs="Times New Roman"/>
                <w:b/>
                <w:bCs/>
                <w:sz w:val="24"/>
                <w:szCs w:val="24"/>
                <w:lang w:val="kk-KZ" w:eastAsia="kk-KZ"/>
              </w:rPr>
              <w:t>3 класс</w:t>
            </w:r>
          </w:p>
        </w:tc>
        <w:tc>
          <w:tcPr>
            <w:tcW w:w="841" w:type="pct"/>
          </w:tcPr>
          <w:p w14:paraId="3A091A8E" w14:textId="77777777" w:rsidR="00F344EA" w:rsidRPr="008A5292" w:rsidRDefault="00F344EA" w:rsidP="008A5292">
            <w:pPr>
              <w:spacing w:after="0" w:line="240" w:lineRule="auto"/>
              <w:contextualSpacing/>
              <w:jc w:val="center"/>
              <w:rPr>
                <w:rFonts w:ascii="Times New Roman" w:eastAsia="Times New Roman" w:hAnsi="Times New Roman" w:cs="Times New Roman"/>
                <w:b/>
                <w:bCs/>
                <w:sz w:val="24"/>
                <w:szCs w:val="24"/>
                <w:lang w:val="kk-KZ" w:eastAsia="kk-KZ"/>
              </w:rPr>
            </w:pPr>
            <w:r w:rsidRPr="008A5292">
              <w:rPr>
                <w:rFonts w:ascii="Times New Roman" w:eastAsia="Times New Roman" w:hAnsi="Times New Roman" w:cs="Times New Roman"/>
                <w:b/>
                <w:bCs/>
                <w:sz w:val="24"/>
                <w:szCs w:val="24"/>
                <w:lang w:val="kk-KZ" w:eastAsia="kk-KZ"/>
              </w:rPr>
              <w:t>4 класс</w:t>
            </w:r>
          </w:p>
        </w:tc>
        <w:tc>
          <w:tcPr>
            <w:tcW w:w="830" w:type="pct"/>
          </w:tcPr>
          <w:p w14:paraId="0A4C7AED" w14:textId="77777777" w:rsidR="00F344EA" w:rsidRPr="008A5292" w:rsidRDefault="00F344EA" w:rsidP="008A5292">
            <w:pPr>
              <w:spacing w:after="0" w:line="240" w:lineRule="auto"/>
              <w:contextualSpacing/>
              <w:jc w:val="center"/>
              <w:rPr>
                <w:rFonts w:ascii="Times New Roman" w:eastAsia="Times New Roman" w:hAnsi="Times New Roman" w:cs="Times New Roman"/>
                <w:b/>
                <w:bCs/>
                <w:sz w:val="24"/>
                <w:szCs w:val="24"/>
                <w:lang w:val="kk-KZ" w:eastAsia="kk-KZ"/>
              </w:rPr>
            </w:pPr>
            <w:r w:rsidRPr="008A5292">
              <w:rPr>
                <w:rFonts w:ascii="Times New Roman" w:eastAsia="Times New Roman" w:hAnsi="Times New Roman" w:cs="Times New Roman"/>
                <w:b/>
                <w:bCs/>
                <w:sz w:val="24"/>
                <w:szCs w:val="24"/>
                <w:lang w:val="kk-KZ" w:eastAsia="kk-KZ"/>
              </w:rPr>
              <w:t>2-4 класс</w:t>
            </w:r>
          </w:p>
        </w:tc>
      </w:tr>
      <w:tr w:rsidR="008A5292" w:rsidRPr="008A5292" w14:paraId="1E31067F" w14:textId="77777777" w:rsidTr="001A7065">
        <w:tc>
          <w:tcPr>
            <w:tcW w:w="1579" w:type="pct"/>
          </w:tcPr>
          <w:p w14:paraId="382D8436" w14:textId="77777777" w:rsidR="00E31C60" w:rsidRPr="008A5292" w:rsidRDefault="00E31C60" w:rsidP="008A5292">
            <w:pPr>
              <w:spacing w:after="0" w:line="240" w:lineRule="auto"/>
              <w:contextualSpacing/>
              <w:jc w:val="both"/>
              <w:rPr>
                <w:rFonts w:ascii="Times New Roman" w:eastAsia="Times New Roman" w:hAnsi="Times New Roman" w:cs="Times New Roman"/>
                <w:bCs/>
                <w:sz w:val="24"/>
                <w:szCs w:val="24"/>
                <w:lang w:eastAsia="kk-KZ"/>
              </w:rPr>
            </w:pPr>
            <w:r w:rsidRPr="008A5292">
              <w:rPr>
                <w:rFonts w:ascii="Times New Roman" w:eastAsia="Times New Roman" w:hAnsi="Times New Roman" w:cs="Times New Roman"/>
                <w:bCs/>
                <w:sz w:val="24"/>
                <w:szCs w:val="24"/>
                <w:lang w:val="kk-KZ" w:eastAsia="kk-KZ"/>
              </w:rPr>
              <w:t>Казахский язык</w:t>
            </w:r>
          </w:p>
        </w:tc>
        <w:tc>
          <w:tcPr>
            <w:tcW w:w="906" w:type="pct"/>
            <w:shd w:val="clear" w:color="auto" w:fill="auto"/>
            <w:vAlign w:val="center"/>
          </w:tcPr>
          <w:p w14:paraId="4535D26D" w14:textId="015569B4" w:rsidR="00E31C60" w:rsidRPr="008A5292" w:rsidRDefault="00E31C60"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89,77</w:t>
            </w:r>
          </w:p>
        </w:tc>
        <w:tc>
          <w:tcPr>
            <w:tcW w:w="844" w:type="pct"/>
            <w:shd w:val="clear" w:color="auto" w:fill="auto"/>
            <w:vAlign w:val="center"/>
          </w:tcPr>
          <w:p w14:paraId="3CD66C06" w14:textId="4B6C7D93" w:rsidR="00E31C60" w:rsidRPr="008A5292" w:rsidRDefault="00E31C60"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88,51</w:t>
            </w:r>
          </w:p>
        </w:tc>
        <w:tc>
          <w:tcPr>
            <w:tcW w:w="841" w:type="pct"/>
            <w:shd w:val="clear" w:color="auto" w:fill="auto"/>
            <w:vAlign w:val="center"/>
          </w:tcPr>
          <w:p w14:paraId="08FB0683" w14:textId="3828F7FD" w:rsidR="00E31C60" w:rsidRPr="008A5292" w:rsidRDefault="00E31C60"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80</w:t>
            </w:r>
          </w:p>
        </w:tc>
        <w:tc>
          <w:tcPr>
            <w:tcW w:w="830" w:type="pct"/>
            <w:shd w:val="clear" w:color="auto" w:fill="auto"/>
            <w:vAlign w:val="center"/>
          </w:tcPr>
          <w:p w14:paraId="21358B63" w14:textId="241A288C" w:rsidR="00E31C60" w:rsidRPr="008A5292" w:rsidRDefault="00E31C60"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86,15</w:t>
            </w:r>
          </w:p>
        </w:tc>
      </w:tr>
      <w:tr w:rsidR="008A5292" w:rsidRPr="008A5292" w14:paraId="64122743" w14:textId="77777777" w:rsidTr="001A7065">
        <w:tc>
          <w:tcPr>
            <w:tcW w:w="1579" w:type="pct"/>
          </w:tcPr>
          <w:p w14:paraId="59D2EC15" w14:textId="77777777" w:rsidR="00E31C60" w:rsidRPr="008A5292" w:rsidRDefault="00E31C60" w:rsidP="008A5292">
            <w:pPr>
              <w:spacing w:after="0" w:line="240" w:lineRule="auto"/>
              <w:contextualSpacing/>
              <w:jc w:val="both"/>
              <w:rPr>
                <w:rFonts w:ascii="Times New Roman" w:eastAsia="Times New Roman" w:hAnsi="Times New Roman" w:cs="Times New Roman"/>
                <w:bCs/>
                <w:sz w:val="24"/>
                <w:szCs w:val="24"/>
                <w:lang w:val="kk-KZ" w:eastAsia="kk-KZ"/>
              </w:rPr>
            </w:pPr>
            <w:r w:rsidRPr="008A5292">
              <w:rPr>
                <w:rFonts w:ascii="Times New Roman" w:eastAsia="Times New Roman" w:hAnsi="Times New Roman" w:cs="Times New Roman"/>
                <w:bCs/>
                <w:sz w:val="24"/>
                <w:szCs w:val="24"/>
                <w:lang w:val="kk-KZ" w:eastAsia="kk-KZ"/>
              </w:rPr>
              <w:t>Русский язык</w:t>
            </w:r>
          </w:p>
        </w:tc>
        <w:tc>
          <w:tcPr>
            <w:tcW w:w="906" w:type="pct"/>
            <w:shd w:val="clear" w:color="auto" w:fill="auto"/>
            <w:vAlign w:val="center"/>
          </w:tcPr>
          <w:p w14:paraId="0BB7D971" w14:textId="7788C3E9" w:rsidR="00E31C60" w:rsidRPr="008A5292" w:rsidRDefault="00E31C60"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94,32</w:t>
            </w:r>
          </w:p>
        </w:tc>
        <w:tc>
          <w:tcPr>
            <w:tcW w:w="844" w:type="pct"/>
            <w:shd w:val="clear" w:color="auto" w:fill="auto"/>
            <w:vAlign w:val="center"/>
          </w:tcPr>
          <w:p w14:paraId="271D8889" w14:textId="64F1D2E0" w:rsidR="00E31C60" w:rsidRPr="008A5292" w:rsidRDefault="00E31C60"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88,51</w:t>
            </w:r>
          </w:p>
        </w:tc>
        <w:tc>
          <w:tcPr>
            <w:tcW w:w="841" w:type="pct"/>
            <w:shd w:val="clear" w:color="auto" w:fill="auto"/>
            <w:vAlign w:val="center"/>
          </w:tcPr>
          <w:p w14:paraId="330BCA5C" w14:textId="57B025A9" w:rsidR="00E31C60" w:rsidRPr="008A5292" w:rsidRDefault="00E31C60"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77,65</w:t>
            </w:r>
          </w:p>
        </w:tc>
        <w:tc>
          <w:tcPr>
            <w:tcW w:w="830" w:type="pct"/>
            <w:shd w:val="clear" w:color="auto" w:fill="auto"/>
            <w:vAlign w:val="center"/>
          </w:tcPr>
          <w:p w14:paraId="665EF60C" w14:textId="216E5EE9" w:rsidR="00E31C60" w:rsidRPr="008A5292" w:rsidRDefault="00E31C60"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86,92</w:t>
            </w:r>
          </w:p>
        </w:tc>
      </w:tr>
      <w:tr w:rsidR="008A5292" w:rsidRPr="008A5292" w14:paraId="696D2982" w14:textId="77777777" w:rsidTr="001A7065">
        <w:tc>
          <w:tcPr>
            <w:tcW w:w="1579" w:type="pct"/>
          </w:tcPr>
          <w:p w14:paraId="27792DAD" w14:textId="77777777" w:rsidR="00E31C60" w:rsidRPr="008A5292" w:rsidRDefault="00E31C60" w:rsidP="008A5292">
            <w:pPr>
              <w:spacing w:after="0" w:line="240" w:lineRule="auto"/>
              <w:contextualSpacing/>
              <w:jc w:val="both"/>
              <w:rPr>
                <w:rFonts w:ascii="Times New Roman" w:eastAsia="Times New Roman" w:hAnsi="Times New Roman" w:cs="Times New Roman"/>
                <w:bCs/>
                <w:sz w:val="24"/>
                <w:szCs w:val="24"/>
                <w:lang w:val="kk-KZ" w:eastAsia="kk-KZ"/>
              </w:rPr>
            </w:pPr>
            <w:r w:rsidRPr="008A5292">
              <w:rPr>
                <w:rFonts w:ascii="Times New Roman" w:eastAsia="Times New Roman" w:hAnsi="Times New Roman" w:cs="Times New Roman"/>
                <w:bCs/>
                <w:sz w:val="24"/>
                <w:szCs w:val="24"/>
                <w:lang w:eastAsia="kk-KZ"/>
              </w:rPr>
              <w:t>Литературное чтение</w:t>
            </w:r>
          </w:p>
        </w:tc>
        <w:tc>
          <w:tcPr>
            <w:tcW w:w="906" w:type="pct"/>
            <w:shd w:val="clear" w:color="auto" w:fill="auto"/>
            <w:vAlign w:val="center"/>
          </w:tcPr>
          <w:p w14:paraId="6EDA14BF" w14:textId="6EA553F8" w:rsidR="00E31C60" w:rsidRPr="008A5292" w:rsidRDefault="00E31C60"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94,32</w:t>
            </w:r>
          </w:p>
        </w:tc>
        <w:tc>
          <w:tcPr>
            <w:tcW w:w="844" w:type="pct"/>
            <w:shd w:val="clear" w:color="auto" w:fill="auto"/>
            <w:vAlign w:val="center"/>
          </w:tcPr>
          <w:p w14:paraId="3F5AC77E" w14:textId="45CE6E88" w:rsidR="00E31C60" w:rsidRPr="008A5292" w:rsidRDefault="00E31C60"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98,85</w:t>
            </w:r>
          </w:p>
        </w:tc>
        <w:tc>
          <w:tcPr>
            <w:tcW w:w="841" w:type="pct"/>
            <w:shd w:val="clear" w:color="auto" w:fill="auto"/>
            <w:vAlign w:val="center"/>
          </w:tcPr>
          <w:p w14:paraId="18A3FA07" w14:textId="2D1B30B9" w:rsidR="00E31C60" w:rsidRPr="008A5292" w:rsidRDefault="00E31C60"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87,06</w:t>
            </w:r>
          </w:p>
        </w:tc>
        <w:tc>
          <w:tcPr>
            <w:tcW w:w="830" w:type="pct"/>
            <w:shd w:val="clear" w:color="auto" w:fill="auto"/>
            <w:vAlign w:val="center"/>
          </w:tcPr>
          <w:p w14:paraId="65BB9C6F" w14:textId="4B249801" w:rsidR="00E31C60" w:rsidRPr="008A5292" w:rsidRDefault="00E31C60"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93,46</w:t>
            </w:r>
          </w:p>
        </w:tc>
      </w:tr>
      <w:tr w:rsidR="008A5292" w:rsidRPr="008A5292" w14:paraId="25687700" w14:textId="77777777" w:rsidTr="001A7065">
        <w:tc>
          <w:tcPr>
            <w:tcW w:w="1579" w:type="pct"/>
          </w:tcPr>
          <w:p w14:paraId="1BDE629B" w14:textId="77777777" w:rsidR="00E31C60" w:rsidRPr="008A5292" w:rsidRDefault="00E31C60" w:rsidP="008A5292">
            <w:pPr>
              <w:spacing w:after="0" w:line="240" w:lineRule="auto"/>
              <w:contextualSpacing/>
              <w:jc w:val="both"/>
              <w:rPr>
                <w:rFonts w:ascii="Times New Roman" w:eastAsia="Times New Roman" w:hAnsi="Times New Roman" w:cs="Times New Roman"/>
                <w:bCs/>
                <w:sz w:val="24"/>
                <w:szCs w:val="24"/>
                <w:lang w:eastAsia="kk-KZ"/>
              </w:rPr>
            </w:pPr>
            <w:r w:rsidRPr="008A5292">
              <w:rPr>
                <w:rFonts w:ascii="Times New Roman" w:eastAsia="Times New Roman" w:hAnsi="Times New Roman" w:cs="Times New Roman"/>
                <w:bCs/>
                <w:sz w:val="24"/>
                <w:szCs w:val="24"/>
                <w:lang w:val="kk-KZ" w:eastAsia="kk-KZ"/>
              </w:rPr>
              <w:t>Математика</w:t>
            </w:r>
          </w:p>
        </w:tc>
        <w:tc>
          <w:tcPr>
            <w:tcW w:w="906" w:type="pct"/>
            <w:shd w:val="clear" w:color="auto" w:fill="auto"/>
            <w:vAlign w:val="center"/>
          </w:tcPr>
          <w:p w14:paraId="3D7989E2" w14:textId="4B64762C" w:rsidR="00E31C60" w:rsidRPr="008A5292" w:rsidRDefault="00E31C60"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94,32</w:t>
            </w:r>
          </w:p>
        </w:tc>
        <w:tc>
          <w:tcPr>
            <w:tcW w:w="844" w:type="pct"/>
            <w:shd w:val="clear" w:color="auto" w:fill="auto"/>
            <w:vAlign w:val="center"/>
          </w:tcPr>
          <w:p w14:paraId="7AAB7811" w14:textId="39889444" w:rsidR="00E31C60" w:rsidRPr="008A5292" w:rsidRDefault="00E31C60"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96,55</w:t>
            </w:r>
          </w:p>
        </w:tc>
        <w:tc>
          <w:tcPr>
            <w:tcW w:w="841" w:type="pct"/>
            <w:shd w:val="clear" w:color="auto" w:fill="auto"/>
            <w:vAlign w:val="center"/>
          </w:tcPr>
          <w:p w14:paraId="1F2A23A2" w14:textId="4BD59829" w:rsidR="00E31C60" w:rsidRPr="008A5292" w:rsidRDefault="00E31C60"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82,35</w:t>
            </w:r>
          </w:p>
        </w:tc>
        <w:tc>
          <w:tcPr>
            <w:tcW w:w="830" w:type="pct"/>
            <w:shd w:val="clear" w:color="auto" w:fill="auto"/>
            <w:vAlign w:val="center"/>
          </w:tcPr>
          <w:p w14:paraId="2EA5B048" w14:textId="64B89299" w:rsidR="00E31C60" w:rsidRPr="008A5292" w:rsidRDefault="00E31C60"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91,15</w:t>
            </w:r>
          </w:p>
        </w:tc>
      </w:tr>
      <w:tr w:rsidR="008A5292" w:rsidRPr="008A5292" w14:paraId="5265305F" w14:textId="77777777" w:rsidTr="001A7065">
        <w:tc>
          <w:tcPr>
            <w:tcW w:w="1579" w:type="pct"/>
          </w:tcPr>
          <w:p w14:paraId="33AA015C" w14:textId="77777777" w:rsidR="00E31C60" w:rsidRPr="008A5292" w:rsidRDefault="00E31C60" w:rsidP="008A5292">
            <w:pPr>
              <w:spacing w:after="0" w:line="240" w:lineRule="auto"/>
              <w:contextualSpacing/>
              <w:jc w:val="both"/>
              <w:rPr>
                <w:rFonts w:ascii="Times New Roman" w:eastAsia="Times New Roman" w:hAnsi="Times New Roman" w:cs="Times New Roman"/>
                <w:bCs/>
                <w:sz w:val="24"/>
                <w:szCs w:val="24"/>
                <w:lang w:val="kk-KZ" w:eastAsia="kk-KZ"/>
              </w:rPr>
            </w:pPr>
            <w:r w:rsidRPr="008A5292">
              <w:rPr>
                <w:rFonts w:ascii="Times New Roman" w:eastAsia="Times New Roman" w:hAnsi="Times New Roman" w:cs="Times New Roman"/>
                <w:bCs/>
                <w:sz w:val="24"/>
                <w:szCs w:val="24"/>
                <w:lang w:val="kk-KZ" w:eastAsia="kk-KZ"/>
              </w:rPr>
              <w:t>Познание мира</w:t>
            </w:r>
          </w:p>
        </w:tc>
        <w:tc>
          <w:tcPr>
            <w:tcW w:w="906" w:type="pct"/>
            <w:shd w:val="clear" w:color="auto" w:fill="auto"/>
            <w:vAlign w:val="center"/>
          </w:tcPr>
          <w:p w14:paraId="1C02EF68" w14:textId="11E159CB" w:rsidR="00E31C60" w:rsidRPr="008A5292" w:rsidRDefault="00E31C60"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96,59</w:t>
            </w:r>
          </w:p>
        </w:tc>
        <w:tc>
          <w:tcPr>
            <w:tcW w:w="844" w:type="pct"/>
            <w:shd w:val="clear" w:color="auto" w:fill="auto"/>
            <w:vAlign w:val="center"/>
          </w:tcPr>
          <w:p w14:paraId="37A7191C" w14:textId="2E3FF46D" w:rsidR="00E31C60" w:rsidRPr="008A5292" w:rsidRDefault="00E31C60"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96,55</w:t>
            </w:r>
          </w:p>
        </w:tc>
        <w:tc>
          <w:tcPr>
            <w:tcW w:w="841" w:type="pct"/>
            <w:shd w:val="clear" w:color="auto" w:fill="auto"/>
            <w:vAlign w:val="center"/>
          </w:tcPr>
          <w:p w14:paraId="207B2715" w14:textId="5AF87949" w:rsidR="00E31C60" w:rsidRPr="008A5292" w:rsidRDefault="00E31C60"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87,06</w:t>
            </w:r>
          </w:p>
        </w:tc>
        <w:tc>
          <w:tcPr>
            <w:tcW w:w="830" w:type="pct"/>
            <w:shd w:val="clear" w:color="auto" w:fill="auto"/>
            <w:vAlign w:val="center"/>
          </w:tcPr>
          <w:p w14:paraId="2F97174A" w14:textId="1F5AE747" w:rsidR="00E31C60" w:rsidRPr="008A5292" w:rsidRDefault="00E31C60"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93,96</w:t>
            </w:r>
          </w:p>
        </w:tc>
      </w:tr>
      <w:tr w:rsidR="008A5292" w:rsidRPr="008A5292" w14:paraId="4BCA84AD" w14:textId="77777777" w:rsidTr="001A7065">
        <w:tc>
          <w:tcPr>
            <w:tcW w:w="1579" w:type="pct"/>
          </w:tcPr>
          <w:p w14:paraId="0EFD9916" w14:textId="77777777" w:rsidR="00E31C60" w:rsidRPr="008A5292" w:rsidRDefault="00E31C60" w:rsidP="008A5292">
            <w:pPr>
              <w:spacing w:after="0" w:line="240" w:lineRule="auto"/>
              <w:contextualSpacing/>
              <w:jc w:val="both"/>
              <w:rPr>
                <w:rFonts w:ascii="Times New Roman" w:eastAsia="Times New Roman" w:hAnsi="Times New Roman" w:cs="Times New Roman"/>
                <w:bCs/>
                <w:sz w:val="24"/>
                <w:szCs w:val="24"/>
                <w:lang w:val="kk-KZ" w:eastAsia="kk-KZ"/>
              </w:rPr>
            </w:pPr>
            <w:r w:rsidRPr="008A5292">
              <w:rPr>
                <w:rFonts w:ascii="Times New Roman" w:eastAsia="Times New Roman" w:hAnsi="Times New Roman" w:cs="Times New Roman"/>
                <w:bCs/>
                <w:sz w:val="24"/>
                <w:szCs w:val="24"/>
                <w:lang w:val="kk-KZ" w:eastAsia="kk-KZ"/>
              </w:rPr>
              <w:t>Естествознание</w:t>
            </w:r>
          </w:p>
        </w:tc>
        <w:tc>
          <w:tcPr>
            <w:tcW w:w="906" w:type="pct"/>
            <w:shd w:val="clear" w:color="auto" w:fill="auto"/>
            <w:vAlign w:val="center"/>
          </w:tcPr>
          <w:p w14:paraId="31E69C09" w14:textId="00EF9A01" w:rsidR="00E31C60" w:rsidRPr="008A5292" w:rsidRDefault="00E31C60"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98,86</w:t>
            </w:r>
          </w:p>
        </w:tc>
        <w:tc>
          <w:tcPr>
            <w:tcW w:w="844" w:type="pct"/>
            <w:shd w:val="clear" w:color="auto" w:fill="auto"/>
            <w:vAlign w:val="center"/>
          </w:tcPr>
          <w:p w14:paraId="76FCE433" w14:textId="5EBFFEB1" w:rsidR="00E31C60" w:rsidRPr="008A5292" w:rsidRDefault="00E31C60"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98,85</w:t>
            </w:r>
          </w:p>
        </w:tc>
        <w:tc>
          <w:tcPr>
            <w:tcW w:w="841" w:type="pct"/>
            <w:shd w:val="clear" w:color="auto" w:fill="auto"/>
            <w:vAlign w:val="center"/>
          </w:tcPr>
          <w:p w14:paraId="5ECB7E0C" w14:textId="755EC3CC" w:rsidR="00E31C60" w:rsidRPr="008A5292" w:rsidRDefault="00E31C60"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88,24</w:t>
            </w:r>
          </w:p>
        </w:tc>
        <w:tc>
          <w:tcPr>
            <w:tcW w:w="830" w:type="pct"/>
            <w:shd w:val="clear" w:color="auto" w:fill="auto"/>
            <w:vAlign w:val="center"/>
          </w:tcPr>
          <w:p w14:paraId="3FAF8693" w14:textId="0800418A" w:rsidR="00E31C60" w:rsidRPr="008A5292" w:rsidRDefault="00E31C60"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95,38</w:t>
            </w:r>
          </w:p>
        </w:tc>
      </w:tr>
      <w:tr w:rsidR="00E31C60" w:rsidRPr="008A5292" w14:paraId="2FC58F86" w14:textId="77777777" w:rsidTr="001A7065">
        <w:tc>
          <w:tcPr>
            <w:tcW w:w="1579" w:type="pct"/>
          </w:tcPr>
          <w:p w14:paraId="3350C16E" w14:textId="77777777" w:rsidR="00E31C60" w:rsidRPr="008A5292" w:rsidRDefault="00E31C60" w:rsidP="008A5292">
            <w:pPr>
              <w:spacing w:after="0" w:line="240" w:lineRule="auto"/>
              <w:contextualSpacing/>
              <w:jc w:val="both"/>
              <w:rPr>
                <w:rFonts w:ascii="Times New Roman" w:eastAsia="Times New Roman" w:hAnsi="Times New Roman" w:cs="Times New Roman"/>
                <w:bCs/>
                <w:sz w:val="24"/>
                <w:szCs w:val="24"/>
                <w:lang w:eastAsia="kk-KZ"/>
              </w:rPr>
            </w:pPr>
            <w:r w:rsidRPr="008A5292">
              <w:rPr>
                <w:rFonts w:ascii="Times New Roman" w:eastAsia="Times New Roman" w:hAnsi="Times New Roman" w:cs="Times New Roman"/>
                <w:bCs/>
                <w:sz w:val="24"/>
                <w:szCs w:val="24"/>
                <w:lang w:eastAsia="kk-KZ"/>
              </w:rPr>
              <w:t xml:space="preserve">Иностранный </w:t>
            </w:r>
            <w:r w:rsidRPr="008A5292">
              <w:rPr>
                <w:rFonts w:ascii="Times New Roman" w:eastAsia="Times New Roman" w:hAnsi="Times New Roman" w:cs="Times New Roman"/>
                <w:bCs/>
                <w:sz w:val="24"/>
                <w:szCs w:val="24"/>
                <w:lang w:val="kk-KZ" w:eastAsia="kk-KZ"/>
              </w:rPr>
              <w:t>язык</w:t>
            </w:r>
            <w:r w:rsidRPr="008A5292">
              <w:rPr>
                <w:rFonts w:ascii="Times New Roman" w:eastAsia="Times New Roman" w:hAnsi="Times New Roman" w:cs="Times New Roman"/>
                <w:bCs/>
                <w:sz w:val="24"/>
                <w:szCs w:val="24"/>
                <w:lang w:eastAsia="kk-KZ"/>
              </w:rPr>
              <w:t xml:space="preserve"> (а</w:t>
            </w:r>
            <w:r w:rsidRPr="008A5292">
              <w:rPr>
                <w:rFonts w:ascii="Times New Roman" w:eastAsia="Times New Roman" w:hAnsi="Times New Roman" w:cs="Times New Roman"/>
                <w:bCs/>
                <w:sz w:val="24"/>
                <w:szCs w:val="24"/>
                <w:lang w:val="kk-KZ" w:eastAsia="kk-KZ"/>
              </w:rPr>
              <w:t>нглийский</w:t>
            </w:r>
            <w:r w:rsidRPr="008A5292">
              <w:rPr>
                <w:rFonts w:ascii="Times New Roman" w:eastAsia="Times New Roman" w:hAnsi="Times New Roman" w:cs="Times New Roman"/>
                <w:bCs/>
                <w:sz w:val="24"/>
                <w:szCs w:val="24"/>
                <w:lang w:eastAsia="kk-KZ"/>
              </w:rPr>
              <w:t>)</w:t>
            </w:r>
          </w:p>
        </w:tc>
        <w:tc>
          <w:tcPr>
            <w:tcW w:w="906" w:type="pct"/>
            <w:shd w:val="clear" w:color="auto" w:fill="auto"/>
            <w:vAlign w:val="center"/>
          </w:tcPr>
          <w:p w14:paraId="3C1977F8" w14:textId="636A065E" w:rsidR="00E31C60" w:rsidRPr="008A5292" w:rsidRDefault="00E31C60"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98,86</w:t>
            </w:r>
          </w:p>
        </w:tc>
        <w:tc>
          <w:tcPr>
            <w:tcW w:w="844" w:type="pct"/>
            <w:shd w:val="clear" w:color="auto" w:fill="auto"/>
            <w:vAlign w:val="center"/>
          </w:tcPr>
          <w:p w14:paraId="381C4B39" w14:textId="4275A0D5" w:rsidR="00E31C60" w:rsidRPr="008A5292" w:rsidRDefault="00E31C60"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91,95</w:t>
            </w:r>
          </w:p>
        </w:tc>
        <w:tc>
          <w:tcPr>
            <w:tcW w:w="841" w:type="pct"/>
            <w:shd w:val="clear" w:color="auto" w:fill="auto"/>
            <w:vAlign w:val="center"/>
          </w:tcPr>
          <w:p w14:paraId="307E934A" w14:textId="04596F4C" w:rsidR="00E31C60" w:rsidRPr="008A5292" w:rsidRDefault="00E31C60"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92,94</w:t>
            </w:r>
          </w:p>
        </w:tc>
        <w:tc>
          <w:tcPr>
            <w:tcW w:w="830" w:type="pct"/>
            <w:shd w:val="clear" w:color="auto" w:fill="auto"/>
            <w:vAlign w:val="center"/>
          </w:tcPr>
          <w:p w14:paraId="02E53F99" w14:textId="479C68B7" w:rsidR="00E31C60" w:rsidRPr="008A5292" w:rsidRDefault="00E31C60"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94,62</w:t>
            </w:r>
          </w:p>
        </w:tc>
      </w:tr>
    </w:tbl>
    <w:p w14:paraId="491FD156" w14:textId="77777777" w:rsidR="00F344EA" w:rsidRPr="008A5292" w:rsidRDefault="00F344EA" w:rsidP="008A5292">
      <w:pPr>
        <w:spacing w:after="0" w:line="240" w:lineRule="auto"/>
        <w:ind w:firstLine="567"/>
        <w:contextualSpacing/>
        <w:jc w:val="both"/>
        <w:rPr>
          <w:rFonts w:ascii="Times New Roman" w:eastAsia="Times New Roman" w:hAnsi="Times New Roman" w:cs="Times New Roman"/>
          <w:sz w:val="24"/>
          <w:szCs w:val="24"/>
          <w:lang w:eastAsia="kk-KZ"/>
        </w:rPr>
      </w:pPr>
    </w:p>
    <w:p w14:paraId="64AEAFEC" w14:textId="77777777" w:rsidR="00F344EA" w:rsidRPr="008A5292" w:rsidRDefault="00F344EA" w:rsidP="008A5292">
      <w:pPr>
        <w:spacing w:after="0" w:line="240" w:lineRule="auto"/>
        <w:contextualSpacing/>
        <w:jc w:val="center"/>
        <w:rPr>
          <w:rFonts w:ascii="Times New Roman" w:eastAsia="Times New Roman" w:hAnsi="Times New Roman" w:cs="Times New Roman"/>
          <w:b/>
          <w:sz w:val="24"/>
          <w:szCs w:val="24"/>
          <w:lang w:eastAsia="zh-CN"/>
        </w:rPr>
      </w:pPr>
      <w:r w:rsidRPr="008A5292">
        <w:rPr>
          <w:rFonts w:ascii="Times New Roman" w:eastAsia="Times New Roman" w:hAnsi="Times New Roman" w:cs="Times New Roman"/>
          <w:b/>
          <w:sz w:val="24"/>
          <w:szCs w:val="24"/>
          <w:lang w:eastAsia="zh-CN"/>
        </w:rPr>
        <w:t xml:space="preserve">Качество знаний по предметам в 5-11 классах </w:t>
      </w:r>
      <w:r w:rsidRPr="008A5292">
        <w:rPr>
          <w:rFonts w:ascii="Times New Roman" w:eastAsia="Times New Roman" w:hAnsi="Times New Roman" w:cs="Times New Roman"/>
          <w:b/>
          <w:spacing w:val="2"/>
          <w:sz w:val="24"/>
          <w:szCs w:val="24"/>
          <w:lang w:eastAsia="ru-RU"/>
        </w:rPr>
        <w:t>за 2023-2024 учебный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4"/>
        <w:gridCol w:w="1056"/>
        <w:gridCol w:w="1056"/>
        <w:gridCol w:w="1056"/>
        <w:gridCol w:w="1056"/>
        <w:gridCol w:w="1055"/>
        <w:gridCol w:w="1055"/>
        <w:gridCol w:w="1055"/>
        <w:gridCol w:w="1055"/>
      </w:tblGrid>
      <w:tr w:rsidR="008A5292" w:rsidRPr="008A5292" w14:paraId="2D3C5DD6" w14:textId="77777777" w:rsidTr="001A7065">
        <w:tc>
          <w:tcPr>
            <w:tcW w:w="1156" w:type="pct"/>
          </w:tcPr>
          <w:p w14:paraId="1C9FEF37" w14:textId="77777777" w:rsidR="00F344EA" w:rsidRPr="008A5292" w:rsidRDefault="00F344EA" w:rsidP="008A5292">
            <w:pPr>
              <w:spacing w:after="0" w:line="240" w:lineRule="auto"/>
              <w:contextualSpacing/>
              <w:jc w:val="both"/>
              <w:rPr>
                <w:rFonts w:ascii="Times New Roman" w:eastAsia="Times New Roman" w:hAnsi="Times New Roman" w:cs="Times New Roman"/>
                <w:bCs/>
                <w:sz w:val="24"/>
                <w:szCs w:val="24"/>
                <w:lang w:eastAsia="kk-KZ"/>
              </w:rPr>
            </w:pPr>
            <w:r w:rsidRPr="008A5292">
              <w:rPr>
                <w:rFonts w:ascii="Times New Roman" w:eastAsia="Times New Roman" w:hAnsi="Times New Roman" w:cs="Times New Roman"/>
                <w:b/>
                <w:bCs/>
                <w:sz w:val="24"/>
                <w:szCs w:val="24"/>
                <w:lang w:val="kk-KZ" w:eastAsia="kk-KZ"/>
              </w:rPr>
              <w:t>предметы</w:t>
            </w:r>
          </w:p>
        </w:tc>
        <w:tc>
          <w:tcPr>
            <w:tcW w:w="480" w:type="pct"/>
            <w:shd w:val="clear" w:color="auto" w:fill="auto"/>
            <w:vAlign w:val="center"/>
          </w:tcPr>
          <w:p w14:paraId="3EA8DBD6" w14:textId="77777777" w:rsidR="00F344EA" w:rsidRPr="008A5292" w:rsidRDefault="00F344EA"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5</w:t>
            </w:r>
          </w:p>
        </w:tc>
        <w:tc>
          <w:tcPr>
            <w:tcW w:w="480" w:type="pct"/>
            <w:shd w:val="clear" w:color="auto" w:fill="auto"/>
            <w:vAlign w:val="center"/>
          </w:tcPr>
          <w:p w14:paraId="6F0665D3" w14:textId="77777777" w:rsidR="00F344EA" w:rsidRPr="008A5292" w:rsidRDefault="00F344EA"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6</w:t>
            </w:r>
          </w:p>
        </w:tc>
        <w:tc>
          <w:tcPr>
            <w:tcW w:w="480" w:type="pct"/>
            <w:shd w:val="clear" w:color="auto" w:fill="auto"/>
            <w:vAlign w:val="center"/>
          </w:tcPr>
          <w:p w14:paraId="637D3B9F" w14:textId="77777777" w:rsidR="00F344EA" w:rsidRPr="008A5292" w:rsidRDefault="00F344EA"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7</w:t>
            </w:r>
          </w:p>
        </w:tc>
        <w:tc>
          <w:tcPr>
            <w:tcW w:w="480" w:type="pct"/>
            <w:shd w:val="clear" w:color="auto" w:fill="auto"/>
            <w:vAlign w:val="center"/>
          </w:tcPr>
          <w:p w14:paraId="56653939" w14:textId="77777777" w:rsidR="00F344EA" w:rsidRPr="008A5292" w:rsidRDefault="00F344EA"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8</w:t>
            </w:r>
          </w:p>
        </w:tc>
        <w:tc>
          <w:tcPr>
            <w:tcW w:w="480" w:type="pct"/>
            <w:shd w:val="clear" w:color="auto" w:fill="auto"/>
            <w:vAlign w:val="center"/>
          </w:tcPr>
          <w:p w14:paraId="04512038" w14:textId="77777777" w:rsidR="00F344EA" w:rsidRPr="008A5292" w:rsidRDefault="00F344EA"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9</w:t>
            </w:r>
          </w:p>
        </w:tc>
        <w:tc>
          <w:tcPr>
            <w:tcW w:w="480" w:type="pct"/>
            <w:shd w:val="clear" w:color="auto" w:fill="auto"/>
            <w:vAlign w:val="center"/>
          </w:tcPr>
          <w:p w14:paraId="374DB606" w14:textId="77777777" w:rsidR="00F344EA" w:rsidRPr="008A5292" w:rsidRDefault="00F344EA"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10</w:t>
            </w:r>
          </w:p>
        </w:tc>
        <w:tc>
          <w:tcPr>
            <w:tcW w:w="480" w:type="pct"/>
            <w:shd w:val="clear" w:color="auto" w:fill="auto"/>
            <w:vAlign w:val="center"/>
          </w:tcPr>
          <w:p w14:paraId="3B4CC811" w14:textId="77777777" w:rsidR="00F344EA" w:rsidRPr="008A5292" w:rsidRDefault="00F344EA"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11</w:t>
            </w:r>
          </w:p>
        </w:tc>
        <w:tc>
          <w:tcPr>
            <w:tcW w:w="480" w:type="pct"/>
            <w:shd w:val="clear" w:color="auto" w:fill="auto"/>
            <w:vAlign w:val="center"/>
          </w:tcPr>
          <w:p w14:paraId="0BA3FD62" w14:textId="77777777" w:rsidR="00F344EA" w:rsidRPr="008A5292" w:rsidRDefault="00F344EA"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5-11</w:t>
            </w:r>
          </w:p>
        </w:tc>
      </w:tr>
      <w:tr w:rsidR="008A5292" w:rsidRPr="008A5292" w14:paraId="7F23FB14" w14:textId="77777777" w:rsidTr="001A7065">
        <w:tc>
          <w:tcPr>
            <w:tcW w:w="1156" w:type="pct"/>
          </w:tcPr>
          <w:p w14:paraId="7FE8AE49" w14:textId="77777777" w:rsidR="00F344EA" w:rsidRPr="008A5292" w:rsidRDefault="00F344EA" w:rsidP="008A5292">
            <w:pPr>
              <w:spacing w:after="0" w:line="240" w:lineRule="auto"/>
              <w:contextualSpacing/>
              <w:jc w:val="both"/>
              <w:rPr>
                <w:rFonts w:ascii="Times New Roman" w:eastAsia="Times New Roman" w:hAnsi="Times New Roman" w:cs="Times New Roman"/>
                <w:bCs/>
                <w:sz w:val="24"/>
                <w:szCs w:val="24"/>
                <w:lang w:val="kk-KZ" w:eastAsia="kk-KZ"/>
              </w:rPr>
            </w:pPr>
            <w:r w:rsidRPr="008A5292">
              <w:rPr>
                <w:rFonts w:ascii="Times New Roman" w:eastAsia="Times New Roman" w:hAnsi="Times New Roman" w:cs="Times New Roman"/>
                <w:bCs/>
                <w:sz w:val="24"/>
                <w:szCs w:val="24"/>
                <w:lang w:val="kk-KZ" w:eastAsia="kk-KZ"/>
              </w:rPr>
              <w:t>Казахский язык</w:t>
            </w:r>
            <w:r w:rsidRPr="008A5292">
              <w:rPr>
                <w:rFonts w:ascii="Times New Roman" w:eastAsia="Times New Roman" w:hAnsi="Times New Roman" w:cs="Times New Roman"/>
                <w:bCs/>
                <w:sz w:val="24"/>
                <w:szCs w:val="24"/>
                <w:lang w:eastAsia="kk-KZ"/>
              </w:rPr>
              <w:t xml:space="preserve"> и литература</w:t>
            </w:r>
          </w:p>
        </w:tc>
        <w:tc>
          <w:tcPr>
            <w:tcW w:w="480" w:type="pct"/>
            <w:shd w:val="clear" w:color="auto" w:fill="auto"/>
            <w:vAlign w:val="center"/>
          </w:tcPr>
          <w:p w14:paraId="1C7314AB" w14:textId="65ED3085" w:rsidR="00F344EA" w:rsidRPr="008A5292" w:rsidRDefault="009973DD"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77,38</w:t>
            </w:r>
          </w:p>
        </w:tc>
        <w:tc>
          <w:tcPr>
            <w:tcW w:w="480" w:type="pct"/>
            <w:shd w:val="clear" w:color="auto" w:fill="auto"/>
            <w:vAlign w:val="center"/>
          </w:tcPr>
          <w:p w14:paraId="05EC9833" w14:textId="4F45EB3A" w:rsidR="00F344EA" w:rsidRPr="008A5292" w:rsidRDefault="009973DD"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75,31</w:t>
            </w:r>
          </w:p>
        </w:tc>
        <w:tc>
          <w:tcPr>
            <w:tcW w:w="480" w:type="pct"/>
            <w:shd w:val="clear" w:color="auto" w:fill="auto"/>
            <w:vAlign w:val="center"/>
          </w:tcPr>
          <w:p w14:paraId="60979938" w14:textId="4E494C12" w:rsidR="00F344EA" w:rsidRPr="008A5292" w:rsidRDefault="009973DD"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71,74</w:t>
            </w:r>
          </w:p>
        </w:tc>
        <w:tc>
          <w:tcPr>
            <w:tcW w:w="480" w:type="pct"/>
            <w:shd w:val="clear" w:color="auto" w:fill="auto"/>
            <w:vAlign w:val="center"/>
          </w:tcPr>
          <w:p w14:paraId="32DDD821" w14:textId="2495A69D" w:rsidR="00F344EA" w:rsidRPr="008A5292" w:rsidRDefault="009973DD"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75</w:t>
            </w:r>
          </w:p>
        </w:tc>
        <w:tc>
          <w:tcPr>
            <w:tcW w:w="480" w:type="pct"/>
            <w:shd w:val="clear" w:color="auto" w:fill="auto"/>
            <w:vAlign w:val="center"/>
          </w:tcPr>
          <w:p w14:paraId="03B93B37" w14:textId="330C8F1E" w:rsidR="00F344EA" w:rsidRPr="008A5292" w:rsidRDefault="009973DD"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76,54</w:t>
            </w:r>
          </w:p>
        </w:tc>
        <w:tc>
          <w:tcPr>
            <w:tcW w:w="480" w:type="pct"/>
            <w:shd w:val="clear" w:color="auto" w:fill="auto"/>
            <w:vAlign w:val="center"/>
          </w:tcPr>
          <w:p w14:paraId="74215C8F" w14:textId="140A8283" w:rsidR="00F344EA" w:rsidRPr="008A5292" w:rsidRDefault="009973DD"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94,12</w:t>
            </w:r>
          </w:p>
        </w:tc>
        <w:tc>
          <w:tcPr>
            <w:tcW w:w="480" w:type="pct"/>
            <w:shd w:val="clear" w:color="auto" w:fill="auto"/>
            <w:vAlign w:val="center"/>
          </w:tcPr>
          <w:p w14:paraId="3EE8C0E7" w14:textId="726CB525" w:rsidR="00F344EA" w:rsidRPr="008A5292" w:rsidRDefault="009F67C6"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95,65</w:t>
            </w:r>
          </w:p>
        </w:tc>
        <w:tc>
          <w:tcPr>
            <w:tcW w:w="480" w:type="pct"/>
            <w:shd w:val="clear" w:color="auto" w:fill="auto"/>
            <w:vAlign w:val="center"/>
          </w:tcPr>
          <w:p w14:paraId="023D2794" w14:textId="4389224D" w:rsidR="00F344EA" w:rsidRPr="008A5292" w:rsidRDefault="009F67C6"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78,9</w:t>
            </w:r>
          </w:p>
        </w:tc>
      </w:tr>
      <w:tr w:rsidR="008A5292" w:rsidRPr="008A5292" w14:paraId="6D7DA040" w14:textId="77777777" w:rsidTr="001A7065">
        <w:tc>
          <w:tcPr>
            <w:tcW w:w="1156" w:type="pct"/>
          </w:tcPr>
          <w:p w14:paraId="226435D1" w14:textId="77777777" w:rsidR="00F344EA" w:rsidRPr="008A5292" w:rsidRDefault="00F344EA" w:rsidP="008A5292">
            <w:pPr>
              <w:spacing w:after="0" w:line="240" w:lineRule="auto"/>
              <w:contextualSpacing/>
              <w:jc w:val="both"/>
              <w:rPr>
                <w:rFonts w:ascii="Times New Roman" w:eastAsia="Times New Roman" w:hAnsi="Times New Roman" w:cs="Times New Roman"/>
                <w:bCs/>
                <w:sz w:val="24"/>
                <w:szCs w:val="24"/>
                <w:lang w:val="kk-KZ" w:eastAsia="kk-KZ"/>
              </w:rPr>
            </w:pPr>
            <w:r w:rsidRPr="008A5292">
              <w:rPr>
                <w:rFonts w:ascii="Times New Roman" w:eastAsia="Times New Roman" w:hAnsi="Times New Roman" w:cs="Times New Roman"/>
                <w:bCs/>
                <w:sz w:val="24"/>
                <w:szCs w:val="24"/>
                <w:lang w:val="kk-KZ" w:eastAsia="kk-KZ"/>
              </w:rPr>
              <w:t>Русский язык</w:t>
            </w:r>
          </w:p>
        </w:tc>
        <w:tc>
          <w:tcPr>
            <w:tcW w:w="480" w:type="pct"/>
            <w:shd w:val="clear" w:color="auto" w:fill="auto"/>
            <w:vAlign w:val="center"/>
          </w:tcPr>
          <w:p w14:paraId="79714D97" w14:textId="592A40A4" w:rsidR="00F344EA" w:rsidRPr="008A5292" w:rsidRDefault="009973DD"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83,33</w:t>
            </w:r>
          </w:p>
        </w:tc>
        <w:tc>
          <w:tcPr>
            <w:tcW w:w="480" w:type="pct"/>
            <w:shd w:val="clear" w:color="auto" w:fill="auto"/>
            <w:vAlign w:val="center"/>
          </w:tcPr>
          <w:p w14:paraId="0ABAA2AE" w14:textId="667F73A7" w:rsidR="00F344EA" w:rsidRPr="008A5292" w:rsidRDefault="009973DD"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75,31</w:t>
            </w:r>
          </w:p>
        </w:tc>
        <w:tc>
          <w:tcPr>
            <w:tcW w:w="480" w:type="pct"/>
            <w:shd w:val="clear" w:color="auto" w:fill="auto"/>
            <w:vAlign w:val="center"/>
          </w:tcPr>
          <w:p w14:paraId="34FF9466" w14:textId="7F916F3E" w:rsidR="00F344EA" w:rsidRPr="008A5292" w:rsidRDefault="009973DD"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69,57</w:t>
            </w:r>
          </w:p>
        </w:tc>
        <w:tc>
          <w:tcPr>
            <w:tcW w:w="480" w:type="pct"/>
            <w:shd w:val="clear" w:color="auto" w:fill="auto"/>
            <w:vAlign w:val="center"/>
          </w:tcPr>
          <w:p w14:paraId="4BECE6D2" w14:textId="472ADC88" w:rsidR="00F344EA" w:rsidRPr="008A5292" w:rsidRDefault="009973DD"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79,17</w:t>
            </w:r>
          </w:p>
        </w:tc>
        <w:tc>
          <w:tcPr>
            <w:tcW w:w="480" w:type="pct"/>
            <w:shd w:val="clear" w:color="auto" w:fill="auto"/>
            <w:vAlign w:val="center"/>
          </w:tcPr>
          <w:p w14:paraId="5A5FD0FE" w14:textId="789CE190" w:rsidR="00F344EA" w:rsidRPr="008A5292" w:rsidRDefault="009973DD"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71,6</w:t>
            </w:r>
          </w:p>
        </w:tc>
        <w:tc>
          <w:tcPr>
            <w:tcW w:w="480" w:type="pct"/>
            <w:shd w:val="clear" w:color="auto" w:fill="auto"/>
            <w:vAlign w:val="center"/>
          </w:tcPr>
          <w:p w14:paraId="28E17DC9" w14:textId="4703CD8C" w:rsidR="00F344EA" w:rsidRPr="008A5292" w:rsidRDefault="009973DD"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92,16</w:t>
            </w:r>
          </w:p>
        </w:tc>
        <w:tc>
          <w:tcPr>
            <w:tcW w:w="480" w:type="pct"/>
            <w:shd w:val="clear" w:color="auto" w:fill="auto"/>
            <w:vAlign w:val="center"/>
          </w:tcPr>
          <w:p w14:paraId="6DA355DE" w14:textId="5A59C66F" w:rsidR="00F344EA" w:rsidRPr="008A5292" w:rsidRDefault="009F67C6"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93,48</w:t>
            </w:r>
          </w:p>
        </w:tc>
        <w:tc>
          <w:tcPr>
            <w:tcW w:w="480" w:type="pct"/>
            <w:shd w:val="clear" w:color="auto" w:fill="auto"/>
            <w:vAlign w:val="center"/>
          </w:tcPr>
          <w:p w14:paraId="2E221B4A" w14:textId="7A47B3F1" w:rsidR="00F344EA" w:rsidRPr="008A5292" w:rsidRDefault="009F67C6"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78,9</w:t>
            </w:r>
          </w:p>
        </w:tc>
      </w:tr>
      <w:tr w:rsidR="008A5292" w:rsidRPr="008A5292" w14:paraId="5FF35074" w14:textId="77777777" w:rsidTr="001A7065">
        <w:tc>
          <w:tcPr>
            <w:tcW w:w="1156" w:type="pct"/>
          </w:tcPr>
          <w:p w14:paraId="0779A433" w14:textId="77777777" w:rsidR="00F344EA" w:rsidRPr="008A5292" w:rsidRDefault="00F344EA" w:rsidP="008A5292">
            <w:pPr>
              <w:spacing w:after="0" w:line="240" w:lineRule="auto"/>
              <w:contextualSpacing/>
              <w:jc w:val="both"/>
              <w:rPr>
                <w:rFonts w:ascii="Times New Roman" w:eastAsia="Times New Roman" w:hAnsi="Times New Roman" w:cs="Times New Roman"/>
                <w:bCs/>
                <w:sz w:val="24"/>
                <w:szCs w:val="24"/>
                <w:lang w:val="kk-KZ" w:eastAsia="kk-KZ"/>
              </w:rPr>
            </w:pPr>
            <w:r w:rsidRPr="008A5292">
              <w:rPr>
                <w:rFonts w:ascii="Times New Roman" w:eastAsia="Times New Roman" w:hAnsi="Times New Roman" w:cs="Times New Roman"/>
                <w:bCs/>
                <w:sz w:val="24"/>
                <w:szCs w:val="24"/>
                <w:lang w:eastAsia="kk-KZ"/>
              </w:rPr>
              <w:t>Русская л</w:t>
            </w:r>
            <w:r w:rsidRPr="008A5292">
              <w:rPr>
                <w:rFonts w:ascii="Times New Roman" w:eastAsia="Times New Roman" w:hAnsi="Times New Roman" w:cs="Times New Roman"/>
                <w:bCs/>
                <w:sz w:val="24"/>
                <w:szCs w:val="24"/>
                <w:lang w:val="kk-KZ" w:eastAsia="kk-KZ"/>
              </w:rPr>
              <w:t>итература</w:t>
            </w:r>
          </w:p>
        </w:tc>
        <w:tc>
          <w:tcPr>
            <w:tcW w:w="480" w:type="pct"/>
            <w:shd w:val="clear" w:color="auto" w:fill="auto"/>
            <w:vAlign w:val="center"/>
          </w:tcPr>
          <w:p w14:paraId="609CF033" w14:textId="2B477460" w:rsidR="00F344EA" w:rsidRPr="008A5292" w:rsidRDefault="009973DD"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92,86</w:t>
            </w:r>
          </w:p>
        </w:tc>
        <w:tc>
          <w:tcPr>
            <w:tcW w:w="480" w:type="pct"/>
            <w:shd w:val="clear" w:color="auto" w:fill="auto"/>
            <w:vAlign w:val="center"/>
          </w:tcPr>
          <w:p w14:paraId="7FB7ACCA" w14:textId="3C76A477" w:rsidR="00F344EA" w:rsidRPr="008A5292" w:rsidRDefault="009973DD"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86,42</w:t>
            </w:r>
          </w:p>
        </w:tc>
        <w:tc>
          <w:tcPr>
            <w:tcW w:w="480" w:type="pct"/>
            <w:shd w:val="clear" w:color="auto" w:fill="auto"/>
            <w:vAlign w:val="center"/>
          </w:tcPr>
          <w:p w14:paraId="446CC089" w14:textId="418417CF" w:rsidR="00F344EA" w:rsidRPr="008A5292" w:rsidRDefault="009973DD"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84,78</w:t>
            </w:r>
          </w:p>
        </w:tc>
        <w:tc>
          <w:tcPr>
            <w:tcW w:w="480" w:type="pct"/>
            <w:shd w:val="clear" w:color="auto" w:fill="auto"/>
            <w:vAlign w:val="center"/>
          </w:tcPr>
          <w:p w14:paraId="1B232B0D" w14:textId="0923937B" w:rsidR="00F344EA" w:rsidRPr="008A5292" w:rsidRDefault="009973DD"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84,72</w:t>
            </w:r>
          </w:p>
        </w:tc>
        <w:tc>
          <w:tcPr>
            <w:tcW w:w="480" w:type="pct"/>
            <w:shd w:val="clear" w:color="auto" w:fill="auto"/>
            <w:vAlign w:val="center"/>
          </w:tcPr>
          <w:p w14:paraId="2F375F0D" w14:textId="0BCB5CEF" w:rsidR="00F344EA" w:rsidRPr="008A5292" w:rsidRDefault="009973DD"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82,72</w:t>
            </w:r>
          </w:p>
        </w:tc>
        <w:tc>
          <w:tcPr>
            <w:tcW w:w="480" w:type="pct"/>
            <w:shd w:val="clear" w:color="auto" w:fill="auto"/>
            <w:vAlign w:val="center"/>
          </w:tcPr>
          <w:p w14:paraId="7A463A94" w14:textId="48202343" w:rsidR="00F344EA" w:rsidRPr="008A5292" w:rsidRDefault="009973DD"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94,12</w:t>
            </w:r>
          </w:p>
        </w:tc>
        <w:tc>
          <w:tcPr>
            <w:tcW w:w="480" w:type="pct"/>
            <w:shd w:val="clear" w:color="auto" w:fill="auto"/>
            <w:vAlign w:val="center"/>
          </w:tcPr>
          <w:p w14:paraId="73423D31" w14:textId="5C4C768A" w:rsidR="00F344EA" w:rsidRPr="008A5292" w:rsidRDefault="009F67C6"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97,83</w:t>
            </w:r>
          </w:p>
        </w:tc>
        <w:tc>
          <w:tcPr>
            <w:tcW w:w="480" w:type="pct"/>
            <w:shd w:val="clear" w:color="auto" w:fill="auto"/>
            <w:vAlign w:val="center"/>
          </w:tcPr>
          <w:p w14:paraId="4F3283B3" w14:textId="1858A17A" w:rsidR="00F344EA" w:rsidRPr="008A5292" w:rsidRDefault="009F67C6"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88,17</w:t>
            </w:r>
          </w:p>
        </w:tc>
      </w:tr>
      <w:tr w:rsidR="008A5292" w:rsidRPr="008A5292" w14:paraId="58584412" w14:textId="77777777" w:rsidTr="001A7065">
        <w:tc>
          <w:tcPr>
            <w:tcW w:w="1156" w:type="pct"/>
          </w:tcPr>
          <w:p w14:paraId="14625799" w14:textId="77777777" w:rsidR="00F344EA" w:rsidRPr="008A5292" w:rsidRDefault="00F344EA" w:rsidP="008A5292">
            <w:pPr>
              <w:spacing w:after="0" w:line="240" w:lineRule="auto"/>
              <w:contextualSpacing/>
              <w:jc w:val="both"/>
              <w:rPr>
                <w:rFonts w:ascii="Times New Roman" w:eastAsia="Times New Roman" w:hAnsi="Times New Roman" w:cs="Times New Roman"/>
                <w:bCs/>
                <w:sz w:val="24"/>
                <w:szCs w:val="24"/>
                <w:lang w:eastAsia="kk-KZ"/>
              </w:rPr>
            </w:pPr>
            <w:r w:rsidRPr="008A5292">
              <w:rPr>
                <w:rFonts w:ascii="Times New Roman" w:eastAsia="Times New Roman" w:hAnsi="Times New Roman" w:cs="Times New Roman"/>
                <w:bCs/>
                <w:sz w:val="24"/>
                <w:szCs w:val="24"/>
                <w:lang w:eastAsia="kk-KZ"/>
              </w:rPr>
              <w:t xml:space="preserve">Иностранный </w:t>
            </w:r>
            <w:r w:rsidRPr="008A5292">
              <w:rPr>
                <w:rFonts w:ascii="Times New Roman" w:eastAsia="Times New Roman" w:hAnsi="Times New Roman" w:cs="Times New Roman"/>
                <w:bCs/>
                <w:sz w:val="24"/>
                <w:szCs w:val="24"/>
                <w:lang w:val="kk-KZ" w:eastAsia="kk-KZ"/>
              </w:rPr>
              <w:t>язык</w:t>
            </w:r>
            <w:r w:rsidRPr="008A5292">
              <w:rPr>
                <w:rFonts w:ascii="Times New Roman" w:eastAsia="Times New Roman" w:hAnsi="Times New Roman" w:cs="Times New Roman"/>
                <w:bCs/>
                <w:sz w:val="24"/>
                <w:szCs w:val="24"/>
                <w:lang w:eastAsia="kk-KZ"/>
              </w:rPr>
              <w:t xml:space="preserve"> (а</w:t>
            </w:r>
            <w:r w:rsidRPr="008A5292">
              <w:rPr>
                <w:rFonts w:ascii="Times New Roman" w:eastAsia="Times New Roman" w:hAnsi="Times New Roman" w:cs="Times New Roman"/>
                <w:bCs/>
                <w:sz w:val="24"/>
                <w:szCs w:val="24"/>
                <w:lang w:val="kk-KZ" w:eastAsia="kk-KZ"/>
              </w:rPr>
              <w:t>нглийский</w:t>
            </w:r>
            <w:r w:rsidRPr="008A5292">
              <w:rPr>
                <w:rFonts w:ascii="Times New Roman" w:eastAsia="Times New Roman" w:hAnsi="Times New Roman" w:cs="Times New Roman"/>
                <w:bCs/>
                <w:sz w:val="24"/>
                <w:szCs w:val="24"/>
                <w:lang w:eastAsia="kk-KZ"/>
              </w:rPr>
              <w:t>)</w:t>
            </w:r>
          </w:p>
        </w:tc>
        <w:tc>
          <w:tcPr>
            <w:tcW w:w="480" w:type="pct"/>
            <w:shd w:val="clear" w:color="auto" w:fill="auto"/>
            <w:vAlign w:val="center"/>
          </w:tcPr>
          <w:p w14:paraId="1BC739D0" w14:textId="4A0C80F7" w:rsidR="00F344EA" w:rsidRPr="008A5292" w:rsidRDefault="009973DD"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86,9</w:t>
            </w:r>
          </w:p>
        </w:tc>
        <w:tc>
          <w:tcPr>
            <w:tcW w:w="480" w:type="pct"/>
            <w:shd w:val="clear" w:color="auto" w:fill="auto"/>
            <w:vAlign w:val="center"/>
          </w:tcPr>
          <w:p w14:paraId="4501A100" w14:textId="47B79441" w:rsidR="00F344EA" w:rsidRPr="008A5292" w:rsidRDefault="009973DD"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83,95</w:t>
            </w:r>
          </w:p>
        </w:tc>
        <w:tc>
          <w:tcPr>
            <w:tcW w:w="480" w:type="pct"/>
            <w:shd w:val="clear" w:color="auto" w:fill="auto"/>
            <w:vAlign w:val="center"/>
          </w:tcPr>
          <w:p w14:paraId="6A8A5EEE" w14:textId="70D103C3" w:rsidR="00F344EA" w:rsidRPr="008A5292" w:rsidRDefault="009973DD"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82,61</w:t>
            </w:r>
          </w:p>
        </w:tc>
        <w:tc>
          <w:tcPr>
            <w:tcW w:w="480" w:type="pct"/>
            <w:shd w:val="clear" w:color="auto" w:fill="auto"/>
            <w:vAlign w:val="center"/>
          </w:tcPr>
          <w:p w14:paraId="5968B9CF" w14:textId="2EA3C1F6" w:rsidR="00F344EA" w:rsidRPr="008A5292" w:rsidRDefault="009973DD"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87,5</w:t>
            </w:r>
          </w:p>
        </w:tc>
        <w:tc>
          <w:tcPr>
            <w:tcW w:w="480" w:type="pct"/>
            <w:shd w:val="clear" w:color="auto" w:fill="auto"/>
            <w:vAlign w:val="center"/>
          </w:tcPr>
          <w:p w14:paraId="21AD22E0" w14:textId="21D8C81A" w:rsidR="00F344EA" w:rsidRPr="008A5292" w:rsidRDefault="009973DD"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83,95</w:t>
            </w:r>
          </w:p>
        </w:tc>
        <w:tc>
          <w:tcPr>
            <w:tcW w:w="480" w:type="pct"/>
            <w:shd w:val="clear" w:color="auto" w:fill="auto"/>
            <w:vAlign w:val="center"/>
          </w:tcPr>
          <w:p w14:paraId="0A1FBBB4" w14:textId="200AB44A" w:rsidR="00F344EA" w:rsidRPr="008A5292" w:rsidRDefault="009973DD"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90,2</w:t>
            </w:r>
          </w:p>
        </w:tc>
        <w:tc>
          <w:tcPr>
            <w:tcW w:w="480" w:type="pct"/>
            <w:shd w:val="clear" w:color="auto" w:fill="auto"/>
            <w:vAlign w:val="center"/>
          </w:tcPr>
          <w:p w14:paraId="7E709113" w14:textId="3E0E8C64" w:rsidR="00F344EA" w:rsidRPr="008A5292" w:rsidRDefault="009F67C6"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97,83</w:t>
            </w:r>
          </w:p>
        </w:tc>
        <w:tc>
          <w:tcPr>
            <w:tcW w:w="480" w:type="pct"/>
            <w:shd w:val="clear" w:color="auto" w:fill="auto"/>
            <w:vAlign w:val="center"/>
          </w:tcPr>
          <w:p w14:paraId="3F7A77F2" w14:textId="2092E6D3" w:rsidR="00F344EA" w:rsidRPr="008A5292" w:rsidRDefault="009F67C6"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86,59</w:t>
            </w:r>
          </w:p>
        </w:tc>
      </w:tr>
      <w:tr w:rsidR="008A5292" w:rsidRPr="008A5292" w14:paraId="5B5AEF73" w14:textId="77777777" w:rsidTr="001A7065">
        <w:tc>
          <w:tcPr>
            <w:tcW w:w="1156" w:type="pct"/>
          </w:tcPr>
          <w:p w14:paraId="4D38597B" w14:textId="77777777" w:rsidR="00F344EA" w:rsidRPr="008A5292" w:rsidRDefault="00F344EA" w:rsidP="008A5292">
            <w:pPr>
              <w:spacing w:after="0" w:line="240" w:lineRule="auto"/>
              <w:contextualSpacing/>
              <w:jc w:val="both"/>
              <w:rPr>
                <w:rFonts w:ascii="Times New Roman" w:eastAsia="Times New Roman" w:hAnsi="Times New Roman" w:cs="Times New Roman"/>
                <w:bCs/>
                <w:sz w:val="24"/>
                <w:szCs w:val="24"/>
                <w:lang w:val="kk-KZ" w:eastAsia="kk-KZ"/>
              </w:rPr>
            </w:pPr>
            <w:r w:rsidRPr="008A5292">
              <w:rPr>
                <w:rFonts w:ascii="Times New Roman" w:eastAsia="Times New Roman" w:hAnsi="Times New Roman" w:cs="Times New Roman"/>
                <w:bCs/>
                <w:sz w:val="24"/>
                <w:szCs w:val="24"/>
                <w:lang w:val="kk-KZ" w:eastAsia="kk-KZ"/>
              </w:rPr>
              <w:t>Математика</w:t>
            </w:r>
          </w:p>
        </w:tc>
        <w:tc>
          <w:tcPr>
            <w:tcW w:w="480" w:type="pct"/>
            <w:shd w:val="clear" w:color="auto" w:fill="auto"/>
            <w:vAlign w:val="center"/>
          </w:tcPr>
          <w:p w14:paraId="05CD8F97" w14:textId="53FFC0C3" w:rsidR="00F344EA" w:rsidRPr="008A5292" w:rsidRDefault="009973DD"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73,81</w:t>
            </w:r>
          </w:p>
        </w:tc>
        <w:tc>
          <w:tcPr>
            <w:tcW w:w="480" w:type="pct"/>
            <w:shd w:val="clear" w:color="auto" w:fill="auto"/>
            <w:vAlign w:val="center"/>
          </w:tcPr>
          <w:p w14:paraId="3A0A4768" w14:textId="24948866" w:rsidR="00F344EA" w:rsidRPr="008A5292" w:rsidRDefault="009973DD"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74,07</w:t>
            </w:r>
          </w:p>
        </w:tc>
        <w:tc>
          <w:tcPr>
            <w:tcW w:w="480" w:type="pct"/>
            <w:shd w:val="clear" w:color="auto" w:fill="auto"/>
            <w:vAlign w:val="center"/>
          </w:tcPr>
          <w:p w14:paraId="3762396C" w14:textId="77777777" w:rsidR="00F344EA" w:rsidRPr="008A5292" w:rsidRDefault="00F344EA" w:rsidP="008A5292">
            <w:pPr>
              <w:spacing w:line="240" w:lineRule="auto"/>
              <w:jc w:val="center"/>
              <w:rPr>
                <w:rFonts w:ascii="Times New Roman" w:hAnsi="Times New Roman" w:cs="Times New Roman"/>
                <w:sz w:val="24"/>
                <w:szCs w:val="24"/>
              </w:rPr>
            </w:pPr>
          </w:p>
        </w:tc>
        <w:tc>
          <w:tcPr>
            <w:tcW w:w="480" w:type="pct"/>
            <w:shd w:val="clear" w:color="auto" w:fill="auto"/>
            <w:vAlign w:val="center"/>
          </w:tcPr>
          <w:p w14:paraId="4E41B981" w14:textId="77777777" w:rsidR="00F344EA" w:rsidRPr="008A5292" w:rsidRDefault="00F344EA" w:rsidP="008A5292">
            <w:pPr>
              <w:spacing w:line="240" w:lineRule="auto"/>
              <w:jc w:val="center"/>
              <w:rPr>
                <w:rFonts w:ascii="Times New Roman" w:hAnsi="Times New Roman" w:cs="Times New Roman"/>
                <w:sz w:val="24"/>
                <w:szCs w:val="24"/>
              </w:rPr>
            </w:pPr>
          </w:p>
        </w:tc>
        <w:tc>
          <w:tcPr>
            <w:tcW w:w="480" w:type="pct"/>
            <w:shd w:val="clear" w:color="auto" w:fill="auto"/>
            <w:vAlign w:val="center"/>
          </w:tcPr>
          <w:p w14:paraId="4A765876" w14:textId="77777777" w:rsidR="00F344EA" w:rsidRPr="008A5292" w:rsidRDefault="00F344EA" w:rsidP="008A5292">
            <w:pPr>
              <w:spacing w:line="240" w:lineRule="auto"/>
              <w:jc w:val="center"/>
              <w:rPr>
                <w:rFonts w:ascii="Times New Roman" w:hAnsi="Times New Roman" w:cs="Times New Roman"/>
                <w:sz w:val="24"/>
                <w:szCs w:val="24"/>
              </w:rPr>
            </w:pPr>
          </w:p>
        </w:tc>
        <w:tc>
          <w:tcPr>
            <w:tcW w:w="480" w:type="pct"/>
            <w:shd w:val="clear" w:color="auto" w:fill="auto"/>
            <w:vAlign w:val="center"/>
          </w:tcPr>
          <w:p w14:paraId="392C9576" w14:textId="77777777" w:rsidR="00F344EA" w:rsidRPr="008A5292" w:rsidRDefault="00F344EA" w:rsidP="008A5292">
            <w:pPr>
              <w:spacing w:line="240" w:lineRule="auto"/>
              <w:jc w:val="center"/>
              <w:rPr>
                <w:rFonts w:ascii="Times New Roman" w:hAnsi="Times New Roman" w:cs="Times New Roman"/>
                <w:sz w:val="24"/>
                <w:szCs w:val="24"/>
              </w:rPr>
            </w:pPr>
          </w:p>
        </w:tc>
        <w:tc>
          <w:tcPr>
            <w:tcW w:w="480" w:type="pct"/>
            <w:shd w:val="clear" w:color="auto" w:fill="auto"/>
            <w:vAlign w:val="center"/>
          </w:tcPr>
          <w:p w14:paraId="7E6EAD99" w14:textId="77777777" w:rsidR="00F344EA" w:rsidRPr="008A5292" w:rsidRDefault="00F344EA" w:rsidP="008A5292">
            <w:pPr>
              <w:spacing w:line="240" w:lineRule="auto"/>
              <w:jc w:val="center"/>
              <w:rPr>
                <w:rFonts w:ascii="Times New Roman" w:hAnsi="Times New Roman" w:cs="Times New Roman"/>
                <w:sz w:val="24"/>
                <w:szCs w:val="24"/>
              </w:rPr>
            </w:pPr>
          </w:p>
        </w:tc>
        <w:tc>
          <w:tcPr>
            <w:tcW w:w="480" w:type="pct"/>
            <w:shd w:val="clear" w:color="auto" w:fill="auto"/>
            <w:vAlign w:val="center"/>
          </w:tcPr>
          <w:p w14:paraId="7706CFB3" w14:textId="2C12725B" w:rsidR="00F344EA" w:rsidRPr="008A5292" w:rsidRDefault="009F67C6"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73,94</w:t>
            </w:r>
          </w:p>
        </w:tc>
      </w:tr>
      <w:tr w:rsidR="008A5292" w:rsidRPr="008A5292" w14:paraId="21135E89" w14:textId="77777777" w:rsidTr="001A7065">
        <w:tc>
          <w:tcPr>
            <w:tcW w:w="1156" w:type="pct"/>
          </w:tcPr>
          <w:p w14:paraId="4AA0FE7F" w14:textId="77777777" w:rsidR="00F344EA" w:rsidRPr="008A5292" w:rsidRDefault="00F344EA" w:rsidP="008A5292">
            <w:pPr>
              <w:spacing w:after="0" w:line="240" w:lineRule="auto"/>
              <w:contextualSpacing/>
              <w:jc w:val="both"/>
              <w:rPr>
                <w:rFonts w:ascii="Times New Roman" w:eastAsia="Times New Roman" w:hAnsi="Times New Roman" w:cs="Times New Roman"/>
                <w:bCs/>
                <w:sz w:val="24"/>
                <w:szCs w:val="24"/>
                <w:lang w:val="kk-KZ" w:eastAsia="kk-KZ"/>
              </w:rPr>
            </w:pPr>
            <w:r w:rsidRPr="008A5292">
              <w:rPr>
                <w:rFonts w:ascii="Times New Roman" w:eastAsia="Times New Roman" w:hAnsi="Times New Roman" w:cs="Times New Roman"/>
                <w:bCs/>
                <w:sz w:val="24"/>
                <w:szCs w:val="24"/>
                <w:lang w:val="kk-KZ" w:eastAsia="kk-KZ"/>
              </w:rPr>
              <w:t>Алгебра</w:t>
            </w:r>
          </w:p>
        </w:tc>
        <w:tc>
          <w:tcPr>
            <w:tcW w:w="480" w:type="pct"/>
            <w:shd w:val="clear" w:color="auto" w:fill="auto"/>
            <w:vAlign w:val="center"/>
          </w:tcPr>
          <w:p w14:paraId="1D50214F" w14:textId="77777777" w:rsidR="00F344EA" w:rsidRPr="008A5292" w:rsidRDefault="00F344EA" w:rsidP="008A5292">
            <w:pPr>
              <w:spacing w:line="240" w:lineRule="auto"/>
              <w:jc w:val="center"/>
              <w:rPr>
                <w:rFonts w:ascii="Times New Roman" w:hAnsi="Times New Roman" w:cs="Times New Roman"/>
                <w:sz w:val="24"/>
                <w:szCs w:val="24"/>
              </w:rPr>
            </w:pPr>
          </w:p>
        </w:tc>
        <w:tc>
          <w:tcPr>
            <w:tcW w:w="480" w:type="pct"/>
            <w:shd w:val="clear" w:color="auto" w:fill="auto"/>
            <w:vAlign w:val="center"/>
          </w:tcPr>
          <w:p w14:paraId="261A9F01" w14:textId="77777777" w:rsidR="00F344EA" w:rsidRPr="008A5292" w:rsidRDefault="00F344EA" w:rsidP="008A5292">
            <w:pPr>
              <w:spacing w:line="240" w:lineRule="auto"/>
              <w:jc w:val="center"/>
              <w:rPr>
                <w:rFonts w:ascii="Times New Roman" w:hAnsi="Times New Roman" w:cs="Times New Roman"/>
                <w:sz w:val="24"/>
                <w:szCs w:val="24"/>
              </w:rPr>
            </w:pPr>
          </w:p>
        </w:tc>
        <w:tc>
          <w:tcPr>
            <w:tcW w:w="480" w:type="pct"/>
            <w:shd w:val="clear" w:color="auto" w:fill="auto"/>
            <w:vAlign w:val="center"/>
          </w:tcPr>
          <w:p w14:paraId="6652B1E4" w14:textId="4A504780" w:rsidR="00F344EA" w:rsidRPr="008A5292" w:rsidRDefault="009973DD"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65,22</w:t>
            </w:r>
          </w:p>
        </w:tc>
        <w:tc>
          <w:tcPr>
            <w:tcW w:w="480" w:type="pct"/>
            <w:shd w:val="clear" w:color="auto" w:fill="auto"/>
            <w:vAlign w:val="center"/>
          </w:tcPr>
          <w:p w14:paraId="0D7F7171" w14:textId="096A61CD" w:rsidR="00F344EA" w:rsidRPr="008A5292" w:rsidRDefault="009973DD"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69,44</w:t>
            </w:r>
          </w:p>
        </w:tc>
        <w:tc>
          <w:tcPr>
            <w:tcW w:w="480" w:type="pct"/>
            <w:shd w:val="clear" w:color="auto" w:fill="auto"/>
            <w:vAlign w:val="center"/>
          </w:tcPr>
          <w:p w14:paraId="6D2FA7F5" w14:textId="53A4B65D" w:rsidR="00F344EA" w:rsidRPr="008A5292" w:rsidRDefault="009973DD"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58,02</w:t>
            </w:r>
          </w:p>
        </w:tc>
        <w:tc>
          <w:tcPr>
            <w:tcW w:w="480" w:type="pct"/>
            <w:shd w:val="clear" w:color="auto" w:fill="auto"/>
            <w:vAlign w:val="center"/>
          </w:tcPr>
          <w:p w14:paraId="584B4CC7" w14:textId="77777777" w:rsidR="00F344EA" w:rsidRPr="008A5292" w:rsidRDefault="00F344EA" w:rsidP="008A5292">
            <w:pPr>
              <w:spacing w:line="240" w:lineRule="auto"/>
              <w:jc w:val="center"/>
              <w:rPr>
                <w:rFonts w:ascii="Times New Roman" w:hAnsi="Times New Roman" w:cs="Times New Roman"/>
                <w:sz w:val="24"/>
                <w:szCs w:val="24"/>
              </w:rPr>
            </w:pPr>
          </w:p>
        </w:tc>
        <w:tc>
          <w:tcPr>
            <w:tcW w:w="480" w:type="pct"/>
            <w:shd w:val="clear" w:color="auto" w:fill="auto"/>
            <w:vAlign w:val="center"/>
          </w:tcPr>
          <w:p w14:paraId="5BCD41FD" w14:textId="77777777" w:rsidR="00F344EA" w:rsidRPr="008A5292" w:rsidRDefault="00F344EA" w:rsidP="008A5292">
            <w:pPr>
              <w:spacing w:line="240" w:lineRule="auto"/>
              <w:jc w:val="center"/>
              <w:rPr>
                <w:rFonts w:ascii="Times New Roman" w:hAnsi="Times New Roman" w:cs="Times New Roman"/>
                <w:sz w:val="24"/>
                <w:szCs w:val="24"/>
              </w:rPr>
            </w:pPr>
          </w:p>
        </w:tc>
        <w:tc>
          <w:tcPr>
            <w:tcW w:w="480" w:type="pct"/>
            <w:shd w:val="clear" w:color="auto" w:fill="auto"/>
            <w:vAlign w:val="center"/>
          </w:tcPr>
          <w:p w14:paraId="6C695CA0" w14:textId="2D84C3D7" w:rsidR="00F344EA" w:rsidRPr="008A5292" w:rsidRDefault="009F67C6"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64,08</w:t>
            </w:r>
          </w:p>
        </w:tc>
      </w:tr>
      <w:tr w:rsidR="008A5292" w:rsidRPr="008A5292" w14:paraId="659B4341" w14:textId="77777777" w:rsidTr="001A7065">
        <w:tc>
          <w:tcPr>
            <w:tcW w:w="1156" w:type="pct"/>
          </w:tcPr>
          <w:p w14:paraId="7F1E83B5" w14:textId="77777777" w:rsidR="00F344EA" w:rsidRPr="008A5292" w:rsidRDefault="00F344EA" w:rsidP="008A5292">
            <w:pPr>
              <w:spacing w:after="0" w:line="240" w:lineRule="auto"/>
              <w:contextualSpacing/>
              <w:jc w:val="both"/>
              <w:rPr>
                <w:rFonts w:ascii="Times New Roman" w:eastAsia="Times New Roman" w:hAnsi="Times New Roman" w:cs="Times New Roman"/>
                <w:bCs/>
                <w:sz w:val="24"/>
                <w:szCs w:val="24"/>
                <w:lang w:eastAsia="kk-KZ"/>
              </w:rPr>
            </w:pPr>
            <w:r w:rsidRPr="008A5292">
              <w:rPr>
                <w:rFonts w:ascii="Times New Roman" w:eastAsia="Times New Roman" w:hAnsi="Times New Roman" w:cs="Times New Roman"/>
                <w:bCs/>
                <w:sz w:val="24"/>
                <w:szCs w:val="24"/>
                <w:lang w:eastAsia="kk-KZ"/>
              </w:rPr>
              <w:t>Алгебра и начала анализа</w:t>
            </w:r>
          </w:p>
        </w:tc>
        <w:tc>
          <w:tcPr>
            <w:tcW w:w="480" w:type="pct"/>
            <w:shd w:val="clear" w:color="auto" w:fill="auto"/>
            <w:vAlign w:val="center"/>
          </w:tcPr>
          <w:p w14:paraId="50AFC411" w14:textId="77777777" w:rsidR="00F344EA" w:rsidRPr="008A5292" w:rsidRDefault="00F344EA" w:rsidP="008A5292">
            <w:pPr>
              <w:spacing w:line="240" w:lineRule="auto"/>
              <w:jc w:val="center"/>
              <w:rPr>
                <w:rFonts w:ascii="Times New Roman" w:hAnsi="Times New Roman" w:cs="Times New Roman"/>
                <w:sz w:val="24"/>
                <w:szCs w:val="24"/>
              </w:rPr>
            </w:pPr>
          </w:p>
        </w:tc>
        <w:tc>
          <w:tcPr>
            <w:tcW w:w="480" w:type="pct"/>
            <w:shd w:val="clear" w:color="auto" w:fill="auto"/>
            <w:vAlign w:val="center"/>
          </w:tcPr>
          <w:p w14:paraId="0201B033" w14:textId="77777777" w:rsidR="00F344EA" w:rsidRPr="008A5292" w:rsidRDefault="00F344EA" w:rsidP="008A5292">
            <w:pPr>
              <w:spacing w:line="240" w:lineRule="auto"/>
              <w:jc w:val="center"/>
              <w:rPr>
                <w:rFonts w:ascii="Times New Roman" w:hAnsi="Times New Roman" w:cs="Times New Roman"/>
                <w:sz w:val="24"/>
                <w:szCs w:val="24"/>
              </w:rPr>
            </w:pPr>
          </w:p>
        </w:tc>
        <w:tc>
          <w:tcPr>
            <w:tcW w:w="480" w:type="pct"/>
            <w:shd w:val="clear" w:color="auto" w:fill="auto"/>
            <w:vAlign w:val="center"/>
          </w:tcPr>
          <w:p w14:paraId="15D136D9" w14:textId="77777777" w:rsidR="00F344EA" w:rsidRPr="008A5292" w:rsidRDefault="00F344EA" w:rsidP="008A5292">
            <w:pPr>
              <w:spacing w:line="240" w:lineRule="auto"/>
              <w:jc w:val="center"/>
              <w:rPr>
                <w:rFonts w:ascii="Times New Roman" w:hAnsi="Times New Roman" w:cs="Times New Roman"/>
                <w:sz w:val="24"/>
                <w:szCs w:val="24"/>
              </w:rPr>
            </w:pPr>
          </w:p>
        </w:tc>
        <w:tc>
          <w:tcPr>
            <w:tcW w:w="480" w:type="pct"/>
            <w:shd w:val="clear" w:color="auto" w:fill="auto"/>
            <w:vAlign w:val="center"/>
          </w:tcPr>
          <w:p w14:paraId="1631DDA8" w14:textId="77777777" w:rsidR="00F344EA" w:rsidRPr="008A5292" w:rsidRDefault="00F344EA" w:rsidP="008A5292">
            <w:pPr>
              <w:spacing w:line="240" w:lineRule="auto"/>
              <w:jc w:val="center"/>
              <w:rPr>
                <w:rFonts w:ascii="Times New Roman" w:hAnsi="Times New Roman" w:cs="Times New Roman"/>
                <w:sz w:val="24"/>
                <w:szCs w:val="24"/>
              </w:rPr>
            </w:pPr>
          </w:p>
        </w:tc>
        <w:tc>
          <w:tcPr>
            <w:tcW w:w="480" w:type="pct"/>
            <w:shd w:val="clear" w:color="auto" w:fill="auto"/>
            <w:vAlign w:val="center"/>
          </w:tcPr>
          <w:p w14:paraId="121130B4" w14:textId="77777777" w:rsidR="00F344EA" w:rsidRPr="008A5292" w:rsidRDefault="00F344EA" w:rsidP="008A5292">
            <w:pPr>
              <w:spacing w:line="240" w:lineRule="auto"/>
              <w:jc w:val="center"/>
              <w:rPr>
                <w:rFonts w:ascii="Times New Roman" w:hAnsi="Times New Roman" w:cs="Times New Roman"/>
                <w:sz w:val="24"/>
                <w:szCs w:val="24"/>
              </w:rPr>
            </w:pPr>
          </w:p>
        </w:tc>
        <w:tc>
          <w:tcPr>
            <w:tcW w:w="480" w:type="pct"/>
            <w:shd w:val="clear" w:color="auto" w:fill="auto"/>
            <w:vAlign w:val="center"/>
          </w:tcPr>
          <w:p w14:paraId="3886257C" w14:textId="45E1185A" w:rsidR="00F344EA" w:rsidRPr="008A5292" w:rsidRDefault="009973DD"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76,74</w:t>
            </w:r>
          </w:p>
        </w:tc>
        <w:tc>
          <w:tcPr>
            <w:tcW w:w="480" w:type="pct"/>
            <w:shd w:val="clear" w:color="auto" w:fill="auto"/>
            <w:vAlign w:val="center"/>
          </w:tcPr>
          <w:p w14:paraId="0D58D374" w14:textId="0146A343" w:rsidR="00F344EA" w:rsidRPr="008A5292" w:rsidRDefault="009F67C6"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91,3</w:t>
            </w:r>
          </w:p>
        </w:tc>
        <w:tc>
          <w:tcPr>
            <w:tcW w:w="480" w:type="pct"/>
            <w:shd w:val="clear" w:color="auto" w:fill="auto"/>
            <w:vAlign w:val="center"/>
          </w:tcPr>
          <w:p w14:paraId="23B4AE9B" w14:textId="0BDB38E1" w:rsidR="00F344EA" w:rsidRPr="008A5292" w:rsidRDefault="009F67C6"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83,51</w:t>
            </w:r>
          </w:p>
        </w:tc>
      </w:tr>
      <w:tr w:rsidR="008A5292" w:rsidRPr="008A5292" w14:paraId="0E1F1A23" w14:textId="77777777" w:rsidTr="001A7065">
        <w:tc>
          <w:tcPr>
            <w:tcW w:w="1156" w:type="pct"/>
          </w:tcPr>
          <w:p w14:paraId="106FF161" w14:textId="77777777" w:rsidR="00F344EA" w:rsidRPr="008A5292" w:rsidRDefault="00F344EA" w:rsidP="008A5292">
            <w:pPr>
              <w:spacing w:after="0" w:line="240" w:lineRule="auto"/>
              <w:contextualSpacing/>
              <w:jc w:val="both"/>
              <w:rPr>
                <w:rFonts w:ascii="Times New Roman" w:eastAsia="Times New Roman" w:hAnsi="Times New Roman" w:cs="Times New Roman"/>
                <w:bCs/>
                <w:sz w:val="24"/>
                <w:szCs w:val="24"/>
                <w:lang w:val="kk-KZ" w:eastAsia="kk-KZ"/>
              </w:rPr>
            </w:pPr>
            <w:r w:rsidRPr="008A5292">
              <w:rPr>
                <w:rFonts w:ascii="Times New Roman" w:eastAsia="Times New Roman" w:hAnsi="Times New Roman" w:cs="Times New Roman"/>
                <w:bCs/>
                <w:sz w:val="24"/>
                <w:szCs w:val="24"/>
                <w:lang w:val="kk-KZ" w:eastAsia="kk-KZ"/>
              </w:rPr>
              <w:t>Геометрия</w:t>
            </w:r>
          </w:p>
        </w:tc>
        <w:tc>
          <w:tcPr>
            <w:tcW w:w="480" w:type="pct"/>
            <w:shd w:val="clear" w:color="auto" w:fill="auto"/>
            <w:vAlign w:val="center"/>
          </w:tcPr>
          <w:p w14:paraId="318BC4C5" w14:textId="77777777" w:rsidR="00F344EA" w:rsidRPr="008A5292" w:rsidRDefault="00F344EA" w:rsidP="008A5292">
            <w:pPr>
              <w:spacing w:line="240" w:lineRule="auto"/>
              <w:jc w:val="center"/>
              <w:rPr>
                <w:rFonts w:ascii="Times New Roman" w:hAnsi="Times New Roman" w:cs="Times New Roman"/>
                <w:sz w:val="24"/>
                <w:szCs w:val="24"/>
              </w:rPr>
            </w:pPr>
          </w:p>
        </w:tc>
        <w:tc>
          <w:tcPr>
            <w:tcW w:w="480" w:type="pct"/>
            <w:shd w:val="clear" w:color="auto" w:fill="auto"/>
            <w:vAlign w:val="center"/>
          </w:tcPr>
          <w:p w14:paraId="5A088BB0" w14:textId="77777777" w:rsidR="00F344EA" w:rsidRPr="008A5292" w:rsidRDefault="00F344EA" w:rsidP="008A5292">
            <w:pPr>
              <w:spacing w:line="240" w:lineRule="auto"/>
              <w:jc w:val="center"/>
              <w:rPr>
                <w:rFonts w:ascii="Times New Roman" w:hAnsi="Times New Roman" w:cs="Times New Roman"/>
                <w:sz w:val="24"/>
                <w:szCs w:val="24"/>
              </w:rPr>
            </w:pPr>
          </w:p>
        </w:tc>
        <w:tc>
          <w:tcPr>
            <w:tcW w:w="480" w:type="pct"/>
            <w:shd w:val="clear" w:color="auto" w:fill="auto"/>
            <w:vAlign w:val="center"/>
          </w:tcPr>
          <w:p w14:paraId="14E3BBC7" w14:textId="78825ED2" w:rsidR="00F344EA" w:rsidRPr="008A5292" w:rsidRDefault="009973DD"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67,39</w:t>
            </w:r>
          </w:p>
        </w:tc>
        <w:tc>
          <w:tcPr>
            <w:tcW w:w="480" w:type="pct"/>
            <w:shd w:val="clear" w:color="auto" w:fill="auto"/>
            <w:vAlign w:val="center"/>
          </w:tcPr>
          <w:p w14:paraId="7FA776CA" w14:textId="72249169" w:rsidR="00F344EA" w:rsidRPr="008A5292" w:rsidRDefault="009973DD"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66,67</w:t>
            </w:r>
          </w:p>
        </w:tc>
        <w:tc>
          <w:tcPr>
            <w:tcW w:w="480" w:type="pct"/>
            <w:shd w:val="clear" w:color="auto" w:fill="auto"/>
            <w:vAlign w:val="center"/>
          </w:tcPr>
          <w:p w14:paraId="568517BF" w14:textId="541F327C" w:rsidR="00F344EA" w:rsidRPr="008A5292" w:rsidRDefault="009973DD"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64,2</w:t>
            </w:r>
          </w:p>
        </w:tc>
        <w:tc>
          <w:tcPr>
            <w:tcW w:w="480" w:type="pct"/>
            <w:shd w:val="clear" w:color="auto" w:fill="auto"/>
            <w:vAlign w:val="center"/>
          </w:tcPr>
          <w:p w14:paraId="4AECD7AC" w14:textId="63E228A8" w:rsidR="00F344EA" w:rsidRPr="008A5292" w:rsidRDefault="009973DD"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76,47</w:t>
            </w:r>
          </w:p>
        </w:tc>
        <w:tc>
          <w:tcPr>
            <w:tcW w:w="480" w:type="pct"/>
            <w:shd w:val="clear" w:color="auto" w:fill="auto"/>
            <w:vAlign w:val="center"/>
          </w:tcPr>
          <w:p w14:paraId="7B1AC0CA" w14:textId="5E521A83" w:rsidR="00F344EA" w:rsidRPr="008A5292" w:rsidRDefault="009F67C6"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84,78</w:t>
            </w:r>
          </w:p>
        </w:tc>
        <w:tc>
          <w:tcPr>
            <w:tcW w:w="480" w:type="pct"/>
            <w:shd w:val="clear" w:color="auto" w:fill="auto"/>
            <w:vAlign w:val="center"/>
          </w:tcPr>
          <w:p w14:paraId="4C630762" w14:textId="3FC47A40" w:rsidR="00F344EA" w:rsidRPr="008A5292" w:rsidRDefault="009F67C6"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70,18</w:t>
            </w:r>
          </w:p>
        </w:tc>
      </w:tr>
      <w:tr w:rsidR="008A5292" w:rsidRPr="008A5292" w14:paraId="45D483C3" w14:textId="77777777" w:rsidTr="001A7065">
        <w:tc>
          <w:tcPr>
            <w:tcW w:w="1156" w:type="pct"/>
          </w:tcPr>
          <w:p w14:paraId="5A3A7AE5" w14:textId="77777777" w:rsidR="00F344EA" w:rsidRPr="008A5292" w:rsidRDefault="00F344EA" w:rsidP="008A5292">
            <w:pPr>
              <w:spacing w:after="0" w:line="240" w:lineRule="auto"/>
              <w:contextualSpacing/>
              <w:jc w:val="both"/>
              <w:rPr>
                <w:rFonts w:ascii="Times New Roman" w:eastAsia="Times New Roman" w:hAnsi="Times New Roman" w:cs="Times New Roman"/>
                <w:bCs/>
                <w:sz w:val="24"/>
                <w:szCs w:val="24"/>
                <w:lang w:val="kk-KZ" w:eastAsia="kk-KZ"/>
              </w:rPr>
            </w:pPr>
            <w:r w:rsidRPr="008A5292">
              <w:rPr>
                <w:rFonts w:ascii="Times New Roman" w:eastAsia="Times New Roman" w:hAnsi="Times New Roman" w:cs="Times New Roman"/>
                <w:bCs/>
                <w:sz w:val="24"/>
                <w:szCs w:val="24"/>
                <w:lang w:val="kk-KZ" w:eastAsia="kk-KZ"/>
              </w:rPr>
              <w:t>Физика</w:t>
            </w:r>
          </w:p>
        </w:tc>
        <w:tc>
          <w:tcPr>
            <w:tcW w:w="480" w:type="pct"/>
            <w:shd w:val="clear" w:color="auto" w:fill="auto"/>
            <w:vAlign w:val="center"/>
          </w:tcPr>
          <w:p w14:paraId="1089764A" w14:textId="77777777" w:rsidR="00F344EA" w:rsidRPr="008A5292" w:rsidRDefault="00F344EA" w:rsidP="008A5292">
            <w:pPr>
              <w:spacing w:line="240" w:lineRule="auto"/>
              <w:jc w:val="center"/>
              <w:rPr>
                <w:rFonts w:ascii="Times New Roman" w:hAnsi="Times New Roman" w:cs="Times New Roman"/>
                <w:sz w:val="24"/>
                <w:szCs w:val="24"/>
              </w:rPr>
            </w:pPr>
          </w:p>
        </w:tc>
        <w:tc>
          <w:tcPr>
            <w:tcW w:w="480" w:type="pct"/>
            <w:shd w:val="clear" w:color="auto" w:fill="auto"/>
            <w:vAlign w:val="center"/>
          </w:tcPr>
          <w:p w14:paraId="048BB939" w14:textId="77777777" w:rsidR="00F344EA" w:rsidRPr="008A5292" w:rsidRDefault="00F344EA" w:rsidP="008A5292">
            <w:pPr>
              <w:spacing w:line="240" w:lineRule="auto"/>
              <w:jc w:val="center"/>
              <w:rPr>
                <w:rFonts w:ascii="Times New Roman" w:hAnsi="Times New Roman" w:cs="Times New Roman"/>
                <w:sz w:val="24"/>
                <w:szCs w:val="24"/>
              </w:rPr>
            </w:pPr>
          </w:p>
        </w:tc>
        <w:tc>
          <w:tcPr>
            <w:tcW w:w="480" w:type="pct"/>
            <w:shd w:val="clear" w:color="auto" w:fill="auto"/>
            <w:vAlign w:val="center"/>
          </w:tcPr>
          <w:p w14:paraId="7F4D65FE" w14:textId="10C247E4" w:rsidR="00F344EA" w:rsidRPr="008A5292" w:rsidRDefault="009973DD"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86,96</w:t>
            </w:r>
          </w:p>
        </w:tc>
        <w:tc>
          <w:tcPr>
            <w:tcW w:w="480" w:type="pct"/>
            <w:shd w:val="clear" w:color="auto" w:fill="auto"/>
            <w:vAlign w:val="center"/>
          </w:tcPr>
          <w:p w14:paraId="574EBA82" w14:textId="2E3A10B1" w:rsidR="00F344EA" w:rsidRPr="008A5292" w:rsidRDefault="009973DD"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84,72</w:t>
            </w:r>
          </w:p>
        </w:tc>
        <w:tc>
          <w:tcPr>
            <w:tcW w:w="480" w:type="pct"/>
            <w:shd w:val="clear" w:color="auto" w:fill="auto"/>
            <w:vAlign w:val="center"/>
          </w:tcPr>
          <w:p w14:paraId="0255E32C" w14:textId="10A544C2" w:rsidR="00F344EA" w:rsidRPr="008A5292" w:rsidRDefault="009973DD"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95,06</w:t>
            </w:r>
          </w:p>
        </w:tc>
        <w:tc>
          <w:tcPr>
            <w:tcW w:w="480" w:type="pct"/>
            <w:shd w:val="clear" w:color="auto" w:fill="auto"/>
            <w:vAlign w:val="center"/>
          </w:tcPr>
          <w:p w14:paraId="33F8CF93" w14:textId="0EE79B84" w:rsidR="00F344EA" w:rsidRPr="008A5292" w:rsidRDefault="009973DD"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100</w:t>
            </w:r>
          </w:p>
        </w:tc>
        <w:tc>
          <w:tcPr>
            <w:tcW w:w="480" w:type="pct"/>
            <w:shd w:val="clear" w:color="auto" w:fill="auto"/>
            <w:vAlign w:val="center"/>
          </w:tcPr>
          <w:p w14:paraId="6B4003E8" w14:textId="1B94AD18" w:rsidR="00F344EA" w:rsidRPr="008A5292" w:rsidRDefault="009F67C6"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100</w:t>
            </w:r>
          </w:p>
        </w:tc>
        <w:tc>
          <w:tcPr>
            <w:tcW w:w="480" w:type="pct"/>
            <w:shd w:val="clear" w:color="auto" w:fill="auto"/>
            <w:vAlign w:val="center"/>
          </w:tcPr>
          <w:p w14:paraId="11E2D365" w14:textId="660F04C1" w:rsidR="00F344EA" w:rsidRPr="008A5292" w:rsidRDefault="009F67C6"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90,32</w:t>
            </w:r>
          </w:p>
        </w:tc>
      </w:tr>
      <w:tr w:rsidR="008A5292" w:rsidRPr="008A5292" w14:paraId="3F155B38" w14:textId="77777777" w:rsidTr="001A7065">
        <w:tc>
          <w:tcPr>
            <w:tcW w:w="1156" w:type="pct"/>
          </w:tcPr>
          <w:p w14:paraId="04CFA0EB" w14:textId="77777777" w:rsidR="00F344EA" w:rsidRPr="008A5292" w:rsidRDefault="00F344EA" w:rsidP="008A5292">
            <w:pPr>
              <w:spacing w:after="0" w:line="240" w:lineRule="auto"/>
              <w:contextualSpacing/>
              <w:jc w:val="both"/>
              <w:rPr>
                <w:rFonts w:ascii="Times New Roman" w:eastAsia="Times New Roman" w:hAnsi="Times New Roman" w:cs="Times New Roman"/>
                <w:bCs/>
                <w:sz w:val="24"/>
                <w:szCs w:val="24"/>
                <w:lang w:val="kk-KZ" w:eastAsia="kk-KZ"/>
              </w:rPr>
            </w:pPr>
            <w:r w:rsidRPr="008A5292">
              <w:rPr>
                <w:rFonts w:ascii="Times New Roman" w:eastAsia="Times New Roman" w:hAnsi="Times New Roman" w:cs="Times New Roman"/>
                <w:bCs/>
                <w:sz w:val="24"/>
                <w:szCs w:val="24"/>
                <w:lang w:val="kk-KZ" w:eastAsia="kk-KZ"/>
              </w:rPr>
              <w:t>Естествознание</w:t>
            </w:r>
          </w:p>
        </w:tc>
        <w:tc>
          <w:tcPr>
            <w:tcW w:w="480" w:type="pct"/>
            <w:shd w:val="clear" w:color="auto" w:fill="auto"/>
            <w:vAlign w:val="center"/>
          </w:tcPr>
          <w:p w14:paraId="2C5CF904" w14:textId="5750DB8B" w:rsidR="00F344EA" w:rsidRPr="008A5292" w:rsidRDefault="009973DD"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95,24</w:t>
            </w:r>
          </w:p>
        </w:tc>
        <w:tc>
          <w:tcPr>
            <w:tcW w:w="480" w:type="pct"/>
            <w:shd w:val="clear" w:color="auto" w:fill="auto"/>
            <w:vAlign w:val="center"/>
          </w:tcPr>
          <w:p w14:paraId="05C9D74A" w14:textId="61489CBE" w:rsidR="00F344EA" w:rsidRPr="008A5292" w:rsidRDefault="009973DD"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97,53</w:t>
            </w:r>
          </w:p>
        </w:tc>
        <w:tc>
          <w:tcPr>
            <w:tcW w:w="480" w:type="pct"/>
            <w:shd w:val="clear" w:color="auto" w:fill="auto"/>
            <w:vAlign w:val="center"/>
          </w:tcPr>
          <w:p w14:paraId="2B54D447" w14:textId="77777777" w:rsidR="00F344EA" w:rsidRPr="008A5292" w:rsidRDefault="00F344EA" w:rsidP="008A5292">
            <w:pPr>
              <w:spacing w:line="240" w:lineRule="auto"/>
              <w:jc w:val="center"/>
              <w:rPr>
                <w:rFonts w:ascii="Times New Roman" w:hAnsi="Times New Roman" w:cs="Times New Roman"/>
                <w:sz w:val="24"/>
                <w:szCs w:val="24"/>
              </w:rPr>
            </w:pPr>
          </w:p>
        </w:tc>
        <w:tc>
          <w:tcPr>
            <w:tcW w:w="480" w:type="pct"/>
            <w:shd w:val="clear" w:color="auto" w:fill="auto"/>
            <w:vAlign w:val="center"/>
          </w:tcPr>
          <w:p w14:paraId="70606994" w14:textId="77777777" w:rsidR="00F344EA" w:rsidRPr="008A5292" w:rsidRDefault="00F344EA" w:rsidP="008A5292">
            <w:pPr>
              <w:spacing w:line="240" w:lineRule="auto"/>
              <w:jc w:val="center"/>
              <w:rPr>
                <w:rFonts w:ascii="Times New Roman" w:hAnsi="Times New Roman" w:cs="Times New Roman"/>
                <w:sz w:val="24"/>
                <w:szCs w:val="24"/>
              </w:rPr>
            </w:pPr>
          </w:p>
        </w:tc>
        <w:tc>
          <w:tcPr>
            <w:tcW w:w="480" w:type="pct"/>
            <w:shd w:val="clear" w:color="auto" w:fill="auto"/>
            <w:vAlign w:val="center"/>
          </w:tcPr>
          <w:p w14:paraId="3DBF3F0A" w14:textId="77777777" w:rsidR="00F344EA" w:rsidRPr="008A5292" w:rsidRDefault="00F344EA" w:rsidP="008A5292">
            <w:pPr>
              <w:spacing w:line="240" w:lineRule="auto"/>
              <w:jc w:val="center"/>
              <w:rPr>
                <w:rFonts w:ascii="Times New Roman" w:hAnsi="Times New Roman" w:cs="Times New Roman"/>
                <w:sz w:val="24"/>
                <w:szCs w:val="24"/>
              </w:rPr>
            </w:pPr>
          </w:p>
        </w:tc>
        <w:tc>
          <w:tcPr>
            <w:tcW w:w="480" w:type="pct"/>
            <w:shd w:val="clear" w:color="auto" w:fill="auto"/>
            <w:vAlign w:val="center"/>
          </w:tcPr>
          <w:p w14:paraId="6CE2283D" w14:textId="77777777" w:rsidR="00F344EA" w:rsidRPr="008A5292" w:rsidRDefault="00F344EA" w:rsidP="008A5292">
            <w:pPr>
              <w:spacing w:line="240" w:lineRule="auto"/>
              <w:jc w:val="center"/>
              <w:rPr>
                <w:rFonts w:ascii="Times New Roman" w:hAnsi="Times New Roman" w:cs="Times New Roman"/>
                <w:sz w:val="24"/>
                <w:szCs w:val="24"/>
              </w:rPr>
            </w:pPr>
          </w:p>
        </w:tc>
        <w:tc>
          <w:tcPr>
            <w:tcW w:w="480" w:type="pct"/>
            <w:shd w:val="clear" w:color="auto" w:fill="auto"/>
            <w:vAlign w:val="center"/>
          </w:tcPr>
          <w:p w14:paraId="3B2EA28C" w14:textId="77777777" w:rsidR="00F344EA" w:rsidRPr="008A5292" w:rsidRDefault="00F344EA" w:rsidP="008A5292">
            <w:pPr>
              <w:spacing w:line="240" w:lineRule="auto"/>
              <w:jc w:val="center"/>
              <w:rPr>
                <w:rFonts w:ascii="Times New Roman" w:hAnsi="Times New Roman" w:cs="Times New Roman"/>
                <w:sz w:val="24"/>
                <w:szCs w:val="24"/>
              </w:rPr>
            </w:pPr>
          </w:p>
        </w:tc>
        <w:tc>
          <w:tcPr>
            <w:tcW w:w="480" w:type="pct"/>
            <w:shd w:val="clear" w:color="auto" w:fill="auto"/>
            <w:vAlign w:val="center"/>
          </w:tcPr>
          <w:p w14:paraId="071EAE67" w14:textId="1F7C00AA" w:rsidR="00F344EA" w:rsidRPr="008A5292" w:rsidRDefault="009F67C6"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96,36</w:t>
            </w:r>
          </w:p>
        </w:tc>
      </w:tr>
      <w:tr w:rsidR="008A5292" w:rsidRPr="008A5292" w14:paraId="39F5E6F4" w14:textId="77777777" w:rsidTr="001A7065">
        <w:tc>
          <w:tcPr>
            <w:tcW w:w="1156" w:type="pct"/>
          </w:tcPr>
          <w:p w14:paraId="315936DB" w14:textId="77777777" w:rsidR="00F344EA" w:rsidRPr="008A5292" w:rsidRDefault="00F344EA" w:rsidP="008A5292">
            <w:pPr>
              <w:spacing w:after="0" w:line="240" w:lineRule="auto"/>
              <w:contextualSpacing/>
              <w:jc w:val="both"/>
              <w:rPr>
                <w:rFonts w:ascii="Times New Roman" w:eastAsia="Times New Roman" w:hAnsi="Times New Roman" w:cs="Times New Roman"/>
                <w:bCs/>
                <w:sz w:val="24"/>
                <w:szCs w:val="24"/>
                <w:lang w:val="kk-KZ" w:eastAsia="kk-KZ"/>
              </w:rPr>
            </w:pPr>
            <w:r w:rsidRPr="008A5292">
              <w:rPr>
                <w:rFonts w:ascii="Times New Roman" w:eastAsia="Times New Roman" w:hAnsi="Times New Roman" w:cs="Times New Roman"/>
                <w:bCs/>
                <w:sz w:val="24"/>
                <w:szCs w:val="24"/>
                <w:lang w:val="kk-KZ" w:eastAsia="kk-KZ"/>
              </w:rPr>
              <w:lastRenderedPageBreak/>
              <w:t>Биология</w:t>
            </w:r>
          </w:p>
        </w:tc>
        <w:tc>
          <w:tcPr>
            <w:tcW w:w="480" w:type="pct"/>
            <w:shd w:val="clear" w:color="auto" w:fill="auto"/>
            <w:vAlign w:val="center"/>
          </w:tcPr>
          <w:p w14:paraId="469A3C49" w14:textId="77777777" w:rsidR="00F344EA" w:rsidRPr="008A5292" w:rsidRDefault="00F344EA" w:rsidP="008A5292">
            <w:pPr>
              <w:spacing w:line="240" w:lineRule="auto"/>
              <w:jc w:val="center"/>
              <w:rPr>
                <w:rFonts w:ascii="Times New Roman" w:hAnsi="Times New Roman" w:cs="Times New Roman"/>
                <w:sz w:val="24"/>
                <w:szCs w:val="24"/>
              </w:rPr>
            </w:pPr>
          </w:p>
        </w:tc>
        <w:tc>
          <w:tcPr>
            <w:tcW w:w="480" w:type="pct"/>
            <w:shd w:val="clear" w:color="auto" w:fill="auto"/>
            <w:vAlign w:val="center"/>
          </w:tcPr>
          <w:p w14:paraId="2607965C" w14:textId="77777777" w:rsidR="00F344EA" w:rsidRPr="008A5292" w:rsidRDefault="00F344EA" w:rsidP="008A5292">
            <w:pPr>
              <w:spacing w:line="240" w:lineRule="auto"/>
              <w:jc w:val="center"/>
              <w:rPr>
                <w:rFonts w:ascii="Times New Roman" w:hAnsi="Times New Roman" w:cs="Times New Roman"/>
                <w:sz w:val="24"/>
                <w:szCs w:val="24"/>
              </w:rPr>
            </w:pPr>
          </w:p>
        </w:tc>
        <w:tc>
          <w:tcPr>
            <w:tcW w:w="480" w:type="pct"/>
            <w:shd w:val="clear" w:color="auto" w:fill="auto"/>
            <w:vAlign w:val="center"/>
          </w:tcPr>
          <w:p w14:paraId="0C201919" w14:textId="0809A2EB" w:rsidR="00F344EA" w:rsidRPr="008A5292" w:rsidRDefault="009973DD"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73,91</w:t>
            </w:r>
          </w:p>
        </w:tc>
        <w:tc>
          <w:tcPr>
            <w:tcW w:w="480" w:type="pct"/>
            <w:shd w:val="clear" w:color="auto" w:fill="auto"/>
            <w:vAlign w:val="center"/>
          </w:tcPr>
          <w:p w14:paraId="466F871C" w14:textId="63142FE4" w:rsidR="00F344EA" w:rsidRPr="008A5292" w:rsidRDefault="009973DD"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77,78</w:t>
            </w:r>
          </w:p>
        </w:tc>
        <w:tc>
          <w:tcPr>
            <w:tcW w:w="480" w:type="pct"/>
            <w:shd w:val="clear" w:color="auto" w:fill="auto"/>
            <w:vAlign w:val="center"/>
          </w:tcPr>
          <w:p w14:paraId="3F9F0B66" w14:textId="047CBF1D" w:rsidR="00F344EA" w:rsidRPr="008A5292" w:rsidRDefault="009973DD"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86,42</w:t>
            </w:r>
          </w:p>
        </w:tc>
        <w:tc>
          <w:tcPr>
            <w:tcW w:w="480" w:type="pct"/>
            <w:shd w:val="clear" w:color="auto" w:fill="auto"/>
            <w:vAlign w:val="center"/>
          </w:tcPr>
          <w:p w14:paraId="538513CE" w14:textId="486EC411" w:rsidR="00F344EA" w:rsidRPr="008A5292" w:rsidRDefault="009973DD"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86,11</w:t>
            </w:r>
          </w:p>
        </w:tc>
        <w:tc>
          <w:tcPr>
            <w:tcW w:w="480" w:type="pct"/>
            <w:shd w:val="clear" w:color="auto" w:fill="auto"/>
            <w:vAlign w:val="center"/>
          </w:tcPr>
          <w:p w14:paraId="3355B82D" w14:textId="03454E7C" w:rsidR="00F344EA" w:rsidRPr="008A5292" w:rsidRDefault="009F67C6"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100</w:t>
            </w:r>
          </w:p>
        </w:tc>
        <w:tc>
          <w:tcPr>
            <w:tcW w:w="480" w:type="pct"/>
            <w:shd w:val="clear" w:color="auto" w:fill="auto"/>
            <w:vAlign w:val="center"/>
          </w:tcPr>
          <w:p w14:paraId="7A87773A" w14:textId="5190CC1A" w:rsidR="00F344EA" w:rsidRPr="008A5292" w:rsidRDefault="009F67C6"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80,76</w:t>
            </w:r>
          </w:p>
        </w:tc>
      </w:tr>
      <w:tr w:rsidR="008A5292" w:rsidRPr="008A5292" w14:paraId="5DBB8A0C" w14:textId="77777777" w:rsidTr="001A7065">
        <w:tc>
          <w:tcPr>
            <w:tcW w:w="1156" w:type="pct"/>
          </w:tcPr>
          <w:p w14:paraId="29A9F449" w14:textId="77777777" w:rsidR="00F344EA" w:rsidRPr="008A5292" w:rsidRDefault="00F344EA" w:rsidP="008A5292">
            <w:pPr>
              <w:spacing w:after="0" w:line="240" w:lineRule="auto"/>
              <w:contextualSpacing/>
              <w:jc w:val="both"/>
              <w:rPr>
                <w:rFonts w:ascii="Times New Roman" w:eastAsia="Times New Roman" w:hAnsi="Times New Roman" w:cs="Times New Roman"/>
                <w:bCs/>
                <w:sz w:val="24"/>
                <w:szCs w:val="24"/>
                <w:lang w:val="kk-KZ" w:eastAsia="kk-KZ"/>
              </w:rPr>
            </w:pPr>
            <w:r w:rsidRPr="008A5292">
              <w:rPr>
                <w:rFonts w:ascii="Times New Roman" w:eastAsia="Times New Roman" w:hAnsi="Times New Roman" w:cs="Times New Roman"/>
                <w:bCs/>
                <w:sz w:val="24"/>
                <w:szCs w:val="24"/>
                <w:lang w:val="kk-KZ" w:eastAsia="kk-KZ"/>
              </w:rPr>
              <w:t>География</w:t>
            </w:r>
          </w:p>
        </w:tc>
        <w:tc>
          <w:tcPr>
            <w:tcW w:w="480" w:type="pct"/>
            <w:shd w:val="clear" w:color="auto" w:fill="auto"/>
            <w:vAlign w:val="center"/>
          </w:tcPr>
          <w:p w14:paraId="780D5F98" w14:textId="77777777" w:rsidR="00F344EA" w:rsidRPr="008A5292" w:rsidRDefault="00F344EA" w:rsidP="008A5292">
            <w:pPr>
              <w:spacing w:line="240" w:lineRule="auto"/>
              <w:jc w:val="center"/>
              <w:rPr>
                <w:rFonts w:ascii="Times New Roman" w:hAnsi="Times New Roman" w:cs="Times New Roman"/>
                <w:sz w:val="24"/>
                <w:szCs w:val="24"/>
              </w:rPr>
            </w:pPr>
          </w:p>
        </w:tc>
        <w:tc>
          <w:tcPr>
            <w:tcW w:w="480" w:type="pct"/>
            <w:shd w:val="clear" w:color="auto" w:fill="auto"/>
            <w:vAlign w:val="center"/>
          </w:tcPr>
          <w:p w14:paraId="34194A92" w14:textId="77777777" w:rsidR="00F344EA" w:rsidRPr="008A5292" w:rsidRDefault="00F344EA" w:rsidP="008A5292">
            <w:pPr>
              <w:spacing w:line="240" w:lineRule="auto"/>
              <w:jc w:val="center"/>
              <w:rPr>
                <w:rFonts w:ascii="Times New Roman" w:hAnsi="Times New Roman" w:cs="Times New Roman"/>
                <w:sz w:val="24"/>
                <w:szCs w:val="24"/>
              </w:rPr>
            </w:pPr>
          </w:p>
        </w:tc>
        <w:tc>
          <w:tcPr>
            <w:tcW w:w="480" w:type="pct"/>
            <w:shd w:val="clear" w:color="auto" w:fill="auto"/>
            <w:vAlign w:val="center"/>
          </w:tcPr>
          <w:p w14:paraId="494EA2B9" w14:textId="7294386C" w:rsidR="00F344EA" w:rsidRPr="008A5292" w:rsidRDefault="009973DD"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86,96</w:t>
            </w:r>
          </w:p>
        </w:tc>
        <w:tc>
          <w:tcPr>
            <w:tcW w:w="480" w:type="pct"/>
            <w:shd w:val="clear" w:color="auto" w:fill="auto"/>
            <w:vAlign w:val="center"/>
          </w:tcPr>
          <w:p w14:paraId="68C56B52" w14:textId="38952503" w:rsidR="00F344EA" w:rsidRPr="008A5292" w:rsidRDefault="009973DD"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93,06</w:t>
            </w:r>
          </w:p>
        </w:tc>
        <w:tc>
          <w:tcPr>
            <w:tcW w:w="480" w:type="pct"/>
            <w:shd w:val="clear" w:color="auto" w:fill="auto"/>
            <w:vAlign w:val="center"/>
          </w:tcPr>
          <w:p w14:paraId="78B31A01" w14:textId="6DC2FCD2" w:rsidR="00F344EA" w:rsidRPr="008A5292" w:rsidRDefault="009973DD"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92,59</w:t>
            </w:r>
          </w:p>
        </w:tc>
        <w:tc>
          <w:tcPr>
            <w:tcW w:w="480" w:type="pct"/>
            <w:shd w:val="clear" w:color="auto" w:fill="auto"/>
            <w:vAlign w:val="center"/>
          </w:tcPr>
          <w:p w14:paraId="09F983D0" w14:textId="412D63D9" w:rsidR="00F344EA" w:rsidRPr="008A5292" w:rsidRDefault="009973DD"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100</w:t>
            </w:r>
          </w:p>
        </w:tc>
        <w:tc>
          <w:tcPr>
            <w:tcW w:w="480" w:type="pct"/>
            <w:shd w:val="clear" w:color="auto" w:fill="auto"/>
            <w:vAlign w:val="center"/>
          </w:tcPr>
          <w:p w14:paraId="44428852" w14:textId="1D170CA8" w:rsidR="00F344EA" w:rsidRPr="008A5292" w:rsidRDefault="009F67C6"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91,67</w:t>
            </w:r>
          </w:p>
        </w:tc>
        <w:tc>
          <w:tcPr>
            <w:tcW w:w="480" w:type="pct"/>
            <w:shd w:val="clear" w:color="auto" w:fill="auto"/>
            <w:vAlign w:val="center"/>
          </w:tcPr>
          <w:p w14:paraId="47748FC0" w14:textId="12E3737A" w:rsidR="00F344EA" w:rsidRPr="008A5292" w:rsidRDefault="009F67C6"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91,22</w:t>
            </w:r>
          </w:p>
        </w:tc>
      </w:tr>
      <w:tr w:rsidR="008A5292" w:rsidRPr="008A5292" w14:paraId="3232ACD4" w14:textId="77777777" w:rsidTr="001A7065">
        <w:tc>
          <w:tcPr>
            <w:tcW w:w="1156" w:type="pct"/>
          </w:tcPr>
          <w:p w14:paraId="7EABCB44" w14:textId="77777777" w:rsidR="00F344EA" w:rsidRPr="008A5292" w:rsidRDefault="00F344EA" w:rsidP="008A5292">
            <w:pPr>
              <w:spacing w:after="0" w:line="240" w:lineRule="auto"/>
              <w:contextualSpacing/>
              <w:jc w:val="both"/>
              <w:rPr>
                <w:rFonts w:ascii="Times New Roman" w:eastAsia="Times New Roman" w:hAnsi="Times New Roman" w:cs="Times New Roman"/>
                <w:bCs/>
                <w:sz w:val="24"/>
                <w:szCs w:val="24"/>
                <w:lang w:val="kk-KZ" w:eastAsia="kk-KZ"/>
              </w:rPr>
            </w:pPr>
            <w:r w:rsidRPr="008A5292">
              <w:rPr>
                <w:rFonts w:ascii="Times New Roman" w:eastAsia="Times New Roman" w:hAnsi="Times New Roman" w:cs="Times New Roman"/>
                <w:bCs/>
                <w:sz w:val="24"/>
                <w:szCs w:val="24"/>
                <w:lang w:val="kk-KZ" w:eastAsia="kk-KZ"/>
              </w:rPr>
              <w:t>Химия</w:t>
            </w:r>
          </w:p>
        </w:tc>
        <w:tc>
          <w:tcPr>
            <w:tcW w:w="480" w:type="pct"/>
            <w:shd w:val="clear" w:color="auto" w:fill="auto"/>
            <w:vAlign w:val="center"/>
          </w:tcPr>
          <w:p w14:paraId="1FA1F8E6" w14:textId="77777777" w:rsidR="00F344EA" w:rsidRPr="008A5292" w:rsidRDefault="00F344EA" w:rsidP="008A5292">
            <w:pPr>
              <w:spacing w:line="240" w:lineRule="auto"/>
              <w:jc w:val="center"/>
              <w:rPr>
                <w:rFonts w:ascii="Times New Roman" w:hAnsi="Times New Roman" w:cs="Times New Roman"/>
                <w:sz w:val="24"/>
                <w:szCs w:val="24"/>
              </w:rPr>
            </w:pPr>
          </w:p>
        </w:tc>
        <w:tc>
          <w:tcPr>
            <w:tcW w:w="480" w:type="pct"/>
            <w:shd w:val="clear" w:color="auto" w:fill="auto"/>
            <w:vAlign w:val="center"/>
          </w:tcPr>
          <w:p w14:paraId="23D65983" w14:textId="77777777" w:rsidR="00F344EA" w:rsidRPr="008A5292" w:rsidRDefault="00F344EA" w:rsidP="008A5292">
            <w:pPr>
              <w:spacing w:line="240" w:lineRule="auto"/>
              <w:jc w:val="center"/>
              <w:rPr>
                <w:rFonts w:ascii="Times New Roman" w:hAnsi="Times New Roman" w:cs="Times New Roman"/>
                <w:sz w:val="24"/>
                <w:szCs w:val="24"/>
              </w:rPr>
            </w:pPr>
          </w:p>
        </w:tc>
        <w:tc>
          <w:tcPr>
            <w:tcW w:w="480" w:type="pct"/>
            <w:shd w:val="clear" w:color="auto" w:fill="auto"/>
            <w:vAlign w:val="center"/>
          </w:tcPr>
          <w:p w14:paraId="7134B4C7" w14:textId="6D351B7F" w:rsidR="00F344EA" w:rsidRPr="008A5292" w:rsidRDefault="009973DD"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86,96</w:t>
            </w:r>
          </w:p>
        </w:tc>
        <w:tc>
          <w:tcPr>
            <w:tcW w:w="480" w:type="pct"/>
            <w:shd w:val="clear" w:color="auto" w:fill="auto"/>
            <w:vAlign w:val="center"/>
          </w:tcPr>
          <w:p w14:paraId="0E082D5B" w14:textId="757AF178" w:rsidR="00F344EA" w:rsidRPr="008A5292" w:rsidRDefault="009973DD"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87,5</w:t>
            </w:r>
          </w:p>
        </w:tc>
        <w:tc>
          <w:tcPr>
            <w:tcW w:w="480" w:type="pct"/>
            <w:shd w:val="clear" w:color="auto" w:fill="auto"/>
            <w:vAlign w:val="center"/>
          </w:tcPr>
          <w:p w14:paraId="6AC0C7A9" w14:textId="748C71C4" w:rsidR="00F344EA" w:rsidRPr="008A5292" w:rsidRDefault="009973DD"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88,89</w:t>
            </w:r>
          </w:p>
        </w:tc>
        <w:tc>
          <w:tcPr>
            <w:tcW w:w="480" w:type="pct"/>
            <w:shd w:val="clear" w:color="auto" w:fill="auto"/>
            <w:vAlign w:val="center"/>
          </w:tcPr>
          <w:p w14:paraId="00B882CD" w14:textId="03C67E14" w:rsidR="00F344EA" w:rsidRPr="008A5292" w:rsidRDefault="009973DD"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83,33</w:t>
            </w:r>
          </w:p>
        </w:tc>
        <w:tc>
          <w:tcPr>
            <w:tcW w:w="480" w:type="pct"/>
            <w:shd w:val="clear" w:color="auto" w:fill="auto"/>
            <w:vAlign w:val="center"/>
          </w:tcPr>
          <w:p w14:paraId="417EB53C" w14:textId="4F69D49D" w:rsidR="00F344EA" w:rsidRPr="008A5292" w:rsidRDefault="009F67C6"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96,3</w:t>
            </w:r>
          </w:p>
        </w:tc>
        <w:tc>
          <w:tcPr>
            <w:tcW w:w="480" w:type="pct"/>
            <w:shd w:val="clear" w:color="auto" w:fill="auto"/>
            <w:vAlign w:val="center"/>
          </w:tcPr>
          <w:p w14:paraId="34FB9292" w14:textId="686ECAD1" w:rsidR="00F344EA" w:rsidRPr="008A5292" w:rsidRDefault="009F67C6"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87,99</w:t>
            </w:r>
          </w:p>
        </w:tc>
      </w:tr>
      <w:tr w:rsidR="008A5292" w:rsidRPr="008A5292" w14:paraId="3992C2F8" w14:textId="77777777" w:rsidTr="001A7065">
        <w:tc>
          <w:tcPr>
            <w:tcW w:w="1156" w:type="pct"/>
          </w:tcPr>
          <w:p w14:paraId="5D1D06EC" w14:textId="77777777" w:rsidR="00F344EA" w:rsidRPr="008A5292" w:rsidRDefault="00F344EA" w:rsidP="008A5292">
            <w:pPr>
              <w:spacing w:after="0" w:line="240" w:lineRule="auto"/>
              <w:contextualSpacing/>
              <w:jc w:val="both"/>
              <w:rPr>
                <w:rFonts w:ascii="Times New Roman" w:eastAsia="Times New Roman" w:hAnsi="Times New Roman" w:cs="Times New Roman"/>
                <w:bCs/>
                <w:sz w:val="24"/>
                <w:szCs w:val="24"/>
                <w:lang w:val="kk-KZ" w:eastAsia="kk-KZ"/>
              </w:rPr>
            </w:pPr>
            <w:r w:rsidRPr="008A5292">
              <w:rPr>
                <w:rFonts w:ascii="Times New Roman" w:eastAsia="Times New Roman" w:hAnsi="Times New Roman" w:cs="Times New Roman"/>
                <w:bCs/>
                <w:sz w:val="24"/>
                <w:szCs w:val="24"/>
                <w:lang w:val="kk-KZ" w:eastAsia="kk-KZ"/>
              </w:rPr>
              <w:t>История Казахстана</w:t>
            </w:r>
          </w:p>
        </w:tc>
        <w:tc>
          <w:tcPr>
            <w:tcW w:w="480" w:type="pct"/>
            <w:shd w:val="clear" w:color="auto" w:fill="auto"/>
            <w:vAlign w:val="center"/>
          </w:tcPr>
          <w:p w14:paraId="3D9F77A2" w14:textId="4B2A5D72" w:rsidR="00F344EA" w:rsidRPr="008A5292" w:rsidRDefault="009973DD"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96,43</w:t>
            </w:r>
          </w:p>
        </w:tc>
        <w:tc>
          <w:tcPr>
            <w:tcW w:w="480" w:type="pct"/>
            <w:shd w:val="clear" w:color="auto" w:fill="auto"/>
            <w:vAlign w:val="center"/>
          </w:tcPr>
          <w:p w14:paraId="29BD4AE9" w14:textId="4CC7FDD9" w:rsidR="00F344EA" w:rsidRPr="008A5292" w:rsidRDefault="009973DD"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85,19</w:t>
            </w:r>
          </w:p>
        </w:tc>
        <w:tc>
          <w:tcPr>
            <w:tcW w:w="480" w:type="pct"/>
            <w:shd w:val="clear" w:color="auto" w:fill="auto"/>
            <w:vAlign w:val="center"/>
          </w:tcPr>
          <w:p w14:paraId="5DEF83F1" w14:textId="6028D22C" w:rsidR="00F344EA" w:rsidRPr="008A5292" w:rsidRDefault="009973DD"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86,96</w:t>
            </w:r>
          </w:p>
        </w:tc>
        <w:tc>
          <w:tcPr>
            <w:tcW w:w="480" w:type="pct"/>
            <w:shd w:val="clear" w:color="auto" w:fill="auto"/>
            <w:vAlign w:val="center"/>
          </w:tcPr>
          <w:p w14:paraId="48A59056" w14:textId="3B969C17" w:rsidR="00F344EA" w:rsidRPr="008A5292" w:rsidRDefault="009973DD"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94,44</w:t>
            </w:r>
          </w:p>
        </w:tc>
        <w:tc>
          <w:tcPr>
            <w:tcW w:w="480" w:type="pct"/>
            <w:shd w:val="clear" w:color="auto" w:fill="auto"/>
            <w:vAlign w:val="center"/>
          </w:tcPr>
          <w:p w14:paraId="129F20A4" w14:textId="5FA60495" w:rsidR="00F344EA" w:rsidRPr="008A5292" w:rsidRDefault="009973DD"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76,54</w:t>
            </w:r>
          </w:p>
        </w:tc>
        <w:tc>
          <w:tcPr>
            <w:tcW w:w="480" w:type="pct"/>
            <w:shd w:val="clear" w:color="auto" w:fill="auto"/>
            <w:vAlign w:val="center"/>
          </w:tcPr>
          <w:p w14:paraId="7DB3EE8B" w14:textId="54A07EB6" w:rsidR="00F344EA" w:rsidRPr="008A5292" w:rsidRDefault="009973DD"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96,08</w:t>
            </w:r>
          </w:p>
        </w:tc>
        <w:tc>
          <w:tcPr>
            <w:tcW w:w="480" w:type="pct"/>
            <w:shd w:val="clear" w:color="auto" w:fill="auto"/>
            <w:vAlign w:val="center"/>
          </w:tcPr>
          <w:p w14:paraId="7AD348D2" w14:textId="5BF02344" w:rsidR="00F344EA" w:rsidRPr="008A5292" w:rsidRDefault="009F67C6"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93,48</w:t>
            </w:r>
          </w:p>
        </w:tc>
        <w:tc>
          <w:tcPr>
            <w:tcW w:w="480" w:type="pct"/>
            <w:shd w:val="clear" w:color="auto" w:fill="auto"/>
            <w:vAlign w:val="center"/>
          </w:tcPr>
          <w:p w14:paraId="169DAA16" w14:textId="1AF2B912" w:rsidR="00F344EA" w:rsidRPr="008A5292" w:rsidRDefault="009F67C6"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89,15</w:t>
            </w:r>
          </w:p>
        </w:tc>
      </w:tr>
      <w:tr w:rsidR="008A5292" w:rsidRPr="008A5292" w14:paraId="4722C416" w14:textId="77777777" w:rsidTr="001A7065">
        <w:tc>
          <w:tcPr>
            <w:tcW w:w="1156" w:type="pct"/>
          </w:tcPr>
          <w:p w14:paraId="4E4E67AE" w14:textId="77777777" w:rsidR="00F344EA" w:rsidRPr="008A5292" w:rsidRDefault="00F344EA" w:rsidP="008A5292">
            <w:pPr>
              <w:spacing w:after="0" w:line="240" w:lineRule="auto"/>
              <w:contextualSpacing/>
              <w:jc w:val="both"/>
              <w:rPr>
                <w:rFonts w:ascii="Times New Roman" w:eastAsia="Times New Roman" w:hAnsi="Times New Roman" w:cs="Times New Roman"/>
                <w:bCs/>
                <w:sz w:val="24"/>
                <w:szCs w:val="24"/>
                <w:lang w:eastAsia="kk-KZ"/>
              </w:rPr>
            </w:pPr>
            <w:r w:rsidRPr="008A5292">
              <w:rPr>
                <w:rFonts w:ascii="Times New Roman" w:eastAsia="Times New Roman" w:hAnsi="Times New Roman" w:cs="Times New Roman"/>
                <w:bCs/>
                <w:sz w:val="24"/>
                <w:szCs w:val="24"/>
                <w:lang w:eastAsia="kk-KZ"/>
              </w:rPr>
              <w:t>Всемирная история</w:t>
            </w:r>
          </w:p>
        </w:tc>
        <w:tc>
          <w:tcPr>
            <w:tcW w:w="480" w:type="pct"/>
            <w:shd w:val="clear" w:color="auto" w:fill="auto"/>
            <w:vAlign w:val="center"/>
          </w:tcPr>
          <w:p w14:paraId="30EC51E8" w14:textId="23C2BFE3" w:rsidR="00F344EA" w:rsidRPr="008A5292" w:rsidRDefault="009973DD"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97,62</w:t>
            </w:r>
          </w:p>
        </w:tc>
        <w:tc>
          <w:tcPr>
            <w:tcW w:w="480" w:type="pct"/>
            <w:shd w:val="clear" w:color="auto" w:fill="auto"/>
            <w:vAlign w:val="center"/>
          </w:tcPr>
          <w:p w14:paraId="750F06FF" w14:textId="69E21F9D" w:rsidR="00F344EA" w:rsidRPr="008A5292" w:rsidRDefault="009973DD"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85,19</w:t>
            </w:r>
          </w:p>
        </w:tc>
        <w:tc>
          <w:tcPr>
            <w:tcW w:w="480" w:type="pct"/>
            <w:shd w:val="clear" w:color="auto" w:fill="auto"/>
            <w:vAlign w:val="center"/>
          </w:tcPr>
          <w:p w14:paraId="5C8C5D0C" w14:textId="29FDFBD1" w:rsidR="00F344EA" w:rsidRPr="008A5292" w:rsidRDefault="009973DD"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95,65</w:t>
            </w:r>
          </w:p>
        </w:tc>
        <w:tc>
          <w:tcPr>
            <w:tcW w:w="480" w:type="pct"/>
            <w:shd w:val="clear" w:color="auto" w:fill="auto"/>
            <w:vAlign w:val="center"/>
          </w:tcPr>
          <w:p w14:paraId="0FDA6B4E" w14:textId="07D4057B" w:rsidR="00F344EA" w:rsidRPr="008A5292" w:rsidRDefault="009973DD"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93,06</w:t>
            </w:r>
          </w:p>
        </w:tc>
        <w:tc>
          <w:tcPr>
            <w:tcW w:w="480" w:type="pct"/>
            <w:shd w:val="clear" w:color="auto" w:fill="auto"/>
            <w:vAlign w:val="center"/>
          </w:tcPr>
          <w:p w14:paraId="49534FED" w14:textId="300CF63E" w:rsidR="00F344EA" w:rsidRPr="008A5292" w:rsidRDefault="009973DD"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79,01</w:t>
            </w:r>
          </w:p>
        </w:tc>
        <w:tc>
          <w:tcPr>
            <w:tcW w:w="480" w:type="pct"/>
            <w:shd w:val="clear" w:color="auto" w:fill="auto"/>
            <w:vAlign w:val="center"/>
          </w:tcPr>
          <w:p w14:paraId="1C2E009B" w14:textId="14E6648B" w:rsidR="00F344EA" w:rsidRPr="008A5292" w:rsidRDefault="009973DD"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96</w:t>
            </w:r>
          </w:p>
        </w:tc>
        <w:tc>
          <w:tcPr>
            <w:tcW w:w="480" w:type="pct"/>
            <w:shd w:val="clear" w:color="auto" w:fill="auto"/>
            <w:vAlign w:val="center"/>
          </w:tcPr>
          <w:p w14:paraId="2BD9F50E" w14:textId="2391EC73" w:rsidR="00F344EA" w:rsidRPr="008A5292" w:rsidRDefault="009F67C6"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100</w:t>
            </w:r>
          </w:p>
        </w:tc>
        <w:tc>
          <w:tcPr>
            <w:tcW w:w="480" w:type="pct"/>
            <w:shd w:val="clear" w:color="auto" w:fill="auto"/>
            <w:vAlign w:val="center"/>
          </w:tcPr>
          <w:p w14:paraId="639ADD25" w14:textId="6DD1E9BB" w:rsidR="00F344EA" w:rsidRPr="008A5292" w:rsidRDefault="009F67C6"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91,16</w:t>
            </w:r>
          </w:p>
        </w:tc>
      </w:tr>
      <w:tr w:rsidR="008A5292" w:rsidRPr="008A5292" w14:paraId="77694B3A" w14:textId="77777777" w:rsidTr="001A7065">
        <w:tc>
          <w:tcPr>
            <w:tcW w:w="1156" w:type="pct"/>
          </w:tcPr>
          <w:p w14:paraId="1BC94C32" w14:textId="77777777" w:rsidR="00F344EA" w:rsidRPr="008A5292" w:rsidRDefault="00F344EA" w:rsidP="008A5292">
            <w:pPr>
              <w:spacing w:after="0" w:line="240" w:lineRule="auto"/>
              <w:contextualSpacing/>
              <w:jc w:val="both"/>
              <w:rPr>
                <w:rFonts w:ascii="Times New Roman" w:eastAsia="Times New Roman" w:hAnsi="Times New Roman" w:cs="Times New Roman"/>
                <w:bCs/>
                <w:sz w:val="24"/>
                <w:szCs w:val="24"/>
                <w:lang w:eastAsia="kk-KZ"/>
              </w:rPr>
            </w:pPr>
            <w:r w:rsidRPr="008A5292">
              <w:rPr>
                <w:rFonts w:ascii="Times New Roman" w:eastAsia="Times New Roman" w:hAnsi="Times New Roman" w:cs="Times New Roman"/>
                <w:bCs/>
                <w:sz w:val="24"/>
                <w:szCs w:val="24"/>
                <w:lang w:eastAsia="kk-KZ"/>
              </w:rPr>
              <w:t>Основы права</w:t>
            </w:r>
          </w:p>
        </w:tc>
        <w:tc>
          <w:tcPr>
            <w:tcW w:w="480" w:type="pct"/>
            <w:shd w:val="clear" w:color="auto" w:fill="auto"/>
            <w:vAlign w:val="center"/>
          </w:tcPr>
          <w:p w14:paraId="147CE997" w14:textId="77777777" w:rsidR="00F344EA" w:rsidRPr="008A5292" w:rsidRDefault="00F344EA" w:rsidP="008A5292">
            <w:pPr>
              <w:spacing w:line="240" w:lineRule="auto"/>
              <w:jc w:val="center"/>
              <w:rPr>
                <w:rFonts w:ascii="Times New Roman" w:hAnsi="Times New Roman" w:cs="Times New Roman"/>
                <w:sz w:val="24"/>
                <w:szCs w:val="24"/>
              </w:rPr>
            </w:pPr>
          </w:p>
        </w:tc>
        <w:tc>
          <w:tcPr>
            <w:tcW w:w="480" w:type="pct"/>
            <w:shd w:val="clear" w:color="auto" w:fill="auto"/>
            <w:vAlign w:val="center"/>
          </w:tcPr>
          <w:p w14:paraId="171A0E04" w14:textId="77777777" w:rsidR="00F344EA" w:rsidRPr="008A5292" w:rsidRDefault="00F344EA" w:rsidP="008A5292">
            <w:pPr>
              <w:spacing w:line="240" w:lineRule="auto"/>
              <w:jc w:val="center"/>
              <w:rPr>
                <w:rFonts w:ascii="Times New Roman" w:hAnsi="Times New Roman" w:cs="Times New Roman"/>
                <w:sz w:val="24"/>
                <w:szCs w:val="24"/>
              </w:rPr>
            </w:pPr>
          </w:p>
        </w:tc>
        <w:tc>
          <w:tcPr>
            <w:tcW w:w="480" w:type="pct"/>
            <w:shd w:val="clear" w:color="auto" w:fill="auto"/>
            <w:vAlign w:val="center"/>
          </w:tcPr>
          <w:p w14:paraId="5D985FDB" w14:textId="77777777" w:rsidR="00F344EA" w:rsidRPr="008A5292" w:rsidRDefault="00F344EA" w:rsidP="008A5292">
            <w:pPr>
              <w:spacing w:line="240" w:lineRule="auto"/>
              <w:jc w:val="center"/>
              <w:rPr>
                <w:rFonts w:ascii="Times New Roman" w:hAnsi="Times New Roman" w:cs="Times New Roman"/>
                <w:sz w:val="24"/>
                <w:szCs w:val="24"/>
              </w:rPr>
            </w:pPr>
          </w:p>
        </w:tc>
        <w:tc>
          <w:tcPr>
            <w:tcW w:w="480" w:type="pct"/>
            <w:shd w:val="clear" w:color="auto" w:fill="auto"/>
            <w:vAlign w:val="center"/>
          </w:tcPr>
          <w:p w14:paraId="39A23B70" w14:textId="77777777" w:rsidR="00F344EA" w:rsidRPr="008A5292" w:rsidRDefault="00F344EA" w:rsidP="008A5292">
            <w:pPr>
              <w:spacing w:line="240" w:lineRule="auto"/>
              <w:jc w:val="center"/>
              <w:rPr>
                <w:rFonts w:ascii="Times New Roman" w:hAnsi="Times New Roman" w:cs="Times New Roman"/>
                <w:sz w:val="24"/>
                <w:szCs w:val="24"/>
              </w:rPr>
            </w:pPr>
          </w:p>
        </w:tc>
        <w:tc>
          <w:tcPr>
            <w:tcW w:w="480" w:type="pct"/>
            <w:shd w:val="clear" w:color="auto" w:fill="auto"/>
            <w:vAlign w:val="center"/>
          </w:tcPr>
          <w:p w14:paraId="1FCEFA3A" w14:textId="4E8857DF" w:rsidR="00F344EA" w:rsidRPr="008A5292" w:rsidRDefault="009973DD"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90,12</w:t>
            </w:r>
          </w:p>
        </w:tc>
        <w:tc>
          <w:tcPr>
            <w:tcW w:w="480" w:type="pct"/>
            <w:shd w:val="clear" w:color="auto" w:fill="auto"/>
            <w:vAlign w:val="center"/>
          </w:tcPr>
          <w:p w14:paraId="626241EF" w14:textId="77777777" w:rsidR="00F344EA" w:rsidRPr="008A5292" w:rsidRDefault="00F344EA" w:rsidP="008A5292">
            <w:pPr>
              <w:spacing w:line="240" w:lineRule="auto"/>
              <w:jc w:val="center"/>
              <w:rPr>
                <w:rFonts w:ascii="Times New Roman" w:hAnsi="Times New Roman" w:cs="Times New Roman"/>
                <w:sz w:val="24"/>
                <w:szCs w:val="24"/>
              </w:rPr>
            </w:pPr>
          </w:p>
        </w:tc>
        <w:tc>
          <w:tcPr>
            <w:tcW w:w="480" w:type="pct"/>
            <w:shd w:val="clear" w:color="auto" w:fill="auto"/>
            <w:vAlign w:val="center"/>
          </w:tcPr>
          <w:p w14:paraId="6E8856DF" w14:textId="77777777" w:rsidR="00F344EA" w:rsidRPr="008A5292" w:rsidRDefault="00F344EA" w:rsidP="008A5292">
            <w:pPr>
              <w:spacing w:line="240" w:lineRule="auto"/>
              <w:jc w:val="center"/>
              <w:rPr>
                <w:rFonts w:ascii="Times New Roman" w:hAnsi="Times New Roman" w:cs="Times New Roman"/>
                <w:sz w:val="24"/>
                <w:szCs w:val="24"/>
              </w:rPr>
            </w:pPr>
          </w:p>
        </w:tc>
        <w:tc>
          <w:tcPr>
            <w:tcW w:w="480" w:type="pct"/>
            <w:shd w:val="clear" w:color="auto" w:fill="auto"/>
            <w:vAlign w:val="center"/>
          </w:tcPr>
          <w:p w14:paraId="7F799C2C" w14:textId="36B4DC57" w:rsidR="00F344EA" w:rsidRPr="008A5292" w:rsidRDefault="009F67C6"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90,12</w:t>
            </w:r>
          </w:p>
        </w:tc>
      </w:tr>
      <w:tr w:rsidR="00F344EA" w:rsidRPr="008A5292" w14:paraId="28BEBA39" w14:textId="77777777" w:rsidTr="001A7065">
        <w:tc>
          <w:tcPr>
            <w:tcW w:w="1156" w:type="pct"/>
          </w:tcPr>
          <w:p w14:paraId="1D77EB08" w14:textId="77777777" w:rsidR="00F344EA" w:rsidRPr="008A5292" w:rsidRDefault="00F344EA" w:rsidP="008A5292">
            <w:pPr>
              <w:spacing w:after="0" w:line="240" w:lineRule="auto"/>
              <w:contextualSpacing/>
              <w:jc w:val="both"/>
              <w:rPr>
                <w:rFonts w:ascii="Times New Roman" w:eastAsia="Times New Roman" w:hAnsi="Times New Roman" w:cs="Times New Roman"/>
                <w:bCs/>
                <w:sz w:val="24"/>
                <w:szCs w:val="24"/>
                <w:lang w:val="kk-KZ" w:eastAsia="kk-KZ"/>
              </w:rPr>
            </w:pPr>
            <w:r w:rsidRPr="008A5292">
              <w:rPr>
                <w:rFonts w:ascii="Times New Roman" w:eastAsia="Times New Roman" w:hAnsi="Times New Roman" w:cs="Times New Roman"/>
                <w:bCs/>
                <w:sz w:val="24"/>
                <w:szCs w:val="24"/>
                <w:lang w:val="kk-KZ" w:eastAsia="kk-KZ"/>
              </w:rPr>
              <w:t>Информатика</w:t>
            </w:r>
          </w:p>
        </w:tc>
        <w:tc>
          <w:tcPr>
            <w:tcW w:w="480" w:type="pct"/>
            <w:shd w:val="clear" w:color="auto" w:fill="auto"/>
            <w:vAlign w:val="center"/>
          </w:tcPr>
          <w:p w14:paraId="1C80483B" w14:textId="05065123" w:rsidR="00F344EA" w:rsidRPr="008A5292" w:rsidRDefault="009973DD"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97,62</w:t>
            </w:r>
          </w:p>
        </w:tc>
        <w:tc>
          <w:tcPr>
            <w:tcW w:w="480" w:type="pct"/>
            <w:shd w:val="clear" w:color="auto" w:fill="auto"/>
            <w:vAlign w:val="center"/>
          </w:tcPr>
          <w:p w14:paraId="005FCD5D" w14:textId="19DEDA6A" w:rsidR="00F344EA" w:rsidRPr="008A5292" w:rsidRDefault="009973DD"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96,3</w:t>
            </w:r>
          </w:p>
        </w:tc>
        <w:tc>
          <w:tcPr>
            <w:tcW w:w="480" w:type="pct"/>
            <w:shd w:val="clear" w:color="auto" w:fill="auto"/>
            <w:vAlign w:val="center"/>
          </w:tcPr>
          <w:p w14:paraId="765618A9" w14:textId="7EF82E28" w:rsidR="00F344EA" w:rsidRPr="008A5292" w:rsidRDefault="009973DD"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93,48</w:t>
            </w:r>
          </w:p>
        </w:tc>
        <w:tc>
          <w:tcPr>
            <w:tcW w:w="480" w:type="pct"/>
            <w:shd w:val="clear" w:color="auto" w:fill="auto"/>
            <w:vAlign w:val="center"/>
          </w:tcPr>
          <w:p w14:paraId="5FFD0E38" w14:textId="4F67284E" w:rsidR="00F344EA" w:rsidRPr="008A5292" w:rsidRDefault="009973DD"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95,83</w:t>
            </w:r>
          </w:p>
        </w:tc>
        <w:tc>
          <w:tcPr>
            <w:tcW w:w="480" w:type="pct"/>
            <w:shd w:val="clear" w:color="auto" w:fill="auto"/>
            <w:vAlign w:val="center"/>
          </w:tcPr>
          <w:p w14:paraId="0A17681E" w14:textId="3F859664" w:rsidR="00F344EA" w:rsidRPr="008A5292" w:rsidRDefault="009973DD"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98,77</w:t>
            </w:r>
          </w:p>
        </w:tc>
        <w:tc>
          <w:tcPr>
            <w:tcW w:w="480" w:type="pct"/>
            <w:shd w:val="clear" w:color="auto" w:fill="auto"/>
            <w:vAlign w:val="center"/>
          </w:tcPr>
          <w:p w14:paraId="3F01FE59" w14:textId="0E380DCF" w:rsidR="00F344EA" w:rsidRPr="008A5292" w:rsidRDefault="009973DD"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100</w:t>
            </w:r>
          </w:p>
        </w:tc>
        <w:tc>
          <w:tcPr>
            <w:tcW w:w="480" w:type="pct"/>
            <w:shd w:val="clear" w:color="auto" w:fill="auto"/>
            <w:vAlign w:val="center"/>
          </w:tcPr>
          <w:p w14:paraId="4A875FB1" w14:textId="07F1904D" w:rsidR="00F344EA" w:rsidRPr="008A5292" w:rsidRDefault="009F67C6"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100</w:t>
            </w:r>
          </w:p>
        </w:tc>
        <w:tc>
          <w:tcPr>
            <w:tcW w:w="480" w:type="pct"/>
            <w:shd w:val="clear" w:color="auto" w:fill="auto"/>
            <w:vAlign w:val="center"/>
          </w:tcPr>
          <w:p w14:paraId="466EEE74" w14:textId="73092E78" w:rsidR="00F344EA" w:rsidRPr="008A5292" w:rsidRDefault="009F67C6" w:rsidP="008A5292">
            <w:pPr>
              <w:spacing w:line="240" w:lineRule="auto"/>
              <w:jc w:val="center"/>
              <w:rPr>
                <w:rFonts w:ascii="Times New Roman" w:hAnsi="Times New Roman" w:cs="Times New Roman"/>
                <w:sz w:val="24"/>
                <w:szCs w:val="24"/>
              </w:rPr>
            </w:pPr>
            <w:r w:rsidRPr="008A5292">
              <w:rPr>
                <w:rFonts w:ascii="Times New Roman" w:hAnsi="Times New Roman" w:cs="Times New Roman"/>
                <w:sz w:val="24"/>
                <w:szCs w:val="24"/>
              </w:rPr>
              <w:t>97,04</w:t>
            </w:r>
          </w:p>
        </w:tc>
      </w:tr>
    </w:tbl>
    <w:p w14:paraId="37FAEDA1" w14:textId="77777777" w:rsidR="00F344EA" w:rsidRPr="008A5292" w:rsidRDefault="00F344EA" w:rsidP="008A5292">
      <w:pPr>
        <w:spacing w:after="0" w:line="240" w:lineRule="auto"/>
        <w:ind w:firstLine="567"/>
        <w:contextualSpacing/>
        <w:jc w:val="both"/>
        <w:rPr>
          <w:rFonts w:ascii="Times New Roman" w:eastAsia="Times New Roman" w:hAnsi="Times New Roman" w:cs="Times New Roman"/>
          <w:sz w:val="24"/>
          <w:szCs w:val="24"/>
          <w:lang w:eastAsia="kk-KZ"/>
        </w:rPr>
      </w:pPr>
    </w:p>
    <w:p w14:paraId="546F03AF" w14:textId="77777777" w:rsidR="007434CC" w:rsidRPr="008A5292" w:rsidRDefault="0025390B" w:rsidP="008A5292">
      <w:pPr>
        <w:spacing w:after="0" w:line="240" w:lineRule="auto"/>
        <w:ind w:firstLine="426"/>
        <w:contextualSpacing/>
        <w:jc w:val="both"/>
        <w:rPr>
          <w:rFonts w:ascii="Times New Roman" w:eastAsia="Times New Roman" w:hAnsi="Times New Roman" w:cs="Times New Roman"/>
          <w:sz w:val="24"/>
          <w:szCs w:val="24"/>
          <w:lang w:eastAsia="kk-KZ"/>
        </w:rPr>
      </w:pPr>
      <w:r w:rsidRPr="008A5292">
        <w:rPr>
          <w:rFonts w:ascii="Times New Roman" w:eastAsia="Times New Roman" w:hAnsi="Times New Roman" w:cs="Times New Roman"/>
          <w:sz w:val="24"/>
          <w:szCs w:val="24"/>
          <w:lang w:eastAsia="kk-KZ"/>
        </w:rPr>
        <w:t>Оценивание учебных достижений учащихся</w:t>
      </w:r>
      <w:r w:rsidR="0071762D" w:rsidRPr="008A5292">
        <w:rPr>
          <w:rFonts w:ascii="Times New Roman" w:eastAsia="Times New Roman" w:hAnsi="Times New Roman" w:cs="Times New Roman"/>
          <w:sz w:val="24"/>
          <w:szCs w:val="24"/>
          <w:lang w:eastAsia="kk-KZ"/>
        </w:rPr>
        <w:t xml:space="preserve"> за отчетный период 2021-2022, 2022-2023 учебных годов </w:t>
      </w:r>
      <w:r w:rsidRPr="008A5292">
        <w:rPr>
          <w:rFonts w:ascii="Times New Roman" w:eastAsia="Times New Roman" w:hAnsi="Times New Roman" w:cs="Times New Roman"/>
          <w:sz w:val="24"/>
          <w:szCs w:val="24"/>
          <w:lang w:eastAsia="kk-KZ"/>
        </w:rPr>
        <w:t>проводи</w:t>
      </w:r>
      <w:r w:rsidR="0071762D" w:rsidRPr="008A5292">
        <w:rPr>
          <w:rFonts w:ascii="Times New Roman" w:eastAsia="Times New Roman" w:hAnsi="Times New Roman" w:cs="Times New Roman"/>
          <w:sz w:val="24"/>
          <w:szCs w:val="24"/>
          <w:lang w:eastAsia="kk-KZ"/>
        </w:rPr>
        <w:t>лось</w:t>
      </w:r>
      <w:r w:rsidRPr="008A5292">
        <w:rPr>
          <w:rFonts w:ascii="Times New Roman" w:eastAsia="Times New Roman" w:hAnsi="Times New Roman" w:cs="Times New Roman"/>
          <w:sz w:val="24"/>
          <w:szCs w:val="24"/>
          <w:lang w:eastAsia="kk-KZ"/>
        </w:rPr>
        <w:t xml:space="preserve"> в соответствии с Типовыми правилами проведения текущего контроля успеваемости, промежуточной и итоговой аттестации обучающихся в организациях образования, реализующих общеобразовательные учебные программы начального, основного среднего, общего среднего образования, утвержденными приказом № 125 Министра образования и науки Республики Казахстан от 18 марта 2008 года.</w:t>
      </w:r>
    </w:p>
    <w:p w14:paraId="41ED2804" w14:textId="77777777" w:rsidR="00706C35" w:rsidRPr="008A5292" w:rsidRDefault="00706C35" w:rsidP="008A5292">
      <w:pPr>
        <w:spacing w:after="0" w:line="240" w:lineRule="auto"/>
        <w:ind w:firstLine="426"/>
        <w:contextualSpacing/>
        <w:jc w:val="both"/>
        <w:rPr>
          <w:rFonts w:ascii="Times New Roman" w:eastAsia="Times New Roman" w:hAnsi="Times New Roman" w:cs="Times New Roman"/>
          <w:sz w:val="24"/>
          <w:szCs w:val="24"/>
          <w:lang w:eastAsia="kk-KZ"/>
        </w:rPr>
      </w:pPr>
      <w:r w:rsidRPr="008A5292">
        <w:rPr>
          <w:rFonts w:ascii="Times New Roman" w:eastAsia="Times New Roman" w:hAnsi="Times New Roman" w:cs="Times New Roman"/>
          <w:sz w:val="24"/>
          <w:szCs w:val="24"/>
          <w:lang w:eastAsia="kk-KZ"/>
        </w:rPr>
        <w:t>Графики суммативного оценивания утверждаются директором школы на каждую четверть. Формативное оценивание проводится на каждом уроке с выставлением баллов по 10-бальной шкале, словесной оценкой и комментированием</w:t>
      </w:r>
      <w:r w:rsidR="00E95263" w:rsidRPr="008A5292">
        <w:rPr>
          <w:rFonts w:ascii="Times New Roman" w:eastAsia="Times New Roman" w:hAnsi="Times New Roman" w:cs="Times New Roman"/>
          <w:sz w:val="24"/>
          <w:szCs w:val="24"/>
          <w:lang w:eastAsia="kk-KZ"/>
        </w:rPr>
        <w:t xml:space="preserve"> </w:t>
      </w:r>
      <w:r w:rsidR="00AE43D5" w:rsidRPr="008A5292">
        <w:rPr>
          <w:rFonts w:ascii="Times New Roman" w:eastAsia="Times New Roman" w:hAnsi="Times New Roman" w:cs="Times New Roman"/>
          <w:sz w:val="24"/>
          <w:szCs w:val="24"/>
          <w:lang w:eastAsia="kk-KZ"/>
        </w:rPr>
        <w:t>в АСУ «</w:t>
      </w:r>
      <w:r w:rsidR="00AE43D5" w:rsidRPr="008A5292">
        <w:rPr>
          <w:rFonts w:ascii="Times New Roman" w:eastAsia="Times New Roman" w:hAnsi="Times New Roman" w:cs="Times New Roman"/>
          <w:sz w:val="24"/>
          <w:szCs w:val="24"/>
          <w:lang w:val="kk-KZ" w:eastAsia="kk-KZ"/>
        </w:rPr>
        <w:t>Білімал</w:t>
      </w:r>
      <w:r w:rsidR="00AE43D5" w:rsidRPr="008A5292">
        <w:rPr>
          <w:rFonts w:ascii="Times New Roman" w:eastAsia="Times New Roman" w:hAnsi="Times New Roman" w:cs="Times New Roman"/>
          <w:sz w:val="24"/>
          <w:szCs w:val="24"/>
          <w:lang w:eastAsia="kk-KZ"/>
        </w:rPr>
        <w:t xml:space="preserve">» </w:t>
      </w:r>
      <w:r w:rsidR="00E95263" w:rsidRPr="008A5292">
        <w:rPr>
          <w:rFonts w:ascii="Times New Roman" w:eastAsia="Times New Roman" w:hAnsi="Times New Roman" w:cs="Times New Roman"/>
          <w:sz w:val="24"/>
          <w:szCs w:val="24"/>
          <w:lang w:eastAsia="kk-KZ"/>
        </w:rPr>
        <w:t>в ходе учебного процесса</w:t>
      </w:r>
      <w:r w:rsidRPr="008A5292">
        <w:rPr>
          <w:rFonts w:ascii="Times New Roman" w:eastAsia="Times New Roman" w:hAnsi="Times New Roman" w:cs="Times New Roman"/>
          <w:sz w:val="24"/>
          <w:szCs w:val="24"/>
          <w:lang w:eastAsia="kk-KZ"/>
        </w:rPr>
        <w:t>.</w:t>
      </w:r>
    </w:p>
    <w:p w14:paraId="4224FA51" w14:textId="77777777" w:rsidR="00696FD3" w:rsidRPr="008A5292" w:rsidRDefault="00696FD3" w:rsidP="008A5292">
      <w:pPr>
        <w:spacing w:after="0" w:line="240" w:lineRule="auto"/>
        <w:ind w:firstLine="567"/>
        <w:contextualSpacing/>
        <w:jc w:val="center"/>
        <w:rPr>
          <w:rFonts w:ascii="Times New Roman" w:eastAsia="Times New Roman" w:hAnsi="Times New Roman" w:cs="Times New Roman"/>
          <w:i/>
          <w:sz w:val="24"/>
          <w:szCs w:val="24"/>
          <w:lang w:eastAsia="kk-KZ"/>
        </w:rPr>
      </w:pPr>
    </w:p>
    <w:p w14:paraId="1FA3DF9A" w14:textId="77777777" w:rsidR="00A56C92" w:rsidRPr="008A5292" w:rsidRDefault="00A56C92" w:rsidP="008A5292">
      <w:pPr>
        <w:spacing w:after="0" w:line="240" w:lineRule="auto"/>
        <w:ind w:firstLine="567"/>
        <w:contextualSpacing/>
        <w:jc w:val="center"/>
        <w:rPr>
          <w:rFonts w:ascii="Times New Roman" w:eastAsia="Times New Roman" w:hAnsi="Times New Roman" w:cs="Times New Roman"/>
          <w:i/>
          <w:sz w:val="24"/>
          <w:szCs w:val="24"/>
          <w:lang w:eastAsia="kk-KZ"/>
        </w:rPr>
      </w:pPr>
      <w:r w:rsidRPr="008A5292">
        <w:rPr>
          <w:rFonts w:ascii="Times New Roman" w:eastAsia="Times New Roman" w:hAnsi="Times New Roman" w:cs="Times New Roman"/>
          <w:i/>
          <w:sz w:val="24"/>
          <w:szCs w:val="24"/>
          <w:lang w:eastAsia="kk-KZ"/>
        </w:rPr>
        <w:t>Результаты итоговой аттестации</w:t>
      </w:r>
      <w:r w:rsidR="00CC626E" w:rsidRPr="008A5292">
        <w:rPr>
          <w:rFonts w:ascii="Times New Roman" w:eastAsia="Times New Roman" w:hAnsi="Times New Roman" w:cs="Times New Roman"/>
          <w:i/>
          <w:sz w:val="24"/>
          <w:szCs w:val="24"/>
          <w:lang w:eastAsia="kk-KZ"/>
        </w:rPr>
        <w:t xml:space="preserve"> учащихся за курс основной средней школы </w:t>
      </w:r>
    </w:p>
    <w:p w14:paraId="6CC5D92E" w14:textId="77777777" w:rsidR="000B7F2C" w:rsidRPr="008A5292" w:rsidRDefault="000B7F2C" w:rsidP="008A5292">
      <w:pPr>
        <w:spacing w:after="0" w:line="240" w:lineRule="auto"/>
        <w:ind w:firstLine="567"/>
        <w:contextualSpacing/>
        <w:jc w:val="both"/>
        <w:rPr>
          <w:rFonts w:ascii="Times New Roman" w:eastAsia="Times New Roman" w:hAnsi="Times New Roman" w:cs="Times New Roman"/>
          <w:sz w:val="24"/>
          <w:szCs w:val="24"/>
          <w:lang w:eastAsia="kk-KZ"/>
        </w:rPr>
      </w:pPr>
    </w:p>
    <w:p w14:paraId="337E44D3" w14:textId="77777777" w:rsidR="008A5292" w:rsidRPr="008A5292" w:rsidRDefault="008A5292" w:rsidP="008A5292">
      <w:pPr>
        <w:spacing w:after="0" w:line="240" w:lineRule="auto"/>
        <w:ind w:firstLine="426"/>
        <w:contextualSpacing/>
        <w:jc w:val="both"/>
        <w:rPr>
          <w:rFonts w:ascii="Times New Roman" w:eastAsia="Times New Roman" w:hAnsi="Times New Roman" w:cs="Times New Roman"/>
          <w:sz w:val="24"/>
          <w:szCs w:val="24"/>
          <w:lang w:eastAsia="kk-KZ"/>
        </w:rPr>
      </w:pPr>
      <w:r w:rsidRPr="008A5292">
        <w:rPr>
          <w:rFonts w:ascii="Times New Roman" w:eastAsia="Times New Roman" w:hAnsi="Times New Roman" w:cs="Times New Roman"/>
          <w:sz w:val="24"/>
          <w:szCs w:val="24"/>
          <w:lang w:eastAsia="kk-KZ"/>
        </w:rPr>
        <w:t xml:space="preserve">На конец 2022-2023 учебного года всего учащихся 9-х классов – 81 человек. </w:t>
      </w:r>
    </w:p>
    <w:p w14:paraId="0E23326A" w14:textId="77777777" w:rsidR="008A5292" w:rsidRPr="008A5292" w:rsidRDefault="008A5292" w:rsidP="008A5292">
      <w:pPr>
        <w:spacing w:after="0" w:line="240" w:lineRule="auto"/>
        <w:contextualSpacing/>
        <w:jc w:val="both"/>
        <w:rPr>
          <w:rFonts w:ascii="Times New Roman" w:eastAsia="Times New Roman" w:hAnsi="Times New Roman" w:cs="Times New Roman"/>
          <w:sz w:val="24"/>
          <w:szCs w:val="24"/>
          <w:lang w:eastAsia="kk-KZ"/>
        </w:rPr>
      </w:pPr>
      <w:r w:rsidRPr="008A5292">
        <w:rPr>
          <w:rFonts w:ascii="Times New Roman" w:eastAsia="Times New Roman" w:hAnsi="Times New Roman" w:cs="Times New Roman"/>
          <w:sz w:val="24"/>
          <w:szCs w:val="24"/>
          <w:lang w:eastAsia="kk-KZ"/>
        </w:rPr>
        <w:t>Итоги экзамена по русскому языку (письменный экзамен):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
        <w:gridCol w:w="1453"/>
        <w:gridCol w:w="2595"/>
        <w:gridCol w:w="648"/>
        <w:gridCol w:w="648"/>
        <w:gridCol w:w="648"/>
        <w:gridCol w:w="648"/>
        <w:gridCol w:w="1945"/>
        <w:gridCol w:w="1459"/>
      </w:tblGrid>
      <w:tr w:rsidR="008A5292" w:rsidRPr="008A5292" w14:paraId="2898533E" w14:textId="77777777" w:rsidTr="002C3315">
        <w:tc>
          <w:tcPr>
            <w:tcW w:w="429" w:type="pct"/>
            <w:shd w:val="clear" w:color="auto" w:fill="auto"/>
            <w:vAlign w:val="center"/>
          </w:tcPr>
          <w:p w14:paraId="7751C53A" w14:textId="77777777" w:rsidR="008A5292" w:rsidRPr="008A5292" w:rsidRDefault="008A5292" w:rsidP="008A5292">
            <w:pPr>
              <w:spacing w:after="0" w:line="240" w:lineRule="auto"/>
              <w:contextualSpacing/>
              <w:jc w:val="center"/>
              <w:rPr>
                <w:rFonts w:ascii="Times New Roman" w:eastAsia="Times New Roman" w:hAnsi="Times New Roman" w:cs="Times New Roman"/>
                <w:b/>
                <w:sz w:val="24"/>
                <w:szCs w:val="24"/>
                <w:lang w:eastAsia="ru-RU"/>
              </w:rPr>
            </w:pPr>
            <w:r w:rsidRPr="008A5292">
              <w:rPr>
                <w:rFonts w:ascii="Times New Roman" w:eastAsia="Times New Roman" w:hAnsi="Times New Roman" w:cs="Times New Roman"/>
                <w:b/>
                <w:sz w:val="24"/>
                <w:szCs w:val="24"/>
                <w:lang w:eastAsia="ru-RU"/>
              </w:rPr>
              <w:t>Класс</w:t>
            </w:r>
          </w:p>
        </w:tc>
        <w:tc>
          <w:tcPr>
            <w:tcW w:w="661" w:type="pct"/>
            <w:shd w:val="clear" w:color="auto" w:fill="auto"/>
            <w:vAlign w:val="center"/>
          </w:tcPr>
          <w:p w14:paraId="17082F2B" w14:textId="77777777" w:rsidR="008A5292" w:rsidRPr="008A5292" w:rsidRDefault="008A5292" w:rsidP="008A5292">
            <w:pPr>
              <w:spacing w:after="0" w:line="240" w:lineRule="auto"/>
              <w:contextualSpacing/>
              <w:jc w:val="center"/>
              <w:rPr>
                <w:rFonts w:ascii="Times New Roman" w:eastAsia="Times New Roman" w:hAnsi="Times New Roman" w:cs="Times New Roman"/>
                <w:b/>
                <w:sz w:val="24"/>
                <w:szCs w:val="24"/>
                <w:lang w:eastAsia="ru-RU"/>
              </w:rPr>
            </w:pPr>
            <w:r w:rsidRPr="008A5292">
              <w:rPr>
                <w:rFonts w:ascii="Times New Roman" w:eastAsia="Times New Roman" w:hAnsi="Times New Roman" w:cs="Times New Roman"/>
                <w:b/>
                <w:sz w:val="24"/>
                <w:szCs w:val="24"/>
                <w:lang w:eastAsia="ru-RU"/>
              </w:rPr>
              <w:t>Всего учащихся</w:t>
            </w:r>
          </w:p>
        </w:tc>
        <w:tc>
          <w:tcPr>
            <w:tcW w:w="1181" w:type="pct"/>
            <w:shd w:val="clear" w:color="auto" w:fill="auto"/>
            <w:vAlign w:val="center"/>
          </w:tcPr>
          <w:p w14:paraId="30064A15" w14:textId="77777777" w:rsidR="008A5292" w:rsidRPr="008A5292" w:rsidRDefault="008A5292" w:rsidP="008A5292">
            <w:pPr>
              <w:spacing w:after="0" w:line="240" w:lineRule="auto"/>
              <w:contextualSpacing/>
              <w:jc w:val="center"/>
              <w:rPr>
                <w:rFonts w:ascii="Times New Roman" w:eastAsia="Times New Roman" w:hAnsi="Times New Roman" w:cs="Times New Roman"/>
                <w:b/>
                <w:sz w:val="24"/>
                <w:szCs w:val="24"/>
                <w:lang w:eastAsia="ru-RU"/>
              </w:rPr>
            </w:pPr>
            <w:r w:rsidRPr="008A5292">
              <w:rPr>
                <w:rFonts w:ascii="Times New Roman" w:eastAsia="Times New Roman" w:hAnsi="Times New Roman" w:cs="Times New Roman"/>
                <w:b/>
                <w:sz w:val="24"/>
                <w:szCs w:val="24"/>
                <w:lang w:eastAsia="ru-RU"/>
              </w:rPr>
              <w:t>Сдавали экзамен</w:t>
            </w:r>
          </w:p>
        </w:tc>
        <w:tc>
          <w:tcPr>
            <w:tcW w:w="295" w:type="pct"/>
            <w:shd w:val="clear" w:color="auto" w:fill="auto"/>
            <w:vAlign w:val="center"/>
          </w:tcPr>
          <w:p w14:paraId="7C54C9B6" w14:textId="77777777" w:rsidR="008A5292" w:rsidRPr="008A5292" w:rsidRDefault="008A5292" w:rsidP="008A5292">
            <w:pPr>
              <w:spacing w:after="0" w:line="240" w:lineRule="auto"/>
              <w:contextualSpacing/>
              <w:jc w:val="center"/>
              <w:rPr>
                <w:rFonts w:ascii="Times New Roman" w:eastAsia="Times New Roman" w:hAnsi="Times New Roman" w:cs="Times New Roman"/>
                <w:b/>
                <w:sz w:val="24"/>
                <w:szCs w:val="24"/>
                <w:lang w:eastAsia="ru-RU"/>
              </w:rPr>
            </w:pPr>
            <w:r w:rsidRPr="008A5292">
              <w:rPr>
                <w:rFonts w:ascii="Times New Roman" w:eastAsia="Times New Roman" w:hAnsi="Times New Roman" w:cs="Times New Roman"/>
                <w:b/>
                <w:sz w:val="24"/>
                <w:szCs w:val="24"/>
                <w:lang w:eastAsia="ru-RU"/>
              </w:rPr>
              <w:t>«5»</w:t>
            </w:r>
          </w:p>
        </w:tc>
        <w:tc>
          <w:tcPr>
            <w:tcW w:w="295" w:type="pct"/>
            <w:shd w:val="clear" w:color="auto" w:fill="auto"/>
            <w:vAlign w:val="center"/>
          </w:tcPr>
          <w:p w14:paraId="5BCB5343" w14:textId="77777777" w:rsidR="008A5292" w:rsidRPr="008A5292" w:rsidRDefault="008A5292" w:rsidP="008A5292">
            <w:pPr>
              <w:spacing w:after="0" w:line="240" w:lineRule="auto"/>
              <w:contextualSpacing/>
              <w:jc w:val="center"/>
              <w:rPr>
                <w:rFonts w:ascii="Times New Roman" w:eastAsia="Times New Roman" w:hAnsi="Times New Roman" w:cs="Times New Roman"/>
                <w:b/>
                <w:sz w:val="24"/>
                <w:szCs w:val="24"/>
                <w:lang w:eastAsia="ru-RU"/>
              </w:rPr>
            </w:pPr>
            <w:r w:rsidRPr="008A5292">
              <w:rPr>
                <w:rFonts w:ascii="Times New Roman" w:eastAsia="Times New Roman" w:hAnsi="Times New Roman" w:cs="Times New Roman"/>
                <w:b/>
                <w:sz w:val="24"/>
                <w:szCs w:val="24"/>
                <w:lang w:eastAsia="ru-RU"/>
              </w:rPr>
              <w:t>«4»</w:t>
            </w:r>
          </w:p>
        </w:tc>
        <w:tc>
          <w:tcPr>
            <w:tcW w:w="295" w:type="pct"/>
            <w:shd w:val="clear" w:color="auto" w:fill="auto"/>
            <w:vAlign w:val="center"/>
          </w:tcPr>
          <w:p w14:paraId="22460CD4" w14:textId="77777777" w:rsidR="008A5292" w:rsidRPr="008A5292" w:rsidRDefault="008A5292" w:rsidP="008A5292">
            <w:pPr>
              <w:spacing w:after="0" w:line="240" w:lineRule="auto"/>
              <w:contextualSpacing/>
              <w:jc w:val="center"/>
              <w:rPr>
                <w:rFonts w:ascii="Times New Roman" w:eastAsia="Times New Roman" w:hAnsi="Times New Roman" w:cs="Times New Roman"/>
                <w:b/>
                <w:sz w:val="24"/>
                <w:szCs w:val="24"/>
                <w:lang w:eastAsia="ru-RU"/>
              </w:rPr>
            </w:pPr>
            <w:r w:rsidRPr="008A5292">
              <w:rPr>
                <w:rFonts w:ascii="Times New Roman" w:eastAsia="Times New Roman" w:hAnsi="Times New Roman" w:cs="Times New Roman"/>
                <w:b/>
                <w:sz w:val="24"/>
                <w:szCs w:val="24"/>
                <w:lang w:eastAsia="ru-RU"/>
              </w:rPr>
              <w:t>«3»</w:t>
            </w:r>
          </w:p>
        </w:tc>
        <w:tc>
          <w:tcPr>
            <w:tcW w:w="295" w:type="pct"/>
            <w:shd w:val="clear" w:color="auto" w:fill="auto"/>
            <w:vAlign w:val="center"/>
          </w:tcPr>
          <w:p w14:paraId="7466F289" w14:textId="77777777" w:rsidR="008A5292" w:rsidRPr="008A5292" w:rsidRDefault="008A5292" w:rsidP="008A5292">
            <w:pPr>
              <w:spacing w:after="0" w:line="240" w:lineRule="auto"/>
              <w:contextualSpacing/>
              <w:jc w:val="center"/>
              <w:rPr>
                <w:rFonts w:ascii="Times New Roman" w:eastAsia="Times New Roman" w:hAnsi="Times New Roman" w:cs="Times New Roman"/>
                <w:b/>
                <w:sz w:val="24"/>
                <w:szCs w:val="24"/>
                <w:lang w:eastAsia="ru-RU"/>
              </w:rPr>
            </w:pPr>
            <w:r w:rsidRPr="008A5292">
              <w:rPr>
                <w:rFonts w:ascii="Times New Roman" w:eastAsia="Times New Roman" w:hAnsi="Times New Roman" w:cs="Times New Roman"/>
                <w:b/>
                <w:sz w:val="24"/>
                <w:szCs w:val="24"/>
                <w:lang w:eastAsia="ru-RU"/>
              </w:rPr>
              <w:t>«2»</w:t>
            </w:r>
          </w:p>
        </w:tc>
        <w:tc>
          <w:tcPr>
            <w:tcW w:w="885" w:type="pct"/>
            <w:shd w:val="clear" w:color="auto" w:fill="auto"/>
            <w:vAlign w:val="center"/>
          </w:tcPr>
          <w:p w14:paraId="2C736396" w14:textId="77777777" w:rsidR="008A5292" w:rsidRPr="008A5292" w:rsidRDefault="008A5292" w:rsidP="008A5292">
            <w:pPr>
              <w:spacing w:after="0" w:line="240" w:lineRule="auto"/>
              <w:contextualSpacing/>
              <w:jc w:val="center"/>
              <w:rPr>
                <w:rFonts w:ascii="Times New Roman" w:eastAsia="Times New Roman" w:hAnsi="Times New Roman" w:cs="Times New Roman"/>
                <w:b/>
                <w:sz w:val="24"/>
                <w:szCs w:val="24"/>
                <w:lang w:eastAsia="ru-RU"/>
              </w:rPr>
            </w:pPr>
            <w:r w:rsidRPr="008A5292">
              <w:rPr>
                <w:rFonts w:ascii="Times New Roman" w:eastAsia="Times New Roman" w:hAnsi="Times New Roman" w:cs="Times New Roman"/>
                <w:b/>
                <w:sz w:val="24"/>
                <w:szCs w:val="24"/>
                <w:lang w:eastAsia="ru-RU"/>
              </w:rPr>
              <w:t>% успеваемости</w:t>
            </w:r>
          </w:p>
        </w:tc>
        <w:tc>
          <w:tcPr>
            <w:tcW w:w="664" w:type="pct"/>
            <w:shd w:val="clear" w:color="auto" w:fill="auto"/>
            <w:vAlign w:val="center"/>
          </w:tcPr>
          <w:p w14:paraId="61C04808" w14:textId="77777777" w:rsidR="008A5292" w:rsidRPr="008A5292" w:rsidRDefault="008A5292" w:rsidP="008A5292">
            <w:pPr>
              <w:spacing w:after="0" w:line="240" w:lineRule="auto"/>
              <w:contextualSpacing/>
              <w:jc w:val="center"/>
              <w:rPr>
                <w:rFonts w:ascii="Times New Roman" w:eastAsia="Times New Roman" w:hAnsi="Times New Roman" w:cs="Times New Roman"/>
                <w:b/>
                <w:sz w:val="24"/>
                <w:szCs w:val="24"/>
                <w:lang w:eastAsia="ru-RU"/>
              </w:rPr>
            </w:pPr>
            <w:r w:rsidRPr="008A5292">
              <w:rPr>
                <w:rFonts w:ascii="Times New Roman" w:eastAsia="Times New Roman" w:hAnsi="Times New Roman" w:cs="Times New Roman"/>
                <w:b/>
                <w:sz w:val="24"/>
                <w:szCs w:val="24"/>
                <w:lang w:eastAsia="ru-RU"/>
              </w:rPr>
              <w:t>% качества</w:t>
            </w:r>
          </w:p>
        </w:tc>
      </w:tr>
      <w:tr w:rsidR="008A5292" w:rsidRPr="008A5292" w14:paraId="32860A84" w14:textId="77777777" w:rsidTr="002C3315">
        <w:tc>
          <w:tcPr>
            <w:tcW w:w="429" w:type="pct"/>
            <w:shd w:val="clear" w:color="auto" w:fill="auto"/>
            <w:vAlign w:val="center"/>
          </w:tcPr>
          <w:p w14:paraId="76BE406B"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eastAsia="ru-RU"/>
              </w:rPr>
            </w:pPr>
            <w:r w:rsidRPr="008A5292">
              <w:rPr>
                <w:rFonts w:ascii="Times New Roman" w:eastAsia="Times New Roman" w:hAnsi="Times New Roman" w:cs="Times New Roman"/>
                <w:sz w:val="24"/>
                <w:szCs w:val="24"/>
                <w:lang w:eastAsia="ru-RU"/>
              </w:rPr>
              <w:t>9 классы</w:t>
            </w:r>
          </w:p>
        </w:tc>
        <w:tc>
          <w:tcPr>
            <w:tcW w:w="661" w:type="pct"/>
            <w:shd w:val="clear" w:color="auto" w:fill="auto"/>
            <w:vAlign w:val="center"/>
          </w:tcPr>
          <w:p w14:paraId="7BBA5356"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eastAsia="ru-RU"/>
              </w:rPr>
            </w:pPr>
            <w:r w:rsidRPr="008A5292">
              <w:rPr>
                <w:rFonts w:ascii="Times New Roman" w:eastAsia="Times New Roman" w:hAnsi="Times New Roman" w:cs="Times New Roman"/>
                <w:sz w:val="24"/>
                <w:szCs w:val="24"/>
                <w:lang w:eastAsia="ru-RU"/>
              </w:rPr>
              <w:t>81</w:t>
            </w:r>
          </w:p>
        </w:tc>
        <w:tc>
          <w:tcPr>
            <w:tcW w:w="1181" w:type="pct"/>
            <w:shd w:val="clear" w:color="auto" w:fill="auto"/>
            <w:vAlign w:val="center"/>
          </w:tcPr>
          <w:p w14:paraId="361BFDDC"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eastAsia="ru-RU"/>
              </w:rPr>
            </w:pPr>
            <w:r w:rsidRPr="008A5292">
              <w:rPr>
                <w:rFonts w:ascii="Times New Roman" w:eastAsia="Times New Roman" w:hAnsi="Times New Roman" w:cs="Times New Roman"/>
                <w:sz w:val="24"/>
                <w:szCs w:val="24"/>
                <w:lang w:eastAsia="ru-RU"/>
              </w:rPr>
              <w:t>81</w:t>
            </w:r>
          </w:p>
        </w:tc>
        <w:tc>
          <w:tcPr>
            <w:tcW w:w="295" w:type="pct"/>
            <w:shd w:val="clear" w:color="auto" w:fill="auto"/>
            <w:vAlign w:val="center"/>
          </w:tcPr>
          <w:p w14:paraId="6AE69EE3"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11</w:t>
            </w:r>
          </w:p>
        </w:tc>
        <w:tc>
          <w:tcPr>
            <w:tcW w:w="295" w:type="pct"/>
            <w:shd w:val="clear" w:color="auto" w:fill="auto"/>
            <w:vAlign w:val="center"/>
          </w:tcPr>
          <w:p w14:paraId="2C6A4C9F"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48</w:t>
            </w:r>
          </w:p>
        </w:tc>
        <w:tc>
          <w:tcPr>
            <w:tcW w:w="295" w:type="pct"/>
            <w:shd w:val="clear" w:color="auto" w:fill="auto"/>
            <w:vAlign w:val="center"/>
          </w:tcPr>
          <w:p w14:paraId="050A47CE"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22</w:t>
            </w:r>
          </w:p>
        </w:tc>
        <w:tc>
          <w:tcPr>
            <w:tcW w:w="295" w:type="pct"/>
            <w:shd w:val="clear" w:color="auto" w:fill="auto"/>
            <w:vAlign w:val="center"/>
          </w:tcPr>
          <w:p w14:paraId="76716DB8"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0</w:t>
            </w:r>
          </w:p>
        </w:tc>
        <w:tc>
          <w:tcPr>
            <w:tcW w:w="885" w:type="pct"/>
            <w:shd w:val="clear" w:color="auto" w:fill="auto"/>
            <w:vAlign w:val="center"/>
          </w:tcPr>
          <w:p w14:paraId="788B1B69"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eastAsia="ru-RU"/>
              </w:rPr>
            </w:pPr>
            <w:r w:rsidRPr="008A5292">
              <w:rPr>
                <w:rFonts w:ascii="Times New Roman" w:eastAsia="Times New Roman" w:hAnsi="Times New Roman" w:cs="Times New Roman"/>
                <w:sz w:val="24"/>
                <w:szCs w:val="24"/>
                <w:lang w:eastAsia="ru-RU"/>
              </w:rPr>
              <w:t>100</w:t>
            </w:r>
          </w:p>
        </w:tc>
        <w:tc>
          <w:tcPr>
            <w:tcW w:w="664" w:type="pct"/>
            <w:shd w:val="clear" w:color="auto" w:fill="auto"/>
            <w:vAlign w:val="center"/>
          </w:tcPr>
          <w:p w14:paraId="0BA776D2"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eastAsia="ru-RU"/>
              </w:rPr>
            </w:pPr>
            <w:r w:rsidRPr="008A5292">
              <w:rPr>
                <w:rFonts w:ascii="Times New Roman" w:eastAsia="Times New Roman" w:hAnsi="Times New Roman" w:cs="Times New Roman"/>
                <w:sz w:val="24"/>
                <w:szCs w:val="24"/>
                <w:lang w:eastAsia="ru-RU"/>
              </w:rPr>
              <w:t>73</w:t>
            </w:r>
          </w:p>
        </w:tc>
      </w:tr>
    </w:tbl>
    <w:p w14:paraId="5B4E3495" w14:textId="77777777" w:rsidR="008A5292" w:rsidRPr="008A5292" w:rsidRDefault="008A5292" w:rsidP="008A5292">
      <w:pPr>
        <w:spacing w:after="0" w:line="240" w:lineRule="auto"/>
        <w:ind w:firstLine="708"/>
        <w:contextualSpacing/>
        <w:jc w:val="both"/>
        <w:rPr>
          <w:rFonts w:ascii="Times New Roman" w:eastAsia="Times New Roman" w:hAnsi="Times New Roman" w:cs="Times New Roman"/>
          <w:sz w:val="24"/>
          <w:szCs w:val="24"/>
          <w:lang w:eastAsia="ru-RU"/>
        </w:rPr>
      </w:pPr>
      <w:r w:rsidRPr="008A5292">
        <w:rPr>
          <w:rFonts w:ascii="Times New Roman" w:eastAsia="Times New Roman" w:hAnsi="Times New Roman" w:cs="Times New Roman"/>
          <w:sz w:val="24"/>
          <w:szCs w:val="24"/>
          <w:lang w:eastAsia="ru-RU"/>
        </w:rPr>
        <w:t xml:space="preserve">  </w:t>
      </w:r>
    </w:p>
    <w:p w14:paraId="62440EAB" w14:textId="77777777" w:rsidR="008A5292" w:rsidRPr="008A5292" w:rsidRDefault="008A5292" w:rsidP="008A5292">
      <w:pPr>
        <w:spacing w:after="0" w:line="240" w:lineRule="auto"/>
        <w:ind w:firstLine="567"/>
        <w:contextualSpacing/>
        <w:jc w:val="both"/>
        <w:rPr>
          <w:rFonts w:ascii="Times New Roman" w:eastAsia="Times New Roman" w:hAnsi="Times New Roman" w:cs="Times New Roman"/>
          <w:sz w:val="24"/>
          <w:szCs w:val="24"/>
          <w:lang w:eastAsia="kk-KZ"/>
        </w:rPr>
      </w:pPr>
      <w:r w:rsidRPr="008A5292">
        <w:rPr>
          <w:rFonts w:ascii="Times New Roman" w:eastAsia="Times New Roman" w:hAnsi="Times New Roman" w:cs="Times New Roman"/>
          <w:sz w:val="24"/>
          <w:szCs w:val="24"/>
          <w:lang w:eastAsia="kk-KZ"/>
        </w:rPr>
        <w:t>Итоги экзамена по алгебре (письменный экзамен):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
        <w:gridCol w:w="1453"/>
        <w:gridCol w:w="2595"/>
        <w:gridCol w:w="648"/>
        <w:gridCol w:w="648"/>
        <w:gridCol w:w="648"/>
        <w:gridCol w:w="648"/>
        <w:gridCol w:w="1945"/>
        <w:gridCol w:w="1459"/>
      </w:tblGrid>
      <w:tr w:rsidR="008A5292" w:rsidRPr="008A5292" w14:paraId="7E09C548" w14:textId="77777777" w:rsidTr="002C3315">
        <w:tc>
          <w:tcPr>
            <w:tcW w:w="429" w:type="pct"/>
            <w:shd w:val="clear" w:color="auto" w:fill="auto"/>
            <w:vAlign w:val="center"/>
          </w:tcPr>
          <w:p w14:paraId="67F3AE74" w14:textId="77777777" w:rsidR="008A5292" w:rsidRPr="008A5292" w:rsidRDefault="008A5292" w:rsidP="008A5292">
            <w:pPr>
              <w:spacing w:after="0" w:line="240" w:lineRule="auto"/>
              <w:contextualSpacing/>
              <w:jc w:val="center"/>
              <w:rPr>
                <w:rFonts w:ascii="Times New Roman" w:eastAsia="Times New Roman" w:hAnsi="Times New Roman" w:cs="Times New Roman"/>
                <w:b/>
                <w:sz w:val="24"/>
                <w:szCs w:val="24"/>
                <w:lang w:eastAsia="ru-RU"/>
              </w:rPr>
            </w:pPr>
            <w:r w:rsidRPr="008A5292">
              <w:rPr>
                <w:rFonts w:ascii="Times New Roman" w:eastAsia="Times New Roman" w:hAnsi="Times New Roman" w:cs="Times New Roman"/>
                <w:b/>
                <w:sz w:val="24"/>
                <w:szCs w:val="24"/>
                <w:lang w:eastAsia="ru-RU"/>
              </w:rPr>
              <w:t>Класс</w:t>
            </w:r>
          </w:p>
        </w:tc>
        <w:tc>
          <w:tcPr>
            <w:tcW w:w="661" w:type="pct"/>
            <w:shd w:val="clear" w:color="auto" w:fill="auto"/>
            <w:vAlign w:val="center"/>
          </w:tcPr>
          <w:p w14:paraId="0A788D68" w14:textId="77777777" w:rsidR="008A5292" w:rsidRPr="008A5292" w:rsidRDefault="008A5292" w:rsidP="008A5292">
            <w:pPr>
              <w:spacing w:after="0" w:line="240" w:lineRule="auto"/>
              <w:contextualSpacing/>
              <w:jc w:val="center"/>
              <w:rPr>
                <w:rFonts w:ascii="Times New Roman" w:eastAsia="Times New Roman" w:hAnsi="Times New Roman" w:cs="Times New Roman"/>
                <w:b/>
                <w:sz w:val="24"/>
                <w:szCs w:val="24"/>
                <w:lang w:eastAsia="ru-RU"/>
              </w:rPr>
            </w:pPr>
            <w:r w:rsidRPr="008A5292">
              <w:rPr>
                <w:rFonts w:ascii="Times New Roman" w:eastAsia="Times New Roman" w:hAnsi="Times New Roman" w:cs="Times New Roman"/>
                <w:b/>
                <w:sz w:val="24"/>
                <w:szCs w:val="24"/>
                <w:lang w:eastAsia="ru-RU"/>
              </w:rPr>
              <w:t>Всего учащихся</w:t>
            </w:r>
          </w:p>
        </w:tc>
        <w:tc>
          <w:tcPr>
            <w:tcW w:w="1181" w:type="pct"/>
            <w:shd w:val="clear" w:color="auto" w:fill="auto"/>
            <w:vAlign w:val="center"/>
          </w:tcPr>
          <w:p w14:paraId="4DD58C86" w14:textId="77777777" w:rsidR="008A5292" w:rsidRPr="008A5292" w:rsidRDefault="008A5292" w:rsidP="008A5292">
            <w:pPr>
              <w:spacing w:after="0" w:line="240" w:lineRule="auto"/>
              <w:contextualSpacing/>
              <w:jc w:val="center"/>
              <w:rPr>
                <w:rFonts w:ascii="Times New Roman" w:eastAsia="Times New Roman" w:hAnsi="Times New Roman" w:cs="Times New Roman"/>
                <w:b/>
                <w:sz w:val="24"/>
                <w:szCs w:val="24"/>
                <w:lang w:eastAsia="ru-RU"/>
              </w:rPr>
            </w:pPr>
            <w:r w:rsidRPr="008A5292">
              <w:rPr>
                <w:rFonts w:ascii="Times New Roman" w:eastAsia="Times New Roman" w:hAnsi="Times New Roman" w:cs="Times New Roman"/>
                <w:b/>
                <w:sz w:val="24"/>
                <w:szCs w:val="24"/>
                <w:lang w:eastAsia="ru-RU"/>
              </w:rPr>
              <w:t>Сдавали экзамен</w:t>
            </w:r>
          </w:p>
        </w:tc>
        <w:tc>
          <w:tcPr>
            <w:tcW w:w="295" w:type="pct"/>
            <w:shd w:val="clear" w:color="auto" w:fill="auto"/>
            <w:vAlign w:val="center"/>
          </w:tcPr>
          <w:p w14:paraId="147CBDEF" w14:textId="77777777" w:rsidR="008A5292" w:rsidRPr="008A5292" w:rsidRDefault="008A5292" w:rsidP="008A5292">
            <w:pPr>
              <w:spacing w:after="0" w:line="240" w:lineRule="auto"/>
              <w:contextualSpacing/>
              <w:jc w:val="center"/>
              <w:rPr>
                <w:rFonts w:ascii="Times New Roman" w:eastAsia="Times New Roman" w:hAnsi="Times New Roman" w:cs="Times New Roman"/>
                <w:b/>
                <w:sz w:val="24"/>
                <w:szCs w:val="24"/>
                <w:lang w:eastAsia="ru-RU"/>
              </w:rPr>
            </w:pPr>
            <w:r w:rsidRPr="008A5292">
              <w:rPr>
                <w:rFonts w:ascii="Times New Roman" w:eastAsia="Times New Roman" w:hAnsi="Times New Roman" w:cs="Times New Roman"/>
                <w:b/>
                <w:sz w:val="24"/>
                <w:szCs w:val="24"/>
                <w:lang w:eastAsia="ru-RU"/>
              </w:rPr>
              <w:t>«5»</w:t>
            </w:r>
          </w:p>
        </w:tc>
        <w:tc>
          <w:tcPr>
            <w:tcW w:w="295" w:type="pct"/>
            <w:shd w:val="clear" w:color="auto" w:fill="auto"/>
            <w:vAlign w:val="center"/>
          </w:tcPr>
          <w:p w14:paraId="108F37B8" w14:textId="77777777" w:rsidR="008A5292" w:rsidRPr="008A5292" w:rsidRDefault="008A5292" w:rsidP="008A5292">
            <w:pPr>
              <w:spacing w:after="0" w:line="240" w:lineRule="auto"/>
              <w:contextualSpacing/>
              <w:jc w:val="center"/>
              <w:rPr>
                <w:rFonts w:ascii="Times New Roman" w:eastAsia="Times New Roman" w:hAnsi="Times New Roman" w:cs="Times New Roman"/>
                <w:b/>
                <w:sz w:val="24"/>
                <w:szCs w:val="24"/>
                <w:lang w:eastAsia="ru-RU"/>
              </w:rPr>
            </w:pPr>
            <w:r w:rsidRPr="008A5292">
              <w:rPr>
                <w:rFonts w:ascii="Times New Roman" w:eastAsia="Times New Roman" w:hAnsi="Times New Roman" w:cs="Times New Roman"/>
                <w:b/>
                <w:sz w:val="24"/>
                <w:szCs w:val="24"/>
                <w:lang w:eastAsia="ru-RU"/>
              </w:rPr>
              <w:t>«4»</w:t>
            </w:r>
          </w:p>
        </w:tc>
        <w:tc>
          <w:tcPr>
            <w:tcW w:w="295" w:type="pct"/>
            <w:shd w:val="clear" w:color="auto" w:fill="auto"/>
            <w:vAlign w:val="center"/>
          </w:tcPr>
          <w:p w14:paraId="615942AB" w14:textId="77777777" w:rsidR="008A5292" w:rsidRPr="008A5292" w:rsidRDefault="008A5292" w:rsidP="008A5292">
            <w:pPr>
              <w:spacing w:after="0" w:line="240" w:lineRule="auto"/>
              <w:contextualSpacing/>
              <w:jc w:val="center"/>
              <w:rPr>
                <w:rFonts w:ascii="Times New Roman" w:eastAsia="Times New Roman" w:hAnsi="Times New Roman" w:cs="Times New Roman"/>
                <w:b/>
                <w:sz w:val="24"/>
                <w:szCs w:val="24"/>
                <w:lang w:eastAsia="ru-RU"/>
              </w:rPr>
            </w:pPr>
            <w:r w:rsidRPr="008A5292">
              <w:rPr>
                <w:rFonts w:ascii="Times New Roman" w:eastAsia="Times New Roman" w:hAnsi="Times New Roman" w:cs="Times New Roman"/>
                <w:b/>
                <w:sz w:val="24"/>
                <w:szCs w:val="24"/>
                <w:lang w:eastAsia="ru-RU"/>
              </w:rPr>
              <w:t>«3»</w:t>
            </w:r>
          </w:p>
        </w:tc>
        <w:tc>
          <w:tcPr>
            <w:tcW w:w="295" w:type="pct"/>
            <w:shd w:val="clear" w:color="auto" w:fill="auto"/>
            <w:vAlign w:val="center"/>
          </w:tcPr>
          <w:p w14:paraId="385F7622" w14:textId="77777777" w:rsidR="008A5292" w:rsidRPr="008A5292" w:rsidRDefault="008A5292" w:rsidP="008A5292">
            <w:pPr>
              <w:spacing w:after="0" w:line="240" w:lineRule="auto"/>
              <w:contextualSpacing/>
              <w:jc w:val="center"/>
              <w:rPr>
                <w:rFonts w:ascii="Times New Roman" w:eastAsia="Times New Roman" w:hAnsi="Times New Roman" w:cs="Times New Roman"/>
                <w:b/>
                <w:sz w:val="24"/>
                <w:szCs w:val="24"/>
                <w:lang w:eastAsia="ru-RU"/>
              </w:rPr>
            </w:pPr>
            <w:r w:rsidRPr="008A5292">
              <w:rPr>
                <w:rFonts w:ascii="Times New Roman" w:eastAsia="Times New Roman" w:hAnsi="Times New Roman" w:cs="Times New Roman"/>
                <w:b/>
                <w:sz w:val="24"/>
                <w:szCs w:val="24"/>
                <w:lang w:eastAsia="ru-RU"/>
              </w:rPr>
              <w:t>«2»</w:t>
            </w:r>
          </w:p>
        </w:tc>
        <w:tc>
          <w:tcPr>
            <w:tcW w:w="885" w:type="pct"/>
            <w:shd w:val="clear" w:color="auto" w:fill="auto"/>
            <w:vAlign w:val="center"/>
          </w:tcPr>
          <w:p w14:paraId="4143D24A" w14:textId="77777777" w:rsidR="008A5292" w:rsidRPr="008A5292" w:rsidRDefault="008A5292" w:rsidP="008A5292">
            <w:pPr>
              <w:spacing w:after="0" w:line="240" w:lineRule="auto"/>
              <w:contextualSpacing/>
              <w:jc w:val="center"/>
              <w:rPr>
                <w:rFonts w:ascii="Times New Roman" w:eastAsia="Times New Roman" w:hAnsi="Times New Roman" w:cs="Times New Roman"/>
                <w:b/>
                <w:sz w:val="24"/>
                <w:szCs w:val="24"/>
                <w:lang w:eastAsia="ru-RU"/>
              </w:rPr>
            </w:pPr>
            <w:r w:rsidRPr="008A5292">
              <w:rPr>
                <w:rFonts w:ascii="Times New Roman" w:eastAsia="Times New Roman" w:hAnsi="Times New Roman" w:cs="Times New Roman"/>
                <w:b/>
                <w:sz w:val="24"/>
                <w:szCs w:val="24"/>
                <w:lang w:eastAsia="ru-RU"/>
              </w:rPr>
              <w:t>% успеваемости</w:t>
            </w:r>
          </w:p>
        </w:tc>
        <w:tc>
          <w:tcPr>
            <w:tcW w:w="664" w:type="pct"/>
            <w:shd w:val="clear" w:color="auto" w:fill="auto"/>
            <w:vAlign w:val="center"/>
          </w:tcPr>
          <w:p w14:paraId="61E735DA" w14:textId="77777777" w:rsidR="008A5292" w:rsidRPr="008A5292" w:rsidRDefault="008A5292" w:rsidP="008A5292">
            <w:pPr>
              <w:spacing w:after="0" w:line="240" w:lineRule="auto"/>
              <w:contextualSpacing/>
              <w:jc w:val="center"/>
              <w:rPr>
                <w:rFonts w:ascii="Times New Roman" w:eastAsia="Times New Roman" w:hAnsi="Times New Roman" w:cs="Times New Roman"/>
                <w:b/>
                <w:sz w:val="24"/>
                <w:szCs w:val="24"/>
                <w:lang w:eastAsia="ru-RU"/>
              </w:rPr>
            </w:pPr>
            <w:r w:rsidRPr="008A5292">
              <w:rPr>
                <w:rFonts w:ascii="Times New Roman" w:eastAsia="Times New Roman" w:hAnsi="Times New Roman" w:cs="Times New Roman"/>
                <w:b/>
                <w:sz w:val="24"/>
                <w:szCs w:val="24"/>
                <w:lang w:eastAsia="ru-RU"/>
              </w:rPr>
              <w:t>% качества</w:t>
            </w:r>
          </w:p>
        </w:tc>
      </w:tr>
      <w:tr w:rsidR="008A5292" w:rsidRPr="008A5292" w14:paraId="1A5CD873" w14:textId="77777777" w:rsidTr="002C3315">
        <w:tc>
          <w:tcPr>
            <w:tcW w:w="429" w:type="pct"/>
            <w:shd w:val="clear" w:color="auto" w:fill="auto"/>
            <w:vAlign w:val="center"/>
          </w:tcPr>
          <w:p w14:paraId="57E25A3C"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eastAsia="ru-RU"/>
              </w:rPr>
            </w:pPr>
            <w:r w:rsidRPr="008A5292">
              <w:rPr>
                <w:rFonts w:ascii="Times New Roman" w:eastAsia="Times New Roman" w:hAnsi="Times New Roman" w:cs="Times New Roman"/>
                <w:sz w:val="24"/>
                <w:szCs w:val="24"/>
                <w:lang w:eastAsia="ru-RU"/>
              </w:rPr>
              <w:t>9 классы</w:t>
            </w:r>
          </w:p>
        </w:tc>
        <w:tc>
          <w:tcPr>
            <w:tcW w:w="661" w:type="pct"/>
            <w:shd w:val="clear" w:color="auto" w:fill="auto"/>
            <w:vAlign w:val="center"/>
          </w:tcPr>
          <w:p w14:paraId="21AC8C09"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81</w:t>
            </w:r>
          </w:p>
        </w:tc>
        <w:tc>
          <w:tcPr>
            <w:tcW w:w="1181" w:type="pct"/>
            <w:shd w:val="clear" w:color="auto" w:fill="auto"/>
            <w:vAlign w:val="center"/>
          </w:tcPr>
          <w:p w14:paraId="7384FFBF"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81</w:t>
            </w:r>
          </w:p>
        </w:tc>
        <w:tc>
          <w:tcPr>
            <w:tcW w:w="295" w:type="pct"/>
            <w:shd w:val="clear" w:color="auto" w:fill="auto"/>
            <w:vAlign w:val="center"/>
          </w:tcPr>
          <w:p w14:paraId="5054315B"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10</w:t>
            </w:r>
          </w:p>
        </w:tc>
        <w:tc>
          <w:tcPr>
            <w:tcW w:w="295" w:type="pct"/>
            <w:shd w:val="clear" w:color="auto" w:fill="auto"/>
            <w:vAlign w:val="center"/>
          </w:tcPr>
          <w:p w14:paraId="48F64A59"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38</w:t>
            </w:r>
          </w:p>
        </w:tc>
        <w:tc>
          <w:tcPr>
            <w:tcW w:w="295" w:type="pct"/>
            <w:shd w:val="clear" w:color="auto" w:fill="auto"/>
            <w:vAlign w:val="center"/>
          </w:tcPr>
          <w:p w14:paraId="2B8F0D74"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33</w:t>
            </w:r>
          </w:p>
        </w:tc>
        <w:tc>
          <w:tcPr>
            <w:tcW w:w="295" w:type="pct"/>
            <w:shd w:val="clear" w:color="auto" w:fill="auto"/>
            <w:vAlign w:val="center"/>
          </w:tcPr>
          <w:p w14:paraId="2A03DBCE"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eastAsia="ru-RU"/>
              </w:rPr>
            </w:pPr>
            <w:r w:rsidRPr="008A5292">
              <w:rPr>
                <w:rFonts w:ascii="Times New Roman" w:eastAsia="Times New Roman" w:hAnsi="Times New Roman" w:cs="Times New Roman"/>
                <w:sz w:val="24"/>
                <w:szCs w:val="24"/>
                <w:lang w:eastAsia="ru-RU"/>
              </w:rPr>
              <w:t>0</w:t>
            </w:r>
          </w:p>
        </w:tc>
        <w:tc>
          <w:tcPr>
            <w:tcW w:w="885" w:type="pct"/>
            <w:shd w:val="clear" w:color="auto" w:fill="auto"/>
            <w:vAlign w:val="center"/>
          </w:tcPr>
          <w:p w14:paraId="71143E4E"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eastAsia="ru-RU"/>
              </w:rPr>
            </w:pPr>
            <w:r w:rsidRPr="008A5292">
              <w:rPr>
                <w:rFonts w:ascii="Times New Roman" w:eastAsia="Times New Roman" w:hAnsi="Times New Roman" w:cs="Times New Roman"/>
                <w:sz w:val="24"/>
                <w:szCs w:val="24"/>
                <w:lang w:eastAsia="ru-RU"/>
              </w:rPr>
              <w:t>100</w:t>
            </w:r>
          </w:p>
        </w:tc>
        <w:tc>
          <w:tcPr>
            <w:tcW w:w="664" w:type="pct"/>
            <w:shd w:val="clear" w:color="auto" w:fill="auto"/>
            <w:vAlign w:val="center"/>
          </w:tcPr>
          <w:p w14:paraId="30A739B0"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eastAsia="ru-RU"/>
              </w:rPr>
            </w:pPr>
            <w:r w:rsidRPr="008A5292">
              <w:rPr>
                <w:rFonts w:ascii="Times New Roman" w:eastAsia="Times New Roman" w:hAnsi="Times New Roman" w:cs="Times New Roman"/>
                <w:sz w:val="24"/>
                <w:szCs w:val="24"/>
                <w:lang w:eastAsia="ru-RU"/>
              </w:rPr>
              <w:t>59</w:t>
            </w:r>
          </w:p>
        </w:tc>
      </w:tr>
    </w:tbl>
    <w:p w14:paraId="76E88080" w14:textId="77777777" w:rsidR="008A5292" w:rsidRPr="008A5292" w:rsidRDefault="008A5292" w:rsidP="008A5292">
      <w:pPr>
        <w:spacing w:after="0" w:line="240" w:lineRule="auto"/>
        <w:ind w:firstLine="708"/>
        <w:contextualSpacing/>
        <w:jc w:val="both"/>
        <w:rPr>
          <w:rFonts w:ascii="Times New Roman" w:eastAsia="Times New Roman" w:hAnsi="Times New Roman" w:cs="Times New Roman"/>
          <w:sz w:val="24"/>
          <w:szCs w:val="24"/>
          <w:lang w:eastAsia="ru-RU"/>
        </w:rPr>
      </w:pPr>
    </w:p>
    <w:p w14:paraId="5096AEB4" w14:textId="77777777" w:rsidR="008A5292" w:rsidRPr="008A5292" w:rsidRDefault="008A5292" w:rsidP="008A5292">
      <w:pPr>
        <w:spacing w:after="0" w:line="240" w:lineRule="auto"/>
        <w:ind w:firstLine="567"/>
        <w:contextualSpacing/>
        <w:jc w:val="both"/>
        <w:rPr>
          <w:rFonts w:ascii="Times New Roman" w:eastAsia="Times New Roman" w:hAnsi="Times New Roman" w:cs="Times New Roman"/>
          <w:sz w:val="24"/>
          <w:szCs w:val="24"/>
          <w:lang w:eastAsia="kk-KZ"/>
        </w:rPr>
      </w:pPr>
      <w:r w:rsidRPr="008A5292">
        <w:rPr>
          <w:rFonts w:ascii="Times New Roman" w:eastAsia="Times New Roman" w:hAnsi="Times New Roman" w:cs="Times New Roman"/>
          <w:sz w:val="24"/>
          <w:szCs w:val="24"/>
          <w:lang w:eastAsia="kk-KZ"/>
        </w:rPr>
        <w:t>Итоги экзамена по казахскому языку (письменный экзамен):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
        <w:gridCol w:w="1453"/>
        <w:gridCol w:w="2595"/>
        <w:gridCol w:w="648"/>
        <w:gridCol w:w="648"/>
        <w:gridCol w:w="648"/>
        <w:gridCol w:w="648"/>
        <w:gridCol w:w="1945"/>
        <w:gridCol w:w="1459"/>
      </w:tblGrid>
      <w:tr w:rsidR="008A5292" w:rsidRPr="008A5292" w14:paraId="6B480507" w14:textId="77777777" w:rsidTr="002C3315">
        <w:tc>
          <w:tcPr>
            <w:tcW w:w="429" w:type="pct"/>
            <w:shd w:val="clear" w:color="auto" w:fill="auto"/>
            <w:vAlign w:val="center"/>
          </w:tcPr>
          <w:p w14:paraId="3FB90123" w14:textId="77777777" w:rsidR="008A5292" w:rsidRPr="008A5292" w:rsidRDefault="008A5292" w:rsidP="008A5292">
            <w:pPr>
              <w:spacing w:after="0" w:line="240" w:lineRule="auto"/>
              <w:contextualSpacing/>
              <w:jc w:val="center"/>
              <w:rPr>
                <w:rFonts w:ascii="Times New Roman" w:eastAsia="Times New Roman" w:hAnsi="Times New Roman" w:cs="Times New Roman"/>
                <w:b/>
                <w:sz w:val="24"/>
                <w:szCs w:val="24"/>
                <w:lang w:eastAsia="ru-RU"/>
              </w:rPr>
            </w:pPr>
            <w:r w:rsidRPr="008A5292">
              <w:rPr>
                <w:rFonts w:ascii="Times New Roman" w:eastAsia="Times New Roman" w:hAnsi="Times New Roman" w:cs="Times New Roman"/>
                <w:b/>
                <w:sz w:val="24"/>
                <w:szCs w:val="24"/>
                <w:lang w:eastAsia="ru-RU"/>
              </w:rPr>
              <w:t>Класс</w:t>
            </w:r>
          </w:p>
        </w:tc>
        <w:tc>
          <w:tcPr>
            <w:tcW w:w="661" w:type="pct"/>
            <w:shd w:val="clear" w:color="auto" w:fill="auto"/>
            <w:vAlign w:val="center"/>
          </w:tcPr>
          <w:p w14:paraId="376D7C13" w14:textId="77777777" w:rsidR="008A5292" w:rsidRPr="008A5292" w:rsidRDefault="008A5292" w:rsidP="008A5292">
            <w:pPr>
              <w:spacing w:after="0" w:line="240" w:lineRule="auto"/>
              <w:contextualSpacing/>
              <w:jc w:val="center"/>
              <w:rPr>
                <w:rFonts w:ascii="Times New Roman" w:eastAsia="Times New Roman" w:hAnsi="Times New Roman" w:cs="Times New Roman"/>
                <w:b/>
                <w:sz w:val="24"/>
                <w:szCs w:val="24"/>
                <w:lang w:eastAsia="ru-RU"/>
              </w:rPr>
            </w:pPr>
            <w:r w:rsidRPr="008A5292">
              <w:rPr>
                <w:rFonts w:ascii="Times New Roman" w:eastAsia="Times New Roman" w:hAnsi="Times New Roman" w:cs="Times New Roman"/>
                <w:b/>
                <w:sz w:val="24"/>
                <w:szCs w:val="24"/>
                <w:lang w:eastAsia="ru-RU"/>
              </w:rPr>
              <w:t>Всего учащихся</w:t>
            </w:r>
          </w:p>
        </w:tc>
        <w:tc>
          <w:tcPr>
            <w:tcW w:w="1181" w:type="pct"/>
            <w:shd w:val="clear" w:color="auto" w:fill="auto"/>
            <w:vAlign w:val="center"/>
          </w:tcPr>
          <w:p w14:paraId="7E3DAF01" w14:textId="77777777" w:rsidR="008A5292" w:rsidRPr="008A5292" w:rsidRDefault="008A5292" w:rsidP="008A5292">
            <w:pPr>
              <w:spacing w:after="0" w:line="240" w:lineRule="auto"/>
              <w:contextualSpacing/>
              <w:jc w:val="center"/>
              <w:rPr>
                <w:rFonts w:ascii="Times New Roman" w:eastAsia="Times New Roman" w:hAnsi="Times New Roman" w:cs="Times New Roman"/>
                <w:b/>
                <w:sz w:val="24"/>
                <w:szCs w:val="24"/>
                <w:lang w:eastAsia="ru-RU"/>
              </w:rPr>
            </w:pPr>
            <w:r w:rsidRPr="008A5292">
              <w:rPr>
                <w:rFonts w:ascii="Times New Roman" w:eastAsia="Times New Roman" w:hAnsi="Times New Roman" w:cs="Times New Roman"/>
                <w:b/>
                <w:sz w:val="24"/>
                <w:szCs w:val="24"/>
                <w:lang w:eastAsia="ru-RU"/>
              </w:rPr>
              <w:t>Сдавали экзамен</w:t>
            </w:r>
          </w:p>
        </w:tc>
        <w:tc>
          <w:tcPr>
            <w:tcW w:w="295" w:type="pct"/>
            <w:shd w:val="clear" w:color="auto" w:fill="auto"/>
            <w:vAlign w:val="center"/>
          </w:tcPr>
          <w:p w14:paraId="1F6FABDB" w14:textId="77777777" w:rsidR="008A5292" w:rsidRPr="008A5292" w:rsidRDefault="008A5292" w:rsidP="008A5292">
            <w:pPr>
              <w:spacing w:after="0" w:line="240" w:lineRule="auto"/>
              <w:contextualSpacing/>
              <w:jc w:val="center"/>
              <w:rPr>
                <w:rFonts w:ascii="Times New Roman" w:eastAsia="Times New Roman" w:hAnsi="Times New Roman" w:cs="Times New Roman"/>
                <w:b/>
                <w:sz w:val="24"/>
                <w:szCs w:val="24"/>
                <w:lang w:eastAsia="ru-RU"/>
              </w:rPr>
            </w:pPr>
            <w:r w:rsidRPr="008A5292">
              <w:rPr>
                <w:rFonts w:ascii="Times New Roman" w:eastAsia="Times New Roman" w:hAnsi="Times New Roman" w:cs="Times New Roman"/>
                <w:b/>
                <w:sz w:val="24"/>
                <w:szCs w:val="24"/>
                <w:lang w:eastAsia="ru-RU"/>
              </w:rPr>
              <w:t>«5»</w:t>
            </w:r>
          </w:p>
        </w:tc>
        <w:tc>
          <w:tcPr>
            <w:tcW w:w="295" w:type="pct"/>
            <w:shd w:val="clear" w:color="auto" w:fill="auto"/>
            <w:vAlign w:val="center"/>
          </w:tcPr>
          <w:p w14:paraId="1A20B904" w14:textId="77777777" w:rsidR="008A5292" w:rsidRPr="008A5292" w:rsidRDefault="008A5292" w:rsidP="008A5292">
            <w:pPr>
              <w:spacing w:after="0" w:line="240" w:lineRule="auto"/>
              <w:contextualSpacing/>
              <w:jc w:val="center"/>
              <w:rPr>
                <w:rFonts w:ascii="Times New Roman" w:eastAsia="Times New Roman" w:hAnsi="Times New Roman" w:cs="Times New Roman"/>
                <w:b/>
                <w:sz w:val="24"/>
                <w:szCs w:val="24"/>
                <w:lang w:eastAsia="ru-RU"/>
              </w:rPr>
            </w:pPr>
            <w:r w:rsidRPr="008A5292">
              <w:rPr>
                <w:rFonts w:ascii="Times New Roman" w:eastAsia="Times New Roman" w:hAnsi="Times New Roman" w:cs="Times New Roman"/>
                <w:b/>
                <w:sz w:val="24"/>
                <w:szCs w:val="24"/>
                <w:lang w:eastAsia="ru-RU"/>
              </w:rPr>
              <w:t>«4»</w:t>
            </w:r>
          </w:p>
        </w:tc>
        <w:tc>
          <w:tcPr>
            <w:tcW w:w="295" w:type="pct"/>
            <w:shd w:val="clear" w:color="auto" w:fill="auto"/>
            <w:vAlign w:val="center"/>
          </w:tcPr>
          <w:p w14:paraId="74669ABA" w14:textId="77777777" w:rsidR="008A5292" w:rsidRPr="008A5292" w:rsidRDefault="008A5292" w:rsidP="008A5292">
            <w:pPr>
              <w:spacing w:after="0" w:line="240" w:lineRule="auto"/>
              <w:contextualSpacing/>
              <w:jc w:val="center"/>
              <w:rPr>
                <w:rFonts w:ascii="Times New Roman" w:eastAsia="Times New Roman" w:hAnsi="Times New Roman" w:cs="Times New Roman"/>
                <w:b/>
                <w:sz w:val="24"/>
                <w:szCs w:val="24"/>
                <w:lang w:eastAsia="ru-RU"/>
              </w:rPr>
            </w:pPr>
            <w:r w:rsidRPr="008A5292">
              <w:rPr>
                <w:rFonts w:ascii="Times New Roman" w:eastAsia="Times New Roman" w:hAnsi="Times New Roman" w:cs="Times New Roman"/>
                <w:b/>
                <w:sz w:val="24"/>
                <w:szCs w:val="24"/>
                <w:lang w:eastAsia="ru-RU"/>
              </w:rPr>
              <w:t>«3»</w:t>
            </w:r>
          </w:p>
        </w:tc>
        <w:tc>
          <w:tcPr>
            <w:tcW w:w="295" w:type="pct"/>
            <w:shd w:val="clear" w:color="auto" w:fill="auto"/>
            <w:vAlign w:val="center"/>
          </w:tcPr>
          <w:p w14:paraId="1F4ACE54" w14:textId="77777777" w:rsidR="008A5292" w:rsidRPr="008A5292" w:rsidRDefault="008A5292" w:rsidP="008A5292">
            <w:pPr>
              <w:spacing w:after="0" w:line="240" w:lineRule="auto"/>
              <w:contextualSpacing/>
              <w:jc w:val="center"/>
              <w:rPr>
                <w:rFonts w:ascii="Times New Roman" w:eastAsia="Times New Roman" w:hAnsi="Times New Roman" w:cs="Times New Roman"/>
                <w:b/>
                <w:sz w:val="24"/>
                <w:szCs w:val="24"/>
                <w:lang w:eastAsia="ru-RU"/>
              </w:rPr>
            </w:pPr>
            <w:r w:rsidRPr="008A5292">
              <w:rPr>
                <w:rFonts w:ascii="Times New Roman" w:eastAsia="Times New Roman" w:hAnsi="Times New Roman" w:cs="Times New Roman"/>
                <w:b/>
                <w:sz w:val="24"/>
                <w:szCs w:val="24"/>
                <w:lang w:eastAsia="ru-RU"/>
              </w:rPr>
              <w:t>«2»</w:t>
            </w:r>
          </w:p>
        </w:tc>
        <w:tc>
          <w:tcPr>
            <w:tcW w:w="885" w:type="pct"/>
            <w:shd w:val="clear" w:color="auto" w:fill="auto"/>
            <w:vAlign w:val="center"/>
          </w:tcPr>
          <w:p w14:paraId="13DA30A1" w14:textId="77777777" w:rsidR="008A5292" w:rsidRPr="008A5292" w:rsidRDefault="008A5292" w:rsidP="008A5292">
            <w:pPr>
              <w:spacing w:after="0" w:line="240" w:lineRule="auto"/>
              <w:contextualSpacing/>
              <w:jc w:val="center"/>
              <w:rPr>
                <w:rFonts w:ascii="Times New Roman" w:eastAsia="Times New Roman" w:hAnsi="Times New Roman" w:cs="Times New Roman"/>
                <w:b/>
                <w:sz w:val="24"/>
                <w:szCs w:val="24"/>
                <w:lang w:eastAsia="ru-RU"/>
              </w:rPr>
            </w:pPr>
            <w:r w:rsidRPr="008A5292">
              <w:rPr>
                <w:rFonts w:ascii="Times New Roman" w:eastAsia="Times New Roman" w:hAnsi="Times New Roman" w:cs="Times New Roman"/>
                <w:b/>
                <w:sz w:val="24"/>
                <w:szCs w:val="24"/>
                <w:lang w:eastAsia="ru-RU"/>
              </w:rPr>
              <w:t>% успеваемости</w:t>
            </w:r>
          </w:p>
        </w:tc>
        <w:tc>
          <w:tcPr>
            <w:tcW w:w="664" w:type="pct"/>
            <w:shd w:val="clear" w:color="auto" w:fill="auto"/>
            <w:vAlign w:val="center"/>
          </w:tcPr>
          <w:p w14:paraId="3488483C" w14:textId="77777777" w:rsidR="008A5292" w:rsidRPr="008A5292" w:rsidRDefault="008A5292" w:rsidP="008A5292">
            <w:pPr>
              <w:spacing w:after="0" w:line="240" w:lineRule="auto"/>
              <w:contextualSpacing/>
              <w:jc w:val="center"/>
              <w:rPr>
                <w:rFonts w:ascii="Times New Roman" w:eastAsia="Times New Roman" w:hAnsi="Times New Roman" w:cs="Times New Roman"/>
                <w:b/>
                <w:sz w:val="24"/>
                <w:szCs w:val="24"/>
                <w:lang w:eastAsia="ru-RU"/>
              </w:rPr>
            </w:pPr>
            <w:r w:rsidRPr="008A5292">
              <w:rPr>
                <w:rFonts w:ascii="Times New Roman" w:eastAsia="Times New Roman" w:hAnsi="Times New Roman" w:cs="Times New Roman"/>
                <w:b/>
                <w:sz w:val="24"/>
                <w:szCs w:val="24"/>
                <w:lang w:eastAsia="ru-RU"/>
              </w:rPr>
              <w:t>% качества</w:t>
            </w:r>
          </w:p>
        </w:tc>
      </w:tr>
      <w:tr w:rsidR="008A5292" w:rsidRPr="008A5292" w14:paraId="08CCCC02" w14:textId="77777777" w:rsidTr="002C3315">
        <w:tc>
          <w:tcPr>
            <w:tcW w:w="429" w:type="pct"/>
            <w:shd w:val="clear" w:color="auto" w:fill="auto"/>
            <w:vAlign w:val="center"/>
          </w:tcPr>
          <w:p w14:paraId="44F5D893"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eastAsia="ru-RU"/>
              </w:rPr>
            </w:pPr>
            <w:r w:rsidRPr="008A5292">
              <w:rPr>
                <w:rFonts w:ascii="Times New Roman" w:eastAsia="Times New Roman" w:hAnsi="Times New Roman" w:cs="Times New Roman"/>
                <w:sz w:val="24"/>
                <w:szCs w:val="24"/>
                <w:lang w:eastAsia="ru-RU"/>
              </w:rPr>
              <w:t>9 классы</w:t>
            </w:r>
          </w:p>
        </w:tc>
        <w:tc>
          <w:tcPr>
            <w:tcW w:w="661" w:type="pct"/>
            <w:shd w:val="clear" w:color="auto" w:fill="auto"/>
            <w:vAlign w:val="center"/>
          </w:tcPr>
          <w:p w14:paraId="26826322"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eastAsia="ru-RU"/>
              </w:rPr>
            </w:pPr>
            <w:r w:rsidRPr="008A5292">
              <w:rPr>
                <w:rFonts w:ascii="Times New Roman" w:eastAsia="Times New Roman" w:hAnsi="Times New Roman" w:cs="Times New Roman"/>
                <w:sz w:val="24"/>
                <w:szCs w:val="24"/>
                <w:lang w:eastAsia="ru-RU"/>
              </w:rPr>
              <w:t>81</w:t>
            </w:r>
          </w:p>
        </w:tc>
        <w:tc>
          <w:tcPr>
            <w:tcW w:w="1181" w:type="pct"/>
            <w:shd w:val="clear" w:color="auto" w:fill="auto"/>
            <w:vAlign w:val="center"/>
          </w:tcPr>
          <w:p w14:paraId="7321E01F"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eastAsia="ru-RU"/>
              </w:rPr>
            </w:pPr>
            <w:r w:rsidRPr="008A5292">
              <w:rPr>
                <w:rFonts w:ascii="Times New Roman" w:eastAsia="Times New Roman" w:hAnsi="Times New Roman" w:cs="Times New Roman"/>
                <w:sz w:val="24"/>
                <w:szCs w:val="24"/>
                <w:lang w:eastAsia="ru-RU"/>
              </w:rPr>
              <w:t>81</w:t>
            </w:r>
          </w:p>
        </w:tc>
        <w:tc>
          <w:tcPr>
            <w:tcW w:w="295" w:type="pct"/>
            <w:shd w:val="clear" w:color="auto" w:fill="auto"/>
            <w:vAlign w:val="center"/>
          </w:tcPr>
          <w:p w14:paraId="759FFE1E"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eastAsia="ru-RU"/>
              </w:rPr>
            </w:pPr>
            <w:r w:rsidRPr="008A5292">
              <w:rPr>
                <w:rFonts w:ascii="Times New Roman" w:eastAsia="Times New Roman" w:hAnsi="Times New Roman" w:cs="Times New Roman"/>
                <w:sz w:val="24"/>
                <w:szCs w:val="24"/>
                <w:lang w:eastAsia="ru-RU"/>
              </w:rPr>
              <w:t>13</w:t>
            </w:r>
          </w:p>
        </w:tc>
        <w:tc>
          <w:tcPr>
            <w:tcW w:w="295" w:type="pct"/>
            <w:shd w:val="clear" w:color="auto" w:fill="auto"/>
            <w:vAlign w:val="center"/>
          </w:tcPr>
          <w:p w14:paraId="15E4C4A7"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eastAsia="ru-RU"/>
              </w:rPr>
            </w:pPr>
            <w:r w:rsidRPr="008A5292">
              <w:rPr>
                <w:rFonts w:ascii="Times New Roman" w:eastAsia="Times New Roman" w:hAnsi="Times New Roman" w:cs="Times New Roman"/>
                <w:sz w:val="24"/>
                <w:szCs w:val="24"/>
                <w:lang w:eastAsia="ru-RU"/>
              </w:rPr>
              <w:t>37</w:t>
            </w:r>
          </w:p>
        </w:tc>
        <w:tc>
          <w:tcPr>
            <w:tcW w:w="295" w:type="pct"/>
            <w:shd w:val="clear" w:color="auto" w:fill="auto"/>
            <w:vAlign w:val="center"/>
          </w:tcPr>
          <w:p w14:paraId="045908F9"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eastAsia="ru-RU"/>
              </w:rPr>
            </w:pPr>
            <w:r w:rsidRPr="008A5292">
              <w:rPr>
                <w:rFonts w:ascii="Times New Roman" w:eastAsia="Times New Roman" w:hAnsi="Times New Roman" w:cs="Times New Roman"/>
                <w:sz w:val="24"/>
                <w:szCs w:val="24"/>
                <w:lang w:eastAsia="ru-RU"/>
              </w:rPr>
              <w:t>31</w:t>
            </w:r>
          </w:p>
        </w:tc>
        <w:tc>
          <w:tcPr>
            <w:tcW w:w="295" w:type="pct"/>
            <w:shd w:val="clear" w:color="auto" w:fill="auto"/>
            <w:vAlign w:val="center"/>
          </w:tcPr>
          <w:p w14:paraId="66B9E4D0"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eastAsia="ru-RU"/>
              </w:rPr>
            </w:pPr>
            <w:r w:rsidRPr="008A5292">
              <w:rPr>
                <w:rFonts w:ascii="Times New Roman" w:eastAsia="Times New Roman" w:hAnsi="Times New Roman" w:cs="Times New Roman"/>
                <w:sz w:val="24"/>
                <w:szCs w:val="24"/>
                <w:lang w:eastAsia="ru-RU"/>
              </w:rPr>
              <w:t>0</w:t>
            </w:r>
          </w:p>
        </w:tc>
        <w:tc>
          <w:tcPr>
            <w:tcW w:w="885" w:type="pct"/>
            <w:shd w:val="clear" w:color="auto" w:fill="auto"/>
            <w:vAlign w:val="center"/>
          </w:tcPr>
          <w:p w14:paraId="048BEDC9"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eastAsia="ru-RU"/>
              </w:rPr>
            </w:pPr>
            <w:r w:rsidRPr="008A5292">
              <w:rPr>
                <w:rFonts w:ascii="Times New Roman" w:eastAsia="Times New Roman" w:hAnsi="Times New Roman" w:cs="Times New Roman"/>
                <w:sz w:val="24"/>
                <w:szCs w:val="24"/>
                <w:lang w:eastAsia="ru-RU"/>
              </w:rPr>
              <w:t>100</w:t>
            </w:r>
          </w:p>
        </w:tc>
        <w:tc>
          <w:tcPr>
            <w:tcW w:w="664" w:type="pct"/>
            <w:shd w:val="clear" w:color="auto" w:fill="auto"/>
            <w:vAlign w:val="center"/>
          </w:tcPr>
          <w:p w14:paraId="072DF2EB"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eastAsia="ru-RU"/>
              </w:rPr>
            </w:pPr>
            <w:r w:rsidRPr="008A5292">
              <w:rPr>
                <w:rFonts w:ascii="Times New Roman" w:eastAsia="Times New Roman" w:hAnsi="Times New Roman" w:cs="Times New Roman"/>
                <w:sz w:val="24"/>
                <w:szCs w:val="24"/>
                <w:lang w:eastAsia="ru-RU"/>
              </w:rPr>
              <w:t>62</w:t>
            </w:r>
          </w:p>
        </w:tc>
      </w:tr>
    </w:tbl>
    <w:p w14:paraId="33BB29C4" w14:textId="77777777" w:rsidR="008A5292" w:rsidRPr="008A5292" w:rsidRDefault="008A5292" w:rsidP="008A5292">
      <w:pPr>
        <w:spacing w:after="0" w:line="240" w:lineRule="auto"/>
        <w:ind w:firstLine="567"/>
        <w:contextualSpacing/>
        <w:jc w:val="both"/>
        <w:rPr>
          <w:rFonts w:ascii="Times New Roman" w:eastAsia="Times New Roman" w:hAnsi="Times New Roman" w:cs="Times New Roman"/>
          <w:sz w:val="24"/>
          <w:szCs w:val="24"/>
          <w:lang w:eastAsia="kk-KZ"/>
        </w:rPr>
      </w:pPr>
    </w:p>
    <w:p w14:paraId="2E3E1128" w14:textId="77777777" w:rsidR="008A5292" w:rsidRPr="008A5292" w:rsidRDefault="008A5292" w:rsidP="008A5292">
      <w:pPr>
        <w:spacing w:after="0" w:line="240" w:lineRule="auto"/>
        <w:ind w:firstLine="567"/>
        <w:contextualSpacing/>
        <w:jc w:val="both"/>
        <w:rPr>
          <w:rFonts w:ascii="Times New Roman" w:eastAsia="Times New Roman" w:hAnsi="Times New Roman" w:cs="Times New Roman"/>
          <w:sz w:val="24"/>
          <w:szCs w:val="24"/>
          <w:lang w:eastAsia="kk-KZ"/>
        </w:rPr>
      </w:pPr>
      <w:r w:rsidRPr="008A5292">
        <w:rPr>
          <w:rFonts w:ascii="Times New Roman" w:eastAsia="Times New Roman" w:hAnsi="Times New Roman" w:cs="Times New Roman"/>
          <w:sz w:val="24"/>
          <w:szCs w:val="24"/>
          <w:lang w:eastAsia="kk-KZ"/>
        </w:rPr>
        <w:t>Предмет по выбору (письменный экзамен):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7"/>
        <w:gridCol w:w="2434"/>
        <w:gridCol w:w="649"/>
        <w:gridCol w:w="648"/>
        <w:gridCol w:w="648"/>
        <w:gridCol w:w="648"/>
        <w:gridCol w:w="1945"/>
        <w:gridCol w:w="1459"/>
      </w:tblGrid>
      <w:tr w:rsidR="008A5292" w:rsidRPr="008A5292" w14:paraId="52552647" w14:textId="77777777" w:rsidTr="002C3315">
        <w:tc>
          <w:tcPr>
            <w:tcW w:w="1163" w:type="pct"/>
            <w:shd w:val="clear" w:color="auto" w:fill="auto"/>
            <w:vAlign w:val="center"/>
          </w:tcPr>
          <w:p w14:paraId="1E24F3EA" w14:textId="77777777" w:rsidR="008A5292" w:rsidRPr="008A5292" w:rsidRDefault="008A5292" w:rsidP="008A5292">
            <w:pPr>
              <w:spacing w:after="0" w:line="240" w:lineRule="auto"/>
              <w:contextualSpacing/>
              <w:jc w:val="center"/>
              <w:rPr>
                <w:rFonts w:ascii="Times New Roman" w:eastAsia="Times New Roman" w:hAnsi="Times New Roman" w:cs="Times New Roman"/>
                <w:b/>
                <w:sz w:val="24"/>
                <w:szCs w:val="24"/>
                <w:lang w:eastAsia="ru-RU"/>
              </w:rPr>
            </w:pPr>
            <w:r w:rsidRPr="008A5292">
              <w:rPr>
                <w:rFonts w:ascii="Times New Roman" w:eastAsia="Times New Roman" w:hAnsi="Times New Roman" w:cs="Times New Roman"/>
                <w:b/>
                <w:sz w:val="24"/>
                <w:szCs w:val="24"/>
                <w:lang w:eastAsia="ru-RU"/>
              </w:rPr>
              <w:t>Предмет</w:t>
            </w:r>
          </w:p>
        </w:tc>
        <w:tc>
          <w:tcPr>
            <w:tcW w:w="1107" w:type="pct"/>
            <w:shd w:val="clear" w:color="auto" w:fill="auto"/>
            <w:vAlign w:val="center"/>
          </w:tcPr>
          <w:p w14:paraId="0AAE1D52" w14:textId="77777777" w:rsidR="008A5292" w:rsidRPr="008A5292" w:rsidRDefault="008A5292" w:rsidP="008A5292">
            <w:pPr>
              <w:spacing w:after="0" w:line="240" w:lineRule="auto"/>
              <w:contextualSpacing/>
              <w:jc w:val="center"/>
              <w:rPr>
                <w:rFonts w:ascii="Times New Roman" w:eastAsia="Times New Roman" w:hAnsi="Times New Roman" w:cs="Times New Roman"/>
                <w:b/>
                <w:sz w:val="24"/>
                <w:szCs w:val="24"/>
                <w:lang w:eastAsia="ru-RU"/>
              </w:rPr>
            </w:pPr>
            <w:r w:rsidRPr="008A5292">
              <w:rPr>
                <w:rFonts w:ascii="Times New Roman" w:eastAsia="Times New Roman" w:hAnsi="Times New Roman" w:cs="Times New Roman"/>
                <w:b/>
                <w:sz w:val="24"/>
                <w:szCs w:val="24"/>
                <w:lang w:eastAsia="ru-RU"/>
              </w:rPr>
              <w:t>Сдавали экзамен</w:t>
            </w:r>
          </w:p>
        </w:tc>
        <w:tc>
          <w:tcPr>
            <w:tcW w:w="295" w:type="pct"/>
            <w:shd w:val="clear" w:color="auto" w:fill="auto"/>
            <w:vAlign w:val="center"/>
          </w:tcPr>
          <w:p w14:paraId="54A786F0" w14:textId="77777777" w:rsidR="008A5292" w:rsidRPr="008A5292" w:rsidRDefault="008A5292" w:rsidP="008A5292">
            <w:pPr>
              <w:spacing w:after="0" w:line="240" w:lineRule="auto"/>
              <w:contextualSpacing/>
              <w:jc w:val="center"/>
              <w:rPr>
                <w:rFonts w:ascii="Times New Roman" w:eastAsia="Times New Roman" w:hAnsi="Times New Roman" w:cs="Times New Roman"/>
                <w:b/>
                <w:sz w:val="24"/>
                <w:szCs w:val="24"/>
                <w:lang w:eastAsia="ru-RU"/>
              </w:rPr>
            </w:pPr>
            <w:r w:rsidRPr="008A5292">
              <w:rPr>
                <w:rFonts w:ascii="Times New Roman" w:eastAsia="Times New Roman" w:hAnsi="Times New Roman" w:cs="Times New Roman"/>
                <w:b/>
                <w:sz w:val="24"/>
                <w:szCs w:val="24"/>
                <w:lang w:eastAsia="ru-RU"/>
              </w:rPr>
              <w:t>«5»</w:t>
            </w:r>
          </w:p>
        </w:tc>
        <w:tc>
          <w:tcPr>
            <w:tcW w:w="295" w:type="pct"/>
            <w:shd w:val="clear" w:color="auto" w:fill="auto"/>
            <w:vAlign w:val="center"/>
          </w:tcPr>
          <w:p w14:paraId="39F08F36" w14:textId="77777777" w:rsidR="008A5292" w:rsidRPr="008A5292" w:rsidRDefault="008A5292" w:rsidP="008A5292">
            <w:pPr>
              <w:spacing w:after="0" w:line="240" w:lineRule="auto"/>
              <w:contextualSpacing/>
              <w:jc w:val="center"/>
              <w:rPr>
                <w:rFonts w:ascii="Times New Roman" w:eastAsia="Times New Roman" w:hAnsi="Times New Roman" w:cs="Times New Roman"/>
                <w:b/>
                <w:sz w:val="24"/>
                <w:szCs w:val="24"/>
                <w:lang w:eastAsia="ru-RU"/>
              </w:rPr>
            </w:pPr>
            <w:r w:rsidRPr="008A5292">
              <w:rPr>
                <w:rFonts w:ascii="Times New Roman" w:eastAsia="Times New Roman" w:hAnsi="Times New Roman" w:cs="Times New Roman"/>
                <w:b/>
                <w:sz w:val="24"/>
                <w:szCs w:val="24"/>
                <w:lang w:eastAsia="ru-RU"/>
              </w:rPr>
              <w:t>«4»</w:t>
            </w:r>
          </w:p>
        </w:tc>
        <w:tc>
          <w:tcPr>
            <w:tcW w:w="295" w:type="pct"/>
            <w:shd w:val="clear" w:color="auto" w:fill="auto"/>
            <w:vAlign w:val="center"/>
          </w:tcPr>
          <w:p w14:paraId="5CB2E547" w14:textId="77777777" w:rsidR="008A5292" w:rsidRPr="008A5292" w:rsidRDefault="008A5292" w:rsidP="008A5292">
            <w:pPr>
              <w:spacing w:after="0" w:line="240" w:lineRule="auto"/>
              <w:contextualSpacing/>
              <w:jc w:val="center"/>
              <w:rPr>
                <w:rFonts w:ascii="Times New Roman" w:eastAsia="Times New Roman" w:hAnsi="Times New Roman" w:cs="Times New Roman"/>
                <w:b/>
                <w:sz w:val="24"/>
                <w:szCs w:val="24"/>
                <w:lang w:eastAsia="ru-RU"/>
              </w:rPr>
            </w:pPr>
            <w:r w:rsidRPr="008A5292">
              <w:rPr>
                <w:rFonts w:ascii="Times New Roman" w:eastAsia="Times New Roman" w:hAnsi="Times New Roman" w:cs="Times New Roman"/>
                <w:b/>
                <w:sz w:val="24"/>
                <w:szCs w:val="24"/>
                <w:lang w:eastAsia="ru-RU"/>
              </w:rPr>
              <w:t>«3»</w:t>
            </w:r>
          </w:p>
        </w:tc>
        <w:tc>
          <w:tcPr>
            <w:tcW w:w="295" w:type="pct"/>
            <w:shd w:val="clear" w:color="auto" w:fill="auto"/>
            <w:vAlign w:val="center"/>
          </w:tcPr>
          <w:p w14:paraId="5612CCC1" w14:textId="77777777" w:rsidR="008A5292" w:rsidRPr="008A5292" w:rsidRDefault="008A5292" w:rsidP="008A5292">
            <w:pPr>
              <w:spacing w:after="0" w:line="240" w:lineRule="auto"/>
              <w:contextualSpacing/>
              <w:jc w:val="center"/>
              <w:rPr>
                <w:rFonts w:ascii="Times New Roman" w:eastAsia="Times New Roman" w:hAnsi="Times New Roman" w:cs="Times New Roman"/>
                <w:b/>
                <w:sz w:val="24"/>
                <w:szCs w:val="24"/>
                <w:lang w:eastAsia="ru-RU"/>
              </w:rPr>
            </w:pPr>
            <w:r w:rsidRPr="008A5292">
              <w:rPr>
                <w:rFonts w:ascii="Times New Roman" w:eastAsia="Times New Roman" w:hAnsi="Times New Roman" w:cs="Times New Roman"/>
                <w:b/>
                <w:sz w:val="24"/>
                <w:szCs w:val="24"/>
                <w:lang w:eastAsia="ru-RU"/>
              </w:rPr>
              <w:t>«2»</w:t>
            </w:r>
          </w:p>
        </w:tc>
        <w:tc>
          <w:tcPr>
            <w:tcW w:w="885" w:type="pct"/>
            <w:shd w:val="clear" w:color="auto" w:fill="auto"/>
            <w:vAlign w:val="center"/>
          </w:tcPr>
          <w:p w14:paraId="2A45DA89" w14:textId="77777777" w:rsidR="008A5292" w:rsidRPr="008A5292" w:rsidRDefault="008A5292" w:rsidP="008A5292">
            <w:pPr>
              <w:spacing w:after="0" w:line="240" w:lineRule="auto"/>
              <w:contextualSpacing/>
              <w:jc w:val="center"/>
              <w:rPr>
                <w:rFonts w:ascii="Times New Roman" w:eastAsia="Times New Roman" w:hAnsi="Times New Roman" w:cs="Times New Roman"/>
                <w:b/>
                <w:sz w:val="24"/>
                <w:szCs w:val="24"/>
                <w:lang w:eastAsia="ru-RU"/>
              </w:rPr>
            </w:pPr>
            <w:r w:rsidRPr="008A5292">
              <w:rPr>
                <w:rFonts w:ascii="Times New Roman" w:eastAsia="Times New Roman" w:hAnsi="Times New Roman" w:cs="Times New Roman"/>
                <w:b/>
                <w:sz w:val="24"/>
                <w:szCs w:val="24"/>
                <w:lang w:eastAsia="ru-RU"/>
              </w:rPr>
              <w:t>% успеваемости</w:t>
            </w:r>
          </w:p>
        </w:tc>
        <w:tc>
          <w:tcPr>
            <w:tcW w:w="664" w:type="pct"/>
            <w:shd w:val="clear" w:color="auto" w:fill="auto"/>
            <w:vAlign w:val="center"/>
          </w:tcPr>
          <w:p w14:paraId="54DD8C1D" w14:textId="77777777" w:rsidR="008A5292" w:rsidRPr="008A5292" w:rsidRDefault="008A5292" w:rsidP="008A5292">
            <w:pPr>
              <w:spacing w:after="0" w:line="240" w:lineRule="auto"/>
              <w:contextualSpacing/>
              <w:jc w:val="center"/>
              <w:rPr>
                <w:rFonts w:ascii="Times New Roman" w:eastAsia="Times New Roman" w:hAnsi="Times New Roman" w:cs="Times New Roman"/>
                <w:b/>
                <w:sz w:val="24"/>
                <w:szCs w:val="24"/>
                <w:lang w:eastAsia="ru-RU"/>
              </w:rPr>
            </w:pPr>
            <w:r w:rsidRPr="008A5292">
              <w:rPr>
                <w:rFonts w:ascii="Times New Roman" w:eastAsia="Times New Roman" w:hAnsi="Times New Roman" w:cs="Times New Roman"/>
                <w:b/>
                <w:sz w:val="24"/>
                <w:szCs w:val="24"/>
                <w:lang w:eastAsia="ru-RU"/>
              </w:rPr>
              <w:t>% качества</w:t>
            </w:r>
          </w:p>
        </w:tc>
      </w:tr>
      <w:tr w:rsidR="008A5292" w:rsidRPr="008A5292" w14:paraId="5733255B" w14:textId="77777777" w:rsidTr="002C3315">
        <w:tc>
          <w:tcPr>
            <w:tcW w:w="1163" w:type="pct"/>
            <w:shd w:val="clear" w:color="auto" w:fill="auto"/>
            <w:vAlign w:val="center"/>
          </w:tcPr>
          <w:p w14:paraId="27AA414B"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eastAsia="ru-RU"/>
              </w:rPr>
            </w:pPr>
            <w:r w:rsidRPr="008A5292">
              <w:rPr>
                <w:rFonts w:ascii="Times New Roman" w:eastAsia="Times New Roman" w:hAnsi="Times New Roman" w:cs="Times New Roman"/>
                <w:sz w:val="24"/>
                <w:szCs w:val="24"/>
                <w:lang w:val="kk-KZ" w:eastAsia="ru-RU"/>
              </w:rPr>
              <w:t>Иностранный</w:t>
            </w:r>
            <w:r w:rsidRPr="008A5292">
              <w:rPr>
                <w:rFonts w:ascii="Times New Roman" w:eastAsia="Times New Roman" w:hAnsi="Times New Roman" w:cs="Times New Roman"/>
                <w:sz w:val="24"/>
                <w:szCs w:val="24"/>
                <w:lang w:eastAsia="ru-RU"/>
              </w:rPr>
              <w:t xml:space="preserve"> язык</w:t>
            </w:r>
          </w:p>
        </w:tc>
        <w:tc>
          <w:tcPr>
            <w:tcW w:w="1107" w:type="pct"/>
            <w:shd w:val="clear" w:color="auto" w:fill="auto"/>
            <w:vAlign w:val="center"/>
          </w:tcPr>
          <w:p w14:paraId="4997A95F"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23</w:t>
            </w:r>
          </w:p>
        </w:tc>
        <w:tc>
          <w:tcPr>
            <w:tcW w:w="295" w:type="pct"/>
            <w:shd w:val="clear" w:color="auto" w:fill="auto"/>
            <w:vAlign w:val="center"/>
          </w:tcPr>
          <w:p w14:paraId="5A497428"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12</w:t>
            </w:r>
          </w:p>
        </w:tc>
        <w:tc>
          <w:tcPr>
            <w:tcW w:w="295" w:type="pct"/>
            <w:shd w:val="clear" w:color="auto" w:fill="auto"/>
            <w:vAlign w:val="center"/>
          </w:tcPr>
          <w:p w14:paraId="4EFA09C8"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11</w:t>
            </w:r>
          </w:p>
        </w:tc>
        <w:tc>
          <w:tcPr>
            <w:tcW w:w="295" w:type="pct"/>
            <w:shd w:val="clear" w:color="auto" w:fill="auto"/>
            <w:vAlign w:val="center"/>
          </w:tcPr>
          <w:p w14:paraId="69562308"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0</w:t>
            </w:r>
          </w:p>
        </w:tc>
        <w:tc>
          <w:tcPr>
            <w:tcW w:w="295" w:type="pct"/>
            <w:shd w:val="clear" w:color="auto" w:fill="auto"/>
            <w:vAlign w:val="center"/>
          </w:tcPr>
          <w:p w14:paraId="288AE0E5"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0</w:t>
            </w:r>
          </w:p>
        </w:tc>
        <w:tc>
          <w:tcPr>
            <w:tcW w:w="885" w:type="pct"/>
            <w:shd w:val="clear" w:color="auto" w:fill="auto"/>
            <w:vAlign w:val="center"/>
          </w:tcPr>
          <w:p w14:paraId="72E275BF"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eastAsia="ru-RU"/>
              </w:rPr>
            </w:pPr>
            <w:r w:rsidRPr="008A5292">
              <w:rPr>
                <w:rFonts w:ascii="Times New Roman" w:eastAsia="Times New Roman" w:hAnsi="Times New Roman" w:cs="Times New Roman"/>
                <w:sz w:val="24"/>
                <w:szCs w:val="24"/>
                <w:lang w:eastAsia="ru-RU"/>
              </w:rPr>
              <w:t>100</w:t>
            </w:r>
          </w:p>
        </w:tc>
        <w:tc>
          <w:tcPr>
            <w:tcW w:w="664" w:type="pct"/>
            <w:shd w:val="clear" w:color="auto" w:fill="auto"/>
            <w:vAlign w:val="center"/>
          </w:tcPr>
          <w:p w14:paraId="74CC284E"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100</w:t>
            </w:r>
          </w:p>
        </w:tc>
      </w:tr>
      <w:tr w:rsidR="008A5292" w:rsidRPr="008A5292" w14:paraId="77B14C26" w14:textId="77777777" w:rsidTr="002C3315">
        <w:tc>
          <w:tcPr>
            <w:tcW w:w="1163" w:type="pct"/>
            <w:shd w:val="clear" w:color="auto" w:fill="auto"/>
            <w:vAlign w:val="center"/>
          </w:tcPr>
          <w:p w14:paraId="602CF8FC"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eastAsia="ru-RU"/>
              </w:rPr>
              <w:t>Химия</w:t>
            </w:r>
          </w:p>
        </w:tc>
        <w:tc>
          <w:tcPr>
            <w:tcW w:w="1107" w:type="pct"/>
            <w:shd w:val="clear" w:color="auto" w:fill="auto"/>
            <w:vAlign w:val="center"/>
          </w:tcPr>
          <w:p w14:paraId="3858CF16"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3</w:t>
            </w:r>
          </w:p>
        </w:tc>
        <w:tc>
          <w:tcPr>
            <w:tcW w:w="295" w:type="pct"/>
            <w:shd w:val="clear" w:color="auto" w:fill="auto"/>
            <w:vAlign w:val="center"/>
          </w:tcPr>
          <w:p w14:paraId="420D5C47"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1</w:t>
            </w:r>
          </w:p>
        </w:tc>
        <w:tc>
          <w:tcPr>
            <w:tcW w:w="295" w:type="pct"/>
            <w:shd w:val="clear" w:color="auto" w:fill="auto"/>
            <w:vAlign w:val="center"/>
          </w:tcPr>
          <w:p w14:paraId="1599EF1B"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2</w:t>
            </w:r>
          </w:p>
        </w:tc>
        <w:tc>
          <w:tcPr>
            <w:tcW w:w="295" w:type="pct"/>
            <w:shd w:val="clear" w:color="auto" w:fill="auto"/>
            <w:vAlign w:val="center"/>
          </w:tcPr>
          <w:p w14:paraId="4D769415"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0</w:t>
            </w:r>
          </w:p>
        </w:tc>
        <w:tc>
          <w:tcPr>
            <w:tcW w:w="295" w:type="pct"/>
            <w:shd w:val="clear" w:color="auto" w:fill="auto"/>
            <w:vAlign w:val="center"/>
          </w:tcPr>
          <w:p w14:paraId="591BC916"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0</w:t>
            </w:r>
          </w:p>
        </w:tc>
        <w:tc>
          <w:tcPr>
            <w:tcW w:w="885" w:type="pct"/>
            <w:shd w:val="clear" w:color="auto" w:fill="auto"/>
            <w:vAlign w:val="center"/>
          </w:tcPr>
          <w:p w14:paraId="19FE3A92"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eastAsia="ru-RU"/>
              </w:rPr>
            </w:pPr>
            <w:r w:rsidRPr="008A5292">
              <w:rPr>
                <w:rFonts w:ascii="Times New Roman" w:eastAsia="Times New Roman" w:hAnsi="Times New Roman" w:cs="Times New Roman"/>
                <w:sz w:val="24"/>
                <w:szCs w:val="24"/>
                <w:lang w:eastAsia="ru-RU"/>
              </w:rPr>
              <w:t>100</w:t>
            </w:r>
          </w:p>
        </w:tc>
        <w:tc>
          <w:tcPr>
            <w:tcW w:w="664" w:type="pct"/>
            <w:shd w:val="clear" w:color="auto" w:fill="auto"/>
            <w:vAlign w:val="center"/>
          </w:tcPr>
          <w:p w14:paraId="4919A3E4"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100</w:t>
            </w:r>
          </w:p>
        </w:tc>
      </w:tr>
      <w:tr w:rsidR="008A5292" w:rsidRPr="008A5292" w14:paraId="25B7D15A" w14:textId="77777777" w:rsidTr="002C3315">
        <w:tc>
          <w:tcPr>
            <w:tcW w:w="1163" w:type="pct"/>
            <w:shd w:val="clear" w:color="auto" w:fill="auto"/>
            <w:vAlign w:val="center"/>
          </w:tcPr>
          <w:p w14:paraId="67C34457"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eastAsia="ru-RU"/>
              </w:rPr>
            </w:pPr>
            <w:r w:rsidRPr="008A5292">
              <w:rPr>
                <w:rFonts w:ascii="Times New Roman" w:eastAsia="Times New Roman" w:hAnsi="Times New Roman" w:cs="Times New Roman"/>
                <w:sz w:val="24"/>
                <w:szCs w:val="24"/>
                <w:lang w:eastAsia="ru-RU"/>
              </w:rPr>
              <w:t>География</w:t>
            </w:r>
          </w:p>
        </w:tc>
        <w:tc>
          <w:tcPr>
            <w:tcW w:w="1107" w:type="pct"/>
            <w:shd w:val="clear" w:color="auto" w:fill="auto"/>
            <w:vAlign w:val="center"/>
          </w:tcPr>
          <w:p w14:paraId="4921A53B"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16</w:t>
            </w:r>
          </w:p>
        </w:tc>
        <w:tc>
          <w:tcPr>
            <w:tcW w:w="295" w:type="pct"/>
            <w:shd w:val="clear" w:color="auto" w:fill="auto"/>
            <w:vAlign w:val="center"/>
          </w:tcPr>
          <w:p w14:paraId="2ACCAA4B"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3</w:t>
            </w:r>
          </w:p>
        </w:tc>
        <w:tc>
          <w:tcPr>
            <w:tcW w:w="295" w:type="pct"/>
            <w:shd w:val="clear" w:color="auto" w:fill="auto"/>
            <w:vAlign w:val="center"/>
          </w:tcPr>
          <w:p w14:paraId="08ADBB44"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10</w:t>
            </w:r>
          </w:p>
        </w:tc>
        <w:tc>
          <w:tcPr>
            <w:tcW w:w="295" w:type="pct"/>
            <w:shd w:val="clear" w:color="auto" w:fill="auto"/>
            <w:vAlign w:val="center"/>
          </w:tcPr>
          <w:p w14:paraId="0BF5E624"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3</w:t>
            </w:r>
          </w:p>
        </w:tc>
        <w:tc>
          <w:tcPr>
            <w:tcW w:w="295" w:type="pct"/>
            <w:shd w:val="clear" w:color="auto" w:fill="auto"/>
            <w:vAlign w:val="center"/>
          </w:tcPr>
          <w:p w14:paraId="738A9CA9"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0</w:t>
            </w:r>
          </w:p>
        </w:tc>
        <w:tc>
          <w:tcPr>
            <w:tcW w:w="885" w:type="pct"/>
            <w:shd w:val="clear" w:color="auto" w:fill="auto"/>
            <w:vAlign w:val="center"/>
          </w:tcPr>
          <w:p w14:paraId="27A8F855"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eastAsia="ru-RU"/>
              </w:rPr>
            </w:pPr>
            <w:r w:rsidRPr="008A5292">
              <w:rPr>
                <w:rFonts w:ascii="Times New Roman" w:eastAsia="Times New Roman" w:hAnsi="Times New Roman" w:cs="Times New Roman"/>
                <w:sz w:val="24"/>
                <w:szCs w:val="24"/>
                <w:lang w:eastAsia="ru-RU"/>
              </w:rPr>
              <w:t>100</w:t>
            </w:r>
          </w:p>
        </w:tc>
        <w:tc>
          <w:tcPr>
            <w:tcW w:w="664" w:type="pct"/>
            <w:shd w:val="clear" w:color="auto" w:fill="auto"/>
            <w:vAlign w:val="center"/>
          </w:tcPr>
          <w:p w14:paraId="184B8EF3"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81</w:t>
            </w:r>
          </w:p>
        </w:tc>
      </w:tr>
      <w:tr w:rsidR="008A5292" w:rsidRPr="008A5292" w14:paraId="060781E8" w14:textId="77777777" w:rsidTr="002C3315">
        <w:tc>
          <w:tcPr>
            <w:tcW w:w="1163" w:type="pct"/>
            <w:shd w:val="clear" w:color="auto" w:fill="auto"/>
            <w:vAlign w:val="center"/>
          </w:tcPr>
          <w:p w14:paraId="17E731B4"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eastAsia="ru-RU"/>
              </w:rPr>
            </w:pPr>
            <w:r w:rsidRPr="008A5292">
              <w:rPr>
                <w:rFonts w:ascii="Times New Roman" w:eastAsia="Times New Roman" w:hAnsi="Times New Roman" w:cs="Times New Roman"/>
                <w:sz w:val="24"/>
                <w:szCs w:val="24"/>
                <w:lang w:eastAsia="ru-RU"/>
              </w:rPr>
              <w:t>Физика</w:t>
            </w:r>
          </w:p>
        </w:tc>
        <w:tc>
          <w:tcPr>
            <w:tcW w:w="1107" w:type="pct"/>
            <w:shd w:val="clear" w:color="auto" w:fill="auto"/>
            <w:vAlign w:val="center"/>
          </w:tcPr>
          <w:p w14:paraId="1B6A8F39"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1</w:t>
            </w:r>
          </w:p>
        </w:tc>
        <w:tc>
          <w:tcPr>
            <w:tcW w:w="295" w:type="pct"/>
            <w:shd w:val="clear" w:color="auto" w:fill="auto"/>
            <w:vAlign w:val="center"/>
          </w:tcPr>
          <w:p w14:paraId="62054676"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1</w:t>
            </w:r>
          </w:p>
        </w:tc>
        <w:tc>
          <w:tcPr>
            <w:tcW w:w="295" w:type="pct"/>
            <w:shd w:val="clear" w:color="auto" w:fill="auto"/>
            <w:vAlign w:val="center"/>
          </w:tcPr>
          <w:p w14:paraId="7F6D0504"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0</w:t>
            </w:r>
          </w:p>
        </w:tc>
        <w:tc>
          <w:tcPr>
            <w:tcW w:w="295" w:type="pct"/>
            <w:shd w:val="clear" w:color="auto" w:fill="auto"/>
            <w:vAlign w:val="center"/>
          </w:tcPr>
          <w:p w14:paraId="146656BA"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0</w:t>
            </w:r>
          </w:p>
        </w:tc>
        <w:tc>
          <w:tcPr>
            <w:tcW w:w="295" w:type="pct"/>
            <w:shd w:val="clear" w:color="auto" w:fill="auto"/>
            <w:vAlign w:val="center"/>
          </w:tcPr>
          <w:p w14:paraId="3519E32E"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0</w:t>
            </w:r>
          </w:p>
        </w:tc>
        <w:tc>
          <w:tcPr>
            <w:tcW w:w="885" w:type="pct"/>
            <w:shd w:val="clear" w:color="auto" w:fill="auto"/>
            <w:vAlign w:val="center"/>
          </w:tcPr>
          <w:p w14:paraId="3D2D2BBC"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eastAsia="ru-RU"/>
              </w:rPr>
            </w:pPr>
            <w:r w:rsidRPr="008A5292">
              <w:rPr>
                <w:rFonts w:ascii="Times New Roman" w:eastAsia="Times New Roman" w:hAnsi="Times New Roman" w:cs="Times New Roman"/>
                <w:sz w:val="24"/>
                <w:szCs w:val="24"/>
                <w:lang w:eastAsia="ru-RU"/>
              </w:rPr>
              <w:t>100</w:t>
            </w:r>
          </w:p>
        </w:tc>
        <w:tc>
          <w:tcPr>
            <w:tcW w:w="664" w:type="pct"/>
            <w:shd w:val="clear" w:color="auto" w:fill="auto"/>
            <w:vAlign w:val="center"/>
          </w:tcPr>
          <w:p w14:paraId="08F3A4D7"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100</w:t>
            </w:r>
          </w:p>
        </w:tc>
      </w:tr>
      <w:tr w:rsidR="008A5292" w:rsidRPr="008A5292" w14:paraId="434CDB2B" w14:textId="77777777" w:rsidTr="002C3315">
        <w:tc>
          <w:tcPr>
            <w:tcW w:w="1163" w:type="pct"/>
            <w:shd w:val="clear" w:color="auto" w:fill="auto"/>
            <w:vAlign w:val="center"/>
          </w:tcPr>
          <w:p w14:paraId="690F64CA"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eastAsia="ru-RU"/>
              </w:rPr>
            </w:pPr>
            <w:r w:rsidRPr="008A5292">
              <w:rPr>
                <w:rFonts w:ascii="Times New Roman" w:eastAsia="Times New Roman" w:hAnsi="Times New Roman" w:cs="Times New Roman"/>
                <w:sz w:val="24"/>
                <w:szCs w:val="24"/>
                <w:lang w:eastAsia="ru-RU"/>
              </w:rPr>
              <w:t>Русская литература</w:t>
            </w:r>
          </w:p>
        </w:tc>
        <w:tc>
          <w:tcPr>
            <w:tcW w:w="1107" w:type="pct"/>
            <w:shd w:val="clear" w:color="auto" w:fill="auto"/>
            <w:vAlign w:val="center"/>
          </w:tcPr>
          <w:p w14:paraId="0E9A8C7A"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10</w:t>
            </w:r>
          </w:p>
        </w:tc>
        <w:tc>
          <w:tcPr>
            <w:tcW w:w="295" w:type="pct"/>
            <w:shd w:val="clear" w:color="auto" w:fill="auto"/>
            <w:vAlign w:val="center"/>
          </w:tcPr>
          <w:p w14:paraId="5A0BD7CB"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1</w:t>
            </w:r>
          </w:p>
        </w:tc>
        <w:tc>
          <w:tcPr>
            <w:tcW w:w="295" w:type="pct"/>
            <w:shd w:val="clear" w:color="auto" w:fill="auto"/>
            <w:vAlign w:val="center"/>
          </w:tcPr>
          <w:p w14:paraId="13627EC9"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8</w:t>
            </w:r>
          </w:p>
        </w:tc>
        <w:tc>
          <w:tcPr>
            <w:tcW w:w="295" w:type="pct"/>
            <w:shd w:val="clear" w:color="auto" w:fill="auto"/>
            <w:vAlign w:val="center"/>
          </w:tcPr>
          <w:p w14:paraId="44A6980C"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1</w:t>
            </w:r>
          </w:p>
        </w:tc>
        <w:tc>
          <w:tcPr>
            <w:tcW w:w="295" w:type="pct"/>
            <w:shd w:val="clear" w:color="auto" w:fill="auto"/>
            <w:vAlign w:val="center"/>
          </w:tcPr>
          <w:p w14:paraId="4623D296"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0</w:t>
            </w:r>
          </w:p>
        </w:tc>
        <w:tc>
          <w:tcPr>
            <w:tcW w:w="885" w:type="pct"/>
            <w:shd w:val="clear" w:color="auto" w:fill="auto"/>
            <w:vAlign w:val="center"/>
          </w:tcPr>
          <w:p w14:paraId="6752903E"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eastAsia="ru-RU"/>
              </w:rPr>
            </w:pPr>
            <w:r w:rsidRPr="008A5292">
              <w:rPr>
                <w:rFonts w:ascii="Times New Roman" w:eastAsia="Times New Roman" w:hAnsi="Times New Roman" w:cs="Times New Roman"/>
                <w:sz w:val="24"/>
                <w:szCs w:val="24"/>
                <w:lang w:eastAsia="ru-RU"/>
              </w:rPr>
              <w:t>100</w:t>
            </w:r>
          </w:p>
        </w:tc>
        <w:tc>
          <w:tcPr>
            <w:tcW w:w="664" w:type="pct"/>
            <w:shd w:val="clear" w:color="auto" w:fill="auto"/>
            <w:vAlign w:val="center"/>
          </w:tcPr>
          <w:p w14:paraId="65748CDD"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90</w:t>
            </w:r>
          </w:p>
        </w:tc>
      </w:tr>
      <w:tr w:rsidR="008A5292" w:rsidRPr="008A5292" w14:paraId="270B0D59" w14:textId="77777777" w:rsidTr="002C3315">
        <w:tc>
          <w:tcPr>
            <w:tcW w:w="1163" w:type="pct"/>
            <w:shd w:val="clear" w:color="auto" w:fill="auto"/>
            <w:vAlign w:val="center"/>
          </w:tcPr>
          <w:p w14:paraId="7680D523"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eastAsia="ru-RU"/>
              </w:rPr>
              <w:t>Биология</w:t>
            </w:r>
          </w:p>
        </w:tc>
        <w:tc>
          <w:tcPr>
            <w:tcW w:w="1107" w:type="pct"/>
            <w:shd w:val="clear" w:color="auto" w:fill="auto"/>
            <w:vAlign w:val="center"/>
          </w:tcPr>
          <w:p w14:paraId="477D9BB9"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20</w:t>
            </w:r>
          </w:p>
        </w:tc>
        <w:tc>
          <w:tcPr>
            <w:tcW w:w="295" w:type="pct"/>
            <w:shd w:val="clear" w:color="auto" w:fill="auto"/>
            <w:vAlign w:val="center"/>
          </w:tcPr>
          <w:p w14:paraId="38CBD35C"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15</w:t>
            </w:r>
          </w:p>
        </w:tc>
        <w:tc>
          <w:tcPr>
            <w:tcW w:w="295" w:type="pct"/>
            <w:shd w:val="clear" w:color="auto" w:fill="auto"/>
            <w:vAlign w:val="center"/>
          </w:tcPr>
          <w:p w14:paraId="7E785160"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4</w:t>
            </w:r>
          </w:p>
        </w:tc>
        <w:tc>
          <w:tcPr>
            <w:tcW w:w="295" w:type="pct"/>
            <w:shd w:val="clear" w:color="auto" w:fill="auto"/>
            <w:vAlign w:val="center"/>
          </w:tcPr>
          <w:p w14:paraId="68D6D1B9"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1</w:t>
            </w:r>
          </w:p>
        </w:tc>
        <w:tc>
          <w:tcPr>
            <w:tcW w:w="295" w:type="pct"/>
            <w:shd w:val="clear" w:color="auto" w:fill="auto"/>
            <w:vAlign w:val="center"/>
          </w:tcPr>
          <w:p w14:paraId="14389E2C"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0</w:t>
            </w:r>
          </w:p>
        </w:tc>
        <w:tc>
          <w:tcPr>
            <w:tcW w:w="885" w:type="pct"/>
            <w:shd w:val="clear" w:color="auto" w:fill="auto"/>
            <w:vAlign w:val="center"/>
          </w:tcPr>
          <w:p w14:paraId="5B18AA0A"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eastAsia="ru-RU"/>
              </w:rPr>
            </w:pPr>
            <w:r w:rsidRPr="008A5292">
              <w:rPr>
                <w:rFonts w:ascii="Times New Roman" w:eastAsia="Times New Roman" w:hAnsi="Times New Roman" w:cs="Times New Roman"/>
                <w:sz w:val="24"/>
                <w:szCs w:val="24"/>
                <w:lang w:eastAsia="ru-RU"/>
              </w:rPr>
              <w:t>100</w:t>
            </w:r>
          </w:p>
        </w:tc>
        <w:tc>
          <w:tcPr>
            <w:tcW w:w="664" w:type="pct"/>
            <w:shd w:val="clear" w:color="auto" w:fill="auto"/>
            <w:vAlign w:val="center"/>
          </w:tcPr>
          <w:p w14:paraId="5C403A57"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95</w:t>
            </w:r>
          </w:p>
        </w:tc>
      </w:tr>
      <w:tr w:rsidR="008A5292" w:rsidRPr="008A5292" w14:paraId="727DA925" w14:textId="77777777" w:rsidTr="002C3315">
        <w:tc>
          <w:tcPr>
            <w:tcW w:w="1163" w:type="pct"/>
            <w:shd w:val="clear" w:color="auto" w:fill="auto"/>
            <w:vAlign w:val="center"/>
          </w:tcPr>
          <w:p w14:paraId="6E0BDED4"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lastRenderedPageBreak/>
              <w:t>Геометрия</w:t>
            </w:r>
          </w:p>
        </w:tc>
        <w:tc>
          <w:tcPr>
            <w:tcW w:w="1107" w:type="pct"/>
            <w:shd w:val="clear" w:color="auto" w:fill="auto"/>
            <w:vAlign w:val="center"/>
          </w:tcPr>
          <w:p w14:paraId="58706081"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1</w:t>
            </w:r>
          </w:p>
        </w:tc>
        <w:tc>
          <w:tcPr>
            <w:tcW w:w="295" w:type="pct"/>
            <w:shd w:val="clear" w:color="auto" w:fill="auto"/>
            <w:vAlign w:val="center"/>
          </w:tcPr>
          <w:p w14:paraId="6A330782"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1</w:t>
            </w:r>
          </w:p>
        </w:tc>
        <w:tc>
          <w:tcPr>
            <w:tcW w:w="295" w:type="pct"/>
            <w:shd w:val="clear" w:color="auto" w:fill="auto"/>
            <w:vAlign w:val="center"/>
          </w:tcPr>
          <w:p w14:paraId="42B3ED7A"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0</w:t>
            </w:r>
          </w:p>
        </w:tc>
        <w:tc>
          <w:tcPr>
            <w:tcW w:w="295" w:type="pct"/>
            <w:shd w:val="clear" w:color="auto" w:fill="auto"/>
            <w:vAlign w:val="center"/>
          </w:tcPr>
          <w:p w14:paraId="0BAA46B4"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0</w:t>
            </w:r>
          </w:p>
        </w:tc>
        <w:tc>
          <w:tcPr>
            <w:tcW w:w="295" w:type="pct"/>
            <w:shd w:val="clear" w:color="auto" w:fill="auto"/>
            <w:vAlign w:val="center"/>
          </w:tcPr>
          <w:p w14:paraId="1E6711A7"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0</w:t>
            </w:r>
          </w:p>
        </w:tc>
        <w:tc>
          <w:tcPr>
            <w:tcW w:w="885" w:type="pct"/>
            <w:shd w:val="clear" w:color="auto" w:fill="auto"/>
            <w:vAlign w:val="center"/>
          </w:tcPr>
          <w:p w14:paraId="731CF839"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100</w:t>
            </w:r>
          </w:p>
        </w:tc>
        <w:tc>
          <w:tcPr>
            <w:tcW w:w="664" w:type="pct"/>
            <w:shd w:val="clear" w:color="auto" w:fill="auto"/>
            <w:vAlign w:val="center"/>
          </w:tcPr>
          <w:p w14:paraId="396BAAA1"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100</w:t>
            </w:r>
          </w:p>
        </w:tc>
      </w:tr>
      <w:tr w:rsidR="008A5292" w:rsidRPr="008A5292" w14:paraId="19A9300E" w14:textId="77777777" w:rsidTr="002C3315">
        <w:tc>
          <w:tcPr>
            <w:tcW w:w="1163" w:type="pct"/>
            <w:shd w:val="clear" w:color="auto" w:fill="auto"/>
            <w:vAlign w:val="center"/>
          </w:tcPr>
          <w:p w14:paraId="59CED54B"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Всемирная история</w:t>
            </w:r>
          </w:p>
        </w:tc>
        <w:tc>
          <w:tcPr>
            <w:tcW w:w="1107" w:type="pct"/>
            <w:shd w:val="clear" w:color="auto" w:fill="auto"/>
            <w:vAlign w:val="center"/>
          </w:tcPr>
          <w:p w14:paraId="6ED98AF7"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1</w:t>
            </w:r>
          </w:p>
        </w:tc>
        <w:tc>
          <w:tcPr>
            <w:tcW w:w="295" w:type="pct"/>
            <w:shd w:val="clear" w:color="auto" w:fill="auto"/>
            <w:vAlign w:val="center"/>
          </w:tcPr>
          <w:p w14:paraId="2AB51513"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0</w:t>
            </w:r>
          </w:p>
        </w:tc>
        <w:tc>
          <w:tcPr>
            <w:tcW w:w="295" w:type="pct"/>
            <w:shd w:val="clear" w:color="auto" w:fill="auto"/>
            <w:vAlign w:val="center"/>
          </w:tcPr>
          <w:p w14:paraId="7FF650BE"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0</w:t>
            </w:r>
          </w:p>
        </w:tc>
        <w:tc>
          <w:tcPr>
            <w:tcW w:w="295" w:type="pct"/>
            <w:shd w:val="clear" w:color="auto" w:fill="auto"/>
            <w:vAlign w:val="center"/>
          </w:tcPr>
          <w:p w14:paraId="278476DF"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1</w:t>
            </w:r>
          </w:p>
        </w:tc>
        <w:tc>
          <w:tcPr>
            <w:tcW w:w="295" w:type="pct"/>
            <w:shd w:val="clear" w:color="auto" w:fill="auto"/>
            <w:vAlign w:val="center"/>
          </w:tcPr>
          <w:p w14:paraId="1FD10794"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0</w:t>
            </w:r>
          </w:p>
        </w:tc>
        <w:tc>
          <w:tcPr>
            <w:tcW w:w="885" w:type="pct"/>
            <w:shd w:val="clear" w:color="auto" w:fill="auto"/>
            <w:vAlign w:val="center"/>
          </w:tcPr>
          <w:p w14:paraId="311C85F1"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100</w:t>
            </w:r>
          </w:p>
        </w:tc>
        <w:tc>
          <w:tcPr>
            <w:tcW w:w="664" w:type="pct"/>
            <w:shd w:val="clear" w:color="auto" w:fill="auto"/>
            <w:vAlign w:val="center"/>
          </w:tcPr>
          <w:p w14:paraId="2E4B4BD7"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0</w:t>
            </w:r>
          </w:p>
        </w:tc>
      </w:tr>
      <w:tr w:rsidR="008A5292" w:rsidRPr="008A5292" w14:paraId="0826B489" w14:textId="77777777" w:rsidTr="002C3315">
        <w:tc>
          <w:tcPr>
            <w:tcW w:w="1163" w:type="pct"/>
            <w:shd w:val="clear" w:color="auto" w:fill="auto"/>
            <w:vAlign w:val="center"/>
          </w:tcPr>
          <w:p w14:paraId="0AA53E5D"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История Казахстана</w:t>
            </w:r>
          </w:p>
        </w:tc>
        <w:tc>
          <w:tcPr>
            <w:tcW w:w="1107" w:type="pct"/>
            <w:shd w:val="clear" w:color="auto" w:fill="auto"/>
            <w:vAlign w:val="center"/>
          </w:tcPr>
          <w:p w14:paraId="00562EE2"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4</w:t>
            </w:r>
          </w:p>
        </w:tc>
        <w:tc>
          <w:tcPr>
            <w:tcW w:w="295" w:type="pct"/>
            <w:shd w:val="clear" w:color="auto" w:fill="auto"/>
            <w:vAlign w:val="center"/>
          </w:tcPr>
          <w:p w14:paraId="05515751"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1</w:t>
            </w:r>
          </w:p>
        </w:tc>
        <w:tc>
          <w:tcPr>
            <w:tcW w:w="295" w:type="pct"/>
            <w:shd w:val="clear" w:color="auto" w:fill="auto"/>
            <w:vAlign w:val="center"/>
          </w:tcPr>
          <w:p w14:paraId="1C8F6F48"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2</w:t>
            </w:r>
          </w:p>
        </w:tc>
        <w:tc>
          <w:tcPr>
            <w:tcW w:w="295" w:type="pct"/>
            <w:shd w:val="clear" w:color="auto" w:fill="auto"/>
            <w:vAlign w:val="center"/>
          </w:tcPr>
          <w:p w14:paraId="45ACEF7D"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1</w:t>
            </w:r>
          </w:p>
        </w:tc>
        <w:tc>
          <w:tcPr>
            <w:tcW w:w="295" w:type="pct"/>
            <w:shd w:val="clear" w:color="auto" w:fill="auto"/>
            <w:vAlign w:val="center"/>
          </w:tcPr>
          <w:p w14:paraId="166C6943"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0</w:t>
            </w:r>
          </w:p>
        </w:tc>
        <w:tc>
          <w:tcPr>
            <w:tcW w:w="885" w:type="pct"/>
            <w:shd w:val="clear" w:color="auto" w:fill="auto"/>
            <w:vAlign w:val="center"/>
          </w:tcPr>
          <w:p w14:paraId="580EFF36"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100</w:t>
            </w:r>
          </w:p>
        </w:tc>
        <w:tc>
          <w:tcPr>
            <w:tcW w:w="664" w:type="pct"/>
            <w:shd w:val="clear" w:color="auto" w:fill="auto"/>
            <w:vAlign w:val="center"/>
          </w:tcPr>
          <w:p w14:paraId="5261AC95"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75</w:t>
            </w:r>
          </w:p>
        </w:tc>
      </w:tr>
      <w:tr w:rsidR="008A5292" w:rsidRPr="008A5292" w14:paraId="60EE8214" w14:textId="77777777" w:rsidTr="002C3315">
        <w:tc>
          <w:tcPr>
            <w:tcW w:w="1163" w:type="pct"/>
            <w:shd w:val="clear" w:color="auto" w:fill="auto"/>
            <w:vAlign w:val="center"/>
          </w:tcPr>
          <w:p w14:paraId="4FE8AE88"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Информатика</w:t>
            </w:r>
          </w:p>
        </w:tc>
        <w:tc>
          <w:tcPr>
            <w:tcW w:w="1107" w:type="pct"/>
            <w:shd w:val="clear" w:color="auto" w:fill="auto"/>
            <w:vAlign w:val="center"/>
          </w:tcPr>
          <w:p w14:paraId="2C7C6B2D"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2</w:t>
            </w:r>
          </w:p>
        </w:tc>
        <w:tc>
          <w:tcPr>
            <w:tcW w:w="295" w:type="pct"/>
            <w:shd w:val="clear" w:color="auto" w:fill="auto"/>
            <w:vAlign w:val="center"/>
          </w:tcPr>
          <w:p w14:paraId="3C287A09"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1</w:t>
            </w:r>
          </w:p>
        </w:tc>
        <w:tc>
          <w:tcPr>
            <w:tcW w:w="295" w:type="pct"/>
            <w:shd w:val="clear" w:color="auto" w:fill="auto"/>
            <w:vAlign w:val="center"/>
          </w:tcPr>
          <w:p w14:paraId="77DE7931"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1</w:t>
            </w:r>
          </w:p>
        </w:tc>
        <w:tc>
          <w:tcPr>
            <w:tcW w:w="295" w:type="pct"/>
            <w:shd w:val="clear" w:color="auto" w:fill="auto"/>
            <w:vAlign w:val="center"/>
          </w:tcPr>
          <w:p w14:paraId="2CDC4968"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0</w:t>
            </w:r>
          </w:p>
        </w:tc>
        <w:tc>
          <w:tcPr>
            <w:tcW w:w="295" w:type="pct"/>
            <w:shd w:val="clear" w:color="auto" w:fill="auto"/>
            <w:vAlign w:val="center"/>
          </w:tcPr>
          <w:p w14:paraId="19F8F752"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0</w:t>
            </w:r>
          </w:p>
        </w:tc>
        <w:tc>
          <w:tcPr>
            <w:tcW w:w="885" w:type="pct"/>
            <w:shd w:val="clear" w:color="auto" w:fill="auto"/>
            <w:vAlign w:val="center"/>
          </w:tcPr>
          <w:p w14:paraId="7F34C4C6"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100</w:t>
            </w:r>
          </w:p>
        </w:tc>
        <w:tc>
          <w:tcPr>
            <w:tcW w:w="664" w:type="pct"/>
            <w:shd w:val="clear" w:color="auto" w:fill="auto"/>
            <w:vAlign w:val="center"/>
          </w:tcPr>
          <w:p w14:paraId="266DE4C8"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100</w:t>
            </w:r>
          </w:p>
        </w:tc>
      </w:tr>
    </w:tbl>
    <w:p w14:paraId="390126A9" w14:textId="77777777" w:rsidR="008A5292" w:rsidRPr="008A5292" w:rsidRDefault="008A5292" w:rsidP="008A5292">
      <w:pPr>
        <w:spacing w:after="0" w:line="240" w:lineRule="auto"/>
        <w:ind w:firstLine="426"/>
        <w:contextualSpacing/>
        <w:jc w:val="both"/>
        <w:rPr>
          <w:rFonts w:ascii="Times New Roman" w:eastAsia="Times New Roman" w:hAnsi="Times New Roman" w:cs="Times New Roman"/>
          <w:sz w:val="24"/>
          <w:szCs w:val="24"/>
          <w:lang w:val="kk-KZ" w:eastAsia="kk-KZ"/>
        </w:rPr>
      </w:pPr>
      <w:r w:rsidRPr="008A5292">
        <w:rPr>
          <w:rFonts w:ascii="Times New Roman" w:eastAsia="Times New Roman" w:hAnsi="Times New Roman" w:cs="Times New Roman"/>
          <w:sz w:val="24"/>
          <w:szCs w:val="24"/>
          <w:lang w:val="kk-KZ" w:eastAsia="kk-KZ"/>
        </w:rPr>
        <w:t>Претендент на получение аттестата об основном среднем образовании с отличием Хван Михаил успешно сдал итоговую аттестацию и получил аттестат об основном среднем образовании с отличием.</w:t>
      </w:r>
    </w:p>
    <w:p w14:paraId="7C3502B9" w14:textId="77777777" w:rsidR="008A5292" w:rsidRPr="008A5292" w:rsidRDefault="008A5292" w:rsidP="008A5292">
      <w:pPr>
        <w:spacing w:after="0" w:line="240" w:lineRule="auto"/>
        <w:ind w:firstLine="567"/>
        <w:contextualSpacing/>
        <w:jc w:val="both"/>
        <w:rPr>
          <w:rFonts w:ascii="Times New Roman" w:eastAsia="Times New Roman" w:hAnsi="Times New Roman" w:cs="Times New Roman"/>
          <w:sz w:val="24"/>
          <w:szCs w:val="24"/>
          <w:lang w:val="kk-KZ" w:eastAsia="kk-KZ"/>
        </w:rPr>
      </w:pPr>
    </w:p>
    <w:p w14:paraId="18B6718A" w14:textId="77777777" w:rsidR="008A5292" w:rsidRPr="008A5292" w:rsidRDefault="008A5292" w:rsidP="008A5292">
      <w:pPr>
        <w:spacing w:after="0" w:line="240" w:lineRule="auto"/>
        <w:ind w:firstLine="567"/>
        <w:contextualSpacing/>
        <w:jc w:val="center"/>
        <w:rPr>
          <w:rFonts w:ascii="Times New Roman" w:eastAsia="Times New Roman" w:hAnsi="Times New Roman" w:cs="Times New Roman"/>
          <w:i/>
          <w:sz w:val="24"/>
          <w:szCs w:val="24"/>
          <w:lang w:eastAsia="kk-KZ"/>
        </w:rPr>
      </w:pPr>
      <w:r w:rsidRPr="008A5292">
        <w:rPr>
          <w:rFonts w:ascii="Times New Roman" w:eastAsia="Times New Roman" w:hAnsi="Times New Roman" w:cs="Times New Roman"/>
          <w:i/>
          <w:sz w:val="24"/>
          <w:szCs w:val="24"/>
          <w:lang w:eastAsia="kk-KZ"/>
        </w:rPr>
        <w:t>Результаты итоговой аттестации учащихся за курс общей средней школы.</w:t>
      </w:r>
    </w:p>
    <w:p w14:paraId="2A2E7833" w14:textId="77777777" w:rsidR="008A5292" w:rsidRPr="008A5292" w:rsidRDefault="008A5292" w:rsidP="008A5292">
      <w:pPr>
        <w:spacing w:after="0" w:line="240" w:lineRule="auto"/>
        <w:ind w:firstLine="567"/>
        <w:contextualSpacing/>
        <w:jc w:val="both"/>
        <w:rPr>
          <w:rFonts w:ascii="Times New Roman" w:eastAsia="Times New Roman" w:hAnsi="Times New Roman" w:cs="Times New Roman"/>
          <w:sz w:val="24"/>
          <w:szCs w:val="24"/>
          <w:lang w:eastAsia="kk-KZ"/>
        </w:rPr>
      </w:pPr>
    </w:p>
    <w:p w14:paraId="53C617CA" w14:textId="77777777" w:rsidR="008A5292" w:rsidRPr="008A5292" w:rsidRDefault="008A5292" w:rsidP="008A5292">
      <w:pPr>
        <w:spacing w:after="0" w:line="240" w:lineRule="auto"/>
        <w:ind w:firstLine="426"/>
        <w:contextualSpacing/>
        <w:jc w:val="both"/>
        <w:rPr>
          <w:rFonts w:ascii="Times New Roman" w:eastAsia="Times New Roman" w:hAnsi="Times New Roman" w:cs="Times New Roman"/>
          <w:sz w:val="24"/>
          <w:szCs w:val="24"/>
          <w:lang w:eastAsia="kk-KZ"/>
        </w:rPr>
      </w:pPr>
      <w:r w:rsidRPr="008A5292">
        <w:rPr>
          <w:rFonts w:ascii="Times New Roman" w:eastAsia="Times New Roman" w:hAnsi="Times New Roman" w:cs="Times New Roman"/>
          <w:sz w:val="24"/>
          <w:szCs w:val="24"/>
          <w:lang w:eastAsia="kk-KZ"/>
        </w:rPr>
        <w:t xml:space="preserve">На конец 2022-2023 учебного года всего учащихся 11-х класса – 46. </w:t>
      </w:r>
    </w:p>
    <w:p w14:paraId="718B835C" w14:textId="77777777" w:rsidR="008A5292" w:rsidRPr="008A5292" w:rsidRDefault="008A5292" w:rsidP="008A5292">
      <w:pPr>
        <w:spacing w:after="0" w:line="240" w:lineRule="auto"/>
        <w:ind w:firstLine="567"/>
        <w:contextualSpacing/>
        <w:jc w:val="both"/>
        <w:rPr>
          <w:rFonts w:ascii="Times New Roman" w:eastAsia="Times New Roman" w:hAnsi="Times New Roman" w:cs="Times New Roman"/>
          <w:sz w:val="24"/>
          <w:szCs w:val="24"/>
          <w:lang w:eastAsia="kk-KZ"/>
        </w:rPr>
      </w:pPr>
    </w:p>
    <w:p w14:paraId="103B5E9B" w14:textId="77777777" w:rsidR="008A5292" w:rsidRPr="008A5292" w:rsidRDefault="008A5292" w:rsidP="008A5292">
      <w:pPr>
        <w:spacing w:after="0" w:line="240" w:lineRule="auto"/>
        <w:ind w:firstLine="567"/>
        <w:contextualSpacing/>
        <w:jc w:val="both"/>
        <w:rPr>
          <w:rFonts w:ascii="Times New Roman" w:eastAsia="Times New Roman" w:hAnsi="Times New Roman" w:cs="Times New Roman"/>
          <w:sz w:val="24"/>
          <w:szCs w:val="24"/>
          <w:lang w:eastAsia="kk-KZ"/>
        </w:rPr>
      </w:pPr>
      <w:r w:rsidRPr="008A5292">
        <w:rPr>
          <w:rFonts w:ascii="Times New Roman" w:eastAsia="Times New Roman" w:hAnsi="Times New Roman" w:cs="Times New Roman"/>
          <w:sz w:val="24"/>
          <w:szCs w:val="24"/>
          <w:lang w:eastAsia="kk-KZ"/>
        </w:rPr>
        <w:t>Итоги экзамена по русскому языку (письменный экзамен):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
        <w:gridCol w:w="1453"/>
        <w:gridCol w:w="2595"/>
        <w:gridCol w:w="648"/>
        <w:gridCol w:w="648"/>
        <w:gridCol w:w="648"/>
        <w:gridCol w:w="648"/>
        <w:gridCol w:w="1945"/>
        <w:gridCol w:w="1459"/>
      </w:tblGrid>
      <w:tr w:rsidR="008A5292" w:rsidRPr="008A5292" w14:paraId="436C45DA" w14:textId="77777777" w:rsidTr="002C3315">
        <w:tc>
          <w:tcPr>
            <w:tcW w:w="429" w:type="pct"/>
            <w:shd w:val="clear" w:color="auto" w:fill="auto"/>
            <w:vAlign w:val="center"/>
          </w:tcPr>
          <w:p w14:paraId="50A90F4A" w14:textId="77777777" w:rsidR="008A5292" w:rsidRPr="008A5292" w:rsidRDefault="008A5292" w:rsidP="008A5292">
            <w:pPr>
              <w:spacing w:after="0" w:line="240" w:lineRule="auto"/>
              <w:contextualSpacing/>
              <w:jc w:val="center"/>
              <w:rPr>
                <w:rFonts w:ascii="Times New Roman" w:eastAsia="Times New Roman" w:hAnsi="Times New Roman" w:cs="Times New Roman"/>
                <w:b/>
                <w:sz w:val="24"/>
                <w:szCs w:val="24"/>
                <w:lang w:eastAsia="ru-RU"/>
              </w:rPr>
            </w:pPr>
            <w:r w:rsidRPr="008A5292">
              <w:rPr>
                <w:rFonts w:ascii="Times New Roman" w:eastAsia="Times New Roman" w:hAnsi="Times New Roman" w:cs="Times New Roman"/>
                <w:b/>
                <w:sz w:val="24"/>
                <w:szCs w:val="24"/>
                <w:lang w:eastAsia="ru-RU"/>
              </w:rPr>
              <w:t>Класс</w:t>
            </w:r>
          </w:p>
        </w:tc>
        <w:tc>
          <w:tcPr>
            <w:tcW w:w="661" w:type="pct"/>
            <w:shd w:val="clear" w:color="auto" w:fill="auto"/>
            <w:vAlign w:val="center"/>
          </w:tcPr>
          <w:p w14:paraId="00BC5F75" w14:textId="77777777" w:rsidR="008A5292" w:rsidRPr="008A5292" w:rsidRDefault="008A5292" w:rsidP="008A5292">
            <w:pPr>
              <w:spacing w:after="0" w:line="240" w:lineRule="auto"/>
              <w:contextualSpacing/>
              <w:jc w:val="center"/>
              <w:rPr>
                <w:rFonts w:ascii="Times New Roman" w:eastAsia="Times New Roman" w:hAnsi="Times New Roman" w:cs="Times New Roman"/>
                <w:b/>
                <w:sz w:val="24"/>
                <w:szCs w:val="24"/>
                <w:lang w:eastAsia="ru-RU"/>
              </w:rPr>
            </w:pPr>
            <w:r w:rsidRPr="008A5292">
              <w:rPr>
                <w:rFonts w:ascii="Times New Roman" w:eastAsia="Times New Roman" w:hAnsi="Times New Roman" w:cs="Times New Roman"/>
                <w:b/>
                <w:sz w:val="24"/>
                <w:szCs w:val="24"/>
                <w:lang w:eastAsia="ru-RU"/>
              </w:rPr>
              <w:t>Всего учащихся</w:t>
            </w:r>
          </w:p>
        </w:tc>
        <w:tc>
          <w:tcPr>
            <w:tcW w:w="1181" w:type="pct"/>
            <w:shd w:val="clear" w:color="auto" w:fill="auto"/>
            <w:vAlign w:val="center"/>
          </w:tcPr>
          <w:p w14:paraId="55A6A940" w14:textId="77777777" w:rsidR="008A5292" w:rsidRPr="008A5292" w:rsidRDefault="008A5292" w:rsidP="008A5292">
            <w:pPr>
              <w:spacing w:after="0" w:line="240" w:lineRule="auto"/>
              <w:contextualSpacing/>
              <w:jc w:val="center"/>
              <w:rPr>
                <w:rFonts w:ascii="Times New Roman" w:eastAsia="Times New Roman" w:hAnsi="Times New Roman" w:cs="Times New Roman"/>
                <w:b/>
                <w:sz w:val="24"/>
                <w:szCs w:val="24"/>
                <w:lang w:eastAsia="ru-RU"/>
              </w:rPr>
            </w:pPr>
            <w:r w:rsidRPr="008A5292">
              <w:rPr>
                <w:rFonts w:ascii="Times New Roman" w:eastAsia="Times New Roman" w:hAnsi="Times New Roman" w:cs="Times New Roman"/>
                <w:b/>
                <w:sz w:val="24"/>
                <w:szCs w:val="24"/>
                <w:lang w:eastAsia="ru-RU"/>
              </w:rPr>
              <w:t>Сдавали экзамен</w:t>
            </w:r>
          </w:p>
        </w:tc>
        <w:tc>
          <w:tcPr>
            <w:tcW w:w="295" w:type="pct"/>
            <w:shd w:val="clear" w:color="auto" w:fill="auto"/>
            <w:vAlign w:val="center"/>
          </w:tcPr>
          <w:p w14:paraId="75B7DA5C" w14:textId="77777777" w:rsidR="008A5292" w:rsidRPr="008A5292" w:rsidRDefault="008A5292" w:rsidP="008A5292">
            <w:pPr>
              <w:spacing w:after="0" w:line="240" w:lineRule="auto"/>
              <w:contextualSpacing/>
              <w:jc w:val="center"/>
              <w:rPr>
                <w:rFonts w:ascii="Times New Roman" w:eastAsia="Times New Roman" w:hAnsi="Times New Roman" w:cs="Times New Roman"/>
                <w:b/>
                <w:sz w:val="24"/>
                <w:szCs w:val="24"/>
                <w:lang w:eastAsia="ru-RU"/>
              </w:rPr>
            </w:pPr>
            <w:r w:rsidRPr="008A5292">
              <w:rPr>
                <w:rFonts w:ascii="Times New Roman" w:eastAsia="Times New Roman" w:hAnsi="Times New Roman" w:cs="Times New Roman"/>
                <w:b/>
                <w:sz w:val="24"/>
                <w:szCs w:val="24"/>
                <w:lang w:eastAsia="ru-RU"/>
              </w:rPr>
              <w:t>«5»</w:t>
            </w:r>
          </w:p>
        </w:tc>
        <w:tc>
          <w:tcPr>
            <w:tcW w:w="295" w:type="pct"/>
            <w:shd w:val="clear" w:color="auto" w:fill="auto"/>
            <w:vAlign w:val="center"/>
          </w:tcPr>
          <w:p w14:paraId="2940E61F" w14:textId="77777777" w:rsidR="008A5292" w:rsidRPr="008A5292" w:rsidRDefault="008A5292" w:rsidP="008A5292">
            <w:pPr>
              <w:spacing w:after="0" w:line="240" w:lineRule="auto"/>
              <w:contextualSpacing/>
              <w:jc w:val="center"/>
              <w:rPr>
                <w:rFonts w:ascii="Times New Roman" w:eastAsia="Times New Roman" w:hAnsi="Times New Roman" w:cs="Times New Roman"/>
                <w:b/>
                <w:sz w:val="24"/>
                <w:szCs w:val="24"/>
                <w:lang w:eastAsia="ru-RU"/>
              </w:rPr>
            </w:pPr>
            <w:r w:rsidRPr="008A5292">
              <w:rPr>
                <w:rFonts w:ascii="Times New Roman" w:eastAsia="Times New Roman" w:hAnsi="Times New Roman" w:cs="Times New Roman"/>
                <w:b/>
                <w:sz w:val="24"/>
                <w:szCs w:val="24"/>
                <w:lang w:eastAsia="ru-RU"/>
              </w:rPr>
              <w:t>«4»</w:t>
            </w:r>
          </w:p>
        </w:tc>
        <w:tc>
          <w:tcPr>
            <w:tcW w:w="295" w:type="pct"/>
            <w:shd w:val="clear" w:color="auto" w:fill="auto"/>
            <w:vAlign w:val="center"/>
          </w:tcPr>
          <w:p w14:paraId="39C8FFEA" w14:textId="77777777" w:rsidR="008A5292" w:rsidRPr="008A5292" w:rsidRDefault="008A5292" w:rsidP="008A5292">
            <w:pPr>
              <w:spacing w:after="0" w:line="240" w:lineRule="auto"/>
              <w:contextualSpacing/>
              <w:jc w:val="center"/>
              <w:rPr>
                <w:rFonts w:ascii="Times New Roman" w:eastAsia="Times New Roman" w:hAnsi="Times New Roman" w:cs="Times New Roman"/>
                <w:b/>
                <w:sz w:val="24"/>
                <w:szCs w:val="24"/>
                <w:lang w:eastAsia="ru-RU"/>
              </w:rPr>
            </w:pPr>
            <w:r w:rsidRPr="008A5292">
              <w:rPr>
                <w:rFonts w:ascii="Times New Roman" w:eastAsia="Times New Roman" w:hAnsi="Times New Roman" w:cs="Times New Roman"/>
                <w:b/>
                <w:sz w:val="24"/>
                <w:szCs w:val="24"/>
                <w:lang w:eastAsia="ru-RU"/>
              </w:rPr>
              <w:t>«3»</w:t>
            </w:r>
          </w:p>
        </w:tc>
        <w:tc>
          <w:tcPr>
            <w:tcW w:w="295" w:type="pct"/>
            <w:shd w:val="clear" w:color="auto" w:fill="auto"/>
            <w:vAlign w:val="center"/>
          </w:tcPr>
          <w:p w14:paraId="6F0E86E0" w14:textId="77777777" w:rsidR="008A5292" w:rsidRPr="008A5292" w:rsidRDefault="008A5292" w:rsidP="008A5292">
            <w:pPr>
              <w:spacing w:after="0" w:line="240" w:lineRule="auto"/>
              <w:contextualSpacing/>
              <w:jc w:val="center"/>
              <w:rPr>
                <w:rFonts w:ascii="Times New Roman" w:eastAsia="Times New Roman" w:hAnsi="Times New Roman" w:cs="Times New Roman"/>
                <w:b/>
                <w:sz w:val="24"/>
                <w:szCs w:val="24"/>
                <w:lang w:eastAsia="ru-RU"/>
              </w:rPr>
            </w:pPr>
            <w:r w:rsidRPr="008A5292">
              <w:rPr>
                <w:rFonts w:ascii="Times New Roman" w:eastAsia="Times New Roman" w:hAnsi="Times New Roman" w:cs="Times New Roman"/>
                <w:b/>
                <w:sz w:val="24"/>
                <w:szCs w:val="24"/>
                <w:lang w:eastAsia="ru-RU"/>
              </w:rPr>
              <w:t>«2»</w:t>
            </w:r>
          </w:p>
        </w:tc>
        <w:tc>
          <w:tcPr>
            <w:tcW w:w="885" w:type="pct"/>
            <w:shd w:val="clear" w:color="auto" w:fill="auto"/>
            <w:vAlign w:val="center"/>
          </w:tcPr>
          <w:p w14:paraId="1B593B89" w14:textId="77777777" w:rsidR="008A5292" w:rsidRPr="008A5292" w:rsidRDefault="008A5292" w:rsidP="008A5292">
            <w:pPr>
              <w:spacing w:after="0" w:line="240" w:lineRule="auto"/>
              <w:contextualSpacing/>
              <w:jc w:val="center"/>
              <w:rPr>
                <w:rFonts w:ascii="Times New Roman" w:eastAsia="Times New Roman" w:hAnsi="Times New Roman" w:cs="Times New Roman"/>
                <w:b/>
                <w:sz w:val="24"/>
                <w:szCs w:val="24"/>
                <w:lang w:eastAsia="ru-RU"/>
              </w:rPr>
            </w:pPr>
            <w:r w:rsidRPr="008A5292">
              <w:rPr>
                <w:rFonts w:ascii="Times New Roman" w:eastAsia="Times New Roman" w:hAnsi="Times New Roman" w:cs="Times New Roman"/>
                <w:b/>
                <w:sz w:val="24"/>
                <w:szCs w:val="24"/>
                <w:lang w:eastAsia="ru-RU"/>
              </w:rPr>
              <w:t>% успеваемости</w:t>
            </w:r>
          </w:p>
        </w:tc>
        <w:tc>
          <w:tcPr>
            <w:tcW w:w="664" w:type="pct"/>
            <w:shd w:val="clear" w:color="auto" w:fill="auto"/>
            <w:vAlign w:val="center"/>
          </w:tcPr>
          <w:p w14:paraId="494DA97F" w14:textId="77777777" w:rsidR="008A5292" w:rsidRPr="008A5292" w:rsidRDefault="008A5292" w:rsidP="008A5292">
            <w:pPr>
              <w:spacing w:after="0" w:line="240" w:lineRule="auto"/>
              <w:contextualSpacing/>
              <w:jc w:val="center"/>
              <w:rPr>
                <w:rFonts w:ascii="Times New Roman" w:eastAsia="Times New Roman" w:hAnsi="Times New Roman" w:cs="Times New Roman"/>
                <w:b/>
                <w:sz w:val="24"/>
                <w:szCs w:val="24"/>
                <w:lang w:eastAsia="ru-RU"/>
              </w:rPr>
            </w:pPr>
            <w:r w:rsidRPr="008A5292">
              <w:rPr>
                <w:rFonts w:ascii="Times New Roman" w:eastAsia="Times New Roman" w:hAnsi="Times New Roman" w:cs="Times New Roman"/>
                <w:b/>
                <w:sz w:val="24"/>
                <w:szCs w:val="24"/>
                <w:lang w:eastAsia="ru-RU"/>
              </w:rPr>
              <w:t>% качества</w:t>
            </w:r>
          </w:p>
        </w:tc>
      </w:tr>
      <w:tr w:rsidR="008A5292" w:rsidRPr="008A5292" w14:paraId="59D97E48" w14:textId="77777777" w:rsidTr="002C3315">
        <w:tc>
          <w:tcPr>
            <w:tcW w:w="429" w:type="pct"/>
            <w:shd w:val="clear" w:color="auto" w:fill="auto"/>
            <w:vAlign w:val="center"/>
          </w:tcPr>
          <w:p w14:paraId="2BC0986F"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eastAsia="ru-RU"/>
              </w:rPr>
            </w:pPr>
            <w:r w:rsidRPr="008A5292">
              <w:rPr>
                <w:rFonts w:ascii="Times New Roman" w:eastAsia="Times New Roman" w:hAnsi="Times New Roman" w:cs="Times New Roman"/>
                <w:sz w:val="24"/>
                <w:szCs w:val="24"/>
                <w:lang w:eastAsia="ru-RU"/>
              </w:rPr>
              <w:t>11 классы</w:t>
            </w:r>
          </w:p>
        </w:tc>
        <w:tc>
          <w:tcPr>
            <w:tcW w:w="661" w:type="pct"/>
            <w:shd w:val="clear" w:color="auto" w:fill="auto"/>
            <w:vAlign w:val="center"/>
          </w:tcPr>
          <w:p w14:paraId="16A4A4CE"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eastAsia="ru-RU"/>
              </w:rPr>
            </w:pPr>
            <w:r w:rsidRPr="008A5292">
              <w:rPr>
                <w:rFonts w:ascii="Times New Roman" w:eastAsia="Times New Roman" w:hAnsi="Times New Roman" w:cs="Times New Roman"/>
                <w:sz w:val="24"/>
                <w:szCs w:val="24"/>
                <w:lang w:eastAsia="ru-RU"/>
              </w:rPr>
              <w:t>46</w:t>
            </w:r>
          </w:p>
        </w:tc>
        <w:tc>
          <w:tcPr>
            <w:tcW w:w="1181" w:type="pct"/>
            <w:shd w:val="clear" w:color="auto" w:fill="auto"/>
            <w:vAlign w:val="center"/>
          </w:tcPr>
          <w:p w14:paraId="45533B71"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46</w:t>
            </w:r>
          </w:p>
        </w:tc>
        <w:tc>
          <w:tcPr>
            <w:tcW w:w="295" w:type="pct"/>
            <w:shd w:val="clear" w:color="auto" w:fill="auto"/>
            <w:vAlign w:val="center"/>
          </w:tcPr>
          <w:p w14:paraId="251C3844"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eastAsia="ru-RU"/>
              </w:rPr>
            </w:pPr>
            <w:r w:rsidRPr="008A5292">
              <w:rPr>
                <w:rFonts w:ascii="Times New Roman" w:eastAsia="Times New Roman" w:hAnsi="Times New Roman" w:cs="Times New Roman"/>
                <w:sz w:val="24"/>
                <w:szCs w:val="24"/>
                <w:lang w:eastAsia="ru-RU"/>
              </w:rPr>
              <w:t>12</w:t>
            </w:r>
          </w:p>
        </w:tc>
        <w:tc>
          <w:tcPr>
            <w:tcW w:w="295" w:type="pct"/>
            <w:shd w:val="clear" w:color="auto" w:fill="auto"/>
            <w:vAlign w:val="center"/>
          </w:tcPr>
          <w:p w14:paraId="46A756DA"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eastAsia="ru-RU"/>
              </w:rPr>
            </w:pPr>
            <w:r w:rsidRPr="008A5292">
              <w:rPr>
                <w:rFonts w:ascii="Times New Roman" w:eastAsia="Times New Roman" w:hAnsi="Times New Roman" w:cs="Times New Roman"/>
                <w:sz w:val="24"/>
                <w:szCs w:val="24"/>
                <w:lang w:eastAsia="ru-RU"/>
              </w:rPr>
              <w:t>33</w:t>
            </w:r>
          </w:p>
        </w:tc>
        <w:tc>
          <w:tcPr>
            <w:tcW w:w="295" w:type="pct"/>
            <w:shd w:val="clear" w:color="auto" w:fill="auto"/>
            <w:vAlign w:val="center"/>
          </w:tcPr>
          <w:p w14:paraId="1CBBD458"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eastAsia="ru-RU"/>
              </w:rPr>
            </w:pPr>
            <w:r w:rsidRPr="008A5292">
              <w:rPr>
                <w:rFonts w:ascii="Times New Roman" w:eastAsia="Times New Roman" w:hAnsi="Times New Roman" w:cs="Times New Roman"/>
                <w:sz w:val="24"/>
                <w:szCs w:val="24"/>
                <w:lang w:val="kk-KZ" w:eastAsia="ru-RU"/>
              </w:rPr>
              <w:t>1</w:t>
            </w:r>
          </w:p>
        </w:tc>
        <w:tc>
          <w:tcPr>
            <w:tcW w:w="295" w:type="pct"/>
            <w:shd w:val="clear" w:color="auto" w:fill="auto"/>
            <w:vAlign w:val="center"/>
          </w:tcPr>
          <w:p w14:paraId="6CCE0411"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eastAsia="ru-RU"/>
              </w:rPr>
            </w:pPr>
            <w:r w:rsidRPr="008A5292">
              <w:rPr>
                <w:rFonts w:ascii="Times New Roman" w:eastAsia="Times New Roman" w:hAnsi="Times New Roman" w:cs="Times New Roman"/>
                <w:sz w:val="24"/>
                <w:szCs w:val="24"/>
                <w:lang w:eastAsia="ru-RU"/>
              </w:rPr>
              <w:t>0</w:t>
            </w:r>
          </w:p>
        </w:tc>
        <w:tc>
          <w:tcPr>
            <w:tcW w:w="885" w:type="pct"/>
            <w:shd w:val="clear" w:color="auto" w:fill="auto"/>
            <w:vAlign w:val="center"/>
          </w:tcPr>
          <w:p w14:paraId="367EE0AF"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eastAsia="ru-RU"/>
              </w:rPr>
            </w:pPr>
            <w:r w:rsidRPr="008A5292">
              <w:rPr>
                <w:rFonts w:ascii="Times New Roman" w:eastAsia="Times New Roman" w:hAnsi="Times New Roman" w:cs="Times New Roman"/>
                <w:sz w:val="24"/>
                <w:szCs w:val="24"/>
                <w:lang w:eastAsia="ru-RU"/>
              </w:rPr>
              <w:t>100</w:t>
            </w:r>
          </w:p>
        </w:tc>
        <w:tc>
          <w:tcPr>
            <w:tcW w:w="664" w:type="pct"/>
            <w:shd w:val="clear" w:color="auto" w:fill="auto"/>
            <w:vAlign w:val="center"/>
          </w:tcPr>
          <w:p w14:paraId="3C7E719E"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98</w:t>
            </w:r>
          </w:p>
        </w:tc>
      </w:tr>
    </w:tbl>
    <w:p w14:paraId="07CE7FBA" w14:textId="77777777" w:rsidR="008A5292" w:rsidRPr="008A5292" w:rsidRDefault="008A5292" w:rsidP="008A5292">
      <w:pPr>
        <w:spacing w:after="0" w:line="240" w:lineRule="auto"/>
        <w:ind w:firstLine="567"/>
        <w:contextualSpacing/>
        <w:jc w:val="both"/>
        <w:rPr>
          <w:rFonts w:ascii="Times New Roman" w:eastAsia="Times New Roman" w:hAnsi="Times New Roman" w:cs="Times New Roman"/>
          <w:sz w:val="24"/>
          <w:szCs w:val="24"/>
          <w:lang w:eastAsia="kk-KZ"/>
        </w:rPr>
      </w:pPr>
    </w:p>
    <w:p w14:paraId="1806C7CF" w14:textId="77777777" w:rsidR="008A5292" w:rsidRPr="008A5292" w:rsidRDefault="008A5292" w:rsidP="008A5292">
      <w:pPr>
        <w:spacing w:after="0" w:line="240" w:lineRule="auto"/>
        <w:ind w:firstLine="567"/>
        <w:contextualSpacing/>
        <w:jc w:val="both"/>
        <w:rPr>
          <w:rFonts w:ascii="Times New Roman" w:eastAsia="Times New Roman" w:hAnsi="Times New Roman" w:cs="Times New Roman"/>
          <w:sz w:val="24"/>
          <w:szCs w:val="24"/>
          <w:lang w:eastAsia="kk-KZ"/>
        </w:rPr>
      </w:pPr>
      <w:r w:rsidRPr="008A5292">
        <w:rPr>
          <w:rFonts w:ascii="Times New Roman" w:eastAsia="Times New Roman" w:hAnsi="Times New Roman" w:cs="Times New Roman"/>
          <w:sz w:val="24"/>
          <w:szCs w:val="24"/>
          <w:lang w:eastAsia="kk-KZ"/>
        </w:rPr>
        <w:t>Итоги экзамена по алгебре и началам анализа (письменный экзамен):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
        <w:gridCol w:w="1453"/>
        <w:gridCol w:w="2595"/>
        <w:gridCol w:w="648"/>
        <w:gridCol w:w="648"/>
        <w:gridCol w:w="648"/>
        <w:gridCol w:w="648"/>
        <w:gridCol w:w="1945"/>
        <w:gridCol w:w="1459"/>
      </w:tblGrid>
      <w:tr w:rsidR="008A5292" w:rsidRPr="008A5292" w14:paraId="127B9796" w14:textId="77777777" w:rsidTr="002C3315">
        <w:tc>
          <w:tcPr>
            <w:tcW w:w="429" w:type="pct"/>
            <w:shd w:val="clear" w:color="auto" w:fill="auto"/>
            <w:vAlign w:val="center"/>
          </w:tcPr>
          <w:p w14:paraId="572BFD61" w14:textId="77777777" w:rsidR="008A5292" w:rsidRPr="008A5292" w:rsidRDefault="008A5292" w:rsidP="008A5292">
            <w:pPr>
              <w:spacing w:after="0" w:line="240" w:lineRule="auto"/>
              <w:contextualSpacing/>
              <w:jc w:val="center"/>
              <w:rPr>
                <w:rFonts w:ascii="Times New Roman" w:eastAsia="Times New Roman" w:hAnsi="Times New Roman" w:cs="Times New Roman"/>
                <w:b/>
                <w:sz w:val="24"/>
                <w:szCs w:val="24"/>
                <w:lang w:eastAsia="ru-RU"/>
              </w:rPr>
            </w:pPr>
            <w:r w:rsidRPr="008A5292">
              <w:rPr>
                <w:rFonts w:ascii="Times New Roman" w:eastAsia="Times New Roman" w:hAnsi="Times New Roman" w:cs="Times New Roman"/>
                <w:b/>
                <w:sz w:val="24"/>
                <w:szCs w:val="24"/>
                <w:lang w:eastAsia="ru-RU"/>
              </w:rPr>
              <w:t>Класс</w:t>
            </w:r>
          </w:p>
        </w:tc>
        <w:tc>
          <w:tcPr>
            <w:tcW w:w="661" w:type="pct"/>
            <w:shd w:val="clear" w:color="auto" w:fill="auto"/>
            <w:vAlign w:val="center"/>
          </w:tcPr>
          <w:p w14:paraId="4DA46062" w14:textId="77777777" w:rsidR="008A5292" w:rsidRPr="008A5292" w:rsidRDefault="008A5292" w:rsidP="008A5292">
            <w:pPr>
              <w:spacing w:after="0" w:line="240" w:lineRule="auto"/>
              <w:contextualSpacing/>
              <w:jc w:val="center"/>
              <w:rPr>
                <w:rFonts w:ascii="Times New Roman" w:eastAsia="Times New Roman" w:hAnsi="Times New Roman" w:cs="Times New Roman"/>
                <w:b/>
                <w:sz w:val="24"/>
                <w:szCs w:val="24"/>
                <w:lang w:eastAsia="ru-RU"/>
              </w:rPr>
            </w:pPr>
            <w:r w:rsidRPr="008A5292">
              <w:rPr>
                <w:rFonts w:ascii="Times New Roman" w:eastAsia="Times New Roman" w:hAnsi="Times New Roman" w:cs="Times New Roman"/>
                <w:b/>
                <w:sz w:val="24"/>
                <w:szCs w:val="24"/>
                <w:lang w:eastAsia="ru-RU"/>
              </w:rPr>
              <w:t>Всего учащихся</w:t>
            </w:r>
          </w:p>
        </w:tc>
        <w:tc>
          <w:tcPr>
            <w:tcW w:w="1181" w:type="pct"/>
            <w:shd w:val="clear" w:color="auto" w:fill="auto"/>
            <w:vAlign w:val="center"/>
          </w:tcPr>
          <w:p w14:paraId="361269E4" w14:textId="77777777" w:rsidR="008A5292" w:rsidRPr="008A5292" w:rsidRDefault="008A5292" w:rsidP="008A5292">
            <w:pPr>
              <w:spacing w:after="0" w:line="240" w:lineRule="auto"/>
              <w:contextualSpacing/>
              <w:jc w:val="center"/>
              <w:rPr>
                <w:rFonts w:ascii="Times New Roman" w:eastAsia="Times New Roman" w:hAnsi="Times New Roman" w:cs="Times New Roman"/>
                <w:b/>
                <w:sz w:val="24"/>
                <w:szCs w:val="24"/>
                <w:lang w:eastAsia="ru-RU"/>
              </w:rPr>
            </w:pPr>
            <w:r w:rsidRPr="008A5292">
              <w:rPr>
                <w:rFonts w:ascii="Times New Roman" w:eastAsia="Times New Roman" w:hAnsi="Times New Roman" w:cs="Times New Roman"/>
                <w:b/>
                <w:sz w:val="24"/>
                <w:szCs w:val="24"/>
                <w:lang w:eastAsia="ru-RU"/>
              </w:rPr>
              <w:t>Сдавали экзамен</w:t>
            </w:r>
          </w:p>
        </w:tc>
        <w:tc>
          <w:tcPr>
            <w:tcW w:w="295" w:type="pct"/>
            <w:shd w:val="clear" w:color="auto" w:fill="auto"/>
            <w:vAlign w:val="center"/>
          </w:tcPr>
          <w:p w14:paraId="7B7524F2" w14:textId="77777777" w:rsidR="008A5292" w:rsidRPr="008A5292" w:rsidRDefault="008A5292" w:rsidP="008A5292">
            <w:pPr>
              <w:spacing w:after="0" w:line="240" w:lineRule="auto"/>
              <w:contextualSpacing/>
              <w:jc w:val="center"/>
              <w:rPr>
                <w:rFonts w:ascii="Times New Roman" w:eastAsia="Times New Roman" w:hAnsi="Times New Roman" w:cs="Times New Roman"/>
                <w:b/>
                <w:sz w:val="24"/>
                <w:szCs w:val="24"/>
                <w:lang w:eastAsia="ru-RU"/>
              </w:rPr>
            </w:pPr>
            <w:r w:rsidRPr="008A5292">
              <w:rPr>
                <w:rFonts w:ascii="Times New Roman" w:eastAsia="Times New Roman" w:hAnsi="Times New Roman" w:cs="Times New Roman"/>
                <w:b/>
                <w:sz w:val="24"/>
                <w:szCs w:val="24"/>
                <w:lang w:eastAsia="ru-RU"/>
              </w:rPr>
              <w:t>«5»</w:t>
            </w:r>
          </w:p>
        </w:tc>
        <w:tc>
          <w:tcPr>
            <w:tcW w:w="295" w:type="pct"/>
            <w:shd w:val="clear" w:color="auto" w:fill="auto"/>
            <w:vAlign w:val="center"/>
          </w:tcPr>
          <w:p w14:paraId="58173EF0" w14:textId="77777777" w:rsidR="008A5292" w:rsidRPr="008A5292" w:rsidRDefault="008A5292" w:rsidP="008A5292">
            <w:pPr>
              <w:spacing w:after="0" w:line="240" w:lineRule="auto"/>
              <w:contextualSpacing/>
              <w:jc w:val="center"/>
              <w:rPr>
                <w:rFonts w:ascii="Times New Roman" w:eastAsia="Times New Roman" w:hAnsi="Times New Roman" w:cs="Times New Roman"/>
                <w:b/>
                <w:sz w:val="24"/>
                <w:szCs w:val="24"/>
                <w:lang w:eastAsia="ru-RU"/>
              </w:rPr>
            </w:pPr>
            <w:r w:rsidRPr="008A5292">
              <w:rPr>
                <w:rFonts w:ascii="Times New Roman" w:eastAsia="Times New Roman" w:hAnsi="Times New Roman" w:cs="Times New Roman"/>
                <w:b/>
                <w:sz w:val="24"/>
                <w:szCs w:val="24"/>
                <w:lang w:eastAsia="ru-RU"/>
              </w:rPr>
              <w:t>«4»</w:t>
            </w:r>
          </w:p>
        </w:tc>
        <w:tc>
          <w:tcPr>
            <w:tcW w:w="295" w:type="pct"/>
            <w:shd w:val="clear" w:color="auto" w:fill="auto"/>
            <w:vAlign w:val="center"/>
          </w:tcPr>
          <w:p w14:paraId="0ED6741A" w14:textId="77777777" w:rsidR="008A5292" w:rsidRPr="008A5292" w:rsidRDefault="008A5292" w:rsidP="008A5292">
            <w:pPr>
              <w:spacing w:after="0" w:line="240" w:lineRule="auto"/>
              <w:contextualSpacing/>
              <w:jc w:val="center"/>
              <w:rPr>
                <w:rFonts w:ascii="Times New Roman" w:eastAsia="Times New Roman" w:hAnsi="Times New Roman" w:cs="Times New Roman"/>
                <w:b/>
                <w:sz w:val="24"/>
                <w:szCs w:val="24"/>
                <w:lang w:eastAsia="ru-RU"/>
              </w:rPr>
            </w:pPr>
            <w:r w:rsidRPr="008A5292">
              <w:rPr>
                <w:rFonts w:ascii="Times New Roman" w:eastAsia="Times New Roman" w:hAnsi="Times New Roman" w:cs="Times New Roman"/>
                <w:b/>
                <w:sz w:val="24"/>
                <w:szCs w:val="24"/>
                <w:lang w:eastAsia="ru-RU"/>
              </w:rPr>
              <w:t>«3»</w:t>
            </w:r>
          </w:p>
        </w:tc>
        <w:tc>
          <w:tcPr>
            <w:tcW w:w="295" w:type="pct"/>
            <w:shd w:val="clear" w:color="auto" w:fill="auto"/>
            <w:vAlign w:val="center"/>
          </w:tcPr>
          <w:p w14:paraId="5430C709" w14:textId="77777777" w:rsidR="008A5292" w:rsidRPr="008A5292" w:rsidRDefault="008A5292" w:rsidP="008A5292">
            <w:pPr>
              <w:spacing w:after="0" w:line="240" w:lineRule="auto"/>
              <w:contextualSpacing/>
              <w:jc w:val="center"/>
              <w:rPr>
                <w:rFonts w:ascii="Times New Roman" w:eastAsia="Times New Roman" w:hAnsi="Times New Roman" w:cs="Times New Roman"/>
                <w:b/>
                <w:sz w:val="24"/>
                <w:szCs w:val="24"/>
                <w:lang w:eastAsia="ru-RU"/>
              </w:rPr>
            </w:pPr>
            <w:r w:rsidRPr="008A5292">
              <w:rPr>
                <w:rFonts w:ascii="Times New Roman" w:eastAsia="Times New Roman" w:hAnsi="Times New Roman" w:cs="Times New Roman"/>
                <w:b/>
                <w:sz w:val="24"/>
                <w:szCs w:val="24"/>
                <w:lang w:eastAsia="ru-RU"/>
              </w:rPr>
              <w:t>«2»</w:t>
            </w:r>
          </w:p>
        </w:tc>
        <w:tc>
          <w:tcPr>
            <w:tcW w:w="885" w:type="pct"/>
            <w:shd w:val="clear" w:color="auto" w:fill="auto"/>
            <w:vAlign w:val="center"/>
          </w:tcPr>
          <w:p w14:paraId="6E5089F2" w14:textId="77777777" w:rsidR="008A5292" w:rsidRPr="008A5292" w:rsidRDefault="008A5292" w:rsidP="008A5292">
            <w:pPr>
              <w:spacing w:after="0" w:line="240" w:lineRule="auto"/>
              <w:contextualSpacing/>
              <w:jc w:val="center"/>
              <w:rPr>
                <w:rFonts w:ascii="Times New Roman" w:eastAsia="Times New Roman" w:hAnsi="Times New Roman" w:cs="Times New Roman"/>
                <w:b/>
                <w:sz w:val="24"/>
                <w:szCs w:val="24"/>
                <w:lang w:eastAsia="ru-RU"/>
              </w:rPr>
            </w:pPr>
            <w:r w:rsidRPr="008A5292">
              <w:rPr>
                <w:rFonts w:ascii="Times New Roman" w:eastAsia="Times New Roman" w:hAnsi="Times New Roman" w:cs="Times New Roman"/>
                <w:b/>
                <w:sz w:val="24"/>
                <w:szCs w:val="24"/>
                <w:lang w:eastAsia="ru-RU"/>
              </w:rPr>
              <w:t>% успеваемости</w:t>
            </w:r>
          </w:p>
        </w:tc>
        <w:tc>
          <w:tcPr>
            <w:tcW w:w="664" w:type="pct"/>
            <w:shd w:val="clear" w:color="auto" w:fill="auto"/>
            <w:vAlign w:val="center"/>
          </w:tcPr>
          <w:p w14:paraId="22C8F56A" w14:textId="77777777" w:rsidR="008A5292" w:rsidRPr="008A5292" w:rsidRDefault="008A5292" w:rsidP="008A5292">
            <w:pPr>
              <w:spacing w:after="0" w:line="240" w:lineRule="auto"/>
              <w:contextualSpacing/>
              <w:jc w:val="center"/>
              <w:rPr>
                <w:rFonts w:ascii="Times New Roman" w:eastAsia="Times New Roman" w:hAnsi="Times New Roman" w:cs="Times New Roman"/>
                <w:b/>
                <w:sz w:val="24"/>
                <w:szCs w:val="24"/>
                <w:lang w:eastAsia="ru-RU"/>
              </w:rPr>
            </w:pPr>
            <w:r w:rsidRPr="008A5292">
              <w:rPr>
                <w:rFonts w:ascii="Times New Roman" w:eastAsia="Times New Roman" w:hAnsi="Times New Roman" w:cs="Times New Roman"/>
                <w:b/>
                <w:sz w:val="24"/>
                <w:szCs w:val="24"/>
                <w:lang w:eastAsia="ru-RU"/>
              </w:rPr>
              <w:t>% качества</w:t>
            </w:r>
          </w:p>
        </w:tc>
      </w:tr>
      <w:tr w:rsidR="008A5292" w:rsidRPr="008A5292" w14:paraId="44E0343F" w14:textId="77777777" w:rsidTr="002C3315">
        <w:tc>
          <w:tcPr>
            <w:tcW w:w="429" w:type="pct"/>
            <w:shd w:val="clear" w:color="auto" w:fill="auto"/>
            <w:vAlign w:val="center"/>
          </w:tcPr>
          <w:p w14:paraId="2A731230"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eastAsia="ru-RU"/>
              </w:rPr>
            </w:pPr>
            <w:r w:rsidRPr="008A5292">
              <w:rPr>
                <w:rFonts w:ascii="Times New Roman" w:eastAsia="Times New Roman" w:hAnsi="Times New Roman" w:cs="Times New Roman"/>
                <w:sz w:val="24"/>
                <w:szCs w:val="24"/>
                <w:lang w:eastAsia="ru-RU"/>
              </w:rPr>
              <w:t>11 классы</w:t>
            </w:r>
          </w:p>
        </w:tc>
        <w:tc>
          <w:tcPr>
            <w:tcW w:w="661" w:type="pct"/>
            <w:shd w:val="clear" w:color="auto" w:fill="auto"/>
            <w:vAlign w:val="center"/>
          </w:tcPr>
          <w:p w14:paraId="1B8D73DC"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eastAsia="ru-RU"/>
              </w:rPr>
            </w:pPr>
            <w:r w:rsidRPr="008A5292">
              <w:rPr>
                <w:rFonts w:ascii="Times New Roman" w:eastAsia="Times New Roman" w:hAnsi="Times New Roman" w:cs="Times New Roman"/>
                <w:sz w:val="24"/>
                <w:szCs w:val="24"/>
                <w:lang w:eastAsia="ru-RU"/>
              </w:rPr>
              <w:t>46</w:t>
            </w:r>
          </w:p>
        </w:tc>
        <w:tc>
          <w:tcPr>
            <w:tcW w:w="1181" w:type="pct"/>
            <w:shd w:val="clear" w:color="auto" w:fill="auto"/>
            <w:vAlign w:val="center"/>
          </w:tcPr>
          <w:p w14:paraId="1CA29026"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46</w:t>
            </w:r>
          </w:p>
        </w:tc>
        <w:tc>
          <w:tcPr>
            <w:tcW w:w="295" w:type="pct"/>
            <w:shd w:val="clear" w:color="auto" w:fill="auto"/>
            <w:vAlign w:val="center"/>
          </w:tcPr>
          <w:p w14:paraId="2380B163"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22</w:t>
            </w:r>
          </w:p>
        </w:tc>
        <w:tc>
          <w:tcPr>
            <w:tcW w:w="295" w:type="pct"/>
            <w:shd w:val="clear" w:color="auto" w:fill="auto"/>
            <w:vAlign w:val="center"/>
          </w:tcPr>
          <w:p w14:paraId="1B21E38E"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21</w:t>
            </w:r>
          </w:p>
        </w:tc>
        <w:tc>
          <w:tcPr>
            <w:tcW w:w="295" w:type="pct"/>
            <w:shd w:val="clear" w:color="auto" w:fill="auto"/>
            <w:vAlign w:val="center"/>
          </w:tcPr>
          <w:p w14:paraId="7E238816"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3</w:t>
            </w:r>
          </w:p>
        </w:tc>
        <w:tc>
          <w:tcPr>
            <w:tcW w:w="295" w:type="pct"/>
            <w:shd w:val="clear" w:color="auto" w:fill="auto"/>
            <w:vAlign w:val="center"/>
          </w:tcPr>
          <w:p w14:paraId="3428BB77"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eastAsia="ru-RU"/>
              </w:rPr>
            </w:pPr>
            <w:r w:rsidRPr="008A5292">
              <w:rPr>
                <w:rFonts w:ascii="Times New Roman" w:eastAsia="Times New Roman" w:hAnsi="Times New Roman" w:cs="Times New Roman"/>
                <w:sz w:val="24"/>
                <w:szCs w:val="24"/>
                <w:lang w:eastAsia="ru-RU"/>
              </w:rPr>
              <w:t>0</w:t>
            </w:r>
          </w:p>
        </w:tc>
        <w:tc>
          <w:tcPr>
            <w:tcW w:w="885" w:type="pct"/>
            <w:shd w:val="clear" w:color="auto" w:fill="auto"/>
            <w:vAlign w:val="center"/>
          </w:tcPr>
          <w:p w14:paraId="19AC874B"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eastAsia="ru-RU"/>
              </w:rPr>
            </w:pPr>
            <w:r w:rsidRPr="008A5292">
              <w:rPr>
                <w:rFonts w:ascii="Times New Roman" w:eastAsia="Times New Roman" w:hAnsi="Times New Roman" w:cs="Times New Roman"/>
                <w:sz w:val="24"/>
                <w:szCs w:val="24"/>
                <w:lang w:eastAsia="ru-RU"/>
              </w:rPr>
              <w:t>100</w:t>
            </w:r>
          </w:p>
        </w:tc>
        <w:tc>
          <w:tcPr>
            <w:tcW w:w="664" w:type="pct"/>
            <w:shd w:val="clear" w:color="auto" w:fill="auto"/>
            <w:vAlign w:val="center"/>
          </w:tcPr>
          <w:p w14:paraId="0ACF1188"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93</w:t>
            </w:r>
          </w:p>
        </w:tc>
      </w:tr>
    </w:tbl>
    <w:p w14:paraId="6841244F" w14:textId="77777777" w:rsidR="008A5292" w:rsidRPr="008A5292" w:rsidRDefault="008A5292" w:rsidP="008A5292">
      <w:pPr>
        <w:spacing w:after="0" w:line="240" w:lineRule="auto"/>
        <w:ind w:firstLine="708"/>
        <w:contextualSpacing/>
        <w:jc w:val="both"/>
        <w:rPr>
          <w:rFonts w:ascii="Times New Roman" w:eastAsia="Times New Roman" w:hAnsi="Times New Roman" w:cs="Times New Roman"/>
          <w:sz w:val="24"/>
          <w:szCs w:val="24"/>
          <w:lang w:eastAsia="ru-RU"/>
        </w:rPr>
      </w:pPr>
    </w:p>
    <w:p w14:paraId="261AD938" w14:textId="77777777" w:rsidR="008A5292" w:rsidRPr="008A5292" w:rsidRDefault="008A5292" w:rsidP="008A5292">
      <w:pPr>
        <w:spacing w:after="0" w:line="240" w:lineRule="auto"/>
        <w:ind w:firstLine="567"/>
        <w:contextualSpacing/>
        <w:jc w:val="both"/>
        <w:rPr>
          <w:rFonts w:ascii="Times New Roman" w:eastAsia="Times New Roman" w:hAnsi="Times New Roman" w:cs="Times New Roman"/>
          <w:sz w:val="24"/>
          <w:szCs w:val="24"/>
          <w:lang w:eastAsia="kk-KZ"/>
        </w:rPr>
      </w:pPr>
      <w:r w:rsidRPr="008A5292">
        <w:rPr>
          <w:rFonts w:ascii="Times New Roman" w:eastAsia="Times New Roman" w:hAnsi="Times New Roman" w:cs="Times New Roman"/>
          <w:sz w:val="24"/>
          <w:szCs w:val="24"/>
          <w:lang w:eastAsia="kk-KZ"/>
        </w:rPr>
        <w:t>Итоги экзамена по истории Казахстана (устный экзамен):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
        <w:gridCol w:w="1453"/>
        <w:gridCol w:w="2595"/>
        <w:gridCol w:w="648"/>
        <w:gridCol w:w="648"/>
        <w:gridCol w:w="648"/>
        <w:gridCol w:w="648"/>
        <w:gridCol w:w="1945"/>
        <w:gridCol w:w="1459"/>
      </w:tblGrid>
      <w:tr w:rsidR="008A5292" w:rsidRPr="008A5292" w14:paraId="3F6ACE57" w14:textId="77777777" w:rsidTr="002C3315">
        <w:tc>
          <w:tcPr>
            <w:tcW w:w="429" w:type="pct"/>
            <w:shd w:val="clear" w:color="auto" w:fill="auto"/>
            <w:vAlign w:val="center"/>
          </w:tcPr>
          <w:p w14:paraId="6F0C101C" w14:textId="77777777" w:rsidR="008A5292" w:rsidRPr="008A5292" w:rsidRDefault="008A5292" w:rsidP="008A5292">
            <w:pPr>
              <w:spacing w:after="0" w:line="240" w:lineRule="auto"/>
              <w:contextualSpacing/>
              <w:jc w:val="center"/>
              <w:rPr>
                <w:rFonts w:ascii="Times New Roman" w:eastAsia="Times New Roman" w:hAnsi="Times New Roman" w:cs="Times New Roman"/>
                <w:b/>
                <w:sz w:val="24"/>
                <w:szCs w:val="24"/>
                <w:lang w:eastAsia="ru-RU"/>
              </w:rPr>
            </w:pPr>
            <w:r w:rsidRPr="008A5292">
              <w:rPr>
                <w:rFonts w:ascii="Times New Roman" w:eastAsia="Times New Roman" w:hAnsi="Times New Roman" w:cs="Times New Roman"/>
                <w:b/>
                <w:sz w:val="24"/>
                <w:szCs w:val="24"/>
                <w:lang w:eastAsia="ru-RU"/>
              </w:rPr>
              <w:t>Класс</w:t>
            </w:r>
          </w:p>
        </w:tc>
        <w:tc>
          <w:tcPr>
            <w:tcW w:w="661" w:type="pct"/>
            <w:shd w:val="clear" w:color="auto" w:fill="auto"/>
            <w:vAlign w:val="center"/>
          </w:tcPr>
          <w:p w14:paraId="3CD2E90D" w14:textId="77777777" w:rsidR="008A5292" w:rsidRPr="008A5292" w:rsidRDefault="008A5292" w:rsidP="008A5292">
            <w:pPr>
              <w:spacing w:after="0" w:line="240" w:lineRule="auto"/>
              <w:contextualSpacing/>
              <w:jc w:val="center"/>
              <w:rPr>
                <w:rFonts w:ascii="Times New Roman" w:eastAsia="Times New Roman" w:hAnsi="Times New Roman" w:cs="Times New Roman"/>
                <w:b/>
                <w:sz w:val="24"/>
                <w:szCs w:val="24"/>
                <w:lang w:eastAsia="ru-RU"/>
              </w:rPr>
            </w:pPr>
            <w:r w:rsidRPr="008A5292">
              <w:rPr>
                <w:rFonts w:ascii="Times New Roman" w:eastAsia="Times New Roman" w:hAnsi="Times New Roman" w:cs="Times New Roman"/>
                <w:b/>
                <w:sz w:val="24"/>
                <w:szCs w:val="24"/>
                <w:lang w:eastAsia="ru-RU"/>
              </w:rPr>
              <w:t>Всего учащихся</w:t>
            </w:r>
          </w:p>
        </w:tc>
        <w:tc>
          <w:tcPr>
            <w:tcW w:w="1181" w:type="pct"/>
            <w:shd w:val="clear" w:color="auto" w:fill="auto"/>
            <w:vAlign w:val="center"/>
          </w:tcPr>
          <w:p w14:paraId="02435A57" w14:textId="77777777" w:rsidR="008A5292" w:rsidRPr="008A5292" w:rsidRDefault="008A5292" w:rsidP="008A5292">
            <w:pPr>
              <w:spacing w:after="0" w:line="240" w:lineRule="auto"/>
              <w:contextualSpacing/>
              <w:jc w:val="center"/>
              <w:rPr>
                <w:rFonts w:ascii="Times New Roman" w:eastAsia="Times New Roman" w:hAnsi="Times New Roman" w:cs="Times New Roman"/>
                <w:b/>
                <w:sz w:val="24"/>
                <w:szCs w:val="24"/>
                <w:lang w:eastAsia="ru-RU"/>
              </w:rPr>
            </w:pPr>
            <w:r w:rsidRPr="008A5292">
              <w:rPr>
                <w:rFonts w:ascii="Times New Roman" w:eastAsia="Times New Roman" w:hAnsi="Times New Roman" w:cs="Times New Roman"/>
                <w:b/>
                <w:sz w:val="24"/>
                <w:szCs w:val="24"/>
                <w:lang w:eastAsia="ru-RU"/>
              </w:rPr>
              <w:t>Сдавали экзамен</w:t>
            </w:r>
          </w:p>
        </w:tc>
        <w:tc>
          <w:tcPr>
            <w:tcW w:w="295" w:type="pct"/>
            <w:shd w:val="clear" w:color="auto" w:fill="auto"/>
            <w:vAlign w:val="center"/>
          </w:tcPr>
          <w:p w14:paraId="6CED5B13" w14:textId="77777777" w:rsidR="008A5292" w:rsidRPr="008A5292" w:rsidRDefault="008A5292" w:rsidP="008A5292">
            <w:pPr>
              <w:spacing w:after="0" w:line="240" w:lineRule="auto"/>
              <w:contextualSpacing/>
              <w:jc w:val="center"/>
              <w:rPr>
                <w:rFonts w:ascii="Times New Roman" w:eastAsia="Times New Roman" w:hAnsi="Times New Roman" w:cs="Times New Roman"/>
                <w:b/>
                <w:sz w:val="24"/>
                <w:szCs w:val="24"/>
                <w:lang w:eastAsia="ru-RU"/>
              </w:rPr>
            </w:pPr>
            <w:r w:rsidRPr="008A5292">
              <w:rPr>
                <w:rFonts w:ascii="Times New Roman" w:eastAsia="Times New Roman" w:hAnsi="Times New Roman" w:cs="Times New Roman"/>
                <w:b/>
                <w:sz w:val="24"/>
                <w:szCs w:val="24"/>
                <w:lang w:eastAsia="ru-RU"/>
              </w:rPr>
              <w:t>«5»</w:t>
            </w:r>
          </w:p>
        </w:tc>
        <w:tc>
          <w:tcPr>
            <w:tcW w:w="295" w:type="pct"/>
            <w:shd w:val="clear" w:color="auto" w:fill="auto"/>
            <w:vAlign w:val="center"/>
          </w:tcPr>
          <w:p w14:paraId="68CBCCD5" w14:textId="77777777" w:rsidR="008A5292" w:rsidRPr="008A5292" w:rsidRDefault="008A5292" w:rsidP="008A5292">
            <w:pPr>
              <w:spacing w:after="0" w:line="240" w:lineRule="auto"/>
              <w:contextualSpacing/>
              <w:jc w:val="center"/>
              <w:rPr>
                <w:rFonts w:ascii="Times New Roman" w:eastAsia="Times New Roman" w:hAnsi="Times New Roman" w:cs="Times New Roman"/>
                <w:b/>
                <w:sz w:val="24"/>
                <w:szCs w:val="24"/>
                <w:lang w:eastAsia="ru-RU"/>
              </w:rPr>
            </w:pPr>
            <w:r w:rsidRPr="008A5292">
              <w:rPr>
                <w:rFonts w:ascii="Times New Roman" w:eastAsia="Times New Roman" w:hAnsi="Times New Roman" w:cs="Times New Roman"/>
                <w:b/>
                <w:sz w:val="24"/>
                <w:szCs w:val="24"/>
                <w:lang w:eastAsia="ru-RU"/>
              </w:rPr>
              <w:t>«4»</w:t>
            </w:r>
          </w:p>
        </w:tc>
        <w:tc>
          <w:tcPr>
            <w:tcW w:w="295" w:type="pct"/>
            <w:shd w:val="clear" w:color="auto" w:fill="auto"/>
            <w:vAlign w:val="center"/>
          </w:tcPr>
          <w:p w14:paraId="6D7DEB8E" w14:textId="77777777" w:rsidR="008A5292" w:rsidRPr="008A5292" w:rsidRDefault="008A5292" w:rsidP="008A5292">
            <w:pPr>
              <w:spacing w:after="0" w:line="240" w:lineRule="auto"/>
              <w:contextualSpacing/>
              <w:jc w:val="center"/>
              <w:rPr>
                <w:rFonts w:ascii="Times New Roman" w:eastAsia="Times New Roman" w:hAnsi="Times New Roman" w:cs="Times New Roman"/>
                <w:b/>
                <w:sz w:val="24"/>
                <w:szCs w:val="24"/>
                <w:lang w:eastAsia="ru-RU"/>
              </w:rPr>
            </w:pPr>
            <w:r w:rsidRPr="008A5292">
              <w:rPr>
                <w:rFonts w:ascii="Times New Roman" w:eastAsia="Times New Roman" w:hAnsi="Times New Roman" w:cs="Times New Roman"/>
                <w:b/>
                <w:sz w:val="24"/>
                <w:szCs w:val="24"/>
                <w:lang w:eastAsia="ru-RU"/>
              </w:rPr>
              <w:t>«3»</w:t>
            </w:r>
          </w:p>
        </w:tc>
        <w:tc>
          <w:tcPr>
            <w:tcW w:w="295" w:type="pct"/>
            <w:shd w:val="clear" w:color="auto" w:fill="auto"/>
            <w:vAlign w:val="center"/>
          </w:tcPr>
          <w:p w14:paraId="12C2A12C" w14:textId="77777777" w:rsidR="008A5292" w:rsidRPr="008A5292" w:rsidRDefault="008A5292" w:rsidP="008A5292">
            <w:pPr>
              <w:spacing w:after="0" w:line="240" w:lineRule="auto"/>
              <w:contextualSpacing/>
              <w:jc w:val="center"/>
              <w:rPr>
                <w:rFonts w:ascii="Times New Roman" w:eastAsia="Times New Roman" w:hAnsi="Times New Roman" w:cs="Times New Roman"/>
                <w:b/>
                <w:sz w:val="24"/>
                <w:szCs w:val="24"/>
                <w:lang w:eastAsia="ru-RU"/>
              </w:rPr>
            </w:pPr>
            <w:r w:rsidRPr="008A5292">
              <w:rPr>
                <w:rFonts w:ascii="Times New Roman" w:eastAsia="Times New Roman" w:hAnsi="Times New Roman" w:cs="Times New Roman"/>
                <w:b/>
                <w:sz w:val="24"/>
                <w:szCs w:val="24"/>
                <w:lang w:eastAsia="ru-RU"/>
              </w:rPr>
              <w:t>«2»</w:t>
            </w:r>
          </w:p>
        </w:tc>
        <w:tc>
          <w:tcPr>
            <w:tcW w:w="885" w:type="pct"/>
            <w:shd w:val="clear" w:color="auto" w:fill="auto"/>
            <w:vAlign w:val="center"/>
          </w:tcPr>
          <w:p w14:paraId="4FADCEC1" w14:textId="77777777" w:rsidR="008A5292" w:rsidRPr="008A5292" w:rsidRDefault="008A5292" w:rsidP="008A5292">
            <w:pPr>
              <w:spacing w:after="0" w:line="240" w:lineRule="auto"/>
              <w:contextualSpacing/>
              <w:jc w:val="center"/>
              <w:rPr>
                <w:rFonts w:ascii="Times New Roman" w:eastAsia="Times New Roman" w:hAnsi="Times New Roman" w:cs="Times New Roman"/>
                <w:b/>
                <w:sz w:val="24"/>
                <w:szCs w:val="24"/>
                <w:lang w:eastAsia="ru-RU"/>
              </w:rPr>
            </w:pPr>
            <w:r w:rsidRPr="008A5292">
              <w:rPr>
                <w:rFonts w:ascii="Times New Roman" w:eastAsia="Times New Roman" w:hAnsi="Times New Roman" w:cs="Times New Roman"/>
                <w:b/>
                <w:sz w:val="24"/>
                <w:szCs w:val="24"/>
                <w:lang w:eastAsia="ru-RU"/>
              </w:rPr>
              <w:t>% успеваемости</w:t>
            </w:r>
          </w:p>
        </w:tc>
        <w:tc>
          <w:tcPr>
            <w:tcW w:w="664" w:type="pct"/>
            <w:shd w:val="clear" w:color="auto" w:fill="auto"/>
            <w:vAlign w:val="center"/>
          </w:tcPr>
          <w:p w14:paraId="59E19DAD" w14:textId="77777777" w:rsidR="008A5292" w:rsidRPr="008A5292" w:rsidRDefault="008A5292" w:rsidP="008A5292">
            <w:pPr>
              <w:spacing w:after="0" w:line="240" w:lineRule="auto"/>
              <w:contextualSpacing/>
              <w:jc w:val="center"/>
              <w:rPr>
                <w:rFonts w:ascii="Times New Roman" w:eastAsia="Times New Roman" w:hAnsi="Times New Roman" w:cs="Times New Roman"/>
                <w:b/>
                <w:sz w:val="24"/>
                <w:szCs w:val="24"/>
                <w:lang w:eastAsia="ru-RU"/>
              </w:rPr>
            </w:pPr>
            <w:r w:rsidRPr="008A5292">
              <w:rPr>
                <w:rFonts w:ascii="Times New Roman" w:eastAsia="Times New Roman" w:hAnsi="Times New Roman" w:cs="Times New Roman"/>
                <w:b/>
                <w:sz w:val="24"/>
                <w:szCs w:val="24"/>
                <w:lang w:eastAsia="ru-RU"/>
              </w:rPr>
              <w:t>% качества</w:t>
            </w:r>
          </w:p>
        </w:tc>
      </w:tr>
      <w:tr w:rsidR="008A5292" w:rsidRPr="008A5292" w14:paraId="6C89F4D6" w14:textId="77777777" w:rsidTr="002C3315">
        <w:tc>
          <w:tcPr>
            <w:tcW w:w="429" w:type="pct"/>
            <w:shd w:val="clear" w:color="auto" w:fill="auto"/>
            <w:vAlign w:val="center"/>
          </w:tcPr>
          <w:p w14:paraId="7F7AA6EF"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eastAsia="ru-RU"/>
              </w:rPr>
            </w:pPr>
            <w:r w:rsidRPr="008A5292">
              <w:rPr>
                <w:rFonts w:ascii="Times New Roman" w:eastAsia="Times New Roman" w:hAnsi="Times New Roman" w:cs="Times New Roman"/>
                <w:sz w:val="24"/>
                <w:szCs w:val="24"/>
                <w:lang w:eastAsia="ru-RU"/>
              </w:rPr>
              <w:t>11 классы</w:t>
            </w:r>
          </w:p>
        </w:tc>
        <w:tc>
          <w:tcPr>
            <w:tcW w:w="661" w:type="pct"/>
            <w:shd w:val="clear" w:color="auto" w:fill="auto"/>
            <w:vAlign w:val="center"/>
          </w:tcPr>
          <w:p w14:paraId="1F631C08"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eastAsia="ru-RU"/>
              </w:rPr>
            </w:pPr>
            <w:r w:rsidRPr="008A5292">
              <w:rPr>
                <w:rFonts w:ascii="Times New Roman" w:eastAsia="Times New Roman" w:hAnsi="Times New Roman" w:cs="Times New Roman"/>
                <w:sz w:val="24"/>
                <w:szCs w:val="24"/>
                <w:lang w:eastAsia="ru-RU"/>
              </w:rPr>
              <w:t>46</w:t>
            </w:r>
          </w:p>
        </w:tc>
        <w:tc>
          <w:tcPr>
            <w:tcW w:w="1181" w:type="pct"/>
            <w:shd w:val="clear" w:color="auto" w:fill="auto"/>
            <w:vAlign w:val="center"/>
          </w:tcPr>
          <w:p w14:paraId="38372677"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46</w:t>
            </w:r>
          </w:p>
        </w:tc>
        <w:tc>
          <w:tcPr>
            <w:tcW w:w="295" w:type="pct"/>
            <w:shd w:val="clear" w:color="auto" w:fill="auto"/>
            <w:vAlign w:val="center"/>
          </w:tcPr>
          <w:p w14:paraId="36CB689D"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18</w:t>
            </w:r>
          </w:p>
        </w:tc>
        <w:tc>
          <w:tcPr>
            <w:tcW w:w="295" w:type="pct"/>
            <w:shd w:val="clear" w:color="auto" w:fill="auto"/>
            <w:vAlign w:val="center"/>
          </w:tcPr>
          <w:p w14:paraId="34793085"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21</w:t>
            </w:r>
          </w:p>
        </w:tc>
        <w:tc>
          <w:tcPr>
            <w:tcW w:w="295" w:type="pct"/>
            <w:shd w:val="clear" w:color="auto" w:fill="auto"/>
            <w:vAlign w:val="center"/>
          </w:tcPr>
          <w:p w14:paraId="28471DDB"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7</w:t>
            </w:r>
          </w:p>
        </w:tc>
        <w:tc>
          <w:tcPr>
            <w:tcW w:w="295" w:type="pct"/>
            <w:shd w:val="clear" w:color="auto" w:fill="auto"/>
            <w:vAlign w:val="center"/>
          </w:tcPr>
          <w:p w14:paraId="4B513599"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eastAsia="ru-RU"/>
              </w:rPr>
            </w:pPr>
            <w:r w:rsidRPr="008A5292">
              <w:rPr>
                <w:rFonts w:ascii="Times New Roman" w:eastAsia="Times New Roman" w:hAnsi="Times New Roman" w:cs="Times New Roman"/>
                <w:sz w:val="24"/>
                <w:szCs w:val="24"/>
                <w:lang w:eastAsia="ru-RU"/>
              </w:rPr>
              <w:t>0</w:t>
            </w:r>
          </w:p>
        </w:tc>
        <w:tc>
          <w:tcPr>
            <w:tcW w:w="885" w:type="pct"/>
            <w:shd w:val="clear" w:color="auto" w:fill="auto"/>
            <w:vAlign w:val="center"/>
          </w:tcPr>
          <w:p w14:paraId="0581FCA9"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eastAsia="ru-RU"/>
              </w:rPr>
            </w:pPr>
            <w:r w:rsidRPr="008A5292">
              <w:rPr>
                <w:rFonts w:ascii="Times New Roman" w:eastAsia="Times New Roman" w:hAnsi="Times New Roman" w:cs="Times New Roman"/>
                <w:sz w:val="24"/>
                <w:szCs w:val="24"/>
                <w:lang w:eastAsia="ru-RU"/>
              </w:rPr>
              <w:t>100</w:t>
            </w:r>
          </w:p>
        </w:tc>
        <w:tc>
          <w:tcPr>
            <w:tcW w:w="664" w:type="pct"/>
            <w:shd w:val="clear" w:color="auto" w:fill="auto"/>
            <w:vAlign w:val="center"/>
          </w:tcPr>
          <w:p w14:paraId="66C69D35"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85</w:t>
            </w:r>
          </w:p>
        </w:tc>
      </w:tr>
    </w:tbl>
    <w:p w14:paraId="038295E1" w14:textId="77777777" w:rsidR="008A5292" w:rsidRPr="008A5292" w:rsidRDefault="008A5292" w:rsidP="008A5292">
      <w:pPr>
        <w:spacing w:after="0" w:line="240" w:lineRule="auto"/>
        <w:ind w:firstLine="708"/>
        <w:contextualSpacing/>
        <w:jc w:val="both"/>
        <w:rPr>
          <w:rFonts w:ascii="Times New Roman" w:eastAsia="Times New Roman" w:hAnsi="Times New Roman" w:cs="Times New Roman"/>
          <w:sz w:val="24"/>
          <w:szCs w:val="24"/>
          <w:lang w:eastAsia="ru-RU"/>
        </w:rPr>
      </w:pPr>
    </w:p>
    <w:p w14:paraId="43BC8E03" w14:textId="77777777" w:rsidR="008A5292" w:rsidRPr="008A5292" w:rsidRDefault="008A5292" w:rsidP="008A5292">
      <w:pPr>
        <w:spacing w:line="240" w:lineRule="auto"/>
        <w:contextualSpacing/>
        <w:rPr>
          <w:rFonts w:ascii="Times New Roman" w:eastAsia="Times New Roman" w:hAnsi="Times New Roman" w:cs="Times New Roman"/>
          <w:sz w:val="24"/>
          <w:szCs w:val="24"/>
          <w:lang w:eastAsia="kk-KZ"/>
        </w:rPr>
      </w:pPr>
    </w:p>
    <w:p w14:paraId="33A0E88D" w14:textId="77777777" w:rsidR="008A5292" w:rsidRPr="008A5292" w:rsidRDefault="008A5292" w:rsidP="008A5292">
      <w:pPr>
        <w:spacing w:after="0" w:line="240" w:lineRule="auto"/>
        <w:ind w:firstLine="567"/>
        <w:contextualSpacing/>
        <w:jc w:val="both"/>
        <w:rPr>
          <w:rFonts w:ascii="Times New Roman" w:eastAsia="Times New Roman" w:hAnsi="Times New Roman" w:cs="Times New Roman"/>
          <w:sz w:val="24"/>
          <w:szCs w:val="24"/>
          <w:lang w:eastAsia="kk-KZ"/>
        </w:rPr>
      </w:pPr>
      <w:r w:rsidRPr="008A5292">
        <w:rPr>
          <w:rFonts w:ascii="Times New Roman" w:eastAsia="Times New Roman" w:hAnsi="Times New Roman" w:cs="Times New Roman"/>
          <w:sz w:val="24"/>
          <w:szCs w:val="24"/>
          <w:lang w:eastAsia="kk-KZ"/>
        </w:rPr>
        <w:t>Итоги экзамена по казахскому языку (письменный экзамен):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
        <w:gridCol w:w="1453"/>
        <w:gridCol w:w="2595"/>
        <w:gridCol w:w="648"/>
        <w:gridCol w:w="648"/>
        <w:gridCol w:w="648"/>
        <w:gridCol w:w="648"/>
        <w:gridCol w:w="1945"/>
        <w:gridCol w:w="1459"/>
      </w:tblGrid>
      <w:tr w:rsidR="008A5292" w:rsidRPr="008A5292" w14:paraId="17781C12" w14:textId="77777777" w:rsidTr="002C3315">
        <w:tc>
          <w:tcPr>
            <w:tcW w:w="429" w:type="pct"/>
            <w:shd w:val="clear" w:color="auto" w:fill="auto"/>
            <w:vAlign w:val="center"/>
          </w:tcPr>
          <w:p w14:paraId="3F062C6F" w14:textId="77777777" w:rsidR="008A5292" w:rsidRPr="008A5292" w:rsidRDefault="008A5292" w:rsidP="008A5292">
            <w:pPr>
              <w:spacing w:after="0" w:line="240" w:lineRule="auto"/>
              <w:contextualSpacing/>
              <w:jc w:val="center"/>
              <w:rPr>
                <w:rFonts w:ascii="Times New Roman" w:eastAsia="Times New Roman" w:hAnsi="Times New Roman" w:cs="Times New Roman"/>
                <w:b/>
                <w:sz w:val="24"/>
                <w:szCs w:val="24"/>
                <w:lang w:eastAsia="ru-RU"/>
              </w:rPr>
            </w:pPr>
            <w:r w:rsidRPr="008A5292">
              <w:rPr>
                <w:rFonts w:ascii="Times New Roman" w:eastAsia="Times New Roman" w:hAnsi="Times New Roman" w:cs="Times New Roman"/>
                <w:b/>
                <w:sz w:val="24"/>
                <w:szCs w:val="24"/>
                <w:lang w:eastAsia="ru-RU"/>
              </w:rPr>
              <w:t>Класс</w:t>
            </w:r>
          </w:p>
        </w:tc>
        <w:tc>
          <w:tcPr>
            <w:tcW w:w="661" w:type="pct"/>
            <w:shd w:val="clear" w:color="auto" w:fill="auto"/>
            <w:vAlign w:val="center"/>
          </w:tcPr>
          <w:p w14:paraId="6AE3758A" w14:textId="77777777" w:rsidR="008A5292" w:rsidRPr="008A5292" w:rsidRDefault="008A5292" w:rsidP="008A5292">
            <w:pPr>
              <w:spacing w:after="0" w:line="240" w:lineRule="auto"/>
              <w:contextualSpacing/>
              <w:jc w:val="center"/>
              <w:rPr>
                <w:rFonts w:ascii="Times New Roman" w:eastAsia="Times New Roman" w:hAnsi="Times New Roman" w:cs="Times New Roman"/>
                <w:b/>
                <w:sz w:val="24"/>
                <w:szCs w:val="24"/>
                <w:lang w:eastAsia="ru-RU"/>
              </w:rPr>
            </w:pPr>
            <w:r w:rsidRPr="008A5292">
              <w:rPr>
                <w:rFonts w:ascii="Times New Roman" w:eastAsia="Times New Roman" w:hAnsi="Times New Roman" w:cs="Times New Roman"/>
                <w:b/>
                <w:sz w:val="24"/>
                <w:szCs w:val="24"/>
                <w:lang w:eastAsia="ru-RU"/>
              </w:rPr>
              <w:t>Всего учащихся</w:t>
            </w:r>
          </w:p>
        </w:tc>
        <w:tc>
          <w:tcPr>
            <w:tcW w:w="1181" w:type="pct"/>
            <w:shd w:val="clear" w:color="auto" w:fill="auto"/>
            <w:vAlign w:val="center"/>
          </w:tcPr>
          <w:p w14:paraId="33211975" w14:textId="77777777" w:rsidR="008A5292" w:rsidRPr="008A5292" w:rsidRDefault="008A5292" w:rsidP="008A5292">
            <w:pPr>
              <w:spacing w:after="0" w:line="240" w:lineRule="auto"/>
              <w:contextualSpacing/>
              <w:jc w:val="center"/>
              <w:rPr>
                <w:rFonts w:ascii="Times New Roman" w:eastAsia="Times New Roman" w:hAnsi="Times New Roman" w:cs="Times New Roman"/>
                <w:b/>
                <w:sz w:val="24"/>
                <w:szCs w:val="24"/>
                <w:lang w:eastAsia="ru-RU"/>
              </w:rPr>
            </w:pPr>
            <w:r w:rsidRPr="008A5292">
              <w:rPr>
                <w:rFonts w:ascii="Times New Roman" w:eastAsia="Times New Roman" w:hAnsi="Times New Roman" w:cs="Times New Roman"/>
                <w:b/>
                <w:sz w:val="24"/>
                <w:szCs w:val="24"/>
                <w:lang w:eastAsia="ru-RU"/>
              </w:rPr>
              <w:t>Сдавали экзамен</w:t>
            </w:r>
          </w:p>
        </w:tc>
        <w:tc>
          <w:tcPr>
            <w:tcW w:w="295" w:type="pct"/>
            <w:shd w:val="clear" w:color="auto" w:fill="auto"/>
            <w:vAlign w:val="center"/>
          </w:tcPr>
          <w:p w14:paraId="17DA6DC1" w14:textId="77777777" w:rsidR="008A5292" w:rsidRPr="008A5292" w:rsidRDefault="008A5292" w:rsidP="008A5292">
            <w:pPr>
              <w:spacing w:after="0" w:line="240" w:lineRule="auto"/>
              <w:contextualSpacing/>
              <w:jc w:val="center"/>
              <w:rPr>
                <w:rFonts w:ascii="Times New Roman" w:eastAsia="Times New Roman" w:hAnsi="Times New Roman" w:cs="Times New Roman"/>
                <w:b/>
                <w:sz w:val="24"/>
                <w:szCs w:val="24"/>
                <w:lang w:eastAsia="ru-RU"/>
              </w:rPr>
            </w:pPr>
            <w:r w:rsidRPr="008A5292">
              <w:rPr>
                <w:rFonts w:ascii="Times New Roman" w:eastAsia="Times New Roman" w:hAnsi="Times New Roman" w:cs="Times New Roman"/>
                <w:b/>
                <w:sz w:val="24"/>
                <w:szCs w:val="24"/>
                <w:lang w:eastAsia="ru-RU"/>
              </w:rPr>
              <w:t>«5»</w:t>
            </w:r>
          </w:p>
        </w:tc>
        <w:tc>
          <w:tcPr>
            <w:tcW w:w="295" w:type="pct"/>
            <w:shd w:val="clear" w:color="auto" w:fill="auto"/>
            <w:vAlign w:val="center"/>
          </w:tcPr>
          <w:p w14:paraId="31B14D32" w14:textId="77777777" w:rsidR="008A5292" w:rsidRPr="008A5292" w:rsidRDefault="008A5292" w:rsidP="008A5292">
            <w:pPr>
              <w:spacing w:after="0" w:line="240" w:lineRule="auto"/>
              <w:contextualSpacing/>
              <w:jc w:val="center"/>
              <w:rPr>
                <w:rFonts w:ascii="Times New Roman" w:eastAsia="Times New Roman" w:hAnsi="Times New Roman" w:cs="Times New Roman"/>
                <w:b/>
                <w:sz w:val="24"/>
                <w:szCs w:val="24"/>
                <w:lang w:eastAsia="ru-RU"/>
              </w:rPr>
            </w:pPr>
            <w:r w:rsidRPr="008A5292">
              <w:rPr>
                <w:rFonts w:ascii="Times New Roman" w:eastAsia="Times New Roman" w:hAnsi="Times New Roman" w:cs="Times New Roman"/>
                <w:b/>
                <w:sz w:val="24"/>
                <w:szCs w:val="24"/>
                <w:lang w:eastAsia="ru-RU"/>
              </w:rPr>
              <w:t>«4»</w:t>
            </w:r>
          </w:p>
        </w:tc>
        <w:tc>
          <w:tcPr>
            <w:tcW w:w="295" w:type="pct"/>
            <w:shd w:val="clear" w:color="auto" w:fill="auto"/>
            <w:vAlign w:val="center"/>
          </w:tcPr>
          <w:p w14:paraId="79EB46F6" w14:textId="77777777" w:rsidR="008A5292" w:rsidRPr="008A5292" w:rsidRDefault="008A5292" w:rsidP="008A5292">
            <w:pPr>
              <w:spacing w:after="0" w:line="240" w:lineRule="auto"/>
              <w:contextualSpacing/>
              <w:jc w:val="center"/>
              <w:rPr>
                <w:rFonts w:ascii="Times New Roman" w:eastAsia="Times New Roman" w:hAnsi="Times New Roman" w:cs="Times New Roman"/>
                <w:b/>
                <w:sz w:val="24"/>
                <w:szCs w:val="24"/>
                <w:lang w:eastAsia="ru-RU"/>
              </w:rPr>
            </w:pPr>
            <w:r w:rsidRPr="008A5292">
              <w:rPr>
                <w:rFonts w:ascii="Times New Roman" w:eastAsia="Times New Roman" w:hAnsi="Times New Roman" w:cs="Times New Roman"/>
                <w:b/>
                <w:sz w:val="24"/>
                <w:szCs w:val="24"/>
                <w:lang w:eastAsia="ru-RU"/>
              </w:rPr>
              <w:t>«3»</w:t>
            </w:r>
          </w:p>
        </w:tc>
        <w:tc>
          <w:tcPr>
            <w:tcW w:w="295" w:type="pct"/>
            <w:shd w:val="clear" w:color="auto" w:fill="auto"/>
            <w:vAlign w:val="center"/>
          </w:tcPr>
          <w:p w14:paraId="520E365D" w14:textId="77777777" w:rsidR="008A5292" w:rsidRPr="008A5292" w:rsidRDefault="008A5292" w:rsidP="008A5292">
            <w:pPr>
              <w:spacing w:after="0" w:line="240" w:lineRule="auto"/>
              <w:contextualSpacing/>
              <w:jc w:val="center"/>
              <w:rPr>
                <w:rFonts w:ascii="Times New Roman" w:eastAsia="Times New Roman" w:hAnsi="Times New Roman" w:cs="Times New Roman"/>
                <w:b/>
                <w:sz w:val="24"/>
                <w:szCs w:val="24"/>
                <w:lang w:eastAsia="ru-RU"/>
              </w:rPr>
            </w:pPr>
            <w:r w:rsidRPr="008A5292">
              <w:rPr>
                <w:rFonts w:ascii="Times New Roman" w:eastAsia="Times New Roman" w:hAnsi="Times New Roman" w:cs="Times New Roman"/>
                <w:b/>
                <w:sz w:val="24"/>
                <w:szCs w:val="24"/>
                <w:lang w:eastAsia="ru-RU"/>
              </w:rPr>
              <w:t>«2»</w:t>
            </w:r>
          </w:p>
        </w:tc>
        <w:tc>
          <w:tcPr>
            <w:tcW w:w="885" w:type="pct"/>
            <w:shd w:val="clear" w:color="auto" w:fill="auto"/>
            <w:vAlign w:val="center"/>
          </w:tcPr>
          <w:p w14:paraId="06487650" w14:textId="77777777" w:rsidR="008A5292" w:rsidRPr="008A5292" w:rsidRDefault="008A5292" w:rsidP="008A5292">
            <w:pPr>
              <w:spacing w:after="0" w:line="240" w:lineRule="auto"/>
              <w:contextualSpacing/>
              <w:jc w:val="center"/>
              <w:rPr>
                <w:rFonts w:ascii="Times New Roman" w:eastAsia="Times New Roman" w:hAnsi="Times New Roman" w:cs="Times New Roman"/>
                <w:b/>
                <w:sz w:val="24"/>
                <w:szCs w:val="24"/>
                <w:lang w:eastAsia="ru-RU"/>
              </w:rPr>
            </w:pPr>
            <w:r w:rsidRPr="008A5292">
              <w:rPr>
                <w:rFonts w:ascii="Times New Roman" w:eastAsia="Times New Roman" w:hAnsi="Times New Roman" w:cs="Times New Roman"/>
                <w:b/>
                <w:sz w:val="24"/>
                <w:szCs w:val="24"/>
                <w:lang w:eastAsia="ru-RU"/>
              </w:rPr>
              <w:t>% успеваемости</w:t>
            </w:r>
          </w:p>
        </w:tc>
        <w:tc>
          <w:tcPr>
            <w:tcW w:w="664" w:type="pct"/>
            <w:shd w:val="clear" w:color="auto" w:fill="auto"/>
            <w:vAlign w:val="center"/>
          </w:tcPr>
          <w:p w14:paraId="24EF9D73" w14:textId="77777777" w:rsidR="008A5292" w:rsidRPr="008A5292" w:rsidRDefault="008A5292" w:rsidP="008A5292">
            <w:pPr>
              <w:spacing w:after="0" w:line="240" w:lineRule="auto"/>
              <w:contextualSpacing/>
              <w:jc w:val="center"/>
              <w:rPr>
                <w:rFonts w:ascii="Times New Roman" w:eastAsia="Times New Roman" w:hAnsi="Times New Roman" w:cs="Times New Roman"/>
                <w:b/>
                <w:sz w:val="24"/>
                <w:szCs w:val="24"/>
                <w:lang w:eastAsia="ru-RU"/>
              </w:rPr>
            </w:pPr>
            <w:r w:rsidRPr="008A5292">
              <w:rPr>
                <w:rFonts w:ascii="Times New Roman" w:eastAsia="Times New Roman" w:hAnsi="Times New Roman" w:cs="Times New Roman"/>
                <w:b/>
                <w:sz w:val="24"/>
                <w:szCs w:val="24"/>
                <w:lang w:eastAsia="ru-RU"/>
              </w:rPr>
              <w:t>% качества</w:t>
            </w:r>
          </w:p>
        </w:tc>
      </w:tr>
      <w:tr w:rsidR="008A5292" w:rsidRPr="008A5292" w14:paraId="3805AE5B" w14:textId="77777777" w:rsidTr="002C3315">
        <w:tc>
          <w:tcPr>
            <w:tcW w:w="429" w:type="pct"/>
            <w:shd w:val="clear" w:color="auto" w:fill="auto"/>
            <w:vAlign w:val="center"/>
          </w:tcPr>
          <w:p w14:paraId="75D9A977"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eastAsia="ru-RU"/>
              </w:rPr>
            </w:pPr>
            <w:r w:rsidRPr="008A5292">
              <w:rPr>
                <w:rFonts w:ascii="Times New Roman" w:eastAsia="Times New Roman" w:hAnsi="Times New Roman" w:cs="Times New Roman"/>
                <w:sz w:val="24"/>
                <w:szCs w:val="24"/>
                <w:lang w:eastAsia="ru-RU"/>
              </w:rPr>
              <w:t>11 классы</w:t>
            </w:r>
          </w:p>
        </w:tc>
        <w:tc>
          <w:tcPr>
            <w:tcW w:w="661" w:type="pct"/>
            <w:shd w:val="clear" w:color="auto" w:fill="auto"/>
            <w:vAlign w:val="center"/>
          </w:tcPr>
          <w:p w14:paraId="3A472CA6"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eastAsia="ru-RU"/>
              </w:rPr>
            </w:pPr>
            <w:r w:rsidRPr="008A5292">
              <w:rPr>
                <w:rFonts w:ascii="Times New Roman" w:eastAsia="Times New Roman" w:hAnsi="Times New Roman" w:cs="Times New Roman"/>
                <w:sz w:val="24"/>
                <w:szCs w:val="24"/>
                <w:lang w:eastAsia="ru-RU"/>
              </w:rPr>
              <w:t>46</w:t>
            </w:r>
          </w:p>
        </w:tc>
        <w:tc>
          <w:tcPr>
            <w:tcW w:w="1181" w:type="pct"/>
            <w:shd w:val="clear" w:color="auto" w:fill="auto"/>
            <w:vAlign w:val="center"/>
          </w:tcPr>
          <w:p w14:paraId="57889DDE"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46</w:t>
            </w:r>
          </w:p>
        </w:tc>
        <w:tc>
          <w:tcPr>
            <w:tcW w:w="295" w:type="pct"/>
            <w:shd w:val="clear" w:color="auto" w:fill="auto"/>
            <w:vAlign w:val="center"/>
          </w:tcPr>
          <w:p w14:paraId="2F1D2504"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19</w:t>
            </w:r>
          </w:p>
        </w:tc>
        <w:tc>
          <w:tcPr>
            <w:tcW w:w="295" w:type="pct"/>
            <w:shd w:val="clear" w:color="auto" w:fill="auto"/>
            <w:vAlign w:val="center"/>
          </w:tcPr>
          <w:p w14:paraId="0C21DC5A"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25</w:t>
            </w:r>
          </w:p>
        </w:tc>
        <w:tc>
          <w:tcPr>
            <w:tcW w:w="295" w:type="pct"/>
            <w:shd w:val="clear" w:color="auto" w:fill="auto"/>
            <w:vAlign w:val="center"/>
          </w:tcPr>
          <w:p w14:paraId="0A0F30A1"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2</w:t>
            </w:r>
          </w:p>
        </w:tc>
        <w:tc>
          <w:tcPr>
            <w:tcW w:w="295" w:type="pct"/>
            <w:shd w:val="clear" w:color="auto" w:fill="auto"/>
            <w:vAlign w:val="center"/>
          </w:tcPr>
          <w:p w14:paraId="03C9525B"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eastAsia="ru-RU"/>
              </w:rPr>
            </w:pPr>
            <w:r w:rsidRPr="008A5292">
              <w:rPr>
                <w:rFonts w:ascii="Times New Roman" w:eastAsia="Times New Roman" w:hAnsi="Times New Roman" w:cs="Times New Roman"/>
                <w:sz w:val="24"/>
                <w:szCs w:val="24"/>
                <w:lang w:eastAsia="ru-RU"/>
              </w:rPr>
              <w:t>0</w:t>
            </w:r>
          </w:p>
        </w:tc>
        <w:tc>
          <w:tcPr>
            <w:tcW w:w="885" w:type="pct"/>
            <w:shd w:val="clear" w:color="auto" w:fill="auto"/>
            <w:vAlign w:val="center"/>
          </w:tcPr>
          <w:p w14:paraId="5D691392"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eastAsia="ru-RU"/>
              </w:rPr>
            </w:pPr>
            <w:r w:rsidRPr="008A5292">
              <w:rPr>
                <w:rFonts w:ascii="Times New Roman" w:eastAsia="Times New Roman" w:hAnsi="Times New Roman" w:cs="Times New Roman"/>
                <w:sz w:val="24"/>
                <w:szCs w:val="24"/>
                <w:lang w:eastAsia="ru-RU"/>
              </w:rPr>
              <w:t>100</w:t>
            </w:r>
          </w:p>
        </w:tc>
        <w:tc>
          <w:tcPr>
            <w:tcW w:w="664" w:type="pct"/>
            <w:shd w:val="clear" w:color="auto" w:fill="auto"/>
            <w:vAlign w:val="center"/>
          </w:tcPr>
          <w:p w14:paraId="2320AFD1"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96</w:t>
            </w:r>
          </w:p>
        </w:tc>
      </w:tr>
    </w:tbl>
    <w:p w14:paraId="4CFEB332" w14:textId="77777777" w:rsidR="008A5292" w:rsidRPr="008A5292" w:rsidRDefault="008A5292" w:rsidP="008A5292">
      <w:pPr>
        <w:spacing w:after="0" w:line="240" w:lineRule="auto"/>
        <w:ind w:firstLine="708"/>
        <w:contextualSpacing/>
        <w:jc w:val="both"/>
        <w:rPr>
          <w:rFonts w:ascii="Times New Roman" w:eastAsia="Times New Roman" w:hAnsi="Times New Roman" w:cs="Times New Roman"/>
          <w:sz w:val="24"/>
          <w:szCs w:val="24"/>
          <w:lang w:eastAsia="ru-RU"/>
        </w:rPr>
      </w:pPr>
    </w:p>
    <w:p w14:paraId="622D72B5" w14:textId="77777777" w:rsidR="008A5292" w:rsidRPr="008A5292" w:rsidRDefault="008A5292" w:rsidP="008A5292">
      <w:pPr>
        <w:spacing w:after="0" w:line="240" w:lineRule="auto"/>
        <w:ind w:firstLine="567"/>
        <w:contextualSpacing/>
        <w:jc w:val="both"/>
        <w:rPr>
          <w:rFonts w:ascii="Times New Roman" w:eastAsia="Times New Roman" w:hAnsi="Times New Roman" w:cs="Times New Roman"/>
          <w:sz w:val="24"/>
          <w:szCs w:val="24"/>
          <w:lang w:eastAsia="kk-KZ"/>
        </w:rPr>
      </w:pPr>
      <w:r w:rsidRPr="008A5292">
        <w:rPr>
          <w:rFonts w:ascii="Times New Roman" w:eastAsia="Times New Roman" w:hAnsi="Times New Roman" w:cs="Times New Roman"/>
          <w:sz w:val="24"/>
          <w:szCs w:val="24"/>
          <w:lang w:eastAsia="kk-KZ"/>
        </w:rPr>
        <w:t>Предмет по выбору (письменный экзамен):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7"/>
        <w:gridCol w:w="2434"/>
        <w:gridCol w:w="649"/>
        <w:gridCol w:w="648"/>
        <w:gridCol w:w="648"/>
        <w:gridCol w:w="648"/>
        <w:gridCol w:w="1945"/>
        <w:gridCol w:w="1459"/>
      </w:tblGrid>
      <w:tr w:rsidR="008A5292" w:rsidRPr="008A5292" w14:paraId="018A0FF0" w14:textId="77777777" w:rsidTr="002C3315">
        <w:tc>
          <w:tcPr>
            <w:tcW w:w="1163" w:type="pct"/>
            <w:shd w:val="clear" w:color="auto" w:fill="auto"/>
            <w:vAlign w:val="center"/>
          </w:tcPr>
          <w:p w14:paraId="04967907" w14:textId="77777777" w:rsidR="008A5292" w:rsidRPr="008A5292" w:rsidRDefault="008A5292" w:rsidP="008A5292">
            <w:pPr>
              <w:spacing w:after="0" w:line="240" w:lineRule="auto"/>
              <w:contextualSpacing/>
              <w:jc w:val="center"/>
              <w:rPr>
                <w:rFonts w:ascii="Times New Roman" w:eastAsia="Times New Roman" w:hAnsi="Times New Roman" w:cs="Times New Roman"/>
                <w:b/>
                <w:sz w:val="24"/>
                <w:szCs w:val="24"/>
                <w:lang w:eastAsia="ru-RU"/>
              </w:rPr>
            </w:pPr>
            <w:r w:rsidRPr="008A5292">
              <w:rPr>
                <w:rFonts w:ascii="Times New Roman" w:eastAsia="Times New Roman" w:hAnsi="Times New Roman" w:cs="Times New Roman"/>
                <w:b/>
                <w:sz w:val="24"/>
                <w:szCs w:val="24"/>
                <w:lang w:eastAsia="ru-RU"/>
              </w:rPr>
              <w:t>Предмет</w:t>
            </w:r>
          </w:p>
        </w:tc>
        <w:tc>
          <w:tcPr>
            <w:tcW w:w="1107" w:type="pct"/>
            <w:shd w:val="clear" w:color="auto" w:fill="auto"/>
            <w:vAlign w:val="center"/>
          </w:tcPr>
          <w:p w14:paraId="1BADAAE8" w14:textId="77777777" w:rsidR="008A5292" w:rsidRPr="008A5292" w:rsidRDefault="008A5292" w:rsidP="008A5292">
            <w:pPr>
              <w:spacing w:after="0" w:line="240" w:lineRule="auto"/>
              <w:contextualSpacing/>
              <w:jc w:val="center"/>
              <w:rPr>
                <w:rFonts w:ascii="Times New Roman" w:eastAsia="Times New Roman" w:hAnsi="Times New Roman" w:cs="Times New Roman"/>
                <w:b/>
                <w:sz w:val="24"/>
                <w:szCs w:val="24"/>
                <w:lang w:eastAsia="ru-RU"/>
              </w:rPr>
            </w:pPr>
            <w:r w:rsidRPr="008A5292">
              <w:rPr>
                <w:rFonts w:ascii="Times New Roman" w:eastAsia="Times New Roman" w:hAnsi="Times New Roman" w:cs="Times New Roman"/>
                <w:b/>
                <w:sz w:val="24"/>
                <w:szCs w:val="24"/>
                <w:lang w:eastAsia="ru-RU"/>
              </w:rPr>
              <w:t>Сдавали экзамен</w:t>
            </w:r>
          </w:p>
        </w:tc>
        <w:tc>
          <w:tcPr>
            <w:tcW w:w="295" w:type="pct"/>
            <w:shd w:val="clear" w:color="auto" w:fill="auto"/>
            <w:vAlign w:val="center"/>
          </w:tcPr>
          <w:p w14:paraId="708243F2" w14:textId="77777777" w:rsidR="008A5292" w:rsidRPr="008A5292" w:rsidRDefault="008A5292" w:rsidP="008A5292">
            <w:pPr>
              <w:spacing w:after="0" w:line="240" w:lineRule="auto"/>
              <w:contextualSpacing/>
              <w:jc w:val="center"/>
              <w:rPr>
                <w:rFonts w:ascii="Times New Roman" w:eastAsia="Times New Roman" w:hAnsi="Times New Roman" w:cs="Times New Roman"/>
                <w:b/>
                <w:sz w:val="24"/>
                <w:szCs w:val="24"/>
                <w:lang w:eastAsia="ru-RU"/>
              </w:rPr>
            </w:pPr>
            <w:r w:rsidRPr="008A5292">
              <w:rPr>
                <w:rFonts w:ascii="Times New Roman" w:eastAsia="Times New Roman" w:hAnsi="Times New Roman" w:cs="Times New Roman"/>
                <w:b/>
                <w:sz w:val="24"/>
                <w:szCs w:val="24"/>
                <w:lang w:eastAsia="ru-RU"/>
              </w:rPr>
              <w:t>«5»</w:t>
            </w:r>
          </w:p>
        </w:tc>
        <w:tc>
          <w:tcPr>
            <w:tcW w:w="295" w:type="pct"/>
            <w:shd w:val="clear" w:color="auto" w:fill="auto"/>
            <w:vAlign w:val="center"/>
          </w:tcPr>
          <w:p w14:paraId="5075878F" w14:textId="77777777" w:rsidR="008A5292" w:rsidRPr="008A5292" w:rsidRDefault="008A5292" w:rsidP="008A5292">
            <w:pPr>
              <w:spacing w:after="0" w:line="240" w:lineRule="auto"/>
              <w:contextualSpacing/>
              <w:jc w:val="center"/>
              <w:rPr>
                <w:rFonts w:ascii="Times New Roman" w:eastAsia="Times New Roman" w:hAnsi="Times New Roman" w:cs="Times New Roman"/>
                <w:b/>
                <w:sz w:val="24"/>
                <w:szCs w:val="24"/>
                <w:lang w:eastAsia="ru-RU"/>
              </w:rPr>
            </w:pPr>
            <w:r w:rsidRPr="008A5292">
              <w:rPr>
                <w:rFonts w:ascii="Times New Roman" w:eastAsia="Times New Roman" w:hAnsi="Times New Roman" w:cs="Times New Roman"/>
                <w:b/>
                <w:sz w:val="24"/>
                <w:szCs w:val="24"/>
                <w:lang w:eastAsia="ru-RU"/>
              </w:rPr>
              <w:t>«4»</w:t>
            </w:r>
          </w:p>
        </w:tc>
        <w:tc>
          <w:tcPr>
            <w:tcW w:w="295" w:type="pct"/>
            <w:shd w:val="clear" w:color="auto" w:fill="auto"/>
            <w:vAlign w:val="center"/>
          </w:tcPr>
          <w:p w14:paraId="47DE6179" w14:textId="77777777" w:rsidR="008A5292" w:rsidRPr="008A5292" w:rsidRDefault="008A5292" w:rsidP="008A5292">
            <w:pPr>
              <w:spacing w:after="0" w:line="240" w:lineRule="auto"/>
              <w:contextualSpacing/>
              <w:jc w:val="center"/>
              <w:rPr>
                <w:rFonts w:ascii="Times New Roman" w:eastAsia="Times New Roman" w:hAnsi="Times New Roman" w:cs="Times New Roman"/>
                <w:b/>
                <w:sz w:val="24"/>
                <w:szCs w:val="24"/>
                <w:lang w:eastAsia="ru-RU"/>
              </w:rPr>
            </w:pPr>
            <w:r w:rsidRPr="008A5292">
              <w:rPr>
                <w:rFonts w:ascii="Times New Roman" w:eastAsia="Times New Roman" w:hAnsi="Times New Roman" w:cs="Times New Roman"/>
                <w:b/>
                <w:sz w:val="24"/>
                <w:szCs w:val="24"/>
                <w:lang w:eastAsia="ru-RU"/>
              </w:rPr>
              <w:t>«3»</w:t>
            </w:r>
          </w:p>
        </w:tc>
        <w:tc>
          <w:tcPr>
            <w:tcW w:w="295" w:type="pct"/>
            <w:shd w:val="clear" w:color="auto" w:fill="auto"/>
            <w:vAlign w:val="center"/>
          </w:tcPr>
          <w:p w14:paraId="394E47B5" w14:textId="77777777" w:rsidR="008A5292" w:rsidRPr="008A5292" w:rsidRDefault="008A5292" w:rsidP="008A5292">
            <w:pPr>
              <w:spacing w:after="0" w:line="240" w:lineRule="auto"/>
              <w:contextualSpacing/>
              <w:jc w:val="center"/>
              <w:rPr>
                <w:rFonts w:ascii="Times New Roman" w:eastAsia="Times New Roman" w:hAnsi="Times New Roman" w:cs="Times New Roman"/>
                <w:b/>
                <w:sz w:val="24"/>
                <w:szCs w:val="24"/>
                <w:lang w:eastAsia="ru-RU"/>
              </w:rPr>
            </w:pPr>
            <w:r w:rsidRPr="008A5292">
              <w:rPr>
                <w:rFonts w:ascii="Times New Roman" w:eastAsia="Times New Roman" w:hAnsi="Times New Roman" w:cs="Times New Roman"/>
                <w:b/>
                <w:sz w:val="24"/>
                <w:szCs w:val="24"/>
                <w:lang w:eastAsia="ru-RU"/>
              </w:rPr>
              <w:t>«2»</w:t>
            </w:r>
          </w:p>
        </w:tc>
        <w:tc>
          <w:tcPr>
            <w:tcW w:w="885" w:type="pct"/>
            <w:shd w:val="clear" w:color="auto" w:fill="auto"/>
            <w:vAlign w:val="center"/>
          </w:tcPr>
          <w:p w14:paraId="0B21C20D" w14:textId="77777777" w:rsidR="008A5292" w:rsidRPr="008A5292" w:rsidRDefault="008A5292" w:rsidP="008A5292">
            <w:pPr>
              <w:spacing w:after="0" w:line="240" w:lineRule="auto"/>
              <w:contextualSpacing/>
              <w:jc w:val="center"/>
              <w:rPr>
                <w:rFonts w:ascii="Times New Roman" w:eastAsia="Times New Roman" w:hAnsi="Times New Roman" w:cs="Times New Roman"/>
                <w:b/>
                <w:sz w:val="24"/>
                <w:szCs w:val="24"/>
                <w:lang w:eastAsia="ru-RU"/>
              </w:rPr>
            </w:pPr>
            <w:r w:rsidRPr="008A5292">
              <w:rPr>
                <w:rFonts w:ascii="Times New Roman" w:eastAsia="Times New Roman" w:hAnsi="Times New Roman" w:cs="Times New Roman"/>
                <w:b/>
                <w:sz w:val="24"/>
                <w:szCs w:val="24"/>
                <w:lang w:eastAsia="ru-RU"/>
              </w:rPr>
              <w:t>% успеваемости</w:t>
            </w:r>
          </w:p>
        </w:tc>
        <w:tc>
          <w:tcPr>
            <w:tcW w:w="664" w:type="pct"/>
            <w:shd w:val="clear" w:color="auto" w:fill="auto"/>
            <w:vAlign w:val="center"/>
          </w:tcPr>
          <w:p w14:paraId="291E114A" w14:textId="77777777" w:rsidR="008A5292" w:rsidRPr="008A5292" w:rsidRDefault="008A5292" w:rsidP="008A5292">
            <w:pPr>
              <w:spacing w:after="0" w:line="240" w:lineRule="auto"/>
              <w:contextualSpacing/>
              <w:jc w:val="center"/>
              <w:rPr>
                <w:rFonts w:ascii="Times New Roman" w:eastAsia="Times New Roman" w:hAnsi="Times New Roman" w:cs="Times New Roman"/>
                <w:b/>
                <w:sz w:val="24"/>
                <w:szCs w:val="24"/>
                <w:lang w:eastAsia="ru-RU"/>
              </w:rPr>
            </w:pPr>
            <w:r w:rsidRPr="008A5292">
              <w:rPr>
                <w:rFonts w:ascii="Times New Roman" w:eastAsia="Times New Roman" w:hAnsi="Times New Roman" w:cs="Times New Roman"/>
                <w:b/>
                <w:sz w:val="24"/>
                <w:szCs w:val="24"/>
                <w:lang w:eastAsia="ru-RU"/>
              </w:rPr>
              <w:t>% качества</w:t>
            </w:r>
          </w:p>
        </w:tc>
      </w:tr>
      <w:tr w:rsidR="008A5292" w:rsidRPr="008A5292" w14:paraId="5F478F13" w14:textId="77777777" w:rsidTr="002C3315">
        <w:tc>
          <w:tcPr>
            <w:tcW w:w="1163" w:type="pct"/>
            <w:shd w:val="clear" w:color="auto" w:fill="auto"/>
            <w:vAlign w:val="center"/>
          </w:tcPr>
          <w:p w14:paraId="28922BAD"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eastAsia="ru-RU"/>
              </w:rPr>
            </w:pPr>
            <w:r w:rsidRPr="008A5292">
              <w:rPr>
                <w:rFonts w:ascii="Times New Roman" w:eastAsia="Times New Roman" w:hAnsi="Times New Roman" w:cs="Times New Roman"/>
                <w:sz w:val="24"/>
                <w:szCs w:val="24"/>
                <w:lang w:eastAsia="ru-RU"/>
              </w:rPr>
              <w:t>Английский язык</w:t>
            </w:r>
          </w:p>
        </w:tc>
        <w:tc>
          <w:tcPr>
            <w:tcW w:w="1107" w:type="pct"/>
            <w:shd w:val="clear" w:color="auto" w:fill="auto"/>
            <w:vAlign w:val="center"/>
          </w:tcPr>
          <w:p w14:paraId="0AA25C40"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13</w:t>
            </w:r>
          </w:p>
        </w:tc>
        <w:tc>
          <w:tcPr>
            <w:tcW w:w="295" w:type="pct"/>
            <w:shd w:val="clear" w:color="auto" w:fill="auto"/>
            <w:vAlign w:val="center"/>
          </w:tcPr>
          <w:p w14:paraId="11B9BE69"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10</w:t>
            </w:r>
          </w:p>
        </w:tc>
        <w:tc>
          <w:tcPr>
            <w:tcW w:w="295" w:type="pct"/>
            <w:shd w:val="clear" w:color="auto" w:fill="auto"/>
            <w:vAlign w:val="center"/>
          </w:tcPr>
          <w:p w14:paraId="1DCA71FD"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3</w:t>
            </w:r>
          </w:p>
        </w:tc>
        <w:tc>
          <w:tcPr>
            <w:tcW w:w="295" w:type="pct"/>
            <w:shd w:val="clear" w:color="auto" w:fill="auto"/>
            <w:vAlign w:val="center"/>
          </w:tcPr>
          <w:p w14:paraId="7A83BCB4"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0</w:t>
            </w:r>
          </w:p>
        </w:tc>
        <w:tc>
          <w:tcPr>
            <w:tcW w:w="295" w:type="pct"/>
            <w:shd w:val="clear" w:color="auto" w:fill="auto"/>
            <w:vAlign w:val="center"/>
          </w:tcPr>
          <w:p w14:paraId="2AEB3A05"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eastAsia="ru-RU"/>
              </w:rPr>
            </w:pPr>
            <w:r w:rsidRPr="008A5292">
              <w:rPr>
                <w:rFonts w:ascii="Times New Roman" w:eastAsia="Times New Roman" w:hAnsi="Times New Roman" w:cs="Times New Roman"/>
                <w:sz w:val="24"/>
                <w:szCs w:val="24"/>
                <w:lang w:eastAsia="ru-RU"/>
              </w:rPr>
              <w:t>0</w:t>
            </w:r>
          </w:p>
        </w:tc>
        <w:tc>
          <w:tcPr>
            <w:tcW w:w="885" w:type="pct"/>
            <w:shd w:val="clear" w:color="auto" w:fill="auto"/>
            <w:vAlign w:val="center"/>
          </w:tcPr>
          <w:p w14:paraId="1D1D8DFC"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eastAsia="ru-RU"/>
              </w:rPr>
            </w:pPr>
            <w:r w:rsidRPr="008A5292">
              <w:rPr>
                <w:rFonts w:ascii="Times New Roman" w:eastAsia="Times New Roman" w:hAnsi="Times New Roman" w:cs="Times New Roman"/>
                <w:sz w:val="24"/>
                <w:szCs w:val="24"/>
                <w:lang w:eastAsia="ru-RU"/>
              </w:rPr>
              <w:t>100</w:t>
            </w:r>
          </w:p>
        </w:tc>
        <w:tc>
          <w:tcPr>
            <w:tcW w:w="664" w:type="pct"/>
            <w:shd w:val="clear" w:color="auto" w:fill="auto"/>
            <w:vAlign w:val="center"/>
          </w:tcPr>
          <w:p w14:paraId="11DCD0EB"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100</w:t>
            </w:r>
          </w:p>
        </w:tc>
      </w:tr>
      <w:tr w:rsidR="008A5292" w:rsidRPr="008A5292" w14:paraId="387BA85D" w14:textId="77777777" w:rsidTr="002C3315">
        <w:tc>
          <w:tcPr>
            <w:tcW w:w="1163" w:type="pct"/>
            <w:shd w:val="clear" w:color="auto" w:fill="auto"/>
            <w:vAlign w:val="center"/>
          </w:tcPr>
          <w:p w14:paraId="5748C596"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eastAsia="ru-RU"/>
              </w:rPr>
            </w:pPr>
            <w:r w:rsidRPr="008A5292">
              <w:rPr>
                <w:rFonts w:ascii="Times New Roman" w:eastAsia="Times New Roman" w:hAnsi="Times New Roman" w:cs="Times New Roman"/>
                <w:sz w:val="24"/>
                <w:szCs w:val="24"/>
                <w:lang w:eastAsia="ru-RU"/>
              </w:rPr>
              <w:t>География</w:t>
            </w:r>
          </w:p>
        </w:tc>
        <w:tc>
          <w:tcPr>
            <w:tcW w:w="1107" w:type="pct"/>
            <w:shd w:val="clear" w:color="auto" w:fill="auto"/>
            <w:vAlign w:val="center"/>
          </w:tcPr>
          <w:p w14:paraId="1DD0E4BC"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19</w:t>
            </w:r>
          </w:p>
        </w:tc>
        <w:tc>
          <w:tcPr>
            <w:tcW w:w="295" w:type="pct"/>
            <w:shd w:val="clear" w:color="auto" w:fill="auto"/>
            <w:vAlign w:val="center"/>
          </w:tcPr>
          <w:p w14:paraId="71E3C095"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9</w:t>
            </w:r>
          </w:p>
        </w:tc>
        <w:tc>
          <w:tcPr>
            <w:tcW w:w="295" w:type="pct"/>
            <w:shd w:val="clear" w:color="auto" w:fill="auto"/>
            <w:vAlign w:val="center"/>
          </w:tcPr>
          <w:p w14:paraId="49600E7D"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9</w:t>
            </w:r>
          </w:p>
        </w:tc>
        <w:tc>
          <w:tcPr>
            <w:tcW w:w="295" w:type="pct"/>
            <w:shd w:val="clear" w:color="auto" w:fill="auto"/>
            <w:vAlign w:val="center"/>
          </w:tcPr>
          <w:p w14:paraId="05189CB8"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1</w:t>
            </w:r>
          </w:p>
        </w:tc>
        <w:tc>
          <w:tcPr>
            <w:tcW w:w="295" w:type="pct"/>
            <w:shd w:val="clear" w:color="auto" w:fill="auto"/>
            <w:vAlign w:val="center"/>
          </w:tcPr>
          <w:p w14:paraId="1C40E103"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eastAsia="ru-RU"/>
              </w:rPr>
            </w:pPr>
            <w:r w:rsidRPr="008A5292">
              <w:rPr>
                <w:rFonts w:ascii="Times New Roman" w:eastAsia="Times New Roman" w:hAnsi="Times New Roman" w:cs="Times New Roman"/>
                <w:sz w:val="24"/>
                <w:szCs w:val="24"/>
                <w:lang w:eastAsia="ru-RU"/>
              </w:rPr>
              <w:t>0</w:t>
            </w:r>
          </w:p>
        </w:tc>
        <w:tc>
          <w:tcPr>
            <w:tcW w:w="885" w:type="pct"/>
            <w:shd w:val="clear" w:color="auto" w:fill="auto"/>
            <w:vAlign w:val="center"/>
          </w:tcPr>
          <w:p w14:paraId="00050357"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eastAsia="ru-RU"/>
              </w:rPr>
            </w:pPr>
            <w:r w:rsidRPr="008A5292">
              <w:rPr>
                <w:rFonts w:ascii="Times New Roman" w:eastAsia="Times New Roman" w:hAnsi="Times New Roman" w:cs="Times New Roman"/>
                <w:sz w:val="24"/>
                <w:szCs w:val="24"/>
                <w:lang w:eastAsia="ru-RU"/>
              </w:rPr>
              <w:t>100</w:t>
            </w:r>
          </w:p>
        </w:tc>
        <w:tc>
          <w:tcPr>
            <w:tcW w:w="664" w:type="pct"/>
            <w:shd w:val="clear" w:color="auto" w:fill="auto"/>
            <w:vAlign w:val="center"/>
          </w:tcPr>
          <w:p w14:paraId="5B5DCC83"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95</w:t>
            </w:r>
          </w:p>
        </w:tc>
      </w:tr>
      <w:tr w:rsidR="008A5292" w:rsidRPr="008A5292" w14:paraId="3073D63A" w14:textId="77777777" w:rsidTr="002C3315">
        <w:tc>
          <w:tcPr>
            <w:tcW w:w="1163" w:type="pct"/>
            <w:shd w:val="clear" w:color="auto" w:fill="auto"/>
            <w:vAlign w:val="center"/>
          </w:tcPr>
          <w:p w14:paraId="7AF6D943"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eastAsia="ru-RU"/>
              </w:rPr>
              <w:t>Химия</w:t>
            </w:r>
            <w:r w:rsidRPr="008A5292">
              <w:rPr>
                <w:rFonts w:ascii="Times New Roman" w:eastAsia="Times New Roman" w:hAnsi="Times New Roman" w:cs="Times New Roman"/>
                <w:sz w:val="24"/>
                <w:szCs w:val="24"/>
                <w:lang w:val="kk-KZ" w:eastAsia="ru-RU"/>
              </w:rPr>
              <w:t xml:space="preserve"> </w:t>
            </w:r>
          </w:p>
        </w:tc>
        <w:tc>
          <w:tcPr>
            <w:tcW w:w="1107" w:type="pct"/>
            <w:shd w:val="clear" w:color="auto" w:fill="auto"/>
            <w:vAlign w:val="center"/>
          </w:tcPr>
          <w:p w14:paraId="6AF9EB9A"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2</w:t>
            </w:r>
          </w:p>
        </w:tc>
        <w:tc>
          <w:tcPr>
            <w:tcW w:w="295" w:type="pct"/>
            <w:shd w:val="clear" w:color="auto" w:fill="auto"/>
            <w:vAlign w:val="center"/>
          </w:tcPr>
          <w:p w14:paraId="10D0745A"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2</w:t>
            </w:r>
          </w:p>
        </w:tc>
        <w:tc>
          <w:tcPr>
            <w:tcW w:w="295" w:type="pct"/>
            <w:shd w:val="clear" w:color="auto" w:fill="auto"/>
            <w:vAlign w:val="center"/>
          </w:tcPr>
          <w:p w14:paraId="280C487C"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0</w:t>
            </w:r>
          </w:p>
        </w:tc>
        <w:tc>
          <w:tcPr>
            <w:tcW w:w="295" w:type="pct"/>
            <w:shd w:val="clear" w:color="auto" w:fill="auto"/>
            <w:vAlign w:val="center"/>
          </w:tcPr>
          <w:p w14:paraId="7A4581D4"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0</w:t>
            </w:r>
          </w:p>
        </w:tc>
        <w:tc>
          <w:tcPr>
            <w:tcW w:w="295" w:type="pct"/>
            <w:shd w:val="clear" w:color="auto" w:fill="auto"/>
            <w:vAlign w:val="center"/>
          </w:tcPr>
          <w:p w14:paraId="5792987A"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eastAsia="ru-RU"/>
              </w:rPr>
            </w:pPr>
            <w:r w:rsidRPr="008A5292">
              <w:rPr>
                <w:rFonts w:ascii="Times New Roman" w:eastAsia="Times New Roman" w:hAnsi="Times New Roman" w:cs="Times New Roman"/>
                <w:sz w:val="24"/>
                <w:szCs w:val="24"/>
                <w:lang w:eastAsia="ru-RU"/>
              </w:rPr>
              <w:t>0</w:t>
            </w:r>
          </w:p>
        </w:tc>
        <w:tc>
          <w:tcPr>
            <w:tcW w:w="885" w:type="pct"/>
            <w:shd w:val="clear" w:color="auto" w:fill="auto"/>
            <w:vAlign w:val="center"/>
          </w:tcPr>
          <w:p w14:paraId="2DF060E8"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eastAsia="ru-RU"/>
              </w:rPr>
            </w:pPr>
            <w:r w:rsidRPr="008A5292">
              <w:rPr>
                <w:rFonts w:ascii="Times New Roman" w:eastAsia="Times New Roman" w:hAnsi="Times New Roman" w:cs="Times New Roman"/>
                <w:sz w:val="24"/>
                <w:szCs w:val="24"/>
                <w:lang w:eastAsia="ru-RU"/>
              </w:rPr>
              <w:t>100</w:t>
            </w:r>
          </w:p>
        </w:tc>
        <w:tc>
          <w:tcPr>
            <w:tcW w:w="664" w:type="pct"/>
            <w:shd w:val="clear" w:color="auto" w:fill="auto"/>
            <w:vAlign w:val="center"/>
          </w:tcPr>
          <w:p w14:paraId="79C25CED"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100</w:t>
            </w:r>
          </w:p>
        </w:tc>
      </w:tr>
      <w:tr w:rsidR="008A5292" w:rsidRPr="008A5292" w14:paraId="390A52A1" w14:textId="77777777" w:rsidTr="002C3315">
        <w:tc>
          <w:tcPr>
            <w:tcW w:w="1163" w:type="pct"/>
            <w:shd w:val="clear" w:color="auto" w:fill="auto"/>
            <w:vAlign w:val="center"/>
          </w:tcPr>
          <w:p w14:paraId="66EE38B9"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eastAsia="ru-RU"/>
              </w:rPr>
              <w:t>Биология</w:t>
            </w:r>
            <w:r w:rsidRPr="008A5292">
              <w:rPr>
                <w:rFonts w:ascii="Times New Roman" w:eastAsia="Times New Roman" w:hAnsi="Times New Roman" w:cs="Times New Roman"/>
                <w:sz w:val="24"/>
                <w:szCs w:val="24"/>
                <w:lang w:val="kk-KZ" w:eastAsia="ru-RU"/>
              </w:rPr>
              <w:t xml:space="preserve"> </w:t>
            </w:r>
          </w:p>
        </w:tc>
        <w:tc>
          <w:tcPr>
            <w:tcW w:w="1107" w:type="pct"/>
            <w:shd w:val="clear" w:color="auto" w:fill="auto"/>
            <w:vAlign w:val="center"/>
          </w:tcPr>
          <w:p w14:paraId="5C030040"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3</w:t>
            </w:r>
          </w:p>
        </w:tc>
        <w:tc>
          <w:tcPr>
            <w:tcW w:w="295" w:type="pct"/>
            <w:shd w:val="clear" w:color="auto" w:fill="auto"/>
            <w:vAlign w:val="center"/>
          </w:tcPr>
          <w:p w14:paraId="7A2D786E"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3</w:t>
            </w:r>
          </w:p>
        </w:tc>
        <w:tc>
          <w:tcPr>
            <w:tcW w:w="295" w:type="pct"/>
            <w:shd w:val="clear" w:color="auto" w:fill="auto"/>
            <w:vAlign w:val="center"/>
          </w:tcPr>
          <w:p w14:paraId="3D72045B"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0</w:t>
            </w:r>
          </w:p>
        </w:tc>
        <w:tc>
          <w:tcPr>
            <w:tcW w:w="295" w:type="pct"/>
            <w:shd w:val="clear" w:color="auto" w:fill="auto"/>
            <w:vAlign w:val="center"/>
          </w:tcPr>
          <w:p w14:paraId="5A1DDC37"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0</w:t>
            </w:r>
          </w:p>
        </w:tc>
        <w:tc>
          <w:tcPr>
            <w:tcW w:w="295" w:type="pct"/>
            <w:shd w:val="clear" w:color="auto" w:fill="auto"/>
            <w:vAlign w:val="center"/>
          </w:tcPr>
          <w:p w14:paraId="46961CEC"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eastAsia="ru-RU"/>
              </w:rPr>
            </w:pPr>
            <w:r w:rsidRPr="008A5292">
              <w:rPr>
                <w:rFonts w:ascii="Times New Roman" w:eastAsia="Times New Roman" w:hAnsi="Times New Roman" w:cs="Times New Roman"/>
                <w:sz w:val="24"/>
                <w:szCs w:val="24"/>
                <w:lang w:eastAsia="ru-RU"/>
              </w:rPr>
              <w:t>0</w:t>
            </w:r>
          </w:p>
        </w:tc>
        <w:tc>
          <w:tcPr>
            <w:tcW w:w="885" w:type="pct"/>
            <w:shd w:val="clear" w:color="auto" w:fill="auto"/>
            <w:vAlign w:val="center"/>
          </w:tcPr>
          <w:p w14:paraId="07E055A4"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eastAsia="ru-RU"/>
              </w:rPr>
            </w:pPr>
            <w:r w:rsidRPr="008A5292">
              <w:rPr>
                <w:rFonts w:ascii="Times New Roman" w:eastAsia="Times New Roman" w:hAnsi="Times New Roman" w:cs="Times New Roman"/>
                <w:sz w:val="24"/>
                <w:szCs w:val="24"/>
                <w:lang w:eastAsia="ru-RU"/>
              </w:rPr>
              <w:t>100</w:t>
            </w:r>
          </w:p>
        </w:tc>
        <w:tc>
          <w:tcPr>
            <w:tcW w:w="664" w:type="pct"/>
            <w:shd w:val="clear" w:color="auto" w:fill="auto"/>
            <w:vAlign w:val="center"/>
          </w:tcPr>
          <w:p w14:paraId="44422821"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100</w:t>
            </w:r>
          </w:p>
        </w:tc>
      </w:tr>
      <w:tr w:rsidR="008A5292" w:rsidRPr="008A5292" w14:paraId="194E5B96" w14:textId="77777777" w:rsidTr="002C3315">
        <w:tc>
          <w:tcPr>
            <w:tcW w:w="1163" w:type="pct"/>
            <w:shd w:val="clear" w:color="auto" w:fill="auto"/>
            <w:vAlign w:val="center"/>
          </w:tcPr>
          <w:p w14:paraId="5C10BFC1"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Информатика</w:t>
            </w:r>
          </w:p>
        </w:tc>
        <w:tc>
          <w:tcPr>
            <w:tcW w:w="1107" w:type="pct"/>
            <w:shd w:val="clear" w:color="auto" w:fill="auto"/>
            <w:vAlign w:val="center"/>
          </w:tcPr>
          <w:p w14:paraId="09994414"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8</w:t>
            </w:r>
          </w:p>
        </w:tc>
        <w:tc>
          <w:tcPr>
            <w:tcW w:w="295" w:type="pct"/>
            <w:shd w:val="clear" w:color="auto" w:fill="auto"/>
            <w:vAlign w:val="center"/>
          </w:tcPr>
          <w:p w14:paraId="57D57B7F"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5</w:t>
            </w:r>
          </w:p>
        </w:tc>
        <w:tc>
          <w:tcPr>
            <w:tcW w:w="295" w:type="pct"/>
            <w:shd w:val="clear" w:color="auto" w:fill="auto"/>
            <w:vAlign w:val="center"/>
          </w:tcPr>
          <w:p w14:paraId="33EF94E0"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3</w:t>
            </w:r>
          </w:p>
        </w:tc>
        <w:tc>
          <w:tcPr>
            <w:tcW w:w="295" w:type="pct"/>
            <w:shd w:val="clear" w:color="auto" w:fill="auto"/>
            <w:vAlign w:val="center"/>
          </w:tcPr>
          <w:p w14:paraId="092F11C5"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0</w:t>
            </w:r>
          </w:p>
        </w:tc>
        <w:tc>
          <w:tcPr>
            <w:tcW w:w="295" w:type="pct"/>
            <w:shd w:val="clear" w:color="auto" w:fill="auto"/>
            <w:vAlign w:val="center"/>
          </w:tcPr>
          <w:p w14:paraId="6DC9757A"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0</w:t>
            </w:r>
          </w:p>
        </w:tc>
        <w:tc>
          <w:tcPr>
            <w:tcW w:w="885" w:type="pct"/>
            <w:shd w:val="clear" w:color="auto" w:fill="auto"/>
            <w:vAlign w:val="center"/>
          </w:tcPr>
          <w:p w14:paraId="64ACAB06"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100</w:t>
            </w:r>
          </w:p>
        </w:tc>
        <w:tc>
          <w:tcPr>
            <w:tcW w:w="664" w:type="pct"/>
            <w:shd w:val="clear" w:color="auto" w:fill="auto"/>
            <w:vAlign w:val="center"/>
          </w:tcPr>
          <w:p w14:paraId="4F29FFFD"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100</w:t>
            </w:r>
          </w:p>
        </w:tc>
      </w:tr>
      <w:tr w:rsidR="008A5292" w:rsidRPr="008A5292" w14:paraId="71BA7D96" w14:textId="77777777" w:rsidTr="002C3315">
        <w:tc>
          <w:tcPr>
            <w:tcW w:w="1163" w:type="pct"/>
            <w:shd w:val="clear" w:color="auto" w:fill="auto"/>
            <w:vAlign w:val="center"/>
          </w:tcPr>
          <w:p w14:paraId="6E1C58B0"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Физика</w:t>
            </w:r>
          </w:p>
        </w:tc>
        <w:tc>
          <w:tcPr>
            <w:tcW w:w="1107" w:type="pct"/>
            <w:shd w:val="clear" w:color="auto" w:fill="auto"/>
            <w:vAlign w:val="center"/>
          </w:tcPr>
          <w:p w14:paraId="508357EA"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1</w:t>
            </w:r>
          </w:p>
        </w:tc>
        <w:tc>
          <w:tcPr>
            <w:tcW w:w="295" w:type="pct"/>
            <w:shd w:val="clear" w:color="auto" w:fill="auto"/>
            <w:vAlign w:val="center"/>
          </w:tcPr>
          <w:p w14:paraId="59D08F23"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1</w:t>
            </w:r>
          </w:p>
        </w:tc>
        <w:tc>
          <w:tcPr>
            <w:tcW w:w="295" w:type="pct"/>
            <w:shd w:val="clear" w:color="auto" w:fill="auto"/>
            <w:vAlign w:val="center"/>
          </w:tcPr>
          <w:p w14:paraId="31101778"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0</w:t>
            </w:r>
          </w:p>
        </w:tc>
        <w:tc>
          <w:tcPr>
            <w:tcW w:w="295" w:type="pct"/>
            <w:shd w:val="clear" w:color="auto" w:fill="auto"/>
            <w:vAlign w:val="center"/>
          </w:tcPr>
          <w:p w14:paraId="516123B2"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0</w:t>
            </w:r>
          </w:p>
        </w:tc>
        <w:tc>
          <w:tcPr>
            <w:tcW w:w="295" w:type="pct"/>
            <w:shd w:val="clear" w:color="auto" w:fill="auto"/>
            <w:vAlign w:val="center"/>
          </w:tcPr>
          <w:p w14:paraId="16A339FC"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0</w:t>
            </w:r>
          </w:p>
        </w:tc>
        <w:tc>
          <w:tcPr>
            <w:tcW w:w="885" w:type="pct"/>
            <w:shd w:val="clear" w:color="auto" w:fill="auto"/>
            <w:vAlign w:val="center"/>
          </w:tcPr>
          <w:p w14:paraId="0EF4359E"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100</w:t>
            </w:r>
          </w:p>
        </w:tc>
        <w:tc>
          <w:tcPr>
            <w:tcW w:w="664" w:type="pct"/>
            <w:shd w:val="clear" w:color="auto" w:fill="auto"/>
            <w:vAlign w:val="center"/>
          </w:tcPr>
          <w:p w14:paraId="49B9A34C" w14:textId="77777777" w:rsidR="008A5292" w:rsidRPr="008A5292" w:rsidRDefault="008A5292" w:rsidP="008A5292">
            <w:pPr>
              <w:spacing w:after="0" w:line="240" w:lineRule="auto"/>
              <w:contextualSpacing/>
              <w:jc w:val="center"/>
              <w:rPr>
                <w:rFonts w:ascii="Times New Roman" w:eastAsia="Times New Roman" w:hAnsi="Times New Roman" w:cs="Times New Roman"/>
                <w:sz w:val="24"/>
                <w:szCs w:val="24"/>
                <w:lang w:val="kk-KZ" w:eastAsia="ru-RU"/>
              </w:rPr>
            </w:pPr>
            <w:r w:rsidRPr="008A5292">
              <w:rPr>
                <w:rFonts w:ascii="Times New Roman" w:eastAsia="Times New Roman" w:hAnsi="Times New Roman" w:cs="Times New Roman"/>
                <w:sz w:val="24"/>
                <w:szCs w:val="24"/>
                <w:lang w:val="kk-KZ" w:eastAsia="ru-RU"/>
              </w:rPr>
              <w:t>100</w:t>
            </w:r>
          </w:p>
        </w:tc>
      </w:tr>
    </w:tbl>
    <w:p w14:paraId="1A70E1AD" w14:textId="77777777" w:rsidR="008A5292" w:rsidRPr="008A5292" w:rsidRDefault="008A5292" w:rsidP="008A5292">
      <w:pPr>
        <w:spacing w:after="0" w:line="240" w:lineRule="auto"/>
        <w:contextualSpacing/>
        <w:jc w:val="both"/>
        <w:rPr>
          <w:rFonts w:ascii="Times New Roman" w:eastAsia="Times New Roman" w:hAnsi="Times New Roman" w:cs="Times New Roman"/>
          <w:sz w:val="24"/>
          <w:szCs w:val="24"/>
          <w:lang w:eastAsia="kk-KZ"/>
        </w:rPr>
      </w:pPr>
    </w:p>
    <w:p w14:paraId="778E58D3" w14:textId="77777777" w:rsidR="008A5292" w:rsidRPr="008A5292" w:rsidRDefault="008A5292" w:rsidP="008A5292">
      <w:pPr>
        <w:spacing w:after="0" w:line="240" w:lineRule="auto"/>
        <w:ind w:firstLine="426"/>
        <w:contextualSpacing/>
        <w:jc w:val="both"/>
        <w:rPr>
          <w:rFonts w:ascii="Times New Roman" w:eastAsia="Times New Roman" w:hAnsi="Times New Roman" w:cs="Times New Roman"/>
          <w:sz w:val="24"/>
          <w:szCs w:val="24"/>
          <w:lang w:val="kk-KZ" w:eastAsia="kk-KZ"/>
        </w:rPr>
      </w:pPr>
      <w:r w:rsidRPr="008A5292">
        <w:rPr>
          <w:rFonts w:ascii="Times New Roman" w:eastAsia="Times New Roman" w:hAnsi="Times New Roman" w:cs="Times New Roman"/>
          <w:sz w:val="24"/>
          <w:szCs w:val="24"/>
          <w:lang w:eastAsia="kk-KZ"/>
        </w:rPr>
        <w:t xml:space="preserve">Претендент на </w:t>
      </w:r>
      <w:r w:rsidRPr="008A5292">
        <w:rPr>
          <w:rFonts w:ascii="Times New Roman" w:eastAsia="Times New Roman" w:hAnsi="Times New Roman" w:cs="Times New Roman"/>
          <w:sz w:val="24"/>
          <w:szCs w:val="24"/>
          <w:lang w:val="kk-KZ" w:eastAsia="kk-KZ"/>
        </w:rPr>
        <w:t xml:space="preserve">получение </w:t>
      </w:r>
      <w:r w:rsidRPr="008A5292">
        <w:rPr>
          <w:rFonts w:ascii="Times New Roman" w:eastAsia="Times New Roman" w:hAnsi="Times New Roman" w:cs="Times New Roman"/>
          <w:sz w:val="24"/>
          <w:szCs w:val="24"/>
          <w:lang w:eastAsia="kk-KZ"/>
        </w:rPr>
        <w:t>аттестат</w:t>
      </w:r>
      <w:r w:rsidRPr="008A5292">
        <w:rPr>
          <w:rFonts w:ascii="Times New Roman" w:eastAsia="Times New Roman" w:hAnsi="Times New Roman" w:cs="Times New Roman"/>
          <w:sz w:val="24"/>
          <w:szCs w:val="24"/>
          <w:lang w:val="kk-KZ" w:eastAsia="kk-KZ"/>
        </w:rPr>
        <w:t>а и нагрудного знака</w:t>
      </w:r>
      <w:r w:rsidRPr="008A5292">
        <w:rPr>
          <w:rFonts w:ascii="Times New Roman" w:eastAsia="Times New Roman" w:hAnsi="Times New Roman" w:cs="Times New Roman"/>
          <w:sz w:val="24"/>
          <w:szCs w:val="24"/>
          <w:lang w:eastAsia="kk-KZ"/>
        </w:rPr>
        <w:t xml:space="preserve"> </w:t>
      </w:r>
      <w:r w:rsidRPr="008A5292">
        <w:rPr>
          <w:rFonts w:ascii="Times New Roman" w:eastAsia="Times New Roman" w:hAnsi="Times New Roman" w:cs="Times New Roman"/>
          <w:sz w:val="24"/>
          <w:szCs w:val="24"/>
          <w:lang w:val="kk-KZ" w:eastAsia="kk-KZ"/>
        </w:rPr>
        <w:t>«</w:t>
      </w:r>
      <w:r w:rsidRPr="008A5292">
        <w:rPr>
          <w:rFonts w:ascii="Times New Roman" w:eastAsia="Times New Roman" w:hAnsi="Times New Roman" w:cs="Times New Roman"/>
          <w:sz w:val="24"/>
          <w:szCs w:val="24"/>
          <w:lang w:eastAsia="kk-KZ"/>
        </w:rPr>
        <w:t xml:space="preserve">Алтын </w:t>
      </w:r>
      <w:r w:rsidRPr="008A5292">
        <w:rPr>
          <w:rFonts w:ascii="Times New Roman" w:eastAsia="Times New Roman" w:hAnsi="Times New Roman" w:cs="Times New Roman"/>
          <w:sz w:val="24"/>
          <w:szCs w:val="24"/>
          <w:lang w:val="kk-KZ" w:eastAsia="kk-KZ"/>
        </w:rPr>
        <w:t>белгі»</w:t>
      </w:r>
      <w:r w:rsidRPr="008A5292">
        <w:rPr>
          <w:rFonts w:ascii="Times New Roman" w:eastAsia="Times New Roman" w:hAnsi="Times New Roman" w:cs="Times New Roman"/>
          <w:sz w:val="24"/>
          <w:szCs w:val="24"/>
          <w:lang w:eastAsia="kk-KZ"/>
        </w:rPr>
        <w:t xml:space="preserve"> </w:t>
      </w:r>
      <w:r w:rsidRPr="008A5292">
        <w:rPr>
          <w:rFonts w:ascii="Times New Roman" w:eastAsia="Times New Roman" w:hAnsi="Times New Roman" w:cs="Times New Roman"/>
          <w:sz w:val="24"/>
          <w:szCs w:val="24"/>
          <w:lang w:val="kk-KZ" w:eastAsia="kk-KZ"/>
        </w:rPr>
        <w:t>Овсепян Милена</w:t>
      </w:r>
      <w:r w:rsidRPr="008A5292">
        <w:rPr>
          <w:rFonts w:ascii="Times New Roman" w:eastAsia="Times New Roman" w:hAnsi="Times New Roman" w:cs="Times New Roman"/>
          <w:sz w:val="24"/>
          <w:szCs w:val="24"/>
          <w:lang w:eastAsia="kk-KZ"/>
        </w:rPr>
        <w:t xml:space="preserve"> (11Б класс) успешно сдала итоговую аттестацию и получила аттестат и нагрудный знак </w:t>
      </w:r>
      <w:r w:rsidRPr="008A5292">
        <w:rPr>
          <w:rFonts w:ascii="Times New Roman" w:eastAsia="Times New Roman" w:hAnsi="Times New Roman" w:cs="Times New Roman"/>
          <w:sz w:val="24"/>
          <w:szCs w:val="24"/>
          <w:lang w:val="kk-KZ" w:eastAsia="kk-KZ"/>
        </w:rPr>
        <w:t>«</w:t>
      </w:r>
      <w:r w:rsidRPr="008A5292">
        <w:rPr>
          <w:rFonts w:ascii="Times New Roman" w:eastAsia="Times New Roman" w:hAnsi="Times New Roman" w:cs="Times New Roman"/>
          <w:sz w:val="24"/>
          <w:szCs w:val="24"/>
          <w:lang w:eastAsia="kk-KZ"/>
        </w:rPr>
        <w:t xml:space="preserve">Алтын </w:t>
      </w:r>
      <w:r w:rsidRPr="008A5292">
        <w:rPr>
          <w:rFonts w:ascii="Times New Roman" w:eastAsia="Times New Roman" w:hAnsi="Times New Roman" w:cs="Times New Roman"/>
          <w:sz w:val="24"/>
          <w:szCs w:val="24"/>
          <w:lang w:val="kk-KZ" w:eastAsia="kk-KZ"/>
        </w:rPr>
        <w:t>белгі». Претенденты на получение аттестатов с отличием об общем среднем образовании Павленко Ксения (11Б класс), Корнев Илья (11Б класс), Шарипова Алина (11А класс), Чепига Полина (11Б класс), Цай Даниил (11 Б класс) успешно сдали итоговую аттестацию и получили аттестаты об общем среднем образовании с отличием.</w:t>
      </w:r>
    </w:p>
    <w:p w14:paraId="2AF29296" w14:textId="77777777" w:rsidR="008A5292" w:rsidRPr="008A5292" w:rsidRDefault="008A5292" w:rsidP="008A5292">
      <w:pPr>
        <w:spacing w:after="0" w:line="240" w:lineRule="auto"/>
        <w:ind w:firstLine="426"/>
        <w:contextualSpacing/>
        <w:jc w:val="both"/>
        <w:rPr>
          <w:rFonts w:ascii="Times New Roman" w:eastAsia="Times New Roman" w:hAnsi="Times New Roman" w:cs="Times New Roman"/>
          <w:sz w:val="24"/>
          <w:szCs w:val="24"/>
          <w:lang w:val="kk-KZ" w:eastAsia="kk-KZ"/>
        </w:rPr>
      </w:pPr>
    </w:p>
    <w:p w14:paraId="36EE48C1" w14:textId="77777777" w:rsidR="008A5292" w:rsidRPr="008A5292" w:rsidRDefault="008A5292" w:rsidP="008A5292">
      <w:pPr>
        <w:spacing w:after="0" w:line="240" w:lineRule="auto"/>
        <w:ind w:firstLine="426"/>
        <w:contextualSpacing/>
        <w:jc w:val="both"/>
        <w:rPr>
          <w:rFonts w:ascii="Times New Roman" w:eastAsia="Times New Roman" w:hAnsi="Times New Roman" w:cs="Times New Roman"/>
          <w:sz w:val="24"/>
          <w:szCs w:val="24"/>
          <w:lang w:val="kk-KZ" w:eastAsia="kk-KZ"/>
        </w:rPr>
      </w:pPr>
      <w:r w:rsidRPr="008A5292">
        <w:rPr>
          <w:rFonts w:ascii="Times New Roman" w:eastAsia="Times New Roman" w:hAnsi="Times New Roman" w:cs="Times New Roman"/>
          <w:sz w:val="24"/>
          <w:szCs w:val="24"/>
          <w:lang w:eastAsia="kk-KZ"/>
        </w:rPr>
        <w:lastRenderedPageBreak/>
        <w:t xml:space="preserve">Скан-копии протоколов экзаменов за курс основной средней школы за 2022-2023 учебный год прилагаются. </w:t>
      </w:r>
    </w:p>
    <w:p w14:paraId="1A039AA6" w14:textId="175082F0" w:rsidR="00E12161" w:rsidRPr="008A5292" w:rsidRDefault="00E12161" w:rsidP="008A5292">
      <w:pPr>
        <w:spacing w:after="0" w:line="240" w:lineRule="auto"/>
        <w:ind w:firstLine="567"/>
        <w:contextualSpacing/>
        <w:jc w:val="center"/>
        <w:rPr>
          <w:rFonts w:ascii="Times New Roman" w:hAnsi="Times New Roman" w:cs="Times New Roman"/>
          <w:b/>
          <w:i/>
          <w:sz w:val="24"/>
          <w:szCs w:val="24"/>
          <w:lang w:val="kk-KZ"/>
        </w:rPr>
      </w:pPr>
    </w:p>
    <w:p w14:paraId="06BBE03F" w14:textId="6898BC88" w:rsidR="00E12161" w:rsidRPr="001A472E" w:rsidRDefault="00CA5708" w:rsidP="001A472E">
      <w:pPr>
        <w:spacing w:after="0" w:line="240" w:lineRule="auto"/>
        <w:ind w:firstLine="567"/>
        <w:contextualSpacing/>
        <w:rPr>
          <w:rFonts w:ascii="Times New Roman" w:hAnsi="Times New Roman" w:cs="Times New Roman"/>
          <w:b/>
          <w:i/>
          <w:sz w:val="24"/>
          <w:szCs w:val="24"/>
          <w:lang w:val="kk-KZ"/>
        </w:rPr>
      </w:pPr>
      <w:hyperlink r:id="rId13" w:history="1">
        <w:r w:rsidR="001A472E" w:rsidRPr="000450DD">
          <w:rPr>
            <w:rStyle w:val="afd"/>
            <w:rFonts w:ascii="Times New Roman" w:hAnsi="Times New Roman" w:cs="Times New Roman"/>
            <w:b/>
            <w:i/>
            <w:sz w:val="24"/>
            <w:szCs w:val="24"/>
            <w:lang w:val="kk-KZ"/>
          </w:rPr>
          <w:t>https://disk.yandex.kz/d/Tf41aVl09x1gGw</w:t>
        </w:r>
      </w:hyperlink>
      <w:r w:rsidR="001A472E">
        <w:rPr>
          <w:rFonts w:ascii="Times New Roman" w:hAnsi="Times New Roman" w:cs="Times New Roman"/>
          <w:b/>
          <w:i/>
          <w:sz w:val="24"/>
          <w:szCs w:val="24"/>
          <w:lang w:val="kk-KZ"/>
        </w:rPr>
        <w:t xml:space="preserve"> </w:t>
      </w:r>
    </w:p>
    <w:p w14:paraId="4907A155" w14:textId="0ACDC738" w:rsidR="00E90533" w:rsidRPr="008A5292" w:rsidRDefault="006438E2" w:rsidP="008A5292">
      <w:pPr>
        <w:spacing w:after="0" w:line="240" w:lineRule="auto"/>
        <w:ind w:firstLine="567"/>
        <w:contextualSpacing/>
        <w:jc w:val="both"/>
        <w:rPr>
          <w:rFonts w:ascii="Times New Roman" w:hAnsi="Times New Roman" w:cs="Times New Roman"/>
          <w:sz w:val="24"/>
          <w:szCs w:val="24"/>
        </w:rPr>
      </w:pPr>
      <w:r w:rsidRPr="001A472E">
        <w:rPr>
          <w:rFonts w:ascii="Times New Roman" w:hAnsi="Times New Roman" w:cs="Times New Roman"/>
          <w:sz w:val="24"/>
          <w:szCs w:val="24"/>
          <w:lang w:val="kk-KZ"/>
        </w:rPr>
        <w:t xml:space="preserve">         </w:t>
      </w:r>
      <w:r w:rsidR="00E90533" w:rsidRPr="008A5292">
        <w:rPr>
          <w:rFonts w:ascii="Times New Roman" w:hAnsi="Times New Roman" w:cs="Times New Roman"/>
          <w:sz w:val="24"/>
          <w:szCs w:val="24"/>
        </w:rPr>
        <w:t>Председатель</w:t>
      </w:r>
      <w:r w:rsidR="00E90533" w:rsidRPr="008A5292">
        <w:rPr>
          <w:rFonts w:ascii="Times New Roman" w:hAnsi="Times New Roman" w:cs="Times New Roman"/>
          <w:sz w:val="24"/>
          <w:szCs w:val="24"/>
        </w:rPr>
        <w:tab/>
      </w:r>
      <w:r w:rsidR="00E90533" w:rsidRPr="008A5292">
        <w:rPr>
          <w:rFonts w:ascii="Times New Roman" w:hAnsi="Times New Roman" w:cs="Times New Roman"/>
          <w:sz w:val="24"/>
          <w:szCs w:val="24"/>
        </w:rPr>
        <w:tab/>
      </w:r>
      <w:r w:rsidR="00E90533" w:rsidRPr="008A5292">
        <w:rPr>
          <w:rFonts w:ascii="Times New Roman" w:hAnsi="Times New Roman" w:cs="Times New Roman"/>
          <w:sz w:val="24"/>
          <w:szCs w:val="24"/>
        </w:rPr>
        <w:tab/>
      </w:r>
      <w:r w:rsidR="00E90533" w:rsidRPr="008A5292">
        <w:rPr>
          <w:rFonts w:ascii="Times New Roman" w:hAnsi="Times New Roman" w:cs="Times New Roman"/>
          <w:sz w:val="24"/>
          <w:szCs w:val="24"/>
        </w:rPr>
        <w:tab/>
      </w:r>
      <w:r w:rsidR="00E90533" w:rsidRPr="008A5292">
        <w:rPr>
          <w:rFonts w:ascii="Times New Roman" w:hAnsi="Times New Roman" w:cs="Times New Roman"/>
          <w:sz w:val="24"/>
          <w:szCs w:val="24"/>
        </w:rPr>
        <w:tab/>
      </w:r>
      <w:r w:rsidR="00E90533" w:rsidRPr="008A5292">
        <w:rPr>
          <w:rFonts w:ascii="Times New Roman" w:hAnsi="Times New Roman" w:cs="Times New Roman"/>
          <w:sz w:val="24"/>
          <w:szCs w:val="24"/>
        </w:rPr>
        <w:tab/>
      </w:r>
      <w:r w:rsidR="00E90533" w:rsidRPr="008A5292">
        <w:rPr>
          <w:rFonts w:ascii="Times New Roman" w:hAnsi="Times New Roman" w:cs="Times New Roman"/>
          <w:sz w:val="24"/>
          <w:szCs w:val="24"/>
        </w:rPr>
        <w:tab/>
      </w:r>
      <w:r w:rsidR="00D1573A" w:rsidRPr="008A5292">
        <w:rPr>
          <w:rFonts w:ascii="Times New Roman" w:hAnsi="Times New Roman" w:cs="Times New Roman"/>
          <w:sz w:val="24"/>
          <w:szCs w:val="24"/>
        </w:rPr>
        <w:t>Хотенова Т.А</w:t>
      </w:r>
      <w:r w:rsidR="003F4655" w:rsidRPr="008A5292">
        <w:rPr>
          <w:rFonts w:ascii="Times New Roman" w:hAnsi="Times New Roman" w:cs="Times New Roman"/>
          <w:sz w:val="24"/>
          <w:szCs w:val="24"/>
        </w:rPr>
        <w:t>.</w:t>
      </w:r>
    </w:p>
    <w:p w14:paraId="44C51FC8" w14:textId="77777777" w:rsidR="00077459" w:rsidRPr="008A5292" w:rsidRDefault="00077459" w:rsidP="008A5292">
      <w:pPr>
        <w:pStyle w:val="a4"/>
        <w:ind w:left="1068"/>
        <w:jc w:val="both"/>
        <w:rPr>
          <w:sz w:val="24"/>
        </w:rPr>
      </w:pPr>
    </w:p>
    <w:p w14:paraId="692F040C" w14:textId="77777777" w:rsidR="00D1573A" w:rsidRPr="008A5292" w:rsidRDefault="003F4655" w:rsidP="008A5292">
      <w:pPr>
        <w:pStyle w:val="a4"/>
        <w:ind w:left="1068"/>
        <w:jc w:val="both"/>
        <w:rPr>
          <w:sz w:val="24"/>
        </w:rPr>
      </w:pPr>
      <w:r w:rsidRPr="008A5292">
        <w:rPr>
          <w:sz w:val="24"/>
        </w:rPr>
        <w:t>Члены комиссии:</w:t>
      </w:r>
      <w:r w:rsidRPr="008A5292">
        <w:rPr>
          <w:sz w:val="24"/>
        </w:rPr>
        <w:tab/>
      </w:r>
      <w:r w:rsidRPr="008A5292">
        <w:rPr>
          <w:sz w:val="24"/>
        </w:rPr>
        <w:tab/>
      </w:r>
      <w:r w:rsidRPr="008A5292">
        <w:rPr>
          <w:sz w:val="24"/>
        </w:rPr>
        <w:tab/>
      </w:r>
      <w:r w:rsidRPr="008A5292">
        <w:rPr>
          <w:sz w:val="24"/>
        </w:rPr>
        <w:tab/>
      </w:r>
      <w:r w:rsidRPr="008A5292">
        <w:rPr>
          <w:sz w:val="24"/>
        </w:rPr>
        <w:tab/>
      </w:r>
      <w:r w:rsidRPr="008A5292">
        <w:rPr>
          <w:sz w:val="24"/>
        </w:rPr>
        <w:tab/>
      </w:r>
      <w:r w:rsidR="00D1573A" w:rsidRPr="008A5292">
        <w:rPr>
          <w:sz w:val="24"/>
        </w:rPr>
        <w:t>Ботиенко Н.В.</w:t>
      </w:r>
    </w:p>
    <w:p w14:paraId="50A3264D" w14:textId="77777777" w:rsidR="00D1573A" w:rsidRPr="008A5292" w:rsidRDefault="00D1573A" w:rsidP="008A5292">
      <w:pPr>
        <w:pStyle w:val="a4"/>
        <w:ind w:left="7088"/>
        <w:jc w:val="both"/>
        <w:rPr>
          <w:sz w:val="24"/>
        </w:rPr>
      </w:pPr>
      <w:r w:rsidRPr="008A5292">
        <w:rPr>
          <w:sz w:val="24"/>
        </w:rPr>
        <w:t>Кон Т.В.</w:t>
      </w:r>
    </w:p>
    <w:p w14:paraId="54D29C12" w14:textId="77777777" w:rsidR="00D1573A" w:rsidRPr="008A5292" w:rsidRDefault="00D1573A" w:rsidP="008A5292">
      <w:pPr>
        <w:pStyle w:val="a4"/>
        <w:ind w:left="7088"/>
        <w:jc w:val="both"/>
        <w:rPr>
          <w:sz w:val="24"/>
        </w:rPr>
      </w:pPr>
      <w:r w:rsidRPr="008A5292">
        <w:rPr>
          <w:sz w:val="24"/>
        </w:rPr>
        <w:t>Жунусова Г.Т.</w:t>
      </w:r>
    </w:p>
    <w:p w14:paraId="2FF30FD0" w14:textId="77777777" w:rsidR="00D1573A" w:rsidRPr="008A5292" w:rsidRDefault="00D1573A" w:rsidP="008A5292">
      <w:pPr>
        <w:pStyle w:val="a4"/>
        <w:ind w:left="7088"/>
        <w:jc w:val="both"/>
        <w:rPr>
          <w:sz w:val="24"/>
        </w:rPr>
      </w:pPr>
      <w:r w:rsidRPr="008A5292">
        <w:rPr>
          <w:sz w:val="24"/>
        </w:rPr>
        <w:t>Щур О.Н.</w:t>
      </w:r>
    </w:p>
    <w:p w14:paraId="405ED6C6" w14:textId="77777777" w:rsidR="00D1573A" w:rsidRPr="008A5292" w:rsidRDefault="00D1573A" w:rsidP="008A5292">
      <w:pPr>
        <w:pStyle w:val="a4"/>
        <w:ind w:left="7088"/>
        <w:jc w:val="both"/>
        <w:rPr>
          <w:sz w:val="24"/>
        </w:rPr>
      </w:pPr>
      <w:r w:rsidRPr="008A5292">
        <w:rPr>
          <w:sz w:val="24"/>
        </w:rPr>
        <w:t>Козлова Е.И.</w:t>
      </w:r>
    </w:p>
    <w:p w14:paraId="2F746DED" w14:textId="0D66EB55" w:rsidR="00D1573A" w:rsidRPr="008A5292" w:rsidRDefault="00D1573A" w:rsidP="008A5292">
      <w:pPr>
        <w:pStyle w:val="a4"/>
        <w:ind w:left="7088"/>
        <w:jc w:val="both"/>
        <w:rPr>
          <w:sz w:val="24"/>
        </w:rPr>
      </w:pPr>
      <w:r w:rsidRPr="008A5292">
        <w:rPr>
          <w:sz w:val="24"/>
        </w:rPr>
        <w:t>Никулина В.В.</w:t>
      </w:r>
    </w:p>
    <w:p w14:paraId="5218AD9B" w14:textId="2CEE2A5A" w:rsidR="00D1573A" w:rsidRPr="008A5292" w:rsidRDefault="00D1573A" w:rsidP="008A5292">
      <w:pPr>
        <w:pStyle w:val="a4"/>
        <w:ind w:left="7088"/>
        <w:jc w:val="both"/>
        <w:rPr>
          <w:sz w:val="24"/>
        </w:rPr>
      </w:pPr>
      <w:r w:rsidRPr="008A5292">
        <w:rPr>
          <w:sz w:val="24"/>
        </w:rPr>
        <w:t>Шаншаров К.Б.</w:t>
      </w:r>
    </w:p>
    <w:p w14:paraId="47DB8D12" w14:textId="7DCC38BE" w:rsidR="00D1573A" w:rsidRPr="008A5292" w:rsidRDefault="00D1573A" w:rsidP="008A5292">
      <w:pPr>
        <w:pStyle w:val="a4"/>
        <w:ind w:left="7088"/>
        <w:jc w:val="both"/>
        <w:rPr>
          <w:sz w:val="24"/>
        </w:rPr>
      </w:pPr>
      <w:r w:rsidRPr="008A5292">
        <w:rPr>
          <w:sz w:val="24"/>
        </w:rPr>
        <w:t>Позднякова А.С.</w:t>
      </w:r>
    </w:p>
    <w:p w14:paraId="1EA9C4F1" w14:textId="62F2822E" w:rsidR="00D1573A" w:rsidRPr="008A5292" w:rsidRDefault="00D1573A" w:rsidP="008A5292">
      <w:pPr>
        <w:pStyle w:val="a4"/>
        <w:ind w:left="7088"/>
        <w:jc w:val="both"/>
        <w:rPr>
          <w:sz w:val="24"/>
        </w:rPr>
      </w:pPr>
      <w:r w:rsidRPr="008A5292">
        <w:rPr>
          <w:sz w:val="24"/>
        </w:rPr>
        <w:t>Доронкина Е.В.</w:t>
      </w:r>
    </w:p>
    <w:p w14:paraId="38DEE0F0" w14:textId="58410990" w:rsidR="003F4655" w:rsidRPr="008A5292" w:rsidRDefault="003F4655" w:rsidP="008A5292">
      <w:pPr>
        <w:pStyle w:val="a4"/>
        <w:ind w:left="1068"/>
        <w:jc w:val="both"/>
        <w:rPr>
          <w:b/>
          <w:bCs/>
          <w:sz w:val="24"/>
        </w:rPr>
      </w:pPr>
      <w:r w:rsidRPr="008A5292">
        <w:rPr>
          <w:sz w:val="24"/>
        </w:rPr>
        <w:t xml:space="preserve"> </w:t>
      </w:r>
    </w:p>
    <w:p w14:paraId="596838AB" w14:textId="2BE4BF42" w:rsidR="00E90533" w:rsidRPr="008A5292" w:rsidRDefault="00E90533" w:rsidP="008A5292">
      <w:pPr>
        <w:spacing w:after="0" w:line="240" w:lineRule="auto"/>
        <w:ind w:firstLine="567"/>
        <w:contextualSpacing/>
        <w:jc w:val="both"/>
        <w:rPr>
          <w:rFonts w:ascii="Times New Roman" w:hAnsi="Times New Roman" w:cs="Times New Roman"/>
          <w:sz w:val="24"/>
          <w:szCs w:val="24"/>
        </w:rPr>
      </w:pPr>
    </w:p>
    <w:sectPr w:rsidR="00E90533" w:rsidRPr="008A5292" w:rsidSect="008204B3">
      <w:footerReference w:type="default" r:id="rId14"/>
      <w:pgSz w:w="11906" w:h="16838"/>
      <w:pgMar w:top="567" w:right="567"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FD3B2D" w14:textId="77777777" w:rsidR="00CA5708" w:rsidRDefault="00CA5708" w:rsidP="004F2F55">
      <w:pPr>
        <w:spacing w:after="0" w:line="240" w:lineRule="auto"/>
      </w:pPr>
      <w:r>
        <w:separator/>
      </w:r>
    </w:p>
  </w:endnote>
  <w:endnote w:type="continuationSeparator" w:id="0">
    <w:p w14:paraId="45A87124" w14:textId="77777777" w:rsidR="00CA5708" w:rsidRDefault="00CA5708" w:rsidP="004F2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5251608"/>
      <w:docPartObj>
        <w:docPartGallery w:val="Page Numbers (Bottom of Page)"/>
        <w:docPartUnique/>
      </w:docPartObj>
    </w:sdtPr>
    <w:sdtEndPr/>
    <w:sdtContent>
      <w:p w14:paraId="7629944A" w14:textId="7641E4DA" w:rsidR="001A7065" w:rsidRDefault="001A7065">
        <w:pPr>
          <w:pStyle w:val="a6"/>
          <w:jc w:val="center"/>
        </w:pPr>
        <w:r>
          <w:fldChar w:fldCharType="begin"/>
        </w:r>
        <w:r>
          <w:instrText>PAGE   \* MERGEFORMAT</w:instrText>
        </w:r>
        <w:r>
          <w:fldChar w:fldCharType="separate"/>
        </w:r>
        <w:r w:rsidR="00EF771E" w:rsidRPr="00EF771E">
          <w:rPr>
            <w:noProof/>
            <w:lang w:val="ru-RU"/>
          </w:rPr>
          <w:t>2</w:t>
        </w:r>
        <w:r>
          <w:fldChar w:fldCharType="end"/>
        </w:r>
      </w:p>
    </w:sdtContent>
  </w:sdt>
  <w:p w14:paraId="342AD398" w14:textId="77777777" w:rsidR="001A7065" w:rsidRDefault="001A7065">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E503B6" w14:textId="77777777" w:rsidR="00CA5708" w:rsidRDefault="00CA5708" w:rsidP="004F2F55">
      <w:pPr>
        <w:spacing w:after="0" w:line="240" w:lineRule="auto"/>
      </w:pPr>
      <w:r>
        <w:separator/>
      </w:r>
    </w:p>
  </w:footnote>
  <w:footnote w:type="continuationSeparator" w:id="0">
    <w:p w14:paraId="6A1DCC70" w14:textId="77777777" w:rsidR="00CA5708" w:rsidRDefault="00CA5708" w:rsidP="004F2F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C66AA3C"/>
    <w:lvl w:ilvl="0">
      <w:numFmt w:val="decimal"/>
      <w:lvlText w:val="*"/>
      <w:lvlJc w:val="left"/>
    </w:lvl>
  </w:abstractNum>
  <w:abstractNum w:abstractNumId="1" w15:restartNumberingAfterBreak="0">
    <w:nsid w:val="01C7583D"/>
    <w:multiLevelType w:val="hybridMultilevel"/>
    <w:tmpl w:val="F7343A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3436FC"/>
    <w:multiLevelType w:val="hybridMultilevel"/>
    <w:tmpl w:val="77BE4176"/>
    <w:lvl w:ilvl="0" w:tplc="BB0C527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0B934642"/>
    <w:multiLevelType w:val="hybridMultilevel"/>
    <w:tmpl w:val="315AB5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D34BB0"/>
    <w:multiLevelType w:val="hybridMultilevel"/>
    <w:tmpl w:val="A88EF0D6"/>
    <w:lvl w:ilvl="0" w:tplc="B94E5C34">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12B13A7B"/>
    <w:multiLevelType w:val="hybridMultilevel"/>
    <w:tmpl w:val="E3A84E8A"/>
    <w:lvl w:ilvl="0" w:tplc="9F5AB0D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137C32B6"/>
    <w:multiLevelType w:val="hybridMultilevel"/>
    <w:tmpl w:val="852451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8952F5F"/>
    <w:multiLevelType w:val="hybridMultilevel"/>
    <w:tmpl w:val="18B2A7C8"/>
    <w:lvl w:ilvl="0" w:tplc="F4DC5A1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18F822A1"/>
    <w:multiLevelType w:val="hybridMultilevel"/>
    <w:tmpl w:val="BB14614A"/>
    <w:lvl w:ilvl="0" w:tplc="8DDA76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192858DA"/>
    <w:multiLevelType w:val="hybridMultilevel"/>
    <w:tmpl w:val="1270C2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9E406A0"/>
    <w:multiLevelType w:val="hybridMultilevel"/>
    <w:tmpl w:val="223CB1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BE672C4"/>
    <w:multiLevelType w:val="hybridMultilevel"/>
    <w:tmpl w:val="66241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F065CD0"/>
    <w:multiLevelType w:val="hybridMultilevel"/>
    <w:tmpl w:val="DABAA9F2"/>
    <w:lvl w:ilvl="0" w:tplc="04190011">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3" w15:restartNumberingAfterBreak="0">
    <w:nsid w:val="1F4547F5"/>
    <w:multiLevelType w:val="multilevel"/>
    <w:tmpl w:val="1F847CB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1F6A6F95"/>
    <w:multiLevelType w:val="hybridMultilevel"/>
    <w:tmpl w:val="D18EDE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0A812D1"/>
    <w:multiLevelType w:val="hybridMultilevel"/>
    <w:tmpl w:val="4DDECED8"/>
    <w:lvl w:ilvl="0" w:tplc="DA4C34BE">
      <w:start w:val="1"/>
      <w:numFmt w:val="decimal"/>
      <w:lvlText w:val="%1)"/>
      <w:lvlJc w:val="left"/>
      <w:pPr>
        <w:ind w:left="1070"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25130605"/>
    <w:multiLevelType w:val="multilevel"/>
    <w:tmpl w:val="58BA7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52650C7"/>
    <w:multiLevelType w:val="hybridMultilevel"/>
    <w:tmpl w:val="EEF487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267167BE"/>
    <w:multiLevelType w:val="hybridMultilevel"/>
    <w:tmpl w:val="B50295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8EE6A3F"/>
    <w:multiLevelType w:val="hybridMultilevel"/>
    <w:tmpl w:val="DBAA95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91426F9"/>
    <w:multiLevelType w:val="hybridMultilevel"/>
    <w:tmpl w:val="EB26D292"/>
    <w:lvl w:ilvl="0" w:tplc="D1AEC046">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1" w15:restartNumberingAfterBreak="0">
    <w:nsid w:val="2A19354F"/>
    <w:multiLevelType w:val="hybridMultilevel"/>
    <w:tmpl w:val="F9FE4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C6724A1"/>
    <w:multiLevelType w:val="hybridMultilevel"/>
    <w:tmpl w:val="1A163616"/>
    <w:lvl w:ilvl="0" w:tplc="3022F7F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321E6DAB"/>
    <w:multiLevelType w:val="hybridMultilevel"/>
    <w:tmpl w:val="2C121618"/>
    <w:lvl w:ilvl="0" w:tplc="38A22A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2940341"/>
    <w:multiLevelType w:val="hybridMultilevel"/>
    <w:tmpl w:val="EEE2F8E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6C251C0"/>
    <w:multiLevelType w:val="hybridMultilevel"/>
    <w:tmpl w:val="76C28298"/>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E96787"/>
    <w:multiLevelType w:val="hybridMultilevel"/>
    <w:tmpl w:val="0786093C"/>
    <w:lvl w:ilvl="0" w:tplc="93DCD2A6">
      <w:start w:val="200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9477E2E"/>
    <w:multiLevelType w:val="hybridMultilevel"/>
    <w:tmpl w:val="02DCFE36"/>
    <w:lvl w:ilvl="0" w:tplc="55564D92">
      <w:numFmt w:val="bullet"/>
      <w:lvlText w:val="-"/>
      <w:lvlJc w:val="left"/>
      <w:pPr>
        <w:ind w:left="720" w:hanging="360"/>
      </w:pPr>
      <w:rPr>
        <w:rFonts w:ascii="Times New Roman" w:eastAsia="Times New Roman" w:hAnsi="Times New Roman"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FA959AE"/>
    <w:multiLevelType w:val="hybridMultilevel"/>
    <w:tmpl w:val="1846AF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57CC78D3"/>
    <w:multiLevelType w:val="hybridMultilevel"/>
    <w:tmpl w:val="85045B44"/>
    <w:lvl w:ilvl="0" w:tplc="6452FA6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0F73883"/>
    <w:multiLevelType w:val="hybridMultilevel"/>
    <w:tmpl w:val="7F2679DE"/>
    <w:lvl w:ilvl="0" w:tplc="04190001">
      <w:start w:val="1"/>
      <w:numFmt w:val="bullet"/>
      <w:lvlText w:val=""/>
      <w:lvlJc w:val="left"/>
      <w:pPr>
        <w:tabs>
          <w:tab w:val="num" w:pos="720"/>
        </w:tabs>
        <w:ind w:left="720" w:hanging="360"/>
      </w:pPr>
      <w:rPr>
        <w:rFonts w:ascii="Symbol" w:hAnsi="Symbol" w:hint="default"/>
      </w:rPr>
    </w:lvl>
    <w:lvl w:ilvl="1" w:tplc="3B14F82C" w:tentative="1">
      <w:start w:val="1"/>
      <w:numFmt w:val="bullet"/>
      <w:lvlText w:val="•"/>
      <w:lvlJc w:val="left"/>
      <w:pPr>
        <w:tabs>
          <w:tab w:val="num" w:pos="1440"/>
        </w:tabs>
        <w:ind w:left="1440" w:hanging="360"/>
      </w:pPr>
      <w:rPr>
        <w:rFonts w:ascii="Arial" w:hAnsi="Arial" w:hint="default"/>
      </w:rPr>
    </w:lvl>
    <w:lvl w:ilvl="2" w:tplc="7D080634" w:tentative="1">
      <w:start w:val="1"/>
      <w:numFmt w:val="bullet"/>
      <w:lvlText w:val="•"/>
      <w:lvlJc w:val="left"/>
      <w:pPr>
        <w:tabs>
          <w:tab w:val="num" w:pos="2160"/>
        </w:tabs>
        <w:ind w:left="2160" w:hanging="360"/>
      </w:pPr>
      <w:rPr>
        <w:rFonts w:ascii="Arial" w:hAnsi="Arial" w:hint="default"/>
      </w:rPr>
    </w:lvl>
    <w:lvl w:ilvl="3" w:tplc="4A784342" w:tentative="1">
      <w:start w:val="1"/>
      <w:numFmt w:val="bullet"/>
      <w:lvlText w:val="•"/>
      <w:lvlJc w:val="left"/>
      <w:pPr>
        <w:tabs>
          <w:tab w:val="num" w:pos="2880"/>
        </w:tabs>
        <w:ind w:left="2880" w:hanging="360"/>
      </w:pPr>
      <w:rPr>
        <w:rFonts w:ascii="Arial" w:hAnsi="Arial" w:hint="default"/>
      </w:rPr>
    </w:lvl>
    <w:lvl w:ilvl="4" w:tplc="B1B28730" w:tentative="1">
      <w:start w:val="1"/>
      <w:numFmt w:val="bullet"/>
      <w:lvlText w:val="•"/>
      <w:lvlJc w:val="left"/>
      <w:pPr>
        <w:tabs>
          <w:tab w:val="num" w:pos="3600"/>
        </w:tabs>
        <w:ind w:left="3600" w:hanging="360"/>
      </w:pPr>
      <w:rPr>
        <w:rFonts w:ascii="Arial" w:hAnsi="Arial" w:hint="default"/>
      </w:rPr>
    </w:lvl>
    <w:lvl w:ilvl="5" w:tplc="BA92E120" w:tentative="1">
      <w:start w:val="1"/>
      <w:numFmt w:val="bullet"/>
      <w:lvlText w:val="•"/>
      <w:lvlJc w:val="left"/>
      <w:pPr>
        <w:tabs>
          <w:tab w:val="num" w:pos="4320"/>
        </w:tabs>
        <w:ind w:left="4320" w:hanging="360"/>
      </w:pPr>
      <w:rPr>
        <w:rFonts w:ascii="Arial" w:hAnsi="Arial" w:hint="default"/>
      </w:rPr>
    </w:lvl>
    <w:lvl w:ilvl="6" w:tplc="2C2ACD68" w:tentative="1">
      <w:start w:val="1"/>
      <w:numFmt w:val="bullet"/>
      <w:lvlText w:val="•"/>
      <w:lvlJc w:val="left"/>
      <w:pPr>
        <w:tabs>
          <w:tab w:val="num" w:pos="5040"/>
        </w:tabs>
        <w:ind w:left="5040" w:hanging="360"/>
      </w:pPr>
      <w:rPr>
        <w:rFonts w:ascii="Arial" w:hAnsi="Arial" w:hint="default"/>
      </w:rPr>
    </w:lvl>
    <w:lvl w:ilvl="7" w:tplc="BD5290E0" w:tentative="1">
      <w:start w:val="1"/>
      <w:numFmt w:val="bullet"/>
      <w:lvlText w:val="•"/>
      <w:lvlJc w:val="left"/>
      <w:pPr>
        <w:tabs>
          <w:tab w:val="num" w:pos="5760"/>
        </w:tabs>
        <w:ind w:left="5760" w:hanging="360"/>
      </w:pPr>
      <w:rPr>
        <w:rFonts w:ascii="Arial" w:hAnsi="Arial" w:hint="default"/>
      </w:rPr>
    </w:lvl>
    <w:lvl w:ilvl="8" w:tplc="60BA2CB4"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12F0E16"/>
    <w:multiLevelType w:val="multilevel"/>
    <w:tmpl w:val="4E906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2EB28E6"/>
    <w:multiLevelType w:val="hybridMultilevel"/>
    <w:tmpl w:val="6A1885A6"/>
    <w:lvl w:ilvl="0" w:tplc="38A22A9A">
      <w:start w:val="1"/>
      <w:numFmt w:val="bullet"/>
      <w:lvlText w:val="-"/>
      <w:lvlJc w:val="left"/>
      <w:pPr>
        <w:ind w:left="1211" w:hanging="360"/>
      </w:pPr>
      <w:rPr>
        <w:rFonts w:ascii="Times New Roman" w:hAnsi="Times New Roman" w:cs="Times New Roman" w:hint="default"/>
      </w:rPr>
    </w:lvl>
    <w:lvl w:ilvl="1" w:tplc="1C4CE560">
      <w:numFmt w:val="bullet"/>
      <w:lvlText w:val="-"/>
      <w:lvlJc w:val="left"/>
      <w:pPr>
        <w:ind w:left="1440" w:hanging="360"/>
      </w:pPr>
      <w:rPr>
        <w:rFonts w:ascii="Calibri" w:eastAsia="Calibri" w:hAnsi="Calibri"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31613C3"/>
    <w:multiLevelType w:val="hybridMultilevel"/>
    <w:tmpl w:val="AABC5F52"/>
    <w:lvl w:ilvl="0" w:tplc="13F4C5BA">
      <w:start w:val="1"/>
      <w:numFmt w:val="bullet"/>
      <w:lvlText w:val="‒"/>
      <w:lvlJc w:val="left"/>
      <w:pPr>
        <w:tabs>
          <w:tab w:val="num" w:pos="720"/>
        </w:tabs>
        <w:ind w:left="720" w:hanging="360"/>
      </w:pPr>
      <w:rPr>
        <w:rFonts w:ascii="Times New Roman" w:hAnsi="Times New Roman" w:cs="Times New Roman" w:hint="default"/>
      </w:rPr>
    </w:lvl>
    <w:lvl w:ilvl="1" w:tplc="3B14F82C" w:tentative="1">
      <w:start w:val="1"/>
      <w:numFmt w:val="bullet"/>
      <w:lvlText w:val="•"/>
      <w:lvlJc w:val="left"/>
      <w:pPr>
        <w:tabs>
          <w:tab w:val="num" w:pos="1440"/>
        </w:tabs>
        <w:ind w:left="1440" w:hanging="360"/>
      </w:pPr>
      <w:rPr>
        <w:rFonts w:ascii="Arial" w:hAnsi="Arial" w:hint="default"/>
      </w:rPr>
    </w:lvl>
    <w:lvl w:ilvl="2" w:tplc="7D080634" w:tentative="1">
      <w:start w:val="1"/>
      <w:numFmt w:val="bullet"/>
      <w:lvlText w:val="•"/>
      <w:lvlJc w:val="left"/>
      <w:pPr>
        <w:tabs>
          <w:tab w:val="num" w:pos="2160"/>
        </w:tabs>
        <w:ind w:left="2160" w:hanging="360"/>
      </w:pPr>
      <w:rPr>
        <w:rFonts w:ascii="Arial" w:hAnsi="Arial" w:hint="default"/>
      </w:rPr>
    </w:lvl>
    <w:lvl w:ilvl="3" w:tplc="4A784342" w:tentative="1">
      <w:start w:val="1"/>
      <w:numFmt w:val="bullet"/>
      <w:lvlText w:val="•"/>
      <w:lvlJc w:val="left"/>
      <w:pPr>
        <w:tabs>
          <w:tab w:val="num" w:pos="2880"/>
        </w:tabs>
        <w:ind w:left="2880" w:hanging="360"/>
      </w:pPr>
      <w:rPr>
        <w:rFonts w:ascii="Arial" w:hAnsi="Arial" w:hint="default"/>
      </w:rPr>
    </w:lvl>
    <w:lvl w:ilvl="4" w:tplc="B1B28730" w:tentative="1">
      <w:start w:val="1"/>
      <w:numFmt w:val="bullet"/>
      <w:lvlText w:val="•"/>
      <w:lvlJc w:val="left"/>
      <w:pPr>
        <w:tabs>
          <w:tab w:val="num" w:pos="3600"/>
        </w:tabs>
        <w:ind w:left="3600" w:hanging="360"/>
      </w:pPr>
      <w:rPr>
        <w:rFonts w:ascii="Arial" w:hAnsi="Arial" w:hint="default"/>
      </w:rPr>
    </w:lvl>
    <w:lvl w:ilvl="5" w:tplc="BA92E120" w:tentative="1">
      <w:start w:val="1"/>
      <w:numFmt w:val="bullet"/>
      <w:lvlText w:val="•"/>
      <w:lvlJc w:val="left"/>
      <w:pPr>
        <w:tabs>
          <w:tab w:val="num" w:pos="4320"/>
        </w:tabs>
        <w:ind w:left="4320" w:hanging="360"/>
      </w:pPr>
      <w:rPr>
        <w:rFonts w:ascii="Arial" w:hAnsi="Arial" w:hint="default"/>
      </w:rPr>
    </w:lvl>
    <w:lvl w:ilvl="6" w:tplc="2C2ACD68" w:tentative="1">
      <w:start w:val="1"/>
      <w:numFmt w:val="bullet"/>
      <w:lvlText w:val="•"/>
      <w:lvlJc w:val="left"/>
      <w:pPr>
        <w:tabs>
          <w:tab w:val="num" w:pos="5040"/>
        </w:tabs>
        <w:ind w:left="5040" w:hanging="360"/>
      </w:pPr>
      <w:rPr>
        <w:rFonts w:ascii="Arial" w:hAnsi="Arial" w:hint="default"/>
      </w:rPr>
    </w:lvl>
    <w:lvl w:ilvl="7" w:tplc="BD5290E0" w:tentative="1">
      <w:start w:val="1"/>
      <w:numFmt w:val="bullet"/>
      <w:lvlText w:val="•"/>
      <w:lvlJc w:val="left"/>
      <w:pPr>
        <w:tabs>
          <w:tab w:val="num" w:pos="5760"/>
        </w:tabs>
        <w:ind w:left="5760" w:hanging="360"/>
      </w:pPr>
      <w:rPr>
        <w:rFonts w:ascii="Arial" w:hAnsi="Arial" w:hint="default"/>
      </w:rPr>
    </w:lvl>
    <w:lvl w:ilvl="8" w:tplc="60BA2CB4"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6E65C6E"/>
    <w:multiLevelType w:val="hybridMultilevel"/>
    <w:tmpl w:val="8F682198"/>
    <w:lvl w:ilvl="0" w:tplc="8EFA9686">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5" w15:restartNumberingAfterBreak="0">
    <w:nsid w:val="6755725B"/>
    <w:multiLevelType w:val="hybridMultilevel"/>
    <w:tmpl w:val="6E288D40"/>
    <w:lvl w:ilvl="0" w:tplc="1D88637E">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15:restartNumberingAfterBreak="0">
    <w:nsid w:val="68DD26E2"/>
    <w:multiLevelType w:val="hybridMultilevel"/>
    <w:tmpl w:val="B73E65AA"/>
    <w:lvl w:ilvl="0" w:tplc="FB64B8B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CF4305"/>
    <w:multiLevelType w:val="hybridMultilevel"/>
    <w:tmpl w:val="78C00388"/>
    <w:lvl w:ilvl="0" w:tplc="F0FEEA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15:restartNumberingAfterBreak="0">
    <w:nsid w:val="7794454C"/>
    <w:multiLevelType w:val="hybridMultilevel"/>
    <w:tmpl w:val="8F04050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B9851B5"/>
    <w:multiLevelType w:val="hybridMultilevel"/>
    <w:tmpl w:val="B622BBFA"/>
    <w:lvl w:ilvl="0" w:tplc="84923E4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7D113E0E"/>
    <w:multiLevelType w:val="hybridMultilevel"/>
    <w:tmpl w:val="F92E13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E386DCB"/>
    <w:multiLevelType w:val="multilevel"/>
    <w:tmpl w:val="D85A7A4A"/>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F982E7D"/>
    <w:multiLevelType w:val="hybridMultilevel"/>
    <w:tmpl w:val="5E6E05B2"/>
    <w:lvl w:ilvl="0" w:tplc="E58CA9D2">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9"/>
  </w:num>
  <w:num w:numId="2">
    <w:abstractNumId w:val="34"/>
  </w:num>
  <w:num w:numId="3">
    <w:abstractNumId w:val="3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num>
  <w:num w:numId="11">
    <w:abstractNumId w:val="25"/>
  </w:num>
  <w:num w:numId="12">
    <w:abstractNumId w:val="27"/>
  </w:num>
  <w:num w:numId="13">
    <w:abstractNumId w:val="12"/>
  </w:num>
  <w:num w:numId="14">
    <w:abstractNumId w:val="32"/>
  </w:num>
  <w:num w:numId="15">
    <w:abstractNumId w:val="23"/>
  </w:num>
  <w:num w:numId="16">
    <w:abstractNumId w:val="13"/>
  </w:num>
  <w:num w:numId="17">
    <w:abstractNumId w:val="15"/>
  </w:num>
  <w:num w:numId="18">
    <w:abstractNumId w:val="36"/>
  </w:num>
  <w:num w:numId="19">
    <w:abstractNumId w:val="0"/>
    <w:lvlOverride w:ilvl="0">
      <w:lvl w:ilvl="0">
        <w:start w:val="65535"/>
        <w:numFmt w:val="bullet"/>
        <w:lvlText w:val="-"/>
        <w:legacy w:legacy="1" w:legacySpace="0" w:legacyIndent="137"/>
        <w:lvlJc w:val="left"/>
        <w:rPr>
          <w:rFonts w:ascii="Times New Roman" w:hAnsi="Times New Roman" w:cs="Times New Roman" w:hint="default"/>
        </w:rPr>
      </w:lvl>
    </w:lvlOverride>
  </w:num>
  <w:num w:numId="20">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21">
    <w:abstractNumId w:val="37"/>
  </w:num>
  <w:num w:numId="22">
    <w:abstractNumId w:val="8"/>
  </w:num>
  <w:num w:numId="23">
    <w:abstractNumId w:val="5"/>
  </w:num>
  <w:num w:numId="24">
    <w:abstractNumId w:val="31"/>
  </w:num>
  <w:num w:numId="25">
    <w:abstractNumId w:val="4"/>
  </w:num>
  <w:num w:numId="26">
    <w:abstractNumId w:val="41"/>
  </w:num>
  <w:num w:numId="27">
    <w:abstractNumId w:val="24"/>
  </w:num>
  <w:num w:numId="28">
    <w:abstractNumId w:val="2"/>
  </w:num>
  <w:num w:numId="29">
    <w:abstractNumId w:val="7"/>
  </w:num>
  <w:num w:numId="30">
    <w:abstractNumId w:val="14"/>
  </w:num>
  <w:num w:numId="31">
    <w:abstractNumId w:val="21"/>
  </w:num>
  <w:num w:numId="32">
    <w:abstractNumId w:val="18"/>
  </w:num>
  <w:num w:numId="33">
    <w:abstractNumId w:val="3"/>
  </w:num>
  <w:num w:numId="34">
    <w:abstractNumId w:val="20"/>
  </w:num>
  <w:num w:numId="35">
    <w:abstractNumId w:val="19"/>
  </w:num>
  <w:num w:numId="36">
    <w:abstractNumId w:val="39"/>
  </w:num>
  <w:num w:numId="37">
    <w:abstractNumId w:val="40"/>
  </w:num>
  <w:num w:numId="38">
    <w:abstractNumId w:val="22"/>
  </w:num>
  <w:num w:numId="39">
    <w:abstractNumId w:val="29"/>
  </w:num>
  <w:num w:numId="40">
    <w:abstractNumId w:val="11"/>
  </w:num>
  <w:num w:numId="41">
    <w:abstractNumId w:val="35"/>
  </w:num>
  <w:num w:numId="42">
    <w:abstractNumId w:val="16"/>
  </w:num>
  <w:num w:numId="43">
    <w:abstractNumId w:val="26"/>
  </w:num>
  <w:num w:numId="44">
    <w:abstractNumId w:val="3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1F9"/>
    <w:rsid w:val="0000056A"/>
    <w:rsid w:val="000040D1"/>
    <w:rsid w:val="0000417F"/>
    <w:rsid w:val="00007578"/>
    <w:rsid w:val="000107AE"/>
    <w:rsid w:val="00011C36"/>
    <w:rsid w:val="0001417F"/>
    <w:rsid w:val="00017A88"/>
    <w:rsid w:val="000206A5"/>
    <w:rsid w:val="00020990"/>
    <w:rsid w:val="00020EC2"/>
    <w:rsid w:val="0002522B"/>
    <w:rsid w:val="00026139"/>
    <w:rsid w:val="000270C4"/>
    <w:rsid w:val="00033D28"/>
    <w:rsid w:val="00034214"/>
    <w:rsid w:val="000401A5"/>
    <w:rsid w:val="00041780"/>
    <w:rsid w:val="00042956"/>
    <w:rsid w:val="0004389A"/>
    <w:rsid w:val="000454CE"/>
    <w:rsid w:val="00051B18"/>
    <w:rsid w:val="0005697D"/>
    <w:rsid w:val="0005799B"/>
    <w:rsid w:val="00064F1A"/>
    <w:rsid w:val="00067571"/>
    <w:rsid w:val="00067F62"/>
    <w:rsid w:val="00070486"/>
    <w:rsid w:val="0007195F"/>
    <w:rsid w:val="00071D7E"/>
    <w:rsid w:val="00072C96"/>
    <w:rsid w:val="00073F66"/>
    <w:rsid w:val="0007564A"/>
    <w:rsid w:val="00076EA9"/>
    <w:rsid w:val="00076FFB"/>
    <w:rsid w:val="00077459"/>
    <w:rsid w:val="00077810"/>
    <w:rsid w:val="0008261A"/>
    <w:rsid w:val="000833CA"/>
    <w:rsid w:val="000837C2"/>
    <w:rsid w:val="000903E6"/>
    <w:rsid w:val="00096B3F"/>
    <w:rsid w:val="000A0C71"/>
    <w:rsid w:val="000A0CE7"/>
    <w:rsid w:val="000A2867"/>
    <w:rsid w:val="000A37D6"/>
    <w:rsid w:val="000A55D5"/>
    <w:rsid w:val="000A6917"/>
    <w:rsid w:val="000B0FEC"/>
    <w:rsid w:val="000B2B93"/>
    <w:rsid w:val="000B3F9A"/>
    <w:rsid w:val="000B60FA"/>
    <w:rsid w:val="000B7F2C"/>
    <w:rsid w:val="000C0BA9"/>
    <w:rsid w:val="000C358B"/>
    <w:rsid w:val="000C4056"/>
    <w:rsid w:val="000C4A5B"/>
    <w:rsid w:val="000C4A6B"/>
    <w:rsid w:val="000C6B7A"/>
    <w:rsid w:val="000C7C5D"/>
    <w:rsid w:val="000D02B5"/>
    <w:rsid w:val="000D262D"/>
    <w:rsid w:val="000D2721"/>
    <w:rsid w:val="000D2A63"/>
    <w:rsid w:val="000E0577"/>
    <w:rsid w:val="000E1B7F"/>
    <w:rsid w:val="000E1D24"/>
    <w:rsid w:val="000E43C2"/>
    <w:rsid w:val="000F2678"/>
    <w:rsid w:val="000F26AB"/>
    <w:rsid w:val="000F2D62"/>
    <w:rsid w:val="000F63C0"/>
    <w:rsid w:val="00101C52"/>
    <w:rsid w:val="00103E31"/>
    <w:rsid w:val="00107BB0"/>
    <w:rsid w:val="0011049F"/>
    <w:rsid w:val="0011084A"/>
    <w:rsid w:val="00111804"/>
    <w:rsid w:val="001160AE"/>
    <w:rsid w:val="0011718A"/>
    <w:rsid w:val="00120325"/>
    <w:rsid w:val="0012104E"/>
    <w:rsid w:val="00125DB0"/>
    <w:rsid w:val="00131996"/>
    <w:rsid w:val="0013705A"/>
    <w:rsid w:val="0013719C"/>
    <w:rsid w:val="001374EE"/>
    <w:rsid w:val="00140AE6"/>
    <w:rsid w:val="00145978"/>
    <w:rsid w:val="00146EA3"/>
    <w:rsid w:val="00151EF6"/>
    <w:rsid w:val="00152119"/>
    <w:rsid w:val="00154164"/>
    <w:rsid w:val="00154D62"/>
    <w:rsid w:val="00154F2F"/>
    <w:rsid w:val="00156A62"/>
    <w:rsid w:val="001613B6"/>
    <w:rsid w:val="00161950"/>
    <w:rsid w:val="00161AE1"/>
    <w:rsid w:val="0016295E"/>
    <w:rsid w:val="0016573B"/>
    <w:rsid w:val="0016639A"/>
    <w:rsid w:val="001719AA"/>
    <w:rsid w:val="00173D13"/>
    <w:rsid w:val="0017459B"/>
    <w:rsid w:val="00177FBC"/>
    <w:rsid w:val="00181A37"/>
    <w:rsid w:val="00182042"/>
    <w:rsid w:val="00182072"/>
    <w:rsid w:val="0018422A"/>
    <w:rsid w:val="0018622D"/>
    <w:rsid w:val="00186920"/>
    <w:rsid w:val="001916AA"/>
    <w:rsid w:val="00192641"/>
    <w:rsid w:val="00193DB5"/>
    <w:rsid w:val="00194DE1"/>
    <w:rsid w:val="0019561A"/>
    <w:rsid w:val="00197970"/>
    <w:rsid w:val="00197F5F"/>
    <w:rsid w:val="001A0795"/>
    <w:rsid w:val="001A09C2"/>
    <w:rsid w:val="001A1A28"/>
    <w:rsid w:val="001A3392"/>
    <w:rsid w:val="001A3F3A"/>
    <w:rsid w:val="001A43CE"/>
    <w:rsid w:val="001A472E"/>
    <w:rsid w:val="001A5B93"/>
    <w:rsid w:val="001A5EBA"/>
    <w:rsid w:val="001A7065"/>
    <w:rsid w:val="001A721A"/>
    <w:rsid w:val="001A72B6"/>
    <w:rsid w:val="001A7C65"/>
    <w:rsid w:val="001B377C"/>
    <w:rsid w:val="001B63DA"/>
    <w:rsid w:val="001C2447"/>
    <w:rsid w:val="001C3B84"/>
    <w:rsid w:val="001C56EA"/>
    <w:rsid w:val="001C63D9"/>
    <w:rsid w:val="001D0655"/>
    <w:rsid w:val="001D076E"/>
    <w:rsid w:val="001D28E1"/>
    <w:rsid w:val="001D3829"/>
    <w:rsid w:val="001E15BE"/>
    <w:rsid w:val="001E3261"/>
    <w:rsid w:val="001E5CA6"/>
    <w:rsid w:val="001E6D3E"/>
    <w:rsid w:val="001E72F7"/>
    <w:rsid w:val="001F229E"/>
    <w:rsid w:val="001F270B"/>
    <w:rsid w:val="001F5152"/>
    <w:rsid w:val="001F7549"/>
    <w:rsid w:val="002010D2"/>
    <w:rsid w:val="0020155A"/>
    <w:rsid w:val="00202DBD"/>
    <w:rsid w:val="00203139"/>
    <w:rsid w:val="00203B31"/>
    <w:rsid w:val="0021077E"/>
    <w:rsid w:val="00212337"/>
    <w:rsid w:val="00214208"/>
    <w:rsid w:val="0021420F"/>
    <w:rsid w:val="00217330"/>
    <w:rsid w:val="002201BD"/>
    <w:rsid w:val="002217EB"/>
    <w:rsid w:val="0022235C"/>
    <w:rsid w:val="00222455"/>
    <w:rsid w:val="0022298F"/>
    <w:rsid w:val="00222CC5"/>
    <w:rsid w:val="00223181"/>
    <w:rsid w:val="002253FD"/>
    <w:rsid w:val="00235604"/>
    <w:rsid w:val="00235F75"/>
    <w:rsid w:val="00235F7B"/>
    <w:rsid w:val="00237642"/>
    <w:rsid w:val="00246E2D"/>
    <w:rsid w:val="00247053"/>
    <w:rsid w:val="002474B7"/>
    <w:rsid w:val="002476B0"/>
    <w:rsid w:val="002512BE"/>
    <w:rsid w:val="00252CC4"/>
    <w:rsid w:val="0025390B"/>
    <w:rsid w:val="002555EC"/>
    <w:rsid w:val="00260AB8"/>
    <w:rsid w:val="00260D46"/>
    <w:rsid w:val="00261571"/>
    <w:rsid w:val="002618E0"/>
    <w:rsid w:val="00262242"/>
    <w:rsid w:val="002638ED"/>
    <w:rsid w:val="00263CD6"/>
    <w:rsid w:val="00266AB6"/>
    <w:rsid w:val="00266FB7"/>
    <w:rsid w:val="00267163"/>
    <w:rsid w:val="00274478"/>
    <w:rsid w:val="0027507A"/>
    <w:rsid w:val="002806ED"/>
    <w:rsid w:val="00281293"/>
    <w:rsid w:val="00281AC0"/>
    <w:rsid w:val="002835CA"/>
    <w:rsid w:val="00284175"/>
    <w:rsid w:val="00292487"/>
    <w:rsid w:val="002941D8"/>
    <w:rsid w:val="002A006A"/>
    <w:rsid w:val="002A39C3"/>
    <w:rsid w:val="002B27D7"/>
    <w:rsid w:val="002B2DF8"/>
    <w:rsid w:val="002B5203"/>
    <w:rsid w:val="002B6B72"/>
    <w:rsid w:val="002C14B4"/>
    <w:rsid w:val="002C158D"/>
    <w:rsid w:val="002C3315"/>
    <w:rsid w:val="002C6806"/>
    <w:rsid w:val="002C7C65"/>
    <w:rsid w:val="002D2CD4"/>
    <w:rsid w:val="002D3776"/>
    <w:rsid w:val="002D42E7"/>
    <w:rsid w:val="002D540B"/>
    <w:rsid w:val="002E263D"/>
    <w:rsid w:val="002E26D6"/>
    <w:rsid w:val="002E6CC1"/>
    <w:rsid w:val="002F199C"/>
    <w:rsid w:val="002F36CB"/>
    <w:rsid w:val="002F69C8"/>
    <w:rsid w:val="00301149"/>
    <w:rsid w:val="003022FB"/>
    <w:rsid w:val="003050FE"/>
    <w:rsid w:val="00306A82"/>
    <w:rsid w:val="00317E86"/>
    <w:rsid w:val="003203F6"/>
    <w:rsid w:val="0032182E"/>
    <w:rsid w:val="00322184"/>
    <w:rsid w:val="00326032"/>
    <w:rsid w:val="00326382"/>
    <w:rsid w:val="00327A49"/>
    <w:rsid w:val="00330800"/>
    <w:rsid w:val="0033269A"/>
    <w:rsid w:val="00334294"/>
    <w:rsid w:val="0033448F"/>
    <w:rsid w:val="00335C46"/>
    <w:rsid w:val="0033602E"/>
    <w:rsid w:val="0034135B"/>
    <w:rsid w:val="00344D5B"/>
    <w:rsid w:val="003454C6"/>
    <w:rsid w:val="003502F2"/>
    <w:rsid w:val="00354A0A"/>
    <w:rsid w:val="0035777C"/>
    <w:rsid w:val="00360335"/>
    <w:rsid w:val="0037084C"/>
    <w:rsid w:val="00370A85"/>
    <w:rsid w:val="00370DD7"/>
    <w:rsid w:val="003714EF"/>
    <w:rsid w:val="003728B2"/>
    <w:rsid w:val="00372A5D"/>
    <w:rsid w:val="00373E8A"/>
    <w:rsid w:val="003768FC"/>
    <w:rsid w:val="00377F2F"/>
    <w:rsid w:val="00380AE9"/>
    <w:rsid w:val="00382EEF"/>
    <w:rsid w:val="0038745B"/>
    <w:rsid w:val="00390032"/>
    <w:rsid w:val="00391F3A"/>
    <w:rsid w:val="0039558E"/>
    <w:rsid w:val="003970D9"/>
    <w:rsid w:val="003972AC"/>
    <w:rsid w:val="00397AB8"/>
    <w:rsid w:val="003A0DC9"/>
    <w:rsid w:val="003A24F9"/>
    <w:rsid w:val="003A4FDA"/>
    <w:rsid w:val="003A501B"/>
    <w:rsid w:val="003A7780"/>
    <w:rsid w:val="003A79BE"/>
    <w:rsid w:val="003B319E"/>
    <w:rsid w:val="003B3BA9"/>
    <w:rsid w:val="003B5E89"/>
    <w:rsid w:val="003B762B"/>
    <w:rsid w:val="003B77D4"/>
    <w:rsid w:val="003C0856"/>
    <w:rsid w:val="003C0957"/>
    <w:rsid w:val="003C247D"/>
    <w:rsid w:val="003C6F9F"/>
    <w:rsid w:val="003D18FB"/>
    <w:rsid w:val="003D3DCC"/>
    <w:rsid w:val="003D549D"/>
    <w:rsid w:val="003D6025"/>
    <w:rsid w:val="003D7CE4"/>
    <w:rsid w:val="003E312D"/>
    <w:rsid w:val="003E485C"/>
    <w:rsid w:val="003F09EB"/>
    <w:rsid w:val="003F2B9B"/>
    <w:rsid w:val="003F377F"/>
    <w:rsid w:val="003F4655"/>
    <w:rsid w:val="003F5D65"/>
    <w:rsid w:val="00402D84"/>
    <w:rsid w:val="004031D9"/>
    <w:rsid w:val="0040516D"/>
    <w:rsid w:val="00406E95"/>
    <w:rsid w:val="00407D33"/>
    <w:rsid w:val="00415B73"/>
    <w:rsid w:val="0042413D"/>
    <w:rsid w:val="004256FB"/>
    <w:rsid w:val="0043118A"/>
    <w:rsid w:val="00437583"/>
    <w:rsid w:val="00440106"/>
    <w:rsid w:val="00441519"/>
    <w:rsid w:val="0044196B"/>
    <w:rsid w:val="00442AD3"/>
    <w:rsid w:val="00445671"/>
    <w:rsid w:val="00452ECE"/>
    <w:rsid w:val="004541B1"/>
    <w:rsid w:val="00454253"/>
    <w:rsid w:val="004546E7"/>
    <w:rsid w:val="00455B32"/>
    <w:rsid w:val="00456BB6"/>
    <w:rsid w:val="00462765"/>
    <w:rsid w:val="004633DD"/>
    <w:rsid w:val="004671EB"/>
    <w:rsid w:val="004703C0"/>
    <w:rsid w:val="004726E9"/>
    <w:rsid w:val="00473DFF"/>
    <w:rsid w:val="004740DF"/>
    <w:rsid w:val="00474F9E"/>
    <w:rsid w:val="0048345D"/>
    <w:rsid w:val="00483F4A"/>
    <w:rsid w:val="00483FAE"/>
    <w:rsid w:val="00486F74"/>
    <w:rsid w:val="004914BB"/>
    <w:rsid w:val="00491E9A"/>
    <w:rsid w:val="00493A5B"/>
    <w:rsid w:val="004955DB"/>
    <w:rsid w:val="004965E2"/>
    <w:rsid w:val="004A1C57"/>
    <w:rsid w:val="004B0090"/>
    <w:rsid w:val="004B13C8"/>
    <w:rsid w:val="004B2C93"/>
    <w:rsid w:val="004B326D"/>
    <w:rsid w:val="004B5408"/>
    <w:rsid w:val="004B6A65"/>
    <w:rsid w:val="004C0B80"/>
    <w:rsid w:val="004C0F95"/>
    <w:rsid w:val="004C1A3D"/>
    <w:rsid w:val="004C2274"/>
    <w:rsid w:val="004C3274"/>
    <w:rsid w:val="004C3A41"/>
    <w:rsid w:val="004C5ECA"/>
    <w:rsid w:val="004C6690"/>
    <w:rsid w:val="004D1CC1"/>
    <w:rsid w:val="004D1D4F"/>
    <w:rsid w:val="004D2049"/>
    <w:rsid w:val="004D6294"/>
    <w:rsid w:val="004D7E64"/>
    <w:rsid w:val="004E027F"/>
    <w:rsid w:val="004E3352"/>
    <w:rsid w:val="004E3FAE"/>
    <w:rsid w:val="004E763E"/>
    <w:rsid w:val="004F0676"/>
    <w:rsid w:val="004F0C59"/>
    <w:rsid w:val="004F24A7"/>
    <w:rsid w:val="004F2984"/>
    <w:rsid w:val="004F2A05"/>
    <w:rsid w:val="004F2F55"/>
    <w:rsid w:val="004F4087"/>
    <w:rsid w:val="004F526E"/>
    <w:rsid w:val="004F6E9D"/>
    <w:rsid w:val="00500792"/>
    <w:rsid w:val="00500F30"/>
    <w:rsid w:val="00502DB3"/>
    <w:rsid w:val="005043E0"/>
    <w:rsid w:val="0050508A"/>
    <w:rsid w:val="00506F9B"/>
    <w:rsid w:val="00510B1E"/>
    <w:rsid w:val="005148AA"/>
    <w:rsid w:val="0051523C"/>
    <w:rsid w:val="00515A2D"/>
    <w:rsid w:val="0052004F"/>
    <w:rsid w:val="00523558"/>
    <w:rsid w:val="00525A2D"/>
    <w:rsid w:val="00526449"/>
    <w:rsid w:val="0052720E"/>
    <w:rsid w:val="00527FC7"/>
    <w:rsid w:val="005359C7"/>
    <w:rsid w:val="005404EA"/>
    <w:rsid w:val="005414B7"/>
    <w:rsid w:val="00542F8E"/>
    <w:rsid w:val="005447CD"/>
    <w:rsid w:val="00544FDE"/>
    <w:rsid w:val="00545F56"/>
    <w:rsid w:val="00550188"/>
    <w:rsid w:val="00550B98"/>
    <w:rsid w:val="0055132C"/>
    <w:rsid w:val="00551D0C"/>
    <w:rsid w:val="0055434F"/>
    <w:rsid w:val="005560F9"/>
    <w:rsid w:val="00562857"/>
    <w:rsid w:val="0056305B"/>
    <w:rsid w:val="0056564F"/>
    <w:rsid w:val="0056601D"/>
    <w:rsid w:val="0057120C"/>
    <w:rsid w:val="005713FE"/>
    <w:rsid w:val="00575010"/>
    <w:rsid w:val="00583E2A"/>
    <w:rsid w:val="00586001"/>
    <w:rsid w:val="0058738E"/>
    <w:rsid w:val="005A0871"/>
    <w:rsid w:val="005A3274"/>
    <w:rsid w:val="005A570C"/>
    <w:rsid w:val="005A59EC"/>
    <w:rsid w:val="005A6428"/>
    <w:rsid w:val="005A6ED1"/>
    <w:rsid w:val="005A7E10"/>
    <w:rsid w:val="005B0A6C"/>
    <w:rsid w:val="005B1918"/>
    <w:rsid w:val="005B2519"/>
    <w:rsid w:val="005B5EEF"/>
    <w:rsid w:val="005B60BB"/>
    <w:rsid w:val="005B71D7"/>
    <w:rsid w:val="005B78DA"/>
    <w:rsid w:val="005C1BE6"/>
    <w:rsid w:val="005C3D77"/>
    <w:rsid w:val="005C6A07"/>
    <w:rsid w:val="005D030C"/>
    <w:rsid w:val="005D08D0"/>
    <w:rsid w:val="005D2943"/>
    <w:rsid w:val="005D429B"/>
    <w:rsid w:val="005D5BCD"/>
    <w:rsid w:val="005E13D5"/>
    <w:rsid w:val="005E50FD"/>
    <w:rsid w:val="005E512E"/>
    <w:rsid w:val="005E59D9"/>
    <w:rsid w:val="005E73F5"/>
    <w:rsid w:val="005F116F"/>
    <w:rsid w:val="005F2D32"/>
    <w:rsid w:val="005F2E7F"/>
    <w:rsid w:val="005F42B1"/>
    <w:rsid w:val="005F5826"/>
    <w:rsid w:val="005F5A36"/>
    <w:rsid w:val="005F7297"/>
    <w:rsid w:val="00601171"/>
    <w:rsid w:val="006027BA"/>
    <w:rsid w:val="006030C7"/>
    <w:rsid w:val="006101FD"/>
    <w:rsid w:val="00612150"/>
    <w:rsid w:val="00620FE7"/>
    <w:rsid w:val="006215EE"/>
    <w:rsid w:val="0062179E"/>
    <w:rsid w:val="00621E73"/>
    <w:rsid w:val="006234DD"/>
    <w:rsid w:val="00623512"/>
    <w:rsid w:val="00632456"/>
    <w:rsid w:val="00633E0B"/>
    <w:rsid w:val="006432F8"/>
    <w:rsid w:val="006438E2"/>
    <w:rsid w:val="00643946"/>
    <w:rsid w:val="00644575"/>
    <w:rsid w:val="00645ADD"/>
    <w:rsid w:val="00646228"/>
    <w:rsid w:val="0064736D"/>
    <w:rsid w:val="00651854"/>
    <w:rsid w:val="00651A63"/>
    <w:rsid w:val="006532DD"/>
    <w:rsid w:val="00655F9A"/>
    <w:rsid w:val="00656EA0"/>
    <w:rsid w:val="006576B1"/>
    <w:rsid w:val="00657E99"/>
    <w:rsid w:val="006601E0"/>
    <w:rsid w:val="00660240"/>
    <w:rsid w:val="0066072A"/>
    <w:rsid w:val="006622AE"/>
    <w:rsid w:val="006625AF"/>
    <w:rsid w:val="00662A2F"/>
    <w:rsid w:val="00672D86"/>
    <w:rsid w:val="00674304"/>
    <w:rsid w:val="00675309"/>
    <w:rsid w:val="006755F1"/>
    <w:rsid w:val="00675C74"/>
    <w:rsid w:val="00676BA2"/>
    <w:rsid w:val="006803F8"/>
    <w:rsid w:val="00686E87"/>
    <w:rsid w:val="00687577"/>
    <w:rsid w:val="00696FD3"/>
    <w:rsid w:val="006A24B2"/>
    <w:rsid w:val="006A511E"/>
    <w:rsid w:val="006A5A68"/>
    <w:rsid w:val="006A603A"/>
    <w:rsid w:val="006A6074"/>
    <w:rsid w:val="006B0C1D"/>
    <w:rsid w:val="006B179A"/>
    <w:rsid w:val="006B2D08"/>
    <w:rsid w:val="006B7772"/>
    <w:rsid w:val="006B795A"/>
    <w:rsid w:val="006C040B"/>
    <w:rsid w:val="006C29AD"/>
    <w:rsid w:val="006C7011"/>
    <w:rsid w:val="006C7C6A"/>
    <w:rsid w:val="006D094D"/>
    <w:rsid w:val="006D2E1A"/>
    <w:rsid w:val="006D4154"/>
    <w:rsid w:val="006D5BD9"/>
    <w:rsid w:val="006E0AF1"/>
    <w:rsid w:val="006E16DC"/>
    <w:rsid w:val="006E65A4"/>
    <w:rsid w:val="006F005E"/>
    <w:rsid w:val="006F3B59"/>
    <w:rsid w:val="006F3CC2"/>
    <w:rsid w:val="006F5718"/>
    <w:rsid w:val="00702391"/>
    <w:rsid w:val="00706C35"/>
    <w:rsid w:val="0071172B"/>
    <w:rsid w:val="00712A0B"/>
    <w:rsid w:val="00712D09"/>
    <w:rsid w:val="00712EB6"/>
    <w:rsid w:val="00715B24"/>
    <w:rsid w:val="00717433"/>
    <w:rsid w:val="0071762D"/>
    <w:rsid w:val="0072275B"/>
    <w:rsid w:val="00725B75"/>
    <w:rsid w:val="007301D6"/>
    <w:rsid w:val="00731C8C"/>
    <w:rsid w:val="0073549F"/>
    <w:rsid w:val="00735A62"/>
    <w:rsid w:val="0073731D"/>
    <w:rsid w:val="007375C1"/>
    <w:rsid w:val="0074205E"/>
    <w:rsid w:val="007434CC"/>
    <w:rsid w:val="00747028"/>
    <w:rsid w:val="00751229"/>
    <w:rsid w:val="007520B6"/>
    <w:rsid w:val="0075513C"/>
    <w:rsid w:val="007573A1"/>
    <w:rsid w:val="00764C90"/>
    <w:rsid w:val="00767AD9"/>
    <w:rsid w:val="00771D6A"/>
    <w:rsid w:val="00773835"/>
    <w:rsid w:val="00776D0E"/>
    <w:rsid w:val="007808C5"/>
    <w:rsid w:val="007827CE"/>
    <w:rsid w:val="00785B72"/>
    <w:rsid w:val="00786505"/>
    <w:rsid w:val="00787157"/>
    <w:rsid w:val="0079018C"/>
    <w:rsid w:val="00791216"/>
    <w:rsid w:val="0079199C"/>
    <w:rsid w:val="00792626"/>
    <w:rsid w:val="00796E91"/>
    <w:rsid w:val="00797C49"/>
    <w:rsid w:val="007A5E1E"/>
    <w:rsid w:val="007A60FC"/>
    <w:rsid w:val="007A6BE2"/>
    <w:rsid w:val="007A7136"/>
    <w:rsid w:val="007A787B"/>
    <w:rsid w:val="007B06E7"/>
    <w:rsid w:val="007B0CEA"/>
    <w:rsid w:val="007B7EC0"/>
    <w:rsid w:val="007C11B4"/>
    <w:rsid w:val="007D232B"/>
    <w:rsid w:val="007D572F"/>
    <w:rsid w:val="007E39BC"/>
    <w:rsid w:val="007E3B16"/>
    <w:rsid w:val="007E6E22"/>
    <w:rsid w:val="007F0C54"/>
    <w:rsid w:val="007F51E9"/>
    <w:rsid w:val="007F675E"/>
    <w:rsid w:val="0080043D"/>
    <w:rsid w:val="008033BE"/>
    <w:rsid w:val="008033CF"/>
    <w:rsid w:val="00806322"/>
    <w:rsid w:val="00806460"/>
    <w:rsid w:val="008102F9"/>
    <w:rsid w:val="00815357"/>
    <w:rsid w:val="008204B3"/>
    <w:rsid w:val="00822676"/>
    <w:rsid w:val="00824638"/>
    <w:rsid w:val="00827E15"/>
    <w:rsid w:val="0083073A"/>
    <w:rsid w:val="0083193A"/>
    <w:rsid w:val="00833061"/>
    <w:rsid w:val="00833CE5"/>
    <w:rsid w:val="00835877"/>
    <w:rsid w:val="00835CF4"/>
    <w:rsid w:val="00837FAD"/>
    <w:rsid w:val="00845575"/>
    <w:rsid w:val="008503FD"/>
    <w:rsid w:val="008527E6"/>
    <w:rsid w:val="00854C6C"/>
    <w:rsid w:val="0085671B"/>
    <w:rsid w:val="0085677B"/>
    <w:rsid w:val="00857DE4"/>
    <w:rsid w:val="008603B5"/>
    <w:rsid w:val="008624AB"/>
    <w:rsid w:val="00864433"/>
    <w:rsid w:val="008660DD"/>
    <w:rsid w:val="0087066F"/>
    <w:rsid w:val="00870FE7"/>
    <w:rsid w:val="00873FFE"/>
    <w:rsid w:val="008746C3"/>
    <w:rsid w:val="00877FCB"/>
    <w:rsid w:val="008825A0"/>
    <w:rsid w:val="00882F42"/>
    <w:rsid w:val="00884E43"/>
    <w:rsid w:val="00885930"/>
    <w:rsid w:val="00886379"/>
    <w:rsid w:val="008874C3"/>
    <w:rsid w:val="008878FB"/>
    <w:rsid w:val="00887BC1"/>
    <w:rsid w:val="00891DBF"/>
    <w:rsid w:val="00895B3E"/>
    <w:rsid w:val="00897B8E"/>
    <w:rsid w:val="008A251A"/>
    <w:rsid w:val="008A3140"/>
    <w:rsid w:val="008A345F"/>
    <w:rsid w:val="008A3A9F"/>
    <w:rsid w:val="008A3E87"/>
    <w:rsid w:val="008A5292"/>
    <w:rsid w:val="008A5D0D"/>
    <w:rsid w:val="008A677C"/>
    <w:rsid w:val="008B42C9"/>
    <w:rsid w:val="008B5E85"/>
    <w:rsid w:val="008B6C7A"/>
    <w:rsid w:val="008B7F7B"/>
    <w:rsid w:val="008C7B3A"/>
    <w:rsid w:val="008D0959"/>
    <w:rsid w:val="008D3998"/>
    <w:rsid w:val="008D7C68"/>
    <w:rsid w:val="008E11B6"/>
    <w:rsid w:val="008E1E1F"/>
    <w:rsid w:val="008E3E98"/>
    <w:rsid w:val="008E3F01"/>
    <w:rsid w:val="008F0045"/>
    <w:rsid w:val="008F7B42"/>
    <w:rsid w:val="00900FEB"/>
    <w:rsid w:val="0090357B"/>
    <w:rsid w:val="00906481"/>
    <w:rsid w:val="009071D2"/>
    <w:rsid w:val="009105F5"/>
    <w:rsid w:val="009112F0"/>
    <w:rsid w:val="00911490"/>
    <w:rsid w:val="00912038"/>
    <w:rsid w:val="00913C6E"/>
    <w:rsid w:val="00914274"/>
    <w:rsid w:val="00914E28"/>
    <w:rsid w:val="00916B7E"/>
    <w:rsid w:val="00917395"/>
    <w:rsid w:val="00920A8D"/>
    <w:rsid w:val="00920B7F"/>
    <w:rsid w:val="009212CB"/>
    <w:rsid w:val="00922F75"/>
    <w:rsid w:val="00923750"/>
    <w:rsid w:val="00923C64"/>
    <w:rsid w:val="009255B0"/>
    <w:rsid w:val="00925DD1"/>
    <w:rsid w:val="00931CC8"/>
    <w:rsid w:val="00932D60"/>
    <w:rsid w:val="0093311B"/>
    <w:rsid w:val="00934E4D"/>
    <w:rsid w:val="0093584B"/>
    <w:rsid w:val="00937F3A"/>
    <w:rsid w:val="009429A1"/>
    <w:rsid w:val="00943DD1"/>
    <w:rsid w:val="009447BD"/>
    <w:rsid w:val="00944BD9"/>
    <w:rsid w:val="00951943"/>
    <w:rsid w:val="00951EE4"/>
    <w:rsid w:val="00963804"/>
    <w:rsid w:val="009638C5"/>
    <w:rsid w:val="0097028D"/>
    <w:rsid w:val="009712FC"/>
    <w:rsid w:val="009727F9"/>
    <w:rsid w:val="00973DB4"/>
    <w:rsid w:val="00974938"/>
    <w:rsid w:val="00975410"/>
    <w:rsid w:val="0097682A"/>
    <w:rsid w:val="00976BAC"/>
    <w:rsid w:val="00980BB9"/>
    <w:rsid w:val="009819F3"/>
    <w:rsid w:val="00981DD6"/>
    <w:rsid w:val="009834D5"/>
    <w:rsid w:val="00983DBB"/>
    <w:rsid w:val="00992882"/>
    <w:rsid w:val="00996C32"/>
    <w:rsid w:val="009973DD"/>
    <w:rsid w:val="009A0EB2"/>
    <w:rsid w:val="009A373F"/>
    <w:rsid w:val="009A3C2F"/>
    <w:rsid w:val="009A44AA"/>
    <w:rsid w:val="009A5297"/>
    <w:rsid w:val="009A63AD"/>
    <w:rsid w:val="009A751D"/>
    <w:rsid w:val="009B2A94"/>
    <w:rsid w:val="009B2B85"/>
    <w:rsid w:val="009B32A6"/>
    <w:rsid w:val="009C37B3"/>
    <w:rsid w:val="009C7036"/>
    <w:rsid w:val="009C7475"/>
    <w:rsid w:val="009C7BE9"/>
    <w:rsid w:val="009D0AC9"/>
    <w:rsid w:val="009D0BE4"/>
    <w:rsid w:val="009D25CC"/>
    <w:rsid w:val="009D3213"/>
    <w:rsid w:val="009D469C"/>
    <w:rsid w:val="009D4F59"/>
    <w:rsid w:val="009E1901"/>
    <w:rsid w:val="009E4CA5"/>
    <w:rsid w:val="009E5C9C"/>
    <w:rsid w:val="009E76B5"/>
    <w:rsid w:val="009F2EEA"/>
    <w:rsid w:val="009F3DCF"/>
    <w:rsid w:val="009F50EB"/>
    <w:rsid w:val="009F624F"/>
    <w:rsid w:val="009F67C6"/>
    <w:rsid w:val="009F70D8"/>
    <w:rsid w:val="00A00569"/>
    <w:rsid w:val="00A01C90"/>
    <w:rsid w:val="00A03854"/>
    <w:rsid w:val="00A042BD"/>
    <w:rsid w:val="00A062DA"/>
    <w:rsid w:val="00A108EF"/>
    <w:rsid w:val="00A10E38"/>
    <w:rsid w:val="00A11C1C"/>
    <w:rsid w:val="00A12252"/>
    <w:rsid w:val="00A127DF"/>
    <w:rsid w:val="00A1335C"/>
    <w:rsid w:val="00A13C18"/>
    <w:rsid w:val="00A145B0"/>
    <w:rsid w:val="00A14C89"/>
    <w:rsid w:val="00A17FD5"/>
    <w:rsid w:val="00A227FF"/>
    <w:rsid w:val="00A234B2"/>
    <w:rsid w:val="00A26318"/>
    <w:rsid w:val="00A26E52"/>
    <w:rsid w:val="00A2780F"/>
    <w:rsid w:val="00A3546B"/>
    <w:rsid w:val="00A42A93"/>
    <w:rsid w:val="00A47291"/>
    <w:rsid w:val="00A50140"/>
    <w:rsid w:val="00A51760"/>
    <w:rsid w:val="00A52E7F"/>
    <w:rsid w:val="00A534AA"/>
    <w:rsid w:val="00A536D0"/>
    <w:rsid w:val="00A53E87"/>
    <w:rsid w:val="00A561F9"/>
    <w:rsid w:val="00A56669"/>
    <w:rsid w:val="00A56C92"/>
    <w:rsid w:val="00A570D4"/>
    <w:rsid w:val="00A576AE"/>
    <w:rsid w:val="00A73291"/>
    <w:rsid w:val="00A746B5"/>
    <w:rsid w:val="00A763DD"/>
    <w:rsid w:val="00A77CC6"/>
    <w:rsid w:val="00A8014C"/>
    <w:rsid w:val="00A82B84"/>
    <w:rsid w:val="00A82CE4"/>
    <w:rsid w:val="00A8335B"/>
    <w:rsid w:val="00A85189"/>
    <w:rsid w:val="00A85DBA"/>
    <w:rsid w:val="00A87A4B"/>
    <w:rsid w:val="00A9181D"/>
    <w:rsid w:val="00A92A87"/>
    <w:rsid w:val="00A954C2"/>
    <w:rsid w:val="00A96097"/>
    <w:rsid w:val="00AA13F3"/>
    <w:rsid w:val="00AA6F64"/>
    <w:rsid w:val="00AB1606"/>
    <w:rsid w:val="00AB1B6B"/>
    <w:rsid w:val="00AB6234"/>
    <w:rsid w:val="00AB6258"/>
    <w:rsid w:val="00AC0823"/>
    <w:rsid w:val="00AC09EE"/>
    <w:rsid w:val="00AC200E"/>
    <w:rsid w:val="00AC36E3"/>
    <w:rsid w:val="00AC6E4F"/>
    <w:rsid w:val="00AD2592"/>
    <w:rsid w:val="00AD4D0D"/>
    <w:rsid w:val="00AD7FFE"/>
    <w:rsid w:val="00AE11FE"/>
    <w:rsid w:val="00AE2C01"/>
    <w:rsid w:val="00AE36B4"/>
    <w:rsid w:val="00AE3B29"/>
    <w:rsid w:val="00AE43D5"/>
    <w:rsid w:val="00AE46AB"/>
    <w:rsid w:val="00AE4DFF"/>
    <w:rsid w:val="00AE4F00"/>
    <w:rsid w:val="00AE6339"/>
    <w:rsid w:val="00AE7433"/>
    <w:rsid w:val="00AF20DB"/>
    <w:rsid w:val="00AF388E"/>
    <w:rsid w:val="00AF4260"/>
    <w:rsid w:val="00AF4963"/>
    <w:rsid w:val="00AF4A02"/>
    <w:rsid w:val="00AF63C3"/>
    <w:rsid w:val="00AF68ED"/>
    <w:rsid w:val="00B00107"/>
    <w:rsid w:val="00B005A4"/>
    <w:rsid w:val="00B006A2"/>
    <w:rsid w:val="00B04DBA"/>
    <w:rsid w:val="00B0530D"/>
    <w:rsid w:val="00B05C0A"/>
    <w:rsid w:val="00B0746A"/>
    <w:rsid w:val="00B13907"/>
    <w:rsid w:val="00B14D7F"/>
    <w:rsid w:val="00B15433"/>
    <w:rsid w:val="00B15781"/>
    <w:rsid w:val="00B1797D"/>
    <w:rsid w:val="00B23046"/>
    <w:rsid w:val="00B23B23"/>
    <w:rsid w:val="00B24D5F"/>
    <w:rsid w:val="00B3329E"/>
    <w:rsid w:val="00B34049"/>
    <w:rsid w:val="00B35881"/>
    <w:rsid w:val="00B35D8F"/>
    <w:rsid w:val="00B36F6D"/>
    <w:rsid w:val="00B37B76"/>
    <w:rsid w:val="00B4126C"/>
    <w:rsid w:val="00B412A7"/>
    <w:rsid w:val="00B417AB"/>
    <w:rsid w:val="00B41F2B"/>
    <w:rsid w:val="00B438C1"/>
    <w:rsid w:val="00B50A47"/>
    <w:rsid w:val="00B548D9"/>
    <w:rsid w:val="00B549F1"/>
    <w:rsid w:val="00B625A0"/>
    <w:rsid w:val="00B665FB"/>
    <w:rsid w:val="00B71022"/>
    <w:rsid w:val="00B774D3"/>
    <w:rsid w:val="00B80652"/>
    <w:rsid w:val="00B84E39"/>
    <w:rsid w:val="00B855B8"/>
    <w:rsid w:val="00B857A2"/>
    <w:rsid w:val="00B85ABC"/>
    <w:rsid w:val="00B870A7"/>
    <w:rsid w:val="00B90B4C"/>
    <w:rsid w:val="00B914EB"/>
    <w:rsid w:val="00B92D05"/>
    <w:rsid w:val="00B93695"/>
    <w:rsid w:val="00B96BB9"/>
    <w:rsid w:val="00BA01DF"/>
    <w:rsid w:val="00BA1DA8"/>
    <w:rsid w:val="00BA3894"/>
    <w:rsid w:val="00BA56D1"/>
    <w:rsid w:val="00BB088D"/>
    <w:rsid w:val="00BB0F14"/>
    <w:rsid w:val="00BB3083"/>
    <w:rsid w:val="00BB6014"/>
    <w:rsid w:val="00BC0129"/>
    <w:rsid w:val="00BC042A"/>
    <w:rsid w:val="00BC0992"/>
    <w:rsid w:val="00BC16D6"/>
    <w:rsid w:val="00BC202F"/>
    <w:rsid w:val="00BC5A51"/>
    <w:rsid w:val="00BC6C19"/>
    <w:rsid w:val="00BC73EA"/>
    <w:rsid w:val="00BD0F4E"/>
    <w:rsid w:val="00BD4ECD"/>
    <w:rsid w:val="00BD5171"/>
    <w:rsid w:val="00BD5393"/>
    <w:rsid w:val="00BD7DC8"/>
    <w:rsid w:val="00BE0E49"/>
    <w:rsid w:val="00BE25DE"/>
    <w:rsid w:val="00BE2964"/>
    <w:rsid w:val="00BE440D"/>
    <w:rsid w:val="00BE5981"/>
    <w:rsid w:val="00BE69DE"/>
    <w:rsid w:val="00BE6AAF"/>
    <w:rsid w:val="00BE7B18"/>
    <w:rsid w:val="00BF1DC7"/>
    <w:rsid w:val="00BF55A1"/>
    <w:rsid w:val="00BF56DA"/>
    <w:rsid w:val="00BF5F12"/>
    <w:rsid w:val="00BF5F8B"/>
    <w:rsid w:val="00BF6280"/>
    <w:rsid w:val="00BF71B5"/>
    <w:rsid w:val="00BF72A2"/>
    <w:rsid w:val="00C0323D"/>
    <w:rsid w:val="00C06CE9"/>
    <w:rsid w:val="00C15A11"/>
    <w:rsid w:val="00C2212F"/>
    <w:rsid w:val="00C230A7"/>
    <w:rsid w:val="00C231C6"/>
    <w:rsid w:val="00C23F5B"/>
    <w:rsid w:val="00C242A2"/>
    <w:rsid w:val="00C262D4"/>
    <w:rsid w:val="00C3544D"/>
    <w:rsid w:val="00C35EB4"/>
    <w:rsid w:val="00C370CB"/>
    <w:rsid w:val="00C37E3D"/>
    <w:rsid w:val="00C425AD"/>
    <w:rsid w:val="00C47DBF"/>
    <w:rsid w:val="00C505C3"/>
    <w:rsid w:val="00C52A3C"/>
    <w:rsid w:val="00C537D5"/>
    <w:rsid w:val="00C55203"/>
    <w:rsid w:val="00C5527B"/>
    <w:rsid w:val="00C55C8A"/>
    <w:rsid w:val="00C605A2"/>
    <w:rsid w:val="00C632D5"/>
    <w:rsid w:val="00C6590D"/>
    <w:rsid w:val="00C65FC1"/>
    <w:rsid w:val="00C711BC"/>
    <w:rsid w:val="00C715EF"/>
    <w:rsid w:val="00C74A9F"/>
    <w:rsid w:val="00C7624E"/>
    <w:rsid w:val="00C76FE9"/>
    <w:rsid w:val="00C85C2C"/>
    <w:rsid w:val="00C930B7"/>
    <w:rsid w:val="00C95B56"/>
    <w:rsid w:val="00C95D58"/>
    <w:rsid w:val="00C96FA9"/>
    <w:rsid w:val="00C96FB5"/>
    <w:rsid w:val="00C97326"/>
    <w:rsid w:val="00CA0FB6"/>
    <w:rsid w:val="00CA29BE"/>
    <w:rsid w:val="00CA3675"/>
    <w:rsid w:val="00CA3D3F"/>
    <w:rsid w:val="00CA3D42"/>
    <w:rsid w:val="00CA43AD"/>
    <w:rsid w:val="00CA517E"/>
    <w:rsid w:val="00CA5708"/>
    <w:rsid w:val="00CA5D67"/>
    <w:rsid w:val="00CA73E7"/>
    <w:rsid w:val="00CA7980"/>
    <w:rsid w:val="00CB324A"/>
    <w:rsid w:val="00CB7E93"/>
    <w:rsid w:val="00CC00E4"/>
    <w:rsid w:val="00CC0AED"/>
    <w:rsid w:val="00CC25F8"/>
    <w:rsid w:val="00CC2711"/>
    <w:rsid w:val="00CC626E"/>
    <w:rsid w:val="00CC6786"/>
    <w:rsid w:val="00CC747A"/>
    <w:rsid w:val="00CD0EB3"/>
    <w:rsid w:val="00CD1244"/>
    <w:rsid w:val="00CD1B7C"/>
    <w:rsid w:val="00CD62A7"/>
    <w:rsid w:val="00CD67DC"/>
    <w:rsid w:val="00CD7C90"/>
    <w:rsid w:val="00CE0B63"/>
    <w:rsid w:val="00CE0CB8"/>
    <w:rsid w:val="00CE47E3"/>
    <w:rsid w:val="00CE725E"/>
    <w:rsid w:val="00CF01FD"/>
    <w:rsid w:val="00CF2F7E"/>
    <w:rsid w:val="00CF2FDA"/>
    <w:rsid w:val="00CF4CB9"/>
    <w:rsid w:val="00CF4D18"/>
    <w:rsid w:val="00CF4F47"/>
    <w:rsid w:val="00CF7E80"/>
    <w:rsid w:val="00CF7EBF"/>
    <w:rsid w:val="00D01100"/>
    <w:rsid w:val="00D01310"/>
    <w:rsid w:val="00D01539"/>
    <w:rsid w:val="00D03594"/>
    <w:rsid w:val="00D04B0E"/>
    <w:rsid w:val="00D055B1"/>
    <w:rsid w:val="00D05960"/>
    <w:rsid w:val="00D1036B"/>
    <w:rsid w:val="00D1181F"/>
    <w:rsid w:val="00D124B1"/>
    <w:rsid w:val="00D1570D"/>
    <w:rsid w:val="00D1573A"/>
    <w:rsid w:val="00D21224"/>
    <w:rsid w:val="00D229F2"/>
    <w:rsid w:val="00D270C1"/>
    <w:rsid w:val="00D30FD5"/>
    <w:rsid w:val="00D31596"/>
    <w:rsid w:val="00D35BB3"/>
    <w:rsid w:val="00D35E56"/>
    <w:rsid w:val="00D37D20"/>
    <w:rsid w:val="00D409B4"/>
    <w:rsid w:val="00D440D0"/>
    <w:rsid w:val="00D443F6"/>
    <w:rsid w:val="00D45377"/>
    <w:rsid w:val="00D45570"/>
    <w:rsid w:val="00D4584F"/>
    <w:rsid w:val="00D50697"/>
    <w:rsid w:val="00D508D7"/>
    <w:rsid w:val="00D50C83"/>
    <w:rsid w:val="00D521C6"/>
    <w:rsid w:val="00D52970"/>
    <w:rsid w:val="00D5307D"/>
    <w:rsid w:val="00D531A2"/>
    <w:rsid w:val="00D53AAE"/>
    <w:rsid w:val="00D56684"/>
    <w:rsid w:val="00D56D7C"/>
    <w:rsid w:val="00D5791D"/>
    <w:rsid w:val="00D602B3"/>
    <w:rsid w:val="00D605A3"/>
    <w:rsid w:val="00D616B5"/>
    <w:rsid w:val="00D63AB8"/>
    <w:rsid w:val="00D63D33"/>
    <w:rsid w:val="00D643D3"/>
    <w:rsid w:val="00D64BF7"/>
    <w:rsid w:val="00D6614C"/>
    <w:rsid w:val="00D70667"/>
    <w:rsid w:val="00D74AB2"/>
    <w:rsid w:val="00D766E1"/>
    <w:rsid w:val="00D778C0"/>
    <w:rsid w:val="00D80727"/>
    <w:rsid w:val="00D831B4"/>
    <w:rsid w:val="00D83363"/>
    <w:rsid w:val="00D83692"/>
    <w:rsid w:val="00D83A10"/>
    <w:rsid w:val="00D83F43"/>
    <w:rsid w:val="00D91B6E"/>
    <w:rsid w:val="00D927DE"/>
    <w:rsid w:val="00D94FCF"/>
    <w:rsid w:val="00D95219"/>
    <w:rsid w:val="00D961DC"/>
    <w:rsid w:val="00D97305"/>
    <w:rsid w:val="00DB01DA"/>
    <w:rsid w:val="00DB1E71"/>
    <w:rsid w:val="00DB285D"/>
    <w:rsid w:val="00DB3942"/>
    <w:rsid w:val="00DB755C"/>
    <w:rsid w:val="00DB7D37"/>
    <w:rsid w:val="00DC005A"/>
    <w:rsid w:val="00DC0452"/>
    <w:rsid w:val="00DC17EB"/>
    <w:rsid w:val="00DC1FEA"/>
    <w:rsid w:val="00DC2809"/>
    <w:rsid w:val="00DC3CB4"/>
    <w:rsid w:val="00DC5E4E"/>
    <w:rsid w:val="00DC61D7"/>
    <w:rsid w:val="00DD15F9"/>
    <w:rsid w:val="00DD4E9A"/>
    <w:rsid w:val="00DE1A3C"/>
    <w:rsid w:val="00DE276C"/>
    <w:rsid w:val="00DE3204"/>
    <w:rsid w:val="00DE3DB4"/>
    <w:rsid w:val="00DE51CE"/>
    <w:rsid w:val="00DF1983"/>
    <w:rsid w:val="00DF5600"/>
    <w:rsid w:val="00DF65C5"/>
    <w:rsid w:val="00E00A31"/>
    <w:rsid w:val="00E02E18"/>
    <w:rsid w:val="00E064DD"/>
    <w:rsid w:val="00E104ED"/>
    <w:rsid w:val="00E116BF"/>
    <w:rsid w:val="00E12161"/>
    <w:rsid w:val="00E14202"/>
    <w:rsid w:val="00E1472E"/>
    <w:rsid w:val="00E14940"/>
    <w:rsid w:val="00E23081"/>
    <w:rsid w:val="00E23F12"/>
    <w:rsid w:val="00E24D97"/>
    <w:rsid w:val="00E3050E"/>
    <w:rsid w:val="00E31C60"/>
    <w:rsid w:val="00E34CAC"/>
    <w:rsid w:val="00E35299"/>
    <w:rsid w:val="00E35929"/>
    <w:rsid w:val="00E362FC"/>
    <w:rsid w:val="00E402D5"/>
    <w:rsid w:val="00E441BA"/>
    <w:rsid w:val="00E45101"/>
    <w:rsid w:val="00E4673B"/>
    <w:rsid w:val="00E47057"/>
    <w:rsid w:val="00E5176A"/>
    <w:rsid w:val="00E55A71"/>
    <w:rsid w:val="00E5775A"/>
    <w:rsid w:val="00E57D2D"/>
    <w:rsid w:val="00E65880"/>
    <w:rsid w:val="00E666E4"/>
    <w:rsid w:val="00E72507"/>
    <w:rsid w:val="00E72737"/>
    <w:rsid w:val="00E74A58"/>
    <w:rsid w:val="00E768C2"/>
    <w:rsid w:val="00E769CB"/>
    <w:rsid w:val="00E8003F"/>
    <w:rsid w:val="00E821B0"/>
    <w:rsid w:val="00E84EC8"/>
    <w:rsid w:val="00E8616E"/>
    <w:rsid w:val="00E8703B"/>
    <w:rsid w:val="00E90533"/>
    <w:rsid w:val="00E90C29"/>
    <w:rsid w:val="00E95263"/>
    <w:rsid w:val="00E95BCD"/>
    <w:rsid w:val="00E97009"/>
    <w:rsid w:val="00EA14A8"/>
    <w:rsid w:val="00EA3642"/>
    <w:rsid w:val="00EA6547"/>
    <w:rsid w:val="00EA7525"/>
    <w:rsid w:val="00EB0229"/>
    <w:rsid w:val="00EB0AD8"/>
    <w:rsid w:val="00EB1714"/>
    <w:rsid w:val="00EB3AD0"/>
    <w:rsid w:val="00EB4B66"/>
    <w:rsid w:val="00EB5A3D"/>
    <w:rsid w:val="00EB7DB4"/>
    <w:rsid w:val="00EB7E5F"/>
    <w:rsid w:val="00EC0842"/>
    <w:rsid w:val="00EC1172"/>
    <w:rsid w:val="00EC32AF"/>
    <w:rsid w:val="00EC3F82"/>
    <w:rsid w:val="00EC45E7"/>
    <w:rsid w:val="00EC481B"/>
    <w:rsid w:val="00ED0A2D"/>
    <w:rsid w:val="00ED1F76"/>
    <w:rsid w:val="00ED2550"/>
    <w:rsid w:val="00ED2C77"/>
    <w:rsid w:val="00ED36D9"/>
    <w:rsid w:val="00ED56BA"/>
    <w:rsid w:val="00ED56D4"/>
    <w:rsid w:val="00ED5B91"/>
    <w:rsid w:val="00EE2263"/>
    <w:rsid w:val="00EE345D"/>
    <w:rsid w:val="00EE39C5"/>
    <w:rsid w:val="00EF0FCB"/>
    <w:rsid w:val="00EF2E1C"/>
    <w:rsid w:val="00EF771E"/>
    <w:rsid w:val="00F006B9"/>
    <w:rsid w:val="00F020F5"/>
    <w:rsid w:val="00F041C4"/>
    <w:rsid w:val="00F1084C"/>
    <w:rsid w:val="00F116A3"/>
    <w:rsid w:val="00F14B19"/>
    <w:rsid w:val="00F21C7D"/>
    <w:rsid w:val="00F224F0"/>
    <w:rsid w:val="00F2415A"/>
    <w:rsid w:val="00F24574"/>
    <w:rsid w:val="00F27DAF"/>
    <w:rsid w:val="00F31B1D"/>
    <w:rsid w:val="00F344EA"/>
    <w:rsid w:val="00F34D78"/>
    <w:rsid w:val="00F3511D"/>
    <w:rsid w:val="00F35E1B"/>
    <w:rsid w:val="00F3688C"/>
    <w:rsid w:val="00F37D4C"/>
    <w:rsid w:val="00F420E6"/>
    <w:rsid w:val="00F51469"/>
    <w:rsid w:val="00F5322B"/>
    <w:rsid w:val="00F53398"/>
    <w:rsid w:val="00F548F3"/>
    <w:rsid w:val="00F551BA"/>
    <w:rsid w:val="00F60719"/>
    <w:rsid w:val="00F611EF"/>
    <w:rsid w:val="00F67960"/>
    <w:rsid w:val="00F720FC"/>
    <w:rsid w:val="00F74AAE"/>
    <w:rsid w:val="00F81CF7"/>
    <w:rsid w:val="00F84411"/>
    <w:rsid w:val="00F8469F"/>
    <w:rsid w:val="00F846B3"/>
    <w:rsid w:val="00F852AD"/>
    <w:rsid w:val="00F86BA7"/>
    <w:rsid w:val="00F918EB"/>
    <w:rsid w:val="00F928AC"/>
    <w:rsid w:val="00F940EA"/>
    <w:rsid w:val="00FA0E2D"/>
    <w:rsid w:val="00FA178B"/>
    <w:rsid w:val="00FA1D58"/>
    <w:rsid w:val="00FA2823"/>
    <w:rsid w:val="00FA3742"/>
    <w:rsid w:val="00FA3DB3"/>
    <w:rsid w:val="00FA59FC"/>
    <w:rsid w:val="00FA5B3C"/>
    <w:rsid w:val="00FA64F9"/>
    <w:rsid w:val="00FA6C9A"/>
    <w:rsid w:val="00FA7607"/>
    <w:rsid w:val="00FB254B"/>
    <w:rsid w:val="00FB797A"/>
    <w:rsid w:val="00FB7992"/>
    <w:rsid w:val="00FC0569"/>
    <w:rsid w:val="00FC5C50"/>
    <w:rsid w:val="00FD4EEC"/>
    <w:rsid w:val="00FD763F"/>
    <w:rsid w:val="00FD7968"/>
    <w:rsid w:val="00FD7F40"/>
    <w:rsid w:val="00FE19C5"/>
    <w:rsid w:val="00FE7DA6"/>
    <w:rsid w:val="00FF0523"/>
    <w:rsid w:val="00FF273B"/>
    <w:rsid w:val="00FF2AA8"/>
    <w:rsid w:val="00FF2B34"/>
    <w:rsid w:val="00FF5851"/>
    <w:rsid w:val="00FF6E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F58B6"/>
  <w15:docId w15:val="{17CBC084-BF23-4766-B0CF-38F3AD8A9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1"/>
    <w:qFormat/>
    <w:rsid w:val="00A92A87"/>
    <w:pPr>
      <w:keepNext/>
      <w:keepLines/>
      <w:spacing w:before="480" w:after="0"/>
      <w:outlineLvl w:val="0"/>
    </w:pPr>
    <w:rPr>
      <w:rFonts w:ascii="Cambria" w:eastAsia="Times New Roman" w:hAnsi="Cambria" w:cs="Times New Roman"/>
      <w:b/>
      <w:bCs/>
      <w:color w:val="365F91"/>
      <w:sz w:val="28"/>
      <w:szCs w:val="28"/>
      <w:lang w:val="kk-KZ" w:eastAsia="kk-KZ"/>
    </w:rPr>
  </w:style>
  <w:style w:type="paragraph" w:styleId="2">
    <w:name w:val="heading 2"/>
    <w:basedOn w:val="a"/>
    <w:next w:val="a"/>
    <w:link w:val="20"/>
    <w:uiPriority w:val="1"/>
    <w:qFormat/>
    <w:rsid w:val="00A92A87"/>
    <w:pPr>
      <w:keepNext/>
      <w:spacing w:after="0" w:line="240" w:lineRule="auto"/>
      <w:outlineLvl w:val="1"/>
    </w:pPr>
    <w:rPr>
      <w:rFonts w:ascii="Times New Roman" w:eastAsia="Times New Roman" w:hAnsi="Times New Roman" w:cs="Times New Roman"/>
      <w:b/>
      <w:bCs/>
      <w:i/>
      <w:iCs/>
      <w:sz w:val="28"/>
      <w:szCs w:val="24"/>
      <w:u w:val="single"/>
      <w:lang w:eastAsia="ru-RU"/>
    </w:rPr>
  </w:style>
  <w:style w:type="paragraph" w:styleId="3">
    <w:name w:val="heading 3"/>
    <w:basedOn w:val="a"/>
    <w:next w:val="a"/>
    <w:link w:val="30"/>
    <w:uiPriority w:val="9"/>
    <w:unhideWhenUsed/>
    <w:qFormat/>
    <w:rsid w:val="00A92A87"/>
    <w:pPr>
      <w:keepNext/>
      <w:keepLines/>
      <w:spacing w:before="200" w:after="0"/>
      <w:outlineLvl w:val="2"/>
    </w:pPr>
    <w:rPr>
      <w:rFonts w:ascii="Cambria" w:eastAsia="Times New Roman" w:hAnsi="Cambria" w:cs="Times New Roman"/>
      <w:b/>
      <w:bCs/>
      <w:color w:val="4F81BD"/>
      <w:sz w:val="24"/>
      <w:szCs w:val="24"/>
      <w:lang w:val="kk-KZ" w:eastAsia="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1"/>
    <w:qFormat/>
    <w:rsid w:val="00A92A87"/>
    <w:pPr>
      <w:keepNext/>
      <w:keepLines/>
      <w:spacing w:before="480" w:after="0" w:line="240" w:lineRule="auto"/>
      <w:outlineLvl w:val="0"/>
    </w:pPr>
    <w:rPr>
      <w:rFonts w:ascii="Cambria" w:eastAsia="Times New Roman" w:hAnsi="Cambria" w:cs="Times New Roman"/>
      <w:b/>
      <w:bCs/>
      <w:color w:val="365F91"/>
      <w:sz w:val="28"/>
      <w:szCs w:val="28"/>
      <w:lang w:val="kk-KZ" w:eastAsia="kk-KZ"/>
    </w:rPr>
  </w:style>
  <w:style w:type="character" w:customStyle="1" w:styleId="20">
    <w:name w:val="Заголовок 2 Знак"/>
    <w:basedOn w:val="a0"/>
    <w:link w:val="2"/>
    <w:uiPriority w:val="1"/>
    <w:rsid w:val="00A92A87"/>
    <w:rPr>
      <w:rFonts w:ascii="Times New Roman" w:eastAsia="Times New Roman" w:hAnsi="Times New Roman" w:cs="Times New Roman"/>
      <w:b/>
      <w:bCs/>
      <w:i/>
      <w:iCs/>
      <w:sz w:val="28"/>
      <w:szCs w:val="24"/>
      <w:u w:val="single"/>
      <w:lang w:eastAsia="ru-RU"/>
    </w:rPr>
  </w:style>
  <w:style w:type="paragraph" w:customStyle="1" w:styleId="31">
    <w:name w:val="Заголовок 31"/>
    <w:basedOn w:val="a"/>
    <w:next w:val="a"/>
    <w:uiPriority w:val="9"/>
    <w:unhideWhenUsed/>
    <w:qFormat/>
    <w:rsid w:val="00A92A87"/>
    <w:pPr>
      <w:keepNext/>
      <w:keepLines/>
      <w:spacing w:before="200" w:after="0" w:line="240" w:lineRule="auto"/>
      <w:outlineLvl w:val="2"/>
    </w:pPr>
    <w:rPr>
      <w:rFonts w:ascii="Cambria" w:eastAsia="Times New Roman" w:hAnsi="Cambria" w:cs="Times New Roman"/>
      <w:b/>
      <w:bCs/>
      <w:color w:val="4F81BD"/>
      <w:sz w:val="24"/>
      <w:szCs w:val="24"/>
      <w:lang w:val="kk-KZ" w:eastAsia="kk-KZ"/>
    </w:rPr>
  </w:style>
  <w:style w:type="numbering" w:customStyle="1" w:styleId="12">
    <w:name w:val="Нет списка1"/>
    <w:next w:val="a2"/>
    <w:uiPriority w:val="99"/>
    <w:semiHidden/>
    <w:unhideWhenUsed/>
    <w:rsid w:val="00A92A87"/>
  </w:style>
  <w:style w:type="character" w:customStyle="1" w:styleId="10">
    <w:name w:val="Заголовок 1 Знак"/>
    <w:basedOn w:val="a0"/>
    <w:link w:val="1"/>
    <w:uiPriority w:val="1"/>
    <w:rsid w:val="00A92A87"/>
    <w:rPr>
      <w:rFonts w:ascii="Cambria" w:eastAsia="Times New Roman" w:hAnsi="Cambria" w:cs="Times New Roman"/>
      <w:b/>
      <w:bCs/>
      <w:color w:val="365F91"/>
      <w:sz w:val="28"/>
      <w:szCs w:val="28"/>
      <w:lang w:val="kk-KZ" w:eastAsia="kk-KZ"/>
    </w:rPr>
  </w:style>
  <w:style w:type="character" w:customStyle="1" w:styleId="30">
    <w:name w:val="Заголовок 3 Знак"/>
    <w:basedOn w:val="a0"/>
    <w:link w:val="3"/>
    <w:uiPriority w:val="9"/>
    <w:rsid w:val="00A92A87"/>
    <w:rPr>
      <w:rFonts w:ascii="Cambria" w:eastAsia="Times New Roman" w:hAnsi="Cambria" w:cs="Times New Roman"/>
      <w:b/>
      <w:bCs/>
      <w:color w:val="4F81BD"/>
      <w:sz w:val="24"/>
      <w:szCs w:val="24"/>
      <w:lang w:val="kk-KZ" w:eastAsia="kk-KZ"/>
    </w:rPr>
  </w:style>
  <w:style w:type="table" w:styleId="a3">
    <w:name w:val="Table Grid"/>
    <w:basedOn w:val="a1"/>
    <w:uiPriority w:val="39"/>
    <w:rsid w:val="00A92A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1"/>
    <w:qFormat/>
    <w:rsid w:val="00A92A87"/>
    <w:pPr>
      <w:spacing w:after="0" w:line="240" w:lineRule="auto"/>
    </w:pPr>
    <w:rPr>
      <w:rFonts w:ascii="Times New Roman" w:eastAsia="Times New Roman" w:hAnsi="Times New Roman" w:cs="Times New Roman"/>
      <w:sz w:val="28"/>
      <w:szCs w:val="24"/>
      <w:lang w:eastAsia="ru-RU"/>
    </w:rPr>
  </w:style>
  <w:style w:type="character" w:customStyle="1" w:styleId="a5">
    <w:name w:val="Основной текст Знак"/>
    <w:basedOn w:val="a0"/>
    <w:link w:val="a4"/>
    <w:uiPriority w:val="1"/>
    <w:rsid w:val="00A92A87"/>
    <w:rPr>
      <w:rFonts w:ascii="Times New Roman" w:eastAsia="Times New Roman" w:hAnsi="Times New Roman" w:cs="Times New Roman"/>
      <w:sz w:val="28"/>
      <w:szCs w:val="24"/>
      <w:lang w:eastAsia="ru-RU"/>
    </w:rPr>
  </w:style>
  <w:style w:type="paragraph" w:styleId="a6">
    <w:name w:val="footer"/>
    <w:basedOn w:val="a"/>
    <w:link w:val="a7"/>
    <w:uiPriority w:val="99"/>
    <w:rsid w:val="00A92A87"/>
    <w:pPr>
      <w:tabs>
        <w:tab w:val="center" w:pos="4536"/>
        <w:tab w:val="right" w:pos="9072"/>
      </w:tabs>
      <w:spacing w:after="0" w:line="240" w:lineRule="auto"/>
    </w:pPr>
    <w:rPr>
      <w:rFonts w:ascii="Times New Roman" w:eastAsia="Times New Roman" w:hAnsi="Times New Roman" w:cs="Times New Roman"/>
      <w:sz w:val="24"/>
      <w:szCs w:val="24"/>
      <w:lang w:val="kk-KZ" w:eastAsia="kk-KZ"/>
    </w:rPr>
  </w:style>
  <w:style w:type="character" w:customStyle="1" w:styleId="a7">
    <w:name w:val="Нижний колонтитул Знак"/>
    <w:basedOn w:val="a0"/>
    <w:link w:val="a6"/>
    <w:uiPriority w:val="99"/>
    <w:rsid w:val="00A92A87"/>
    <w:rPr>
      <w:rFonts w:ascii="Times New Roman" w:eastAsia="Times New Roman" w:hAnsi="Times New Roman" w:cs="Times New Roman"/>
      <w:sz w:val="24"/>
      <w:szCs w:val="24"/>
      <w:lang w:val="kk-KZ" w:eastAsia="kk-KZ"/>
    </w:rPr>
  </w:style>
  <w:style w:type="character" w:styleId="a8">
    <w:name w:val="page number"/>
    <w:basedOn w:val="a0"/>
    <w:rsid w:val="00A92A87"/>
  </w:style>
  <w:style w:type="paragraph" w:styleId="a9">
    <w:name w:val="Balloon Text"/>
    <w:basedOn w:val="a"/>
    <w:link w:val="aa"/>
    <w:uiPriority w:val="99"/>
    <w:semiHidden/>
    <w:rsid w:val="00A92A87"/>
    <w:pPr>
      <w:spacing w:after="0" w:line="240" w:lineRule="auto"/>
    </w:pPr>
    <w:rPr>
      <w:rFonts w:ascii="Tahoma" w:eastAsia="Times New Roman" w:hAnsi="Tahoma" w:cs="Tahoma"/>
      <w:sz w:val="16"/>
      <w:szCs w:val="16"/>
      <w:lang w:val="kk-KZ" w:eastAsia="kk-KZ"/>
    </w:rPr>
  </w:style>
  <w:style w:type="character" w:customStyle="1" w:styleId="aa">
    <w:name w:val="Текст выноски Знак"/>
    <w:basedOn w:val="a0"/>
    <w:link w:val="a9"/>
    <w:uiPriority w:val="99"/>
    <w:semiHidden/>
    <w:rsid w:val="00A92A87"/>
    <w:rPr>
      <w:rFonts w:ascii="Tahoma" w:eastAsia="Times New Roman" w:hAnsi="Tahoma" w:cs="Tahoma"/>
      <w:sz w:val="16"/>
      <w:szCs w:val="16"/>
      <w:lang w:val="kk-KZ" w:eastAsia="kk-KZ"/>
    </w:rPr>
  </w:style>
  <w:style w:type="paragraph" w:customStyle="1" w:styleId="ab">
    <w:name w:val="Знак Знак Знак Знак"/>
    <w:basedOn w:val="a"/>
    <w:autoRedefine/>
    <w:rsid w:val="00A92A87"/>
    <w:pPr>
      <w:spacing w:after="160" w:line="240" w:lineRule="exact"/>
    </w:pPr>
    <w:rPr>
      <w:rFonts w:ascii="Times New Roman" w:eastAsia="Times New Roman" w:hAnsi="Times New Roman" w:cs="Times New Roman"/>
      <w:sz w:val="28"/>
      <w:szCs w:val="20"/>
      <w:lang w:val="en-US"/>
    </w:rPr>
  </w:style>
  <w:style w:type="paragraph" w:styleId="ac">
    <w:name w:val="Body Text Indent"/>
    <w:basedOn w:val="a"/>
    <w:link w:val="ad"/>
    <w:rsid w:val="00A92A87"/>
    <w:pPr>
      <w:spacing w:after="120" w:line="240" w:lineRule="auto"/>
      <w:ind w:left="283"/>
    </w:pPr>
    <w:rPr>
      <w:rFonts w:ascii="Times New Roman" w:eastAsia="Times New Roman" w:hAnsi="Times New Roman" w:cs="Times New Roman"/>
      <w:sz w:val="24"/>
      <w:szCs w:val="24"/>
      <w:lang w:val="kk-KZ" w:eastAsia="kk-KZ"/>
    </w:rPr>
  </w:style>
  <w:style w:type="character" w:customStyle="1" w:styleId="ad">
    <w:name w:val="Основной текст с отступом Знак"/>
    <w:basedOn w:val="a0"/>
    <w:link w:val="ac"/>
    <w:rsid w:val="00A92A87"/>
    <w:rPr>
      <w:rFonts w:ascii="Times New Roman" w:eastAsia="Times New Roman" w:hAnsi="Times New Roman" w:cs="Times New Roman"/>
      <w:sz w:val="24"/>
      <w:szCs w:val="24"/>
      <w:lang w:val="kk-KZ" w:eastAsia="kk-KZ"/>
    </w:rPr>
  </w:style>
  <w:style w:type="paragraph" w:styleId="ae">
    <w:name w:val="List Paragraph"/>
    <w:aliases w:val="без абзаца,маркированный,List Paragraph,2 список маркированный,Heading1,References,NUMBERED PARAGRAPH,List Paragraph 1,Bullets,List_Paragraph,Multilevel para_II,List Paragraph1,Akapit z listą BS,List Paragraph (numbered (a)),Bullet1"/>
    <w:basedOn w:val="a"/>
    <w:link w:val="af"/>
    <w:uiPriority w:val="34"/>
    <w:qFormat/>
    <w:rsid w:val="00A92A87"/>
    <w:pPr>
      <w:ind w:left="720"/>
      <w:contextualSpacing/>
    </w:pPr>
    <w:rPr>
      <w:rFonts w:ascii="Calibri" w:eastAsia="Times New Roman" w:hAnsi="Calibri" w:cs="Times New Roman"/>
      <w:lang w:eastAsia="ru-RU"/>
    </w:rPr>
  </w:style>
  <w:style w:type="character" w:customStyle="1" w:styleId="af">
    <w:name w:val="Абзац списка Знак"/>
    <w:aliases w:val="без абзаца Знак,маркированный Знак,List Paragraph Знак,2 список маркированный Знак,Heading1 Знак,References Знак,NUMBERED PARAGRAPH Знак,List Paragraph 1 Знак,Bullets Знак,List_Paragraph Знак,Multilevel para_II Знак,Bullet1 Знак"/>
    <w:link w:val="ae"/>
    <w:uiPriority w:val="34"/>
    <w:qFormat/>
    <w:locked/>
    <w:rsid w:val="00A92A87"/>
    <w:rPr>
      <w:rFonts w:ascii="Calibri" w:eastAsia="Times New Roman" w:hAnsi="Calibri" w:cs="Times New Roman"/>
      <w:lang w:eastAsia="ru-RU"/>
    </w:rPr>
  </w:style>
  <w:style w:type="paragraph" w:styleId="af0">
    <w:name w:val="header"/>
    <w:basedOn w:val="a"/>
    <w:link w:val="af1"/>
    <w:rsid w:val="00A92A87"/>
    <w:pPr>
      <w:tabs>
        <w:tab w:val="center" w:pos="4677"/>
        <w:tab w:val="right" w:pos="9355"/>
      </w:tabs>
      <w:spacing w:after="0" w:line="240" w:lineRule="auto"/>
    </w:pPr>
    <w:rPr>
      <w:rFonts w:ascii="Times New Roman" w:eastAsia="Times New Roman" w:hAnsi="Times New Roman" w:cs="Times New Roman"/>
      <w:sz w:val="24"/>
      <w:szCs w:val="24"/>
      <w:lang w:val="kk-KZ" w:eastAsia="kk-KZ"/>
    </w:rPr>
  </w:style>
  <w:style w:type="character" w:customStyle="1" w:styleId="af1">
    <w:name w:val="Верхний колонтитул Знак"/>
    <w:basedOn w:val="a0"/>
    <w:link w:val="af0"/>
    <w:rsid w:val="00A92A87"/>
    <w:rPr>
      <w:rFonts w:ascii="Times New Roman" w:eastAsia="Times New Roman" w:hAnsi="Times New Roman" w:cs="Times New Roman"/>
      <w:sz w:val="24"/>
      <w:szCs w:val="24"/>
      <w:lang w:val="kk-KZ" w:eastAsia="kk-KZ"/>
    </w:rPr>
  </w:style>
  <w:style w:type="paragraph" w:styleId="af2">
    <w:name w:val="Document Map"/>
    <w:basedOn w:val="a"/>
    <w:link w:val="af3"/>
    <w:rsid w:val="00A92A87"/>
    <w:pPr>
      <w:spacing w:after="0" w:line="240" w:lineRule="auto"/>
    </w:pPr>
    <w:rPr>
      <w:rFonts w:ascii="Tahoma" w:eastAsia="Times New Roman" w:hAnsi="Tahoma" w:cs="Tahoma"/>
      <w:sz w:val="16"/>
      <w:szCs w:val="16"/>
      <w:lang w:val="kk-KZ" w:eastAsia="kk-KZ"/>
    </w:rPr>
  </w:style>
  <w:style w:type="character" w:customStyle="1" w:styleId="af3">
    <w:name w:val="Схема документа Знак"/>
    <w:basedOn w:val="a0"/>
    <w:link w:val="af2"/>
    <w:rsid w:val="00A92A87"/>
    <w:rPr>
      <w:rFonts w:ascii="Tahoma" w:eastAsia="Times New Roman" w:hAnsi="Tahoma" w:cs="Tahoma"/>
      <w:sz w:val="16"/>
      <w:szCs w:val="16"/>
      <w:lang w:val="kk-KZ" w:eastAsia="kk-KZ"/>
    </w:rPr>
  </w:style>
  <w:style w:type="character" w:styleId="af4">
    <w:name w:val="Strong"/>
    <w:basedOn w:val="a0"/>
    <w:uiPriority w:val="22"/>
    <w:qFormat/>
    <w:rsid w:val="00A92A87"/>
    <w:rPr>
      <w:b/>
      <w:bCs/>
    </w:rPr>
  </w:style>
  <w:style w:type="paragraph" w:styleId="af5">
    <w:name w:val="Normal (Web)"/>
    <w:aliases w:val="Знак,Обычный (Web),Знак Знак6,Знак2,Знак Знак4,Знак Знак1,Знак21,Footer2,Обычный (веб)1,Обычный (веб)2,Обычный (веб)3,Знак Знак19,Normal (Web)1,Обычный (веб) Знак1,Обычный (веб) Знак Знак,Обычный (Web)1,Знак Знак3,Знак4 Зна,Знак4, Знак4"/>
    <w:basedOn w:val="a"/>
    <w:link w:val="af6"/>
    <w:uiPriority w:val="99"/>
    <w:unhideWhenUsed/>
    <w:qFormat/>
    <w:rsid w:val="00A92A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6">
    <w:name w:val="Обычный (веб) Знак"/>
    <w:aliases w:val="Знак Знак,Обычный (Web) Знак,Знак Знак6 Знак,Знак2 Знак,Знак Знак4 Знак,Знак Знак1 Знак,Знак21 Знак,Footer2 Знак,Обычный (веб)1 Знак,Обычный (веб)2 Знак,Обычный (веб)3 Знак,Знак Знак19 Знак,Normal (Web)1 Знак,Обычный (веб) Знак1 Знак"/>
    <w:link w:val="af5"/>
    <w:locked/>
    <w:rsid w:val="00A92A87"/>
    <w:rPr>
      <w:rFonts w:ascii="Times New Roman" w:eastAsia="Times New Roman" w:hAnsi="Times New Roman" w:cs="Times New Roman"/>
      <w:sz w:val="24"/>
      <w:szCs w:val="24"/>
      <w:lang w:eastAsia="ru-RU"/>
    </w:rPr>
  </w:style>
  <w:style w:type="character" w:customStyle="1" w:styleId="13">
    <w:name w:val="Гиперссылка1"/>
    <w:basedOn w:val="a0"/>
    <w:uiPriority w:val="99"/>
    <w:unhideWhenUsed/>
    <w:rsid w:val="00A92A87"/>
    <w:rPr>
      <w:color w:val="0000FF"/>
      <w:u w:val="single"/>
    </w:rPr>
  </w:style>
  <w:style w:type="character" w:styleId="af7">
    <w:name w:val="Emphasis"/>
    <w:basedOn w:val="a0"/>
    <w:uiPriority w:val="20"/>
    <w:qFormat/>
    <w:rsid w:val="00A92A87"/>
    <w:rPr>
      <w:i/>
      <w:iCs/>
    </w:rPr>
  </w:style>
  <w:style w:type="character" w:customStyle="1" w:styleId="c1">
    <w:name w:val="c1"/>
    <w:basedOn w:val="a0"/>
    <w:rsid w:val="00A92A87"/>
  </w:style>
  <w:style w:type="character" w:customStyle="1" w:styleId="ff2">
    <w:name w:val="ff2"/>
    <w:basedOn w:val="a0"/>
    <w:rsid w:val="00A92A87"/>
  </w:style>
  <w:style w:type="paragraph" w:customStyle="1" w:styleId="Default">
    <w:name w:val="Default"/>
    <w:qFormat/>
    <w:rsid w:val="00A92A87"/>
    <w:pPr>
      <w:autoSpaceDE w:val="0"/>
      <w:autoSpaceDN w:val="0"/>
      <w:adjustRightInd w:val="0"/>
      <w:spacing w:after="0" w:line="240" w:lineRule="auto"/>
    </w:pPr>
    <w:rPr>
      <w:rFonts w:ascii="Times New Roman" w:hAnsi="Times New Roman" w:cs="Times New Roman"/>
      <w:color w:val="000000"/>
      <w:sz w:val="24"/>
      <w:szCs w:val="24"/>
    </w:rPr>
  </w:style>
  <w:style w:type="paragraph" w:styleId="af8">
    <w:name w:val="No Spacing"/>
    <w:basedOn w:val="a"/>
    <w:link w:val="af9"/>
    <w:uiPriority w:val="1"/>
    <w:qFormat/>
    <w:rsid w:val="00A92A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9">
    <w:name w:val="Без интервала Знак"/>
    <w:basedOn w:val="a0"/>
    <w:link w:val="af8"/>
    <w:uiPriority w:val="99"/>
    <w:locked/>
    <w:rsid w:val="00A92A87"/>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A92A8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92A87"/>
    <w:pPr>
      <w:widowControl w:val="0"/>
      <w:autoSpaceDE w:val="0"/>
      <w:autoSpaceDN w:val="0"/>
      <w:spacing w:after="0" w:line="240" w:lineRule="auto"/>
    </w:pPr>
    <w:rPr>
      <w:rFonts w:ascii="Times New Roman" w:eastAsia="Times New Roman" w:hAnsi="Times New Roman" w:cs="Times New Roman"/>
      <w:lang w:eastAsia="ru-RU" w:bidi="ru-RU"/>
    </w:rPr>
  </w:style>
  <w:style w:type="character" w:customStyle="1" w:styleId="c0">
    <w:name w:val="c0"/>
    <w:basedOn w:val="a0"/>
    <w:rsid w:val="00A92A87"/>
  </w:style>
  <w:style w:type="character" w:customStyle="1" w:styleId="c3">
    <w:name w:val="c3"/>
    <w:basedOn w:val="a0"/>
    <w:rsid w:val="00A92A87"/>
  </w:style>
  <w:style w:type="character" w:customStyle="1" w:styleId="c2">
    <w:name w:val="c2"/>
    <w:basedOn w:val="a0"/>
    <w:rsid w:val="00A92A87"/>
  </w:style>
  <w:style w:type="character" w:customStyle="1" w:styleId="c18">
    <w:name w:val="c18"/>
    <w:basedOn w:val="a0"/>
    <w:rsid w:val="00A92A87"/>
  </w:style>
  <w:style w:type="paragraph" w:styleId="afa">
    <w:name w:val="List Bullet"/>
    <w:basedOn w:val="a"/>
    <w:uiPriority w:val="99"/>
    <w:semiHidden/>
    <w:unhideWhenUsed/>
    <w:rsid w:val="00A92A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A92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A92A87"/>
    <w:rPr>
      <w:rFonts w:ascii="Courier New" w:eastAsia="Times New Roman" w:hAnsi="Courier New" w:cs="Courier New"/>
      <w:sz w:val="20"/>
      <w:szCs w:val="20"/>
      <w:lang w:eastAsia="ru-RU"/>
    </w:rPr>
  </w:style>
  <w:style w:type="character" w:customStyle="1" w:styleId="14">
    <w:name w:val="Текст выноски Знак1"/>
    <w:basedOn w:val="a0"/>
    <w:uiPriority w:val="99"/>
    <w:semiHidden/>
    <w:rsid w:val="00A92A87"/>
    <w:rPr>
      <w:rFonts w:ascii="Segoe UI" w:hAnsi="Segoe UI" w:cs="Segoe UI"/>
      <w:sz w:val="18"/>
      <w:szCs w:val="18"/>
    </w:rPr>
  </w:style>
  <w:style w:type="character" w:customStyle="1" w:styleId="s1">
    <w:name w:val="s1"/>
    <w:rsid w:val="00A92A87"/>
  </w:style>
  <w:style w:type="paragraph" w:customStyle="1" w:styleId="Standard">
    <w:name w:val="Standard"/>
    <w:rsid w:val="00A92A87"/>
    <w:pPr>
      <w:suppressAutoHyphens/>
      <w:overflowPunct w:val="0"/>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western">
    <w:name w:val="western"/>
    <w:basedOn w:val="a"/>
    <w:rsid w:val="00A92A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
    <w:rsid w:val="00A92A87"/>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font6">
    <w:name w:val="font6"/>
    <w:basedOn w:val="a"/>
    <w:rsid w:val="00A92A87"/>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7">
    <w:name w:val="font7"/>
    <w:basedOn w:val="a"/>
    <w:rsid w:val="00A92A87"/>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font8">
    <w:name w:val="font8"/>
    <w:basedOn w:val="a"/>
    <w:rsid w:val="00A92A87"/>
    <w:pP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70">
    <w:name w:val="xl70"/>
    <w:basedOn w:val="a"/>
    <w:rsid w:val="00A92A87"/>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1">
    <w:name w:val="xl71"/>
    <w:basedOn w:val="a"/>
    <w:rsid w:val="00A92A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2">
    <w:name w:val="xl72"/>
    <w:basedOn w:val="a"/>
    <w:rsid w:val="00A92A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A92A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4">
    <w:name w:val="xl74"/>
    <w:basedOn w:val="a"/>
    <w:rsid w:val="00A92A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5">
    <w:name w:val="xl75"/>
    <w:basedOn w:val="a"/>
    <w:rsid w:val="00A92A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71">
    <w:name w:val="Знак71"/>
    <w:basedOn w:val="a"/>
    <w:next w:val="afb"/>
    <w:link w:val="15"/>
    <w:uiPriority w:val="10"/>
    <w:qFormat/>
    <w:rsid w:val="00A92A87"/>
    <w:pPr>
      <w:spacing w:after="0" w:line="240" w:lineRule="auto"/>
      <w:jc w:val="center"/>
    </w:pPr>
    <w:rPr>
      <w:rFonts w:eastAsia="Calibri" w:cs="Times New Roman"/>
      <w:b/>
      <w:bCs/>
      <w:sz w:val="24"/>
      <w:szCs w:val="24"/>
    </w:rPr>
  </w:style>
  <w:style w:type="character" w:customStyle="1" w:styleId="afc">
    <w:name w:val="Название Знак"/>
    <w:basedOn w:val="a0"/>
    <w:uiPriority w:val="10"/>
    <w:rsid w:val="00A92A87"/>
    <w:rPr>
      <w:rFonts w:ascii="Cambria" w:eastAsia="Times New Roman" w:hAnsi="Cambria" w:cs="Times New Roman"/>
      <w:color w:val="17365D"/>
      <w:spacing w:val="5"/>
      <w:kern w:val="28"/>
      <w:sz w:val="52"/>
      <w:szCs w:val="52"/>
      <w:lang w:val="kk-KZ" w:eastAsia="kk-KZ"/>
    </w:rPr>
  </w:style>
  <w:style w:type="character" w:customStyle="1" w:styleId="15">
    <w:name w:val="Название Знак1"/>
    <w:aliases w:val="Знак7 Знак,Название Знак Знак Знак,Название1 Знак, Знак7 Знак Знак, Знак Знак1 Знак Знак,Знак7 Знак1 Знак,Знак7 Знак Знак Знак Знак, Знак7 Знак1"/>
    <w:basedOn w:val="a0"/>
    <w:link w:val="71"/>
    <w:uiPriority w:val="10"/>
    <w:rsid w:val="00A92A87"/>
    <w:rPr>
      <w:rFonts w:eastAsia="Calibri" w:cs="Times New Roman"/>
      <w:b/>
      <w:bCs/>
      <w:sz w:val="24"/>
      <w:szCs w:val="24"/>
      <w:lang w:eastAsia="en-US"/>
    </w:rPr>
  </w:style>
  <w:style w:type="character" w:customStyle="1" w:styleId="110">
    <w:name w:val="Заголовок 1 Знак1"/>
    <w:basedOn w:val="a0"/>
    <w:uiPriority w:val="9"/>
    <w:rsid w:val="00A92A87"/>
    <w:rPr>
      <w:rFonts w:asciiTheme="majorHAnsi" w:eastAsiaTheme="majorEastAsia" w:hAnsiTheme="majorHAnsi" w:cstheme="majorBidi"/>
      <w:b/>
      <w:bCs/>
      <w:color w:val="365F91" w:themeColor="accent1" w:themeShade="BF"/>
      <w:sz w:val="28"/>
      <w:szCs w:val="28"/>
    </w:rPr>
  </w:style>
  <w:style w:type="character" w:customStyle="1" w:styleId="310">
    <w:name w:val="Заголовок 3 Знак1"/>
    <w:basedOn w:val="a0"/>
    <w:uiPriority w:val="9"/>
    <w:semiHidden/>
    <w:rsid w:val="00A92A87"/>
    <w:rPr>
      <w:rFonts w:asciiTheme="majorHAnsi" w:eastAsiaTheme="majorEastAsia" w:hAnsiTheme="majorHAnsi" w:cstheme="majorBidi"/>
      <w:b/>
      <w:bCs/>
      <w:color w:val="4F81BD" w:themeColor="accent1"/>
    </w:rPr>
  </w:style>
  <w:style w:type="character" w:styleId="afd">
    <w:name w:val="Hyperlink"/>
    <w:basedOn w:val="a0"/>
    <w:uiPriority w:val="99"/>
    <w:unhideWhenUsed/>
    <w:rsid w:val="00A92A87"/>
    <w:rPr>
      <w:color w:val="0000FF" w:themeColor="hyperlink"/>
      <w:u w:val="single"/>
    </w:rPr>
  </w:style>
  <w:style w:type="paragraph" w:styleId="afb">
    <w:name w:val="Title"/>
    <w:basedOn w:val="a"/>
    <w:next w:val="a"/>
    <w:link w:val="afe"/>
    <w:uiPriority w:val="10"/>
    <w:qFormat/>
    <w:rsid w:val="00A92A8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e">
    <w:name w:val="Заголовок Знак"/>
    <w:basedOn w:val="a0"/>
    <w:link w:val="afb"/>
    <w:uiPriority w:val="10"/>
    <w:rsid w:val="00A92A87"/>
    <w:rPr>
      <w:rFonts w:asciiTheme="majorHAnsi" w:eastAsiaTheme="majorEastAsia" w:hAnsiTheme="majorHAnsi" w:cstheme="majorBidi"/>
      <w:color w:val="17365D" w:themeColor="text2" w:themeShade="BF"/>
      <w:spacing w:val="5"/>
      <w:kern w:val="28"/>
      <w:sz w:val="52"/>
      <w:szCs w:val="52"/>
    </w:rPr>
  </w:style>
  <w:style w:type="table" w:customStyle="1" w:styleId="16">
    <w:name w:val="Сетка таблицы1"/>
    <w:basedOn w:val="a1"/>
    <w:next w:val="a3"/>
    <w:uiPriority w:val="59"/>
    <w:rsid w:val="00391F3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391F3A"/>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TableNormal2">
    <w:name w:val="Table Normal2"/>
    <w:uiPriority w:val="2"/>
    <w:semiHidden/>
    <w:qFormat/>
    <w:rsid w:val="00391F3A"/>
    <w:pPr>
      <w:widowControl w:val="0"/>
      <w:autoSpaceDE w:val="0"/>
      <w:autoSpaceDN w:val="0"/>
      <w:spacing w:after="0" w:line="240" w:lineRule="auto"/>
    </w:pPr>
    <w:rPr>
      <w:rFonts w:eastAsia="Calibri"/>
      <w:lang w:val="en-US"/>
    </w:rPr>
    <w:tblPr>
      <w:tblCellMar>
        <w:top w:w="0" w:type="dxa"/>
        <w:left w:w="0" w:type="dxa"/>
        <w:bottom w:w="0" w:type="dxa"/>
        <w:right w:w="0" w:type="dxa"/>
      </w:tblCellMar>
    </w:tblPr>
  </w:style>
  <w:style w:type="character" w:styleId="aff">
    <w:name w:val="FollowedHyperlink"/>
    <w:basedOn w:val="a0"/>
    <w:uiPriority w:val="99"/>
    <w:semiHidden/>
    <w:unhideWhenUsed/>
    <w:rsid w:val="009E1901"/>
    <w:rPr>
      <w:color w:val="800080" w:themeColor="followedHyperlink"/>
      <w:u w:val="single"/>
    </w:rPr>
  </w:style>
  <w:style w:type="character" w:customStyle="1" w:styleId="currentdocdiv">
    <w:name w:val="currentdocdiv"/>
    <w:rsid w:val="00833061"/>
  </w:style>
  <w:style w:type="character" w:customStyle="1" w:styleId="fontstyle01">
    <w:name w:val="fontstyle01"/>
    <w:rsid w:val="00CA517E"/>
    <w:rPr>
      <w:rFonts w:ascii="TimesNewRomanPS-BoldMT" w:hAnsi="TimesNewRomanPS-BoldMT" w:hint="default"/>
      <w:b/>
      <w:bCs/>
      <w:i w:val="0"/>
      <w:iCs w:val="0"/>
      <w:color w:val="000000"/>
      <w:sz w:val="28"/>
      <w:szCs w:val="28"/>
    </w:rPr>
  </w:style>
  <w:style w:type="paragraph" w:customStyle="1" w:styleId="311">
    <w:name w:val="Основной текст с отступом 311"/>
    <w:basedOn w:val="a"/>
    <w:uiPriority w:val="99"/>
    <w:qFormat/>
    <w:rsid w:val="00EB0229"/>
    <w:pPr>
      <w:suppressAutoHyphens/>
      <w:spacing w:after="0" w:line="360" w:lineRule="auto"/>
      <w:ind w:firstLine="720"/>
      <w:jc w:val="both"/>
    </w:pPr>
    <w:rPr>
      <w:rFonts w:ascii="Times New Roman" w:eastAsia="Times New Roman" w:hAnsi="Times New Roman" w:cs="Times New Roman"/>
      <w:color w:val="000000"/>
      <w:sz w:val="24"/>
      <w:szCs w:val="20"/>
      <w:lang w:eastAsia="ar-SA"/>
    </w:rPr>
  </w:style>
  <w:style w:type="paragraph" w:customStyle="1" w:styleId="aff0">
    <w:name w:val="Содержимое таблицы"/>
    <w:basedOn w:val="a"/>
    <w:qFormat/>
    <w:rsid w:val="00C632D5"/>
    <w:pPr>
      <w:suppressLineNumbers/>
      <w:spacing w:after="0" w:line="240" w:lineRule="auto"/>
    </w:pPr>
    <w:rPr>
      <w:rFonts w:ascii="Times New Roman" w:eastAsia="Times New Roman" w:hAnsi="Times New Roman" w:cs="Times New Roman"/>
      <w:sz w:val="20"/>
      <w:szCs w:val="20"/>
      <w:lang w:eastAsia="ar-SA"/>
    </w:rPr>
  </w:style>
  <w:style w:type="character" w:customStyle="1" w:styleId="aff1">
    <w:name w:val="Основной текст_"/>
    <w:basedOn w:val="a0"/>
    <w:link w:val="17"/>
    <w:rsid w:val="00C632D5"/>
    <w:rPr>
      <w:rFonts w:ascii="Times New Roman" w:eastAsia="Times New Roman" w:hAnsi="Times New Roman" w:cs="Times New Roman"/>
      <w:shd w:val="clear" w:color="auto" w:fill="FFFFFF"/>
    </w:rPr>
  </w:style>
  <w:style w:type="paragraph" w:customStyle="1" w:styleId="17">
    <w:name w:val="Основной текст1"/>
    <w:basedOn w:val="a"/>
    <w:link w:val="aff1"/>
    <w:rsid w:val="00C632D5"/>
    <w:pPr>
      <w:widowControl w:val="0"/>
      <w:shd w:val="clear" w:color="auto" w:fill="FFFFFF"/>
      <w:spacing w:after="0" w:line="240" w:lineRule="auto"/>
    </w:pPr>
    <w:rPr>
      <w:rFonts w:ascii="Times New Roman" w:eastAsia="Times New Roman" w:hAnsi="Times New Roman" w:cs="Times New Roman"/>
    </w:rPr>
  </w:style>
  <w:style w:type="character" w:customStyle="1" w:styleId="UnresolvedMention">
    <w:name w:val="Unresolved Mention"/>
    <w:basedOn w:val="a0"/>
    <w:uiPriority w:val="99"/>
    <w:semiHidden/>
    <w:unhideWhenUsed/>
    <w:rsid w:val="004031D9"/>
    <w:rPr>
      <w:color w:val="605E5C"/>
      <w:shd w:val="clear" w:color="auto" w:fill="E1DFDD"/>
    </w:rPr>
  </w:style>
  <w:style w:type="table" w:customStyle="1" w:styleId="21">
    <w:name w:val="Сетка таблицы2"/>
    <w:basedOn w:val="a1"/>
    <w:next w:val="a3"/>
    <w:uiPriority w:val="59"/>
    <w:rsid w:val="008E3F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3"/>
    <w:uiPriority w:val="59"/>
    <w:rsid w:val="00EC32A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next w:val="a3"/>
    <w:uiPriority w:val="59"/>
    <w:rsid w:val="00EC32A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uiPriority w:val="59"/>
    <w:rsid w:val="008A529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annotation reference"/>
    <w:basedOn w:val="a0"/>
    <w:uiPriority w:val="99"/>
    <w:semiHidden/>
    <w:unhideWhenUsed/>
    <w:rsid w:val="008A5292"/>
    <w:rPr>
      <w:sz w:val="16"/>
      <w:szCs w:val="16"/>
    </w:rPr>
  </w:style>
  <w:style w:type="paragraph" w:styleId="aff3">
    <w:name w:val="annotation text"/>
    <w:basedOn w:val="a"/>
    <w:link w:val="aff4"/>
    <w:uiPriority w:val="99"/>
    <w:semiHidden/>
    <w:unhideWhenUsed/>
    <w:rsid w:val="008A5292"/>
    <w:pPr>
      <w:spacing w:line="240" w:lineRule="auto"/>
    </w:pPr>
    <w:rPr>
      <w:sz w:val="20"/>
      <w:szCs w:val="20"/>
    </w:rPr>
  </w:style>
  <w:style w:type="character" w:customStyle="1" w:styleId="aff4">
    <w:name w:val="Текст примечания Знак"/>
    <w:basedOn w:val="a0"/>
    <w:link w:val="aff3"/>
    <w:uiPriority w:val="99"/>
    <w:semiHidden/>
    <w:rsid w:val="008A529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04665">
      <w:bodyDiv w:val="1"/>
      <w:marLeft w:val="0"/>
      <w:marRight w:val="0"/>
      <w:marTop w:val="0"/>
      <w:marBottom w:val="0"/>
      <w:divBdr>
        <w:top w:val="none" w:sz="0" w:space="0" w:color="auto"/>
        <w:left w:val="none" w:sz="0" w:space="0" w:color="auto"/>
        <w:bottom w:val="none" w:sz="0" w:space="0" w:color="auto"/>
        <w:right w:val="none" w:sz="0" w:space="0" w:color="auto"/>
      </w:divBdr>
    </w:div>
    <w:div w:id="123933447">
      <w:bodyDiv w:val="1"/>
      <w:marLeft w:val="0"/>
      <w:marRight w:val="0"/>
      <w:marTop w:val="0"/>
      <w:marBottom w:val="0"/>
      <w:divBdr>
        <w:top w:val="none" w:sz="0" w:space="0" w:color="auto"/>
        <w:left w:val="none" w:sz="0" w:space="0" w:color="auto"/>
        <w:bottom w:val="none" w:sz="0" w:space="0" w:color="auto"/>
        <w:right w:val="none" w:sz="0" w:space="0" w:color="auto"/>
      </w:divBdr>
    </w:div>
    <w:div w:id="133108990">
      <w:bodyDiv w:val="1"/>
      <w:marLeft w:val="0"/>
      <w:marRight w:val="0"/>
      <w:marTop w:val="0"/>
      <w:marBottom w:val="0"/>
      <w:divBdr>
        <w:top w:val="none" w:sz="0" w:space="0" w:color="auto"/>
        <w:left w:val="none" w:sz="0" w:space="0" w:color="auto"/>
        <w:bottom w:val="none" w:sz="0" w:space="0" w:color="auto"/>
        <w:right w:val="none" w:sz="0" w:space="0" w:color="auto"/>
      </w:divBdr>
    </w:div>
    <w:div w:id="268509184">
      <w:bodyDiv w:val="1"/>
      <w:marLeft w:val="0"/>
      <w:marRight w:val="0"/>
      <w:marTop w:val="0"/>
      <w:marBottom w:val="0"/>
      <w:divBdr>
        <w:top w:val="none" w:sz="0" w:space="0" w:color="auto"/>
        <w:left w:val="none" w:sz="0" w:space="0" w:color="auto"/>
        <w:bottom w:val="none" w:sz="0" w:space="0" w:color="auto"/>
        <w:right w:val="none" w:sz="0" w:space="0" w:color="auto"/>
      </w:divBdr>
    </w:div>
    <w:div w:id="306936988">
      <w:bodyDiv w:val="1"/>
      <w:marLeft w:val="0"/>
      <w:marRight w:val="0"/>
      <w:marTop w:val="0"/>
      <w:marBottom w:val="0"/>
      <w:divBdr>
        <w:top w:val="none" w:sz="0" w:space="0" w:color="auto"/>
        <w:left w:val="none" w:sz="0" w:space="0" w:color="auto"/>
        <w:bottom w:val="none" w:sz="0" w:space="0" w:color="auto"/>
        <w:right w:val="none" w:sz="0" w:space="0" w:color="auto"/>
      </w:divBdr>
    </w:div>
    <w:div w:id="927273802">
      <w:bodyDiv w:val="1"/>
      <w:marLeft w:val="0"/>
      <w:marRight w:val="0"/>
      <w:marTop w:val="0"/>
      <w:marBottom w:val="0"/>
      <w:divBdr>
        <w:top w:val="none" w:sz="0" w:space="0" w:color="auto"/>
        <w:left w:val="none" w:sz="0" w:space="0" w:color="auto"/>
        <w:bottom w:val="none" w:sz="0" w:space="0" w:color="auto"/>
        <w:right w:val="none" w:sz="0" w:space="0" w:color="auto"/>
      </w:divBdr>
    </w:div>
    <w:div w:id="1097097023">
      <w:bodyDiv w:val="1"/>
      <w:marLeft w:val="0"/>
      <w:marRight w:val="0"/>
      <w:marTop w:val="0"/>
      <w:marBottom w:val="0"/>
      <w:divBdr>
        <w:top w:val="none" w:sz="0" w:space="0" w:color="auto"/>
        <w:left w:val="none" w:sz="0" w:space="0" w:color="auto"/>
        <w:bottom w:val="none" w:sz="0" w:space="0" w:color="auto"/>
        <w:right w:val="none" w:sz="0" w:space="0" w:color="auto"/>
      </w:divBdr>
    </w:div>
    <w:div w:id="1109816700">
      <w:bodyDiv w:val="1"/>
      <w:marLeft w:val="0"/>
      <w:marRight w:val="0"/>
      <w:marTop w:val="0"/>
      <w:marBottom w:val="0"/>
      <w:divBdr>
        <w:top w:val="none" w:sz="0" w:space="0" w:color="auto"/>
        <w:left w:val="none" w:sz="0" w:space="0" w:color="auto"/>
        <w:bottom w:val="none" w:sz="0" w:space="0" w:color="auto"/>
        <w:right w:val="none" w:sz="0" w:space="0" w:color="auto"/>
      </w:divBdr>
    </w:div>
    <w:div w:id="1120417935">
      <w:bodyDiv w:val="1"/>
      <w:marLeft w:val="0"/>
      <w:marRight w:val="0"/>
      <w:marTop w:val="0"/>
      <w:marBottom w:val="0"/>
      <w:divBdr>
        <w:top w:val="none" w:sz="0" w:space="0" w:color="auto"/>
        <w:left w:val="none" w:sz="0" w:space="0" w:color="auto"/>
        <w:bottom w:val="none" w:sz="0" w:space="0" w:color="auto"/>
        <w:right w:val="none" w:sz="0" w:space="0" w:color="auto"/>
      </w:divBdr>
    </w:div>
    <w:div w:id="1214805286">
      <w:bodyDiv w:val="1"/>
      <w:marLeft w:val="0"/>
      <w:marRight w:val="0"/>
      <w:marTop w:val="0"/>
      <w:marBottom w:val="0"/>
      <w:divBdr>
        <w:top w:val="none" w:sz="0" w:space="0" w:color="auto"/>
        <w:left w:val="none" w:sz="0" w:space="0" w:color="auto"/>
        <w:bottom w:val="none" w:sz="0" w:space="0" w:color="auto"/>
        <w:right w:val="none" w:sz="0" w:space="0" w:color="auto"/>
      </w:divBdr>
    </w:div>
    <w:div w:id="1444495067">
      <w:bodyDiv w:val="1"/>
      <w:marLeft w:val="0"/>
      <w:marRight w:val="0"/>
      <w:marTop w:val="0"/>
      <w:marBottom w:val="0"/>
      <w:divBdr>
        <w:top w:val="none" w:sz="0" w:space="0" w:color="auto"/>
        <w:left w:val="none" w:sz="0" w:space="0" w:color="auto"/>
        <w:bottom w:val="none" w:sz="0" w:space="0" w:color="auto"/>
        <w:right w:val="none" w:sz="0" w:space="0" w:color="auto"/>
      </w:divBdr>
    </w:div>
    <w:div w:id="1546017524">
      <w:bodyDiv w:val="1"/>
      <w:marLeft w:val="0"/>
      <w:marRight w:val="0"/>
      <w:marTop w:val="0"/>
      <w:marBottom w:val="0"/>
      <w:divBdr>
        <w:top w:val="none" w:sz="0" w:space="0" w:color="auto"/>
        <w:left w:val="none" w:sz="0" w:space="0" w:color="auto"/>
        <w:bottom w:val="none" w:sz="0" w:space="0" w:color="auto"/>
        <w:right w:val="none" w:sz="0" w:space="0" w:color="auto"/>
      </w:divBdr>
    </w:div>
    <w:div w:id="1546258062">
      <w:bodyDiv w:val="1"/>
      <w:marLeft w:val="0"/>
      <w:marRight w:val="0"/>
      <w:marTop w:val="0"/>
      <w:marBottom w:val="0"/>
      <w:divBdr>
        <w:top w:val="none" w:sz="0" w:space="0" w:color="auto"/>
        <w:left w:val="none" w:sz="0" w:space="0" w:color="auto"/>
        <w:bottom w:val="none" w:sz="0" w:space="0" w:color="auto"/>
        <w:right w:val="none" w:sz="0" w:space="0" w:color="auto"/>
      </w:divBdr>
    </w:div>
    <w:div w:id="1630433429">
      <w:bodyDiv w:val="1"/>
      <w:marLeft w:val="0"/>
      <w:marRight w:val="0"/>
      <w:marTop w:val="0"/>
      <w:marBottom w:val="0"/>
      <w:divBdr>
        <w:top w:val="none" w:sz="0" w:space="0" w:color="auto"/>
        <w:left w:val="none" w:sz="0" w:space="0" w:color="auto"/>
        <w:bottom w:val="none" w:sz="0" w:space="0" w:color="auto"/>
        <w:right w:val="none" w:sz="0" w:space="0" w:color="auto"/>
      </w:divBdr>
    </w:div>
    <w:div w:id="1916275672">
      <w:bodyDiv w:val="1"/>
      <w:marLeft w:val="0"/>
      <w:marRight w:val="0"/>
      <w:marTop w:val="0"/>
      <w:marBottom w:val="0"/>
      <w:divBdr>
        <w:top w:val="none" w:sz="0" w:space="0" w:color="auto"/>
        <w:left w:val="none" w:sz="0" w:space="0" w:color="auto"/>
        <w:bottom w:val="none" w:sz="0" w:space="0" w:color="auto"/>
        <w:right w:val="none" w:sz="0" w:space="0" w:color="auto"/>
      </w:divBdr>
    </w:div>
    <w:div w:id="1998457459">
      <w:bodyDiv w:val="1"/>
      <w:marLeft w:val="0"/>
      <w:marRight w:val="0"/>
      <w:marTop w:val="0"/>
      <w:marBottom w:val="0"/>
      <w:divBdr>
        <w:top w:val="none" w:sz="0" w:space="0" w:color="auto"/>
        <w:left w:val="none" w:sz="0" w:space="0" w:color="auto"/>
        <w:bottom w:val="none" w:sz="0" w:space="0" w:color="auto"/>
        <w:right w:val="none" w:sz="0" w:space="0" w:color="auto"/>
      </w:divBdr>
    </w:div>
    <w:div w:id="203804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isk.yandex.kz/d/Tf41aVl09x1gG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stagram.com/explore/tags/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explore/tags/pushistie_lapki_priu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nstagram.com/explore/tags/%D0%B2%D0%B0%D1%80%D0%B5%D0%B6%D0%BA%D0%B0/"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b="0" i="0" u="none" strike="noStrike" baseline="0">
                <a:solidFill>
                  <a:sysClr val="windowText" lastClr="000000"/>
                </a:solidFill>
                <a:effectLst/>
                <a:latin typeface="Times New Roman" panose="02020603050405020304" pitchFamily="18" charset="0"/>
                <a:cs typeface="Times New Roman" panose="02020603050405020304" pitchFamily="18" charset="0"/>
              </a:rPr>
              <a:t>Распределение педагогов по уровням образования</a:t>
            </a:r>
            <a:endParaRPr lang="ru-RU" sz="12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Лист1!$B$1</c:f>
              <c:strCache>
                <c:ptCount val="1"/>
                <c:pt idx="0">
                  <c:v>Продажи</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93C-4022-95B8-B3C6637D5E1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93C-4022-95B8-B3C6637D5E1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493C-4022-95B8-B3C6637D5E1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493C-4022-95B8-B3C6637D5E1A}"/>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493C-4022-95B8-B3C6637D5E1A}"/>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Лист1!$A$2:$A$6</c:f>
              <c:strCache>
                <c:ptCount val="5"/>
                <c:pt idx="0">
                  <c:v>средне-специальное</c:v>
                </c:pt>
                <c:pt idx="1">
                  <c:v>послесреднее</c:v>
                </c:pt>
                <c:pt idx="2">
                  <c:v>высшее</c:v>
                </c:pt>
                <c:pt idx="3">
                  <c:v>послевузовское (магистратура)</c:v>
                </c:pt>
                <c:pt idx="4">
                  <c:v>послевузовское (докторантура)</c:v>
                </c:pt>
              </c:strCache>
            </c:strRef>
          </c:cat>
          <c:val>
            <c:numRef>
              <c:f>Лист1!$B$2:$B$6</c:f>
              <c:numCache>
                <c:formatCode>General</c:formatCode>
                <c:ptCount val="5"/>
                <c:pt idx="0">
                  <c:v>5</c:v>
                </c:pt>
                <c:pt idx="1">
                  <c:v>0</c:v>
                </c:pt>
                <c:pt idx="2">
                  <c:v>52</c:v>
                </c:pt>
                <c:pt idx="3">
                  <c:v>2</c:v>
                </c:pt>
                <c:pt idx="4">
                  <c:v>0</c:v>
                </c:pt>
              </c:numCache>
            </c:numRef>
          </c:val>
          <c:extLst>
            <c:ext xmlns:c16="http://schemas.microsoft.com/office/drawing/2014/chart" uri="{C3380CC4-5D6E-409C-BE32-E72D297353CC}">
              <c16:uniqueId val="{0000000A-493C-4022-95B8-B3C6637D5E1A}"/>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b="0" i="0" u="none" strike="noStrike" baseline="0">
                <a:solidFill>
                  <a:sysClr val="windowText" lastClr="000000"/>
                </a:solidFill>
                <a:effectLst/>
                <a:latin typeface="Times New Roman" panose="02020603050405020304" pitchFamily="18" charset="0"/>
                <a:cs typeface="Times New Roman" panose="02020603050405020304" pitchFamily="18" charset="0"/>
              </a:rPr>
              <a:t>Распределение педагогов по уровням квалификации</a:t>
            </a:r>
            <a:endParaRPr lang="ru-RU" sz="12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Лист1!$B$1</c:f>
              <c:strCache>
                <c:ptCount val="1"/>
                <c:pt idx="0">
                  <c:v>Продажи</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AC4-4227-B4B2-CF8FA53877F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AC4-4227-B4B2-CF8FA53877F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DAC4-4227-B4B2-CF8FA53877F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DAC4-4227-B4B2-CF8FA53877F9}"/>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DAC4-4227-B4B2-CF8FA53877F9}"/>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DAC4-4227-B4B2-CF8FA53877F9}"/>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DAC4-4227-B4B2-CF8FA53877F9}"/>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DAC4-4227-B4B2-CF8FA53877F9}"/>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DAC4-4227-B4B2-CF8FA53877F9}"/>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Лист1!$A$2:$A$10</c:f>
              <c:strCache>
                <c:ptCount val="9"/>
                <c:pt idx="0">
                  <c:v>высшая</c:v>
                </c:pt>
                <c:pt idx="1">
                  <c:v>первая</c:v>
                </c:pt>
                <c:pt idx="2">
                  <c:v>вторая</c:v>
                </c:pt>
                <c:pt idx="3">
                  <c:v>без категории</c:v>
                </c:pt>
                <c:pt idx="4">
                  <c:v>педагог-модератор</c:v>
                </c:pt>
                <c:pt idx="5">
                  <c:v>педагог-эксперт</c:v>
                </c:pt>
                <c:pt idx="6">
                  <c:v>педагог-исследователь</c:v>
                </c:pt>
                <c:pt idx="7">
                  <c:v>педагог-мастер</c:v>
                </c:pt>
                <c:pt idx="8">
                  <c:v>педагог</c:v>
                </c:pt>
              </c:strCache>
            </c:strRef>
          </c:cat>
          <c:val>
            <c:numRef>
              <c:f>Лист1!$B$2:$B$10</c:f>
              <c:numCache>
                <c:formatCode>General</c:formatCode>
                <c:ptCount val="9"/>
                <c:pt idx="0">
                  <c:v>3</c:v>
                </c:pt>
                <c:pt idx="1">
                  <c:v>1</c:v>
                </c:pt>
                <c:pt idx="2">
                  <c:v>1</c:v>
                </c:pt>
                <c:pt idx="3">
                  <c:v>8</c:v>
                </c:pt>
                <c:pt idx="4">
                  <c:v>5</c:v>
                </c:pt>
                <c:pt idx="5">
                  <c:v>8</c:v>
                </c:pt>
                <c:pt idx="6">
                  <c:v>30</c:v>
                </c:pt>
                <c:pt idx="7">
                  <c:v>2</c:v>
                </c:pt>
                <c:pt idx="8">
                  <c:v>1</c:v>
                </c:pt>
              </c:numCache>
            </c:numRef>
          </c:val>
          <c:extLst>
            <c:ext xmlns:c16="http://schemas.microsoft.com/office/drawing/2014/chart" uri="{C3380CC4-5D6E-409C-BE32-E72D297353CC}">
              <c16:uniqueId val="{00000012-DAC4-4227-B4B2-CF8FA53877F9}"/>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975BD-32A0-4616-83B9-A414A7B65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5482</TotalTime>
  <Pages>1</Pages>
  <Words>19441</Words>
  <Characters>110817</Characters>
  <Application>Microsoft Office Word</Application>
  <DocSecurity>0</DocSecurity>
  <Lines>923</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Лыткина</dc:creator>
  <cp:lastModifiedBy>123</cp:lastModifiedBy>
  <cp:revision>1017</cp:revision>
  <cp:lastPrinted>2024-06-18T04:08:00Z</cp:lastPrinted>
  <dcterms:created xsi:type="dcterms:W3CDTF">2023-06-26T03:55:00Z</dcterms:created>
  <dcterms:modified xsi:type="dcterms:W3CDTF">2024-07-05T17:42:00Z</dcterms:modified>
</cp:coreProperties>
</file>