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55459" w:rsidRPr="007D0A89" w:rsidRDefault="00355459" w:rsidP="00355459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 w:rsidR="00563B2E"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D0A89" w:rsidRDefault="00CB22AE" w:rsidP="00CB22A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D0A89" w:rsidRDefault="003C0941" w:rsidP="002E0841">
            <w:pPr>
              <w:pStyle w:val="1"/>
              <w:ind w:left="720" w:right="-104" w:firstLine="0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1F051F" w:rsidRPr="001F051F"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Әлеуметтік педагог</w:t>
            </w:r>
            <w:r w:rsidR="001F051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F051F">
              <w:rPr>
                <w:sz w:val="24"/>
                <w:szCs w:val="24"/>
                <w:u w:val="single"/>
              </w:rPr>
              <w:t>-</w:t>
            </w:r>
            <w:r>
              <w:rPr>
                <w:u w:val="single"/>
              </w:rPr>
              <w:t xml:space="preserve"> 1 </w:t>
            </w:r>
            <w:r w:rsidR="00563B2E" w:rsidRPr="00761CBE">
              <w:rPr>
                <w:u w:val="single"/>
              </w:rPr>
              <w:t>адам</w:t>
            </w:r>
          </w:p>
          <w:p w:rsidR="00355459" w:rsidRPr="007D0A89" w:rsidRDefault="00355459" w:rsidP="00355459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D0A89" w:rsidRDefault="00355459" w:rsidP="003554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355459" w:rsidRPr="007D0A89" w:rsidRDefault="00355459" w:rsidP="00355459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F57802" w:rsidRPr="000B1B62" w:rsidTr="002015A1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563B2E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D0A89" w:rsidRDefault="00563B2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CB22AE" w:rsidRPr="007D0A89" w:rsidRDefault="00CB22AE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AB5CB7" w:rsidRPr="007D0A89" w:rsidRDefault="00CB22AE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жыл.</w:t>
            </w:r>
            <w:r w:rsidR="00AB5CB7"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және (немесе) біліктілігінің жоғары деңгейі болған жағдайда педагог-шебер үшін педагогикалық жұмыс өтілі-5 жыл;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B5CB7" w:rsidRPr="00AB5CB7" w:rsidRDefault="00CB22AE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AB5CB7" w:rsidRPr="00AB5CB7">
              <w:rPr>
                <w:color w:val="000000"/>
                <w:spacing w:val="2"/>
                <w:sz w:val="22"/>
                <w:szCs w:val="18"/>
                <w:lang w:val="kk-KZ"/>
              </w:rPr>
              <w:t>жеке тұлғаның және оның микроортасының психологиялық-медициналық-педагогикалық ерекшеліктерін, өмір сүру жағдайларын зерттейді, қызығушылықтары мен қажеттіліктерін, проблемаларын, конфликттік жағдайларды, студенттердің, тәрбиеленушілердің мінез-құлқындағы ауытқуларды анықтайды және оларға дер кезінде әлеуметтік көмек пен қолдау көрсетеді;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әлеуметтік-педагогикалық жұмыстың міндеттерін, нысандарын, әдістерін, </w:t>
            </w: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баланың жеке және әлеуметтік мәселелерін шешу жолдарын анықтайды, студенттер мен тәрбиеленушілердің жеке басының құқықтары мен бостандықтарын іске асыруда әлеуметтік қорғау және әлеуметтік көмек көрсету шараларын қолданады;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және ұйым, отбасы, қоршаған орта, әртүрлі әлеуметтік қызметтердің мамандары, бөлімдер мен әкімшілік органдар арасында делдал қызметін атқарады;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білім беру ұйымдарында және тұрғылықты жері бойынша білім алушыларды, оқушыларды тәрбиелеу, оқыту, дамыту және әлеуметтік қорғау, тұлғаның қоғам өміріне бейімделуін қамтамасыз ету жөніндегі іс-шаралар кешенін жүзеге асырады;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жетім балалар мен ата-анасының қамқорлығынсыз қалған балаларды, мүгедек балаларды, мүгедек балаларды, бала кезінен мүгедектерді патронат, тұрғын үймен, жәрдемақымен, зейнетақымен, мүліктік және мүліктік емес құқықтарымен қамтамасыз ету жөніндегі жұмысты үйлестіреді;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сыныптан тыс уақытта студенттердің, оқушылардың дарындылығын, ақыл-ой және дене қабілеттерін дамыту үшін жағдай жасайды;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 ортада адамгершілік, моральдық салауатты қарым-қатынастарды орнатуға ықпал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мен мемлекеттік, қоғамдық ұйымдар мен әлеуметтік қызметтер арасындағы байланысты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мұғалімдермен, ата-аналармен және басқа да заңды өкілдермен өзара әрекеттеседі;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оқу процесі кезінде студенттердің, оқушылардың өмірі мен денсаулығын қорғауды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білім беру ұйымында оқу бағдарламаларын әзірлеуге, бекітуге және енгізуге қатысады;</w:t>
            </w:r>
          </w:p>
          <w:p w:rsidR="0023121F" w:rsidRPr="007D0A89" w:rsidRDefault="00AB5CB7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B5CB7">
              <w:rPr>
                <w:color w:val="000000"/>
                <w:spacing w:val="2"/>
                <w:szCs w:val="18"/>
                <w:lang w:val="kk-KZ"/>
              </w:rPr>
              <w:t xml:space="preserve">       студенттер мен оқушылар арасында сыбайлас жемқорлыққа қарсы мәдениетті, академиялық адалдық принциптерін қалыптастырады.</w:t>
            </w:r>
          </w:p>
          <w:p w:rsidR="00CB22AE" w:rsidRPr="007D0A89" w:rsidRDefault="00563B2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2C530F" w:rsidRPr="007D0A89" w:rsidRDefault="002C530F" w:rsidP="002C530F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2C530F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      еңбекті қорғау, қауіпсіздік техникасы және өртке қарсы қорғау ережелері мен </w:t>
            </w:r>
            <w:r w:rsidRPr="007D0A89">
              <w:rPr>
                <w:color w:val="000000"/>
                <w:sz w:val="22"/>
                <w:szCs w:val="18"/>
                <w:lang w:val="kk-KZ"/>
              </w:rPr>
              <w:lastRenderedPageBreak/>
              <w:t>нормалары, санитарлық ережелер мен нормаларды.</w:t>
            </w:r>
          </w:p>
          <w:p w:rsidR="002C530F" w:rsidRPr="007D0A89" w:rsidRDefault="00563B2E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Default="002C530F" w:rsidP="002C530F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="002E0841"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761CBE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D55664" w:rsidRDefault="00D55664" w:rsidP="00D55664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303DF5" w:rsidRDefault="00563B2E" w:rsidP="00AB5CB7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563B2E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5CB7" w:rsidRPr="00E95FE0">
              <w:rPr>
                <w:b w:val="0"/>
                <w:bCs/>
              </w:rPr>
              <w:t>101600,</w:t>
            </w:r>
            <w:r w:rsidR="00AB5CB7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5CB7">
              <w:rPr>
                <w:b w:val="0"/>
                <w:bCs/>
              </w:rPr>
              <w:t xml:space="preserve">Шахтинск </w:t>
            </w:r>
            <w:r w:rsidR="00AB5CB7" w:rsidRPr="007D0A89">
              <w:rPr>
                <w:b w:val="0"/>
                <w:bCs/>
              </w:rPr>
              <w:t xml:space="preserve">қаласы білім бөлімінің  </w:t>
            </w:r>
            <w:r w:rsidR="00AB5CB7" w:rsidRPr="009D3E34">
              <w:rPr>
                <w:b w:val="0"/>
                <w:bCs/>
              </w:rPr>
              <w:t>«</w:t>
            </w:r>
            <w:r w:rsidR="00AB5CB7" w:rsidRPr="009D3E34">
              <w:rPr>
                <w:b w:val="0"/>
              </w:rPr>
              <w:t>Шоқан Уәлиханов атындағы мектеп - гимназиясы</w:t>
            </w:r>
            <w:r w:rsidR="00AB5CB7" w:rsidRPr="00B1712C">
              <w:rPr>
                <w:b w:val="0"/>
                <w:bCs/>
              </w:rPr>
              <w:t>»</w:t>
            </w:r>
            <w:r w:rsidR="00AB5CB7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5CB7">
              <w:rPr>
                <w:b w:val="0"/>
                <w:bCs/>
              </w:rPr>
              <w:t xml:space="preserve">, </w:t>
            </w:r>
            <w:r w:rsidR="00AB5CB7" w:rsidRPr="00B1712C">
              <w:rPr>
                <w:b w:val="0"/>
              </w:rPr>
              <w:t xml:space="preserve">телефон 8(72156)39335, </w:t>
            </w:r>
            <w:r w:rsidR="00AB5CB7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AB5CB7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5CB7" w:rsidRPr="00B1712C">
              <w:rPr>
                <w:b w:val="0"/>
              </w:rPr>
              <w:t>.</w:t>
            </w:r>
          </w:p>
          <w:p w:rsidR="002C530F" w:rsidRPr="007D0A89" w:rsidRDefault="002C530F" w:rsidP="002C530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0B1B62">
              <w:rPr>
                <w:b/>
                <w:sz w:val="22"/>
                <w:szCs w:val="22"/>
                <w:lang w:val="kk-KZ"/>
              </w:rPr>
              <w:t>11.11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0B1B62">
              <w:rPr>
                <w:b/>
                <w:sz w:val="22"/>
                <w:szCs w:val="22"/>
                <w:lang w:val="kk-KZ"/>
              </w:rPr>
              <w:t>20.11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5545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>
              <w:rPr>
                <w:b/>
                <w:sz w:val="22"/>
                <w:szCs w:val="22"/>
              </w:rPr>
              <w:t>Шокана</w:t>
            </w:r>
            <w:proofErr w:type="spellEnd"/>
            <w:r w:rsidR="003554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2E0841" w:rsidRDefault="003C0941" w:rsidP="002E0841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CB6E07" w:rsidRPr="002E0841">
              <w:rPr>
                <w:b/>
                <w:sz w:val="22"/>
                <w:szCs w:val="22"/>
                <w:u w:val="single"/>
                <w:lang w:val="kk-KZ"/>
              </w:rPr>
              <w:t>СОЦИАЛЬНЫЙ ПЕДАГОГ</w:t>
            </w: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15548F" w:rsidRPr="0015548F" w:rsidRDefault="003C0941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15548F" w:rsidRPr="0015548F">
              <w:rPr>
                <w:color w:val="000000"/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</w:t>
            </w:r>
            <w:r w:rsidR="0015548F">
              <w:rPr>
                <w:color w:val="000000"/>
                <w:sz w:val="22"/>
                <w:szCs w:val="22"/>
              </w:rPr>
              <w:t>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D24514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892404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892404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CB6E07" w:rsidRPr="00CB6E07" w:rsidRDefault="00E205D3" w:rsidP="00CB6E07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CB6E07" w:rsidRPr="00CB6E07">
              <w:rPr>
                <w:color w:val="000000"/>
                <w:sz w:val="22"/>
                <w:szCs w:val="22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:rsidR="00CB6E07" w:rsidRPr="00CB6E07" w:rsidRDefault="00CB6E07" w:rsidP="00CB6E07">
            <w:pPr>
              <w:jc w:val="both"/>
              <w:rPr>
                <w:sz w:val="22"/>
                <w:szCs w:val="22"/>
              </w:rPr>
            </w:pPr>
            <w:bookmarkStart w:id="1" w:name="z2215"/>
            <w:r w:rsidRPr="00CB6E07">
              <w:rPr>
                <w:color w:val="000000"/>
                <w:sz w:val="22"/>
                <w:szCs w:val="22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r w:rsidRPr="0015548F">
              <w:rPr>
                <w:color w:val="000000"/>
                <w:sz w:val="22"/>
                <w:szCs w:val="22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2" w:name="z2195"/>
            <w:r w:rsidRPr="0015548F">
              <w:rPr>
                <w:color w:val="000000"/>
                <w:sz w:val="22"/>
                <w:szCs w:val="22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3" w:name="z2196"/>
            <w:bookmarkEnd w:id="2"/>
            <w:r w:rsidRPr="0015548F">
              <w:rPr>
                <w:color w:val="000000"/>
                <w:sz w:val="22"/>
                <w:szCs w:val="22"/>
              </w:rPr>
              <w:lastRenderedPageBreak/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4" w:name="z2197"/>
            <w:bookmarkEnd w:id="3"/>
            <w:r w:rsidRPr="0015548F">
              <w:rPr>
                <w:color w:val="000000"/>
                <w:sz w:val="22"/>
                <w:szCs w:val="22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5" w:name="z2198"/>
            <w:bookmarkEnd w:id="4"/>
            <w:r w:rsidRPr="0015548F">
              <w:rPr>
                <w:color w:val="000000"/>
                <w:sz w:val="22"/>
                <w:szCs w:val="22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6" w:name="z2199"/>
            <w:bookmarkEnd w:id="5"/>
            <w:r w:rsidRPr="0015548F">
              <w:rPr>
                <w:color w:val="000000"/>
                <w:sz w:val="22"/>
                <w:szCs w:val="22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7" w:name="z2200"/>
            <w:bookmarkEnd w:id="6"/>
            <w:r w:rsidRPr="0015548F">
              <w:rPr>
                <w:color w:val="000000"/>
                <w:sz w:val="22"/>
                <w:szCs w:val="22"/>
              </w:rPr>
              <w:t>      способствует установлению гуманных, нравственно здоровых отношений в социальной среде;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8" w:name="z2201"/>
            <w:bookmarkEnd w:id="7"/>
            <w:r w:rsidRPr="0015548F">
              <w:rPr>
                <w:color w:val="000000"/>
                <w:sz w:val="22"/>
                <w:szCs w:val="22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9" w:name="z2202"/>
            <w:bookmarkEnd w:id="8"/>
            <w:r w:rsidRPr="0015548F">
              <w:rPr>
                <w:color w:val="000000"/>
                <w:sz w:val="22"/>
                <w:szCs w:val="22"/>
              </w:rPr>
              <w:t>      взаимодействует с педагогами, родителями и иными законными представителями;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0" w:name="z2203"/>
            <w:bookmarkEnd w:id="9"/>
            <w:r w:rsidRPr="0015548F">
              <w:rPr>
                <w:color w:val="000000"/>
                <w:sz w:val="22"/>
                <w:szCs w:val="22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1" w:name="z2204"/>
            <w:bookmarkEnd w:id="10"/>
            <w:r w:rsidRPr="0015548F">
              <w:rPr>
                <w:color w:val="000000"/>
                <w:sz w:val="22"/>
                <w:szCs w:val="22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2" w:name="z2205"/>
            <w:bookmarkEnd w:id="11"/>
            <w:r w:rsidRPr="0015548F">
              <w:rPr>
                <w:color w:val="000000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2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15548F" w:rsidRDefault="008602B6" w:rsidP="008602B6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:rsidR="0015548F" w:rsidRPr="0015548F" w:rsidRDefault="00E205D3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15548F" w:rsidRPr="0015548F">
              <w:rPr>
                <w:color w:val="000000"/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3" w:name="z2208"/>
            <w:r w:rsidRPr="0015548F">
              <w:rPr>
                <w:color w:val="000000"/>
                <w:sz w:val="22"/>
                <w:szCs w:val="22"/>
              </w:rPr>
              <w:t>      педагогику и психологию, физиологию, гигиену;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4" w:name="z2209"/>
            <w:bookmarkEnd w:id="13"/>
            <w:r w:rsidRPr="0015548F">
              <w:rPr>
                <w:color w:val="000000"/>
                <w:sz w:val="22"/>
                <w:szCs w:val="22"/>
              </w:rPr>
              <w:t>      методику воспитательной работы, программы занятий кружков, секций, студий, клубных объединений;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5" w:name="z2210"/>
            <w:bookmarkEnd w:id="14"/>
            <w:r w:rsidRPr="0015548F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6" w:name="z2211"/>
            <w:bookmarkEnd w:id="15"/>
            <w:r w:rsidRPr="0015548F">
              <w:rPr>
                <w:color w:val="000000"/>
                <w:sz w:val="22"/>
                <w:szCs w:val="22"/>
              </w:rPr>
              <w:t xml:space="preserve">       основы деятельности детских коллективов, организаций и ассоциаций;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7" w:name="z2212"/>
            <w:bookmarkEnd w:id="16"/>
            <w:r w:rsidRPr="0015548F">
              <w:rPr>
                <w:color w:val="000000"/>
                <w:sz w:val="22"/>
                <w:szCs w:val="22"/>
              </w:rPr>
              <w:t>      основы трудового законодательства, правила безопасности и охраны труда, санитарные правила и нормы.</w:t>
            </w:r>
          </w:p>
          <w:bookmarkEnd w:id="17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8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9" w:name="z174"/>
            <w:bookmarkEnd w:id="18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0" w:name="z175"/>
            <w:bookmarkEnd w:id="19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1" w:name="z176"/>
            <w:bookmarkEnd w:id="20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2" w:name="z177"/>
            <w:bookmarkEnd w:id="21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3" w:name="z178"/>
            <w:bookmarkEnd w:id="22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4" w:name="z179"/>
            <w:bookmarkEnd w:id="23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25" w:name="z180"/>
            <w:bookmarkEnd w:id="24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="002E0841"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26" w:name="z181"/>
            <w:bookmarkEnd w:id="25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5207EC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761CBE"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D55664" w:rsidRPr="00391164" w:rsidRDefault="002E0841" w:rsidP="00D5566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="00D55664"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="00D55664"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26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5207EC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r w:rsidR="005207EC" w:rsidRPr="00651524">
              <w:rPr>
                <w:sz w:val="24"/>
                <w:szCs w:val="24"/>
              </w:rPr>
              <w:t>shahtinsk_gimn1@krg.gov.kz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B1B62">
              <w:rPr>
                <w:b/>
                <w:sz w:val="22"/>
                <w:szCs w:val="22"/>
              </w:rPr>
              <w:t>11.11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B1B62">
              <w:rPr>
                <w:b/>
                <w:sz w:val="22"/>
                <w:szCs w:val="22"/>
              </w:rPr>
              <w:t>20.11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1B62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04AD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1C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CCF7-56B2-4F20-881E-FD102590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4</cp:revision>
  <cp:lastPrinted>2020-09-14T06:03:00Z</cp:lastPrinted>
  <dcterms:created xsi:type="dcterms:W3CDTF">2024-07-31T04:44:00Z</dcterms:created>
  <dcterms:modified xsi:type="dcterms:W3CDTF">2024-11-11T07:40:00Z</dcterms:modified>
</cp:coreProperties>
</file>