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233" w:rsidRDefault="00494233" w:rsidP="00494233">
      <w:pPr>
        <w:ind w:right="3" w:hanging="13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CF5E28">
        <w:rPr>
          <w:rFonts w:ascii="Times New Roman" w:hAnsi="Times New Roman" w:cs="Times New Roman"/>
          <w:b/>
          <w:sz w:val="24"/>
        </w:rPr>
        <w:t>Негізгі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жұмыс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орны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лицензиат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болып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табылатын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жоғары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және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бірінші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санатты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CF5E28">
        <w:rPr>
          <w:rFonts w:ascii="Times New Roman" w:hAnsi="Times New Roman" w:cs="Times New Roman"/>
          <w:b/>
          <w:sz w:val="24"/>
        </w:rPr>
        <w:t>педагогтердің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,</w:t>
      </w:r>
      <w:proofErr w:type="gramEnd"/>
      <w:r w:rsidRPr="00CF5E28">
        <w:rPr>
          <w:rFonts w:ascii="Times New Roman" w:hAnsi="Times New Roman" w:cs="Times New Roman"/>
          <w:b/>
          <w:sz w:val="24"/>
        </w:rPr>
        <w:t xml:space="preserve"> педагог-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сарапшылардың</w:t>
      </w:r>
      <w:proofErr w:type="spellEnd"/>
      <w:r w:rsidRPr="00CF5E28">
        <w:rPr>
          <w:rFonts w:ascii="Times New Roman" w:hAnsi="Times New Roman" w:cs="Times New Roman"/>
          <w:b/>
          <w:sz w:val="24"/>
        </w:rPr>
        <w:t>, педагог-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зерттеушілердің</w:t>
      </w:r>
      <w:proofErr w:type="spellEnd"/>
      <w:r w:rsidRPr="00CF5E28">
        <w:rPr>
          <w:rFonts w:ascii="Times New Roman" w:hAnsi="Times New Roman" w:cs="Times New Roman"/>
          <w:b/>
          <w:sz w:val="24"/>
        </w:rPr>
        <w:t>, педагог-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шеберлердің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  <w:u w:val="single"/>
        </w:rPr>
        <w:t>негізгі</w:t>
      </w:r>
      <w:proofErr w:type="spellEnd"/>
      <w:r w:rsidRPr="00CF5E28">
        <w:rPr>
          <w:rFonts w:ascii="Times New Roman" w:hAnsi="Times New Roman" w:cs="Times New Roman"/>
          <w:b/>
          <w:sz w:val="24"/>
          <w:u w:val="single"/>
        </w:rPr>
        <w:t xml:space="preserve"> орта </w:t>
      </w:r>
      <w:proofErr w:type="spellStart"/>
      <w:r w:rsidRPr="00CF5E28">
        <w:rPr>
          <w:rFonts w:ascii="Times New Roman" w:hAnsi="Times New Roman" w:cs="Times New Roman"/>
          <w:b/>
          <w:sz w:val="24"/>
          <w:u w:val="single"/>
        </w:rPr>
        <w:t>және</w:t>
      </w:r>
      <w:proofErr w:type="spellEnd"/>
      <w:r w:rsidRPr="00CF5E28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  <w:u w:val="single"/>
        </w:rPr>
        <w:t>жалпы</w:t>
      </w:r>
      <w:proofErr w:type="spellEnd"/>
      <w:r w:rsidRPr="00CF5E28">
        <w:rPr>
          <w:rFonts w:ascii="Times New Roman" w:hAnsi="Times New Roman" w:cs="Times New Roman"/>
          <w:b/>
          <w:sz w:val="24"/>
          <w:u w:val="single"/>
        </w:rPr>
        <w:t xml:space="preserve"> орта </w:t>
      </w:r>
      <w:proofErr w:type="spellStart"/>
      <w:r w:rsidRPr="00CF5E28">
        <w:rPr>
          <w:rFonts w:ascii="Times New Roman" w:hAnsi="Times New Roman" w:cs="Times New Roman"/>
          <w:b/>
          <w:sz w:val="24"/>
          <w:u w:val="single"/>
        </w:rPr>
        <w:t>білім</w:t>
      </w:r>
      <w:proofErr w:type="spellEnd"/>
      <w:r w:rsidRPr="00CF5E28">
        <w:rPr>
          <w:rFonts w:ascii="Times New Roman" w:hAnsi="Times New Roman" w:cs="Times New Roman"/>
          <w:b/>
          <w:sz w:val="24"/>
          <w:u w:val="single"/>
        </w:rPr>
        <w:t xml:space="preserve"> беру </w:t>
      </w:r>
      <w:proofErr w:type="spellStart"/>
      <w:r w:rsidRPr="00CF5E28">
        <w:rPr>
          <w:rFonts w:ascii="Times New Roman" w:hAnsi="Times New Roman" w:cs="Times New Roman"/>
          <w:b/>
          <w:sz w:val="24"/>
          <w:u w:val="single"/>
        </w:rPr>
        <w:t>деңгейіндегі</w:t>
      </w:r>
      <w:proofErr w:type="spellEnd"/>
      <w:r w:rsidRPr="00CF5E28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педагогтердің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жалпы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санынан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үлесі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(ҚР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Оқу-ағарту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министрінің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2022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жылғы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24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қарашадағы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№473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бұйрығына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сәйкес</w:t>
      </w:r>
      <w:proofErr w:type="spellEnd"/>
      <w:r w:rsidRPr="00CF5E28">
        <w:rPr>
          <w:rFonts w:ascii="Times New Roman" w:hAnsi="Times New Roman" w:cs="Times New Roman"/>
          <w:b/>
          <w:sz w:val="24"/>
        </w:rPr>
        <w:t>)</w:t>
      </w:r>
    </w:p>
    <w:p w:rsidR="00494233" w:rsidRPr="00494233" w:rsidRDefault="00494233" w:rsidP="00494233">
      <w:pPr>
        <w:ind w:right="3" w:hanging="13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2024-2025 оқу жылы</w:t>
      </w:r>
    </w:p>
    <w:p w:rsidR="00494233" w:rsidRDefault="00494233" w:rsidP="00494233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87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2977"/>
        <w:gridCol w:w="2835"/>
      </w:tblGrid>
      <w:tr w:rsidR="00494233" w:rsidTr="00494233">
        <w:trPr>
          <w:trHeight w:val="278"/>
        </w:trPr>
        <w:tc>
          <w:tcPr>
            <w:tcW w:w="2967" w:type="dxa"/>
            <w:vMerge w:val="restart"/>
          </w:tcPr>
          <w:p w:rsidR="00494233" w:rsidRDefault="00494233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Санаты</w:t>
            </w:r>
          </w:p>
        </w:tc>
        <w:tc>
          <w:tcPr>
            <w:tcW w:w="5812" w:type="dxa"/>
            <w:gridSpan w:val="2"/>
          </w:tcPr>
          <w:p w:rsidR="00494233" w:rsidRDefault="00494233" w:rsidP="006E59F3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2024-2025 оқу </w:t>
            </w:r>
            <w:r>
              <w:rPr>
                <w:b/>
                <w:spacing w:val="-4"/>
                <w:sz w:val="24"/>
              </w:rPr>
              <w:t>жылы</w:t>
            </w:r>
          </w:p>
        </w:tc>
      </w:tr>
      <w:tr w:rsidR="00494233" w:rsidTr="00494233">
        <w:trPr>
          <w:trHeight w:val="273"/>
        </w:trPr>
        <w:tc>
          <w:tcPr>
            <w:tcW w:w="2967" w:type="dxa"/>
            <w:vMerge/>
            <w:tcBorders>
              <w:top w:val="nil"/>
            </w:tcBorders>
          </w:tcPr>
          <w:p w:rsidR="00494233" w:rsidRDefault="00494233" w:rsidP="006E59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494233" w:rsidRDefault="00494233" w:rsidP="006E59F3">
            <w:pPr>
              <w:pStyle w:val="TableParagraph"/>
              <w:spacing w:line="253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2835" w:type="dxa"/>
          </w:tcPr>
          <w:p w:rsidR="00494233" w:rsidRDefault="00494233" w:rsidP="006E59F3">
            <w:pPr>
              <w:pStyle w:val="TableParagraph"/>
              <w:spacing w:line="253" w:lineRule="exact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494233" w:rsidTr="00494233">
        <w:trPr>
          <w:trHeight w:val="278"/>
        </w:trPr>
        <w:tc>
          <w:tcPr>
            <w:tcW w:w="2967" w:type="dxa"/>
          </w:tcPr>
          <w:p w:rsidR="00494233" w:rsidRDefault="00494233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</w:tcPr>
          <w:p w:rsidR="00494233" w:rsidRPr="00872F0A" w:rsidRDefault="00494233" w:rsidP="006E59F3">
            <w:pPr>
              <w:pStyle w:val="TableParagraph"/>
              <w:spacing w:line="258" w:lineRule="exact"/>
              <w:ind w:left="0" w:right="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26</w:t>
            </w:r>
          </w:p>
        </w:tc>
        <w:tc>
          <w:tcPr>
            <w:tcW w:w="2835" w:type="dxa"/>
          </w:tcPr>
          <w:p w:rsidR="00494233" w:rsidRDefault="00494233" w:rsidP="006E59F3">
            <w:pPr>
              <w:pStyle w:val="TableParagraph"/>
              <w:spacing w:line="258" w:lineRule="exact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494233" w:rsidTr="00494233">
        <w:trPr>
          <w:trHeight w:val="278"/>
        </w:trPr>
        <w:tc>
          <w:tcPr>
            <w:tcW w:w="2967" w:type="dxa"/>
          </w:tcPr>
          <w:p w:rsidR="00494233" w:rsidRDefault="00494233" w:rsidP="006E59F3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Шебер,зерттеуші,</w:t>
            </w:r>
            <w:r>
              <w:rPr>
                <w:spacing w:val="-2"/>
                <w:sz w:val="24"/>
              </w:rPr>
              <w:t>сарапшы,</w:t>
            </w:r>
          </w:p>
          <w:p w:rsidR="00494233" w:rsidRDefault="00494233" w:rsidP="006E59F3">
            <w:pPr>
              <w:pStyle w:val="TableParagraph"/>
              <w:spacing w:before="2" w:line="262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модератор</w:t>
            </w:r>
          </w:p>
        </w:tc>
        <w:tc>
          <w:tcPr>
            <w:tcW w:w="2977" w:type="dxa"/>
          </w:tcPr>
          <w:p w:rsidR="00494233" w:rsidRPr="00961721" w:rsidRDefault="00494233" w:rsidP="006E59F3">
            <w:pPr>
              <w:pStyle w:val="TableParagraph"/>
              <w:spacing w:line="258" w:lineRule="exact"/>
              <w:ind w:left="0" w:right="9"/>
              <w:jc w:val="center"/>
              <w:rPr>
                <w:b/>
                <w:spacing w:val="-5"/>
                <w:sz w:val="24"/>
                <w:lang w:val="ru-RU"/>
              </w:rPr>
            </w:pPr>
            <w:r w:rsidRPr="00961721">
              <w:rPr>
                <w:b/>
                <w:spacing w:val="-5"/>
                <w:sz w:val="24"/>
                <w:lang w:val="ru-RU"/>
              </w:rPr>
              <w:t>1</w:t>
            </w:r>
            <w:r>
              <w:rPr>
                <w:b/>
                <w:spacing w:val="-5"/>
                <w:sz w:val="24"/>
                <w:lang w:val="ru-RU"/>
              </w:rPr>
              <w:t>9</w:t>
            </w:r>
          </w:p>
        </w:tc>
        <w:tc>
          <w:tcPr>
            <w:tcW w:w="2835" w:type="dxa"/>
          </w:tcPr>
          <w:p w:rsidR="00494233" w:rsidRPr="00961721" w:rsidRDefault="00494233" w:rsidP="006E59F3">
            <w:pPr>
              <w:pStyle w:val="TableParagraph"/>
              <w:spacing w:line="258" w:lineRule="exact"/>
              <w:ind w:left="0" w:right="5"/>
              <w:jc w:val="center"/>
              <w:rPr>
                <w:b/>
                <w:spacing w:val="-5"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73%</w:t>
            </w:r>
          </w:p>
        </w:tc>
      </w:tr>
      <w:tr w:rsidR="00494233" w:rsidTr="00494233">
        <w:trPr>
          <w:trHeight w:val="278"/>
        </w:trPr>
        <w:tc>
          <w:tcPr>
            <w:tcW w:w="2967" w:type="dxa"/>
          </w:tcPr>
          <w:p w:rsidR="00494233" w:rsidRDefault="00494233" w:rsidP="006E59F3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494233" w:rsidRDefault="00494233" w:rsidP="006E59F3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(санаты </w:t>
            </w:r>
            <w:r>
              <w:rPr>
                <w:spacing w:val="-4"/>
                <w:sz w:val="24"/>
              </w:rPr>
              <w:t>жоқ)</w:t>
            </w:r>
          </w:p>
        </w:tc>
        <w:tc>
          <w:tcPr>
            <w:tcW w:w="2977" w:type="dxa"/>
          </w:tcPr>
          <w:p w:rsidR="00494233" w:rsidRPr="00961721" w:rsidRDefault="00494233" w:rsidP="006E59F3">
            <w:pPr>
              <w:pStyle w:val="TableParagraph"/>
              <w:spacing w:line="258" w:lineRule="exact"/>
              <w:ind w:left="0" w:right="9"/>
              <w:jc w:val="center"/>
              <w:rPr>
                <w:b/>
                <w:spacing w:val="-5"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7</w:t>
            </w:r>
          </w:p>
        </w:tc>
        <w:tc>
          <w:tcPr>
            <w:tcW w:w="2835" w:type="dxa"/>
          </w:tcPr>
          <w:p w:rsidR="00494233" w:rsidRPr="00961721" w:rsidRDefault="00494233" w:rsidP="006E59F3">
            <w:pPr>
              <w:pStyle w:val="TableParagraph"/>
              <w:spacing w:line="258" w:lineRule="exact"/>
              <w:ind w:left="0" w:right="5"/>
              <w:jc w:val="center"/>
              <w:rPr>
                <w:b/>
                <w:spacing w:val="-5"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27%</w:t>
            </w:r>
          </w:p>
        </w:tc>
      </w:tr>
    </w:tbl>
    <w:p w:rsidR="00494233" w:rsidRDefault="00494233" w:rsidP="00494233">
      <w:pPr>
        <w:pStyle w:val="TableParagraph"/>
        <w:ind w:left="0"/>
        <w:rPr>
          <w:b/>
        </w:rPr>
      </w:pPr>
    </w:p>
    <w:p w:rsidR="00494233" w:rsidRPr="00857E13" w:rsidRDefault="00494233" w:rsidP="00494233">
      <w:pPr>
        <w:spacing w:line="275" w:lineRule="exac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E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2024-2025 оқу жылында </w:t>
      </w:r>
      <w:r w:rsidRPr="00857E13">
        <w:rPr>
          <w:rFonts w:ascii="Times New Roman" w:hAnsi="Times New Roman" w:cs="Times New Roman"/>
          <w:sz w:val="24"/>
          <w:szCs w:val="24"/>
          <w:lang w:val="kk-KZ"/>
        </w:rPr>
        <w:t>негізгі орта және жалпы орта білім беру деңгейіндегі педагогтердің жалпы саны</w:t>
      </w:r>
      <w:r w:rsidRPr="00857E13">
        <w:rPr>
          <w:rFonts w:ascii="Times New Roman" w:hAnsi="Times New Roman" w:cs="Times New Roman"/>
          <w:spacing w:val="-10"/>
          <w:sz w:val="24"/>
          <w:szCs w:val="24"/>
          <w:lang w:val="kk-KZ"/>
        </w:rPr>
        <w:t>– 28</w:t>
      </w:r>
      <w:r w:rsidRPr="00857E13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Педагогтардың сапалық құрамы–73</w:t>
      </w:r>
      <w:r w:rsidRPr="00857E13">
        <w:rPr>
          <w:rFonts w:ascii="Times New Roman" w:hAnsi="Times New Roman" w:cs="Times New Roman"/>
          <w:sz w:val="24"/>
          <w:szCs w:val="24"/>
          <w:lang w:val="kk-KZ"/>
        </w:rPr>
        <w:t xml:space="preserve">%. Оның ішінде «зерттеуші -педагог» -3, «сарапшы-педагог» – </w:t>
      </w:r>
      <w:r>
        <w:rPr>
          <w:rFonts w:ascii="Times New Roman" w:hAnsi="Times New Roman" w:cs="Times New Roman"/>
          <w:spacing w:val="-2"/>
          <w:sz w:val="24"/>
          <w:szCs w:val="24"/>
          <w:lang w:val="kk-KZ"/>
        </w:rPr>
        <w:t>3, «педагог-модератор»–13</w:t>
      </w:r>
      <w:r w:rsidRPr="00857E13">
        <w:rPr>
          <w:rFonts w:ascii="Times New Roman" w:hAnsi="Times New Roman" w:cs="Times New Roman"/>
          <w:spacing w:val="-2"/>
          <w:sz w:val="24"/>
          <w:szCs w:val="24"/>
          <w:lang w:val="kk-KZ"/>
        </w:rPr>
        <w:t>, санатсыз–9</w:t>
      </w:r>
      <w:r>
        <w:rPr>
          <w:rFonts w:ascii="Times New Roman" w:hAnsi="Times New Roman" w:cs="Times New Roman"/>
          <w:spacing w:val="-2"/>
          <w:sz w:val="24"/>
          <w:szCs w:val="24"/>
          <w:lang w:val="kk-KZ"/>
        </w:rPr>
        <w:t>.</w:t>
      </w:r>
    </w:p>
    <w:p w:rsidR="006302FE" w:rsidRDefault="006302FE" w:rsidP="006302FE">
      <w:pPr>
        <w:pStyle w:val="a3"/>
        <w:spacing w:line="242" w:lineRule="auto"/>
        <w:ind w:left="0" w:right="423" w:firstLine="365"/>
        <w:jc w:val="both"/>
      </w:pPr>
      <w:r>
        <w:t>Мұғалімдер саны бағанына 1 педагог-психолог, 1 әлеуметтік педагог маман енгізілмеді. Себебі пән мұғалімдері емес.</w:t>
      </w:r>
    </w:p>
    <w:p w:rsidR="006302FE" w:rsidRDefault="006302FE" w:rsidP="006302FE">
      <w:pPr>
        <w:pStyle w:val="a3"/>
        <w:spacing w:line="242" w:lineRule="auto"/>
        <w:ind w:left="0" w:right="423" w:firstLine="365"/>
        <w:jc w:val="both"/>
      </w:pPr>
    </w:p>
    <w:p w:rsidR="006302FE" w:rsidRPr="00B66C60" w:rsidRDefault="006302FE" w:rsidP="006302FE">
      <w:pPr>
        <w:pStyle w:val="11"/>
        <w:ind w:left="0" w:right="2235"/>
        <w:jc w:val="center"/>
      </w:pPr>
      <w:r>
        <w:t xml:space="preserve">                   2024-2025 оқу жылындағы санатсыз мұғалімдер </w:t>
      </w:r>
      <w:r>
        <w:rPr>
          <w:spacing w:val="-2"/>
        </w:rPr>
        <w:t>тізімі</w:t>
      </w:r>
    </w:p>
    <w:p w:rsidR="006302FE" w:rsidRDefault="006302FE" w:rsidP="006302FE">
      <w:pPr>
        <w:pStyle w:val="TableParagraph"/>
        <w:ind w:left="0"/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5"/>
        <w:gridCol w:w="3742"/>
        <w:gridCol w:w="1652"/>
        <w:gridCol w:w="3426"/>
      </w:tblGrid>
      <w:tr w:rsidR="006302FE" w:rsidTr="006302FE">
        <w:tc>
          <w:tcPr>
            <w:tcW w:w="525" w:type="dxa"/>
          </w:tcPr>
          <w:p w:rsidR="006302FE" w:rsidRDefault="006302FE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742" w:type="dxa"/>
          </w:tcPr>
          <w:p w:rsidR="006302FE" w:rsidRDefault="006302FE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Аты-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1652" w:type="dxa"/>
          </w:tcPr>
          <w:p w:rsidR="006302FE" w:rsidRDefault="006302FE" w:rsidP="006E59F3">
            <w:pPr>
              <w:pStyle w:val="TableParagraph"/>
              <w:spacing w:line="273" w:lineRule="exact"/>
              <w:ind w:left="0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Пән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6302FE" w:rsidRDefault="006302FE" w:rsidP="006E59F3">
            <w:pPr>
              <w:pStyle w:val="TableParagraph"/>
              <w:spacing w:before="2" w:line="257" w:lineRule="exact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еңбек </w:t>
            </w:r>
            <w:r>
              <w:rPr>
                <w:b/>
                <w:spacing w:val="-2"/>
                <w:sz w:val="24"/>
              </w:rPr>
              <w:t>өтілі</w:t>
            </w:r>
          </w:p>
        </w:tc>
        <w:tc>
          <w:tcPr>
            <w:tcW w:w="3426" w:type="dxa"/>
          </w:tcPr>
          <w:p w:rsidR="006302FE" w:rsidRDefault="006302FE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Санатқа өтініш бермеу </w:t>
            </w:r>
            <w:r>
              <w:rPr>
                <w:b/>
                <w:spacing w:val="-2"/>
                <w:sz w:val="24"/>
              </w:rPr>
              <w:t>негіздемесі</w:t>
            </w:r>
          </w:p>
        </w:tc>
      </w:tr>
      <w:tr w:rsidR="006302FE" w:rsidRPr="0092060C" w:rsidTr="006302FE">
        <w:tc>
          <w:tcPr>
            <w:tcW w:w="525" w:type="dxa"/>
          </w:tcPr>
          <w:p w:rsidR="006302FE" w:rsidRDefault="006302FE" w:rsidP="006E59F3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42" w:type="dxa"/>
          </w:tcPr>
          <w:p w:rsidR="006302FE" w:rsidRPr="00EB0DB3" w:rsidRDefault="006302FE" w:rsidP="006E59F3">
            <w:pPr>
              <w:pStyle w:val="TableParagraph"/>
              <w:ind w:left="0"/>
            </w:pPr>
            <w:r w:rsidRPr="00EB0DB3">
              <w:t>Бекмуратова Альбина Темірболатқызы</w:t>
            </w:r>
          </w:p>
        </w:tc>
        <w:tc>
          <w:tcPr>
            <w:tcW w:w="1652" w:type="dxa"/>
          </w:tcPr>
          <w:p w:rsidR="006302FE" w:rsidRPr="00EB0DB3" w:rsidRDefault="006302FE" w:rsidP="006E59F3">
            <w:pPr>
              <w:pStyle w:val="TableParagraph"/>
              <w:ind w:left="0"/>
              <w:jc w:val="center"/>
            </w:pPr>
            <w:r w:rsidRPr="00EB0DB3">
              <w:t>4 ай</w:t>
            </w:r>
          </w:p>
        </w:tc>
        <w:tc>
          <w:tcPr>
            <w:tcW w:w="3426" w:type="dxa"/>
          </w:tcPr>
          <w:p w:rsidR="006302FE" w:rsidRPr="00EB0DB3" w:rsidRDefault="006302FE" w:rsidP="006E59F3">
            <w:pPr>
              <w:pStyle w:val="a6"/>
              <w:jc w:val="both"/>
            </w:pPr>
            <w:r>
              <w:t>Жас маман. Физика пәні мұғалімі болып 2024 жылдың қыркүйегінде тұрды,</w:t>
            </w:r>
          </w:p>
        </w:tc>
      </w:tr>
      <w:tr w:rsidR="006302FE" w:rsidRPr="0092060C" w:rsidTr="006302FE">
        <w:tc>
          <w:tcPr>
            <w:tcW w:w="525" w:type="dxa"/>
          </w:tcPr>
          <w:p w:rsidR="006302FE" w:rsidRDefault="006302FE" w:rsidP="006E59F3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42" w:type="dxa"/>
          </w:tcPr>
          <w:p w:rsidR="006302FE" w:rsidRPr="00EB0DB3" w:rsidRDefault="006302FE" w:rsidP="006E59F3">
            <w:pPr>
              <w:pStyle w:val="TableParagraph"/>
              <w:ind w:left="0"/>
            </w:pPr>
            <w:r>
              <w:t>Болжанова Камиля Сайрановна</w:t>
            </w:r>
          </w:p>
        </w:tc>
        <w:tc>
          <w:tcPr>
            <w:tcW w:w="1652" w:type="dxa"/>
          </w:tcPr>
          <w:p w:rsidR="006302FE" w:rsidRPr="00EB0DB3" w:rsidRDefault="006302FE" w:rsidP="006E59F3">
            <w:pPr>
              <w:pStyle w:val="TableParagraph"/>
              <w:ind w:left="0"/>
              <w:jc w:val="center"/>
            </w:pPr>
            <w:r>
              <w:t>8 жыл</w:t>
            </w:r>
          </w:p>
        </w:tc>
        <w:tc>
          <w:tcPr>
            <w:tcW w:w="3426" w:type="dxa"/>
          </w:tcPr>
          <w:p w:rsidR="006302FE" w:rsidRPr="00EB0DB3" w:rsidRDefault="006302FE" w:rsidP="006E59F3">
            <w:pPr>
              <w:pStyle w:val="a6"/>
              <w:jc w:val="both"/>
            </w:pPr>
            <w:r>
              <w:t>2017 жылы орыс тілі пәні бойынша жұмысқа тұрды. 2018 жылы декретке шықты. Декреттік демалыстан 2025 жылдың қаңтарында ғана бастап жұмысқа шықты.</w:t>
            </w:r>
          </w:p>
        </w:tc>
      </w:tr>
      <w:tr w:rsidR="006302FE" w:rsidTr="006302FE">
        <w:tc>
          <w:tcPr>
            <w:tcW w:w="525" w:type="dxa"/>
          </w:tcPr>
          <w:p w:rsidR="006302FE" w:rsidRDefault="006302FE" w:rsidP="006E59F3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42" w:type="dxa"/>
          </w:tcPr>
          <w:p w:rsidR="006302FE" w:rsidRPr="00EB0DB3" w:rsidRDefault="006302FE" w:rsidP="006E59F3">
            <w:pPr>
              <w:pStyle w:val="TableParagraph"/>
              <w:ind w:left="0"/>
            </w:pPr>
            <w:r>
              <w:t>Рамазан Фархат Айтмұғанбетұлы</w:t>
            </w:r>
          </w:p>
        </w:tc>
        <w:tc>
          <w:tcPr>
            <w:tcW w:w="1652" w:type="dxa"/>
          </w:tcPr>
          <w:p w:rsidR="006302FE" w:rsidRPr="00EB0DB3" w:rsidRDefault="006302FE" w:rsidP="006E59F3">
            <w:pPr>
              <w:pStyle w:val="TableParagraph"/>
              <w:ind w:left="0"/>
              <w:jc w:val="center"/>
            </w:pPr>
            <w:r>
              <w:t>9 жыл</w:t>
            </w:r>
          </w:p>
        </w:tc>
        <w:tc>
          <w:tcPr>
            <w:tcW w:w="3426" w:type="dxa"/>
          </w:tcPr>
          <w:p w:rsidR="006302FE" w:rsidRPr="00331826" w:rsidRDefault="006302FE" w:rsidP="006E59F3">
            <w:pPr>
              <w:pStyle w:val="a6"/>
              <w:jc w:val="both"/>
            </w:pPr>
            <w:r>
              <w:rPr>
                <w:lang w:val="ru-RU"/>
              </w:rPr>
              <w:t>Тест</w:t>
            </w:r>
            <w:r>
              <w:t>ілеуден өте алмады</w:t>
            </w:r>
          </w:p>
        </w:tc>
      </w:tr>
      <w:tr w:rsidR="006302FE" w:rsidTr="006302FE">
        <w:tc>
          <w:tcPr>
            <w:tcW w:w="525" w:type="dxa"/>
          </w:tcPr>
          <w:p w:rsidR="006302FE" w:rsidRDefault="006302FE" w:rsidP="006E59F3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bookmarkStart w:id="0" w:name="_GoBack"/>
            <w:bookmarkEnd w:id="0"/>
          </w:p>
        </w:tc>
        <w:tc>
          <w:tcPr>
            <w:tcW w:w="3742" w:type="dxa"/>
          </w:tcPr>
          <w:p w:rsidR="006302FE" w:rsidRPr="00EB0DB3" w:rsidRDefault="006302FE" w:rsidP="006E59F3">
            <w:pPr>
              <w:pStyle w:val="TableParagraph"/>
              <w:ind w:left="0"/>
            </w:pPr>
            <w:r>
              <w:t>Рахымжан Мәдениет Қанатұлы</w:t>
            </w:r>
          </w:p>
        </w:tc>
        <w:tc>
          <w:tcPr>
            <w:tcW w:w="1652" w:type="dxa"/>
          </w:tcPr>
          <w:p w:rsidR="006302FE" w:rsidRPr="00EB0DB3" w:rsidRDefault="006302FE" w:rsidP="006E59F3">
            <w:pPr>
              <w:pStyle w:val="TableParagraph"/>
              <w:ind w:left="0"/>
              <w:jc w:val="center"/>
            </w:pPr>
            <w:r>
              <w:t>5 жыл</w:t>
            </w:r>
          </w:p>
        </w:tc>
        <w:tc>
          <w:tcPr>
            <w:tcW w:w="3426" w:type="dxa"/>
          </w:tcPr>
          <w:p w:rsidR="006302FE" w:rsidRPr="00331826" w:rsidRDefault="006302FE" w:rsidP="006E59F3">
            <w:pPr>
              <w:pStyle w:val="a6"/>
              <w:jc w:val="both"/>
            </w:pPr>
            <w:r>
              <w:rPr>
                <w:lang w:val="ru-RU"/>
              </w:rPr>
              <w:t>Тест</w:t>
            </w:r>
            <w:r>
              <w:t>ілеуден өте алмады</w:t>
            </w:r>
          </w:p>
        </w:tc>
      </w:tr>
    </w:tbl>
    <w:p w:rsidR="006302FE" w:rsidRDefault="006302FE" w:rsidP="006302FE">
      <w:pPr>
        <w:pStyle w:val="a3"/>
        <w:spacing w:line="242" w:lineRule="auto"/>
        <w:ind w:left="0" w:right="423" w:firstLine="365"/>
        <w:jc w:val="both"/>
      </w:pPr>
    </w:p>
    <w:p w:rsidR="006302FE" w:rsidRDefault="006302FE" w:rsidP="006302FE">
      <w:pPr>
        <w:pStyle w:val="a3"/>
        <w:spacing w:before="4"/>
        <w:ind w:left="0"/>
      </w:pPr>
    </w:p>
    <w:p w:rsidR="006302FE" w:rsidRDefault="006302FE" w:rsidP="006302FE">
      <w:pPr>
        <w:pStyle w:val="a3"/>
        <w:spacing w:before="4"/>
        <w:ind w:left="0"/>
      </w:pPr>
    </w:p>
    <w:p w:rsidR="00E5281B" w:rsidRPr="00494233" w:rsidRDefault="00E5281B">
      <w:pPr>
        <w:rPr>
          <w:lang w:val="kk-KZ"/>
        </w:rPr>
      </w:pPr>
    </w:p>
    <w:sectPr w:rsidR="00E5281B" w:rsidRPr="0049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60"/>
    <w:rsid w:val="00494233"/>
    <w:rsid w:val="006302FE"/>
    <w:rsid w:val="00B74D60"/>
    <w:rsid w:val="00E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0394"/>
  <w15:chartTrackingRefBased/>
  <w15:docId w15:val="{8608FAB9-5995-4351-AF10-F315AC0C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2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4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94233"/>
    <w:pPr>
      <w:widowControl w:val="0"/>
      <w:autoSpaceDE w:val="0"/>
      <w:autoSpaceDN w:val="0"/>
      <w:spacing w:after="0" w:line="240" w:lineRule="auto"/>
      <w:ind w:left="286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494233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494233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11">
    <w:name w:val="Заголовок 11"/>
    <w:basedOn w:val="a"/>
    <w:uiPriority w:val="1"/>
    <w:qFormat/>
    <w:rsid w:val="006302FE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table" w:styleId="a5">
    <w:name w:val="Table Grid"/>
    <w:basedOn w:val="a1"/>
    <w:uiPriority w:val="59"/>
    <w:qFormat/>
    <w:rsid w:val="006302F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302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7">
    <w:name w:val="Без интервала Знак"/>
    <w:link w:val="a6"/>
    <w:uiPriority w:val="1"/>
    <w:locked/>
    <w:rsid w:val="006302FE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2025-09-09T16:18:00Z</dcterms:created>
  <dcterms:modified xsi:type="dcterms:W3CDTF">2025-09-09T16:28:00Z</dcterms:modified>
</cp:coreProperties>
</file>