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page" w:tblpX="7729" w:tblpY="6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802032" w:rsidRPr="00B41452" w:rsidTr="00802032">
        <w:tc>
          <w:tcPr>
            <w:tcW w:w="4076" w:type="dxa"/>
            <w:hideMark/>
          </w:tcPr>
          <w:p w:rsidR="00802032" w:rsidRPr="00802032" w:rsidRDefault="00802032" w:rsidP="0080203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20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БЕКІТЕМІН</w:t>
            </w:r>
          </w:p>
          <w:p w:rsidR="00802032" w:rsidRPr="00802032" w:rsidRDefault="00B41452" w:rsidP="00B4145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Талды жалпы білім беретін мектебінің </w:t>
            </w:r>
            <w:r w:rsidRPr="008020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директоры</w:t>
            </w:r>
          </w:p>
          <w:p w:rsidR="00802032" w:rsidRDefault="00802032" w:rsidP="0080203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20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</w:t>
            </w:r>
            <w:r w:rsidR="00B414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М.А.Калдыбекова</w:t>
            </w:r>
            <w:r w:rsidRPr="008020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802032" w:rsidRPr="00802032" w:rsidRDefault="00802032" w:rsidP="0080203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B414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«</w:t>
            </w:r>
            <w:r w:rsidRPr="008020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414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</w:t>
            </w:r>
            <w:r w:rsidRPr="008020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</w:t>
            </w:r>
            <w:r w:rsidR="00B414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="00CA55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 ж</w:t>
            </w:r>
          </w:p>
        </w:tc>
      </w:tr>
    </w:tbl>
    <w:p w:rsidR="00802032" w:rsidRDefault="00802032" w:rsidP="00B210A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2032" w:rsidRDefault="00802032" w:rsidP="00B210A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2032" w:rsidRDefault="00802032" w:rsidP="0080203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580" w:rsidRDefault="00B210A3" w:rsidP="00B210A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10A3">
        <w:rPr>
          <w:rFonts w:ascii="Times New Roman" w:hAnsi="Times New Roman" w:cs="Times New Roman"/>
          <w:b/>
          <w:sz w:val="28"/>
          <w:szCs w:val="28"/>
          <w:lang w:val="kk-KZ"/>
        </w:rPr>
        <w:t>Психологиялық-педа</w:t>
      </w:r>
      <w:r w:rsidR="005B60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гогикалық </w:t>
      </w:r>
      <w:r w:rsidR="001D4B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сүйемелдеу </w:t>
      </w:r>
      <w:r w:rsidR="005B60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қызметінің </w:t>
      </w:r>
      <w:r w:rsidR="001D4B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перспективалық және </w:t>
      </w:r>
      <w:r w:rsidRPr="00B210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жылдық жоспары</w:t>
      </w:r>
    </w:p>
    <w:p w:rsidR="00B210A3" w:rsidRPr="00B41452" w:rsidRDefault="00B210A3" w:rsidP="00B210A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41452">
        <w:rPr>
          <w:rFonts w:ascii="Times New Roman" w:hAnsi="Times New Roman" w:cs="Times New Roman"/>
          <w:b/>
          <w:i/>
          <w:sz w:val="28"/>
          <w:szCs w:val="28"/>
          <w:lang w:val="kk-KZ"/>
        </w:rPr>
        <w:t>ППҚҚ мамандарының іс-әрекеті</w:t>
      </w:r>
    </w:p>
    <w:p w:rsidR="00B210A3" w:rsidRDefault="00B210A3" w:rsidP="00BF60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Ерекше білім беру қажеттіліктерін анықтау және бағалау;</w:t>
      </w:r>
    </w:p>
    <w:p w:rsidR="00B210A3" w:rsidRDefault="00BF60C8" w:rsidP="00BF60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 психологиялық-педагогикалық қолдаудың мазмұны мен әдістерін анықтау;</w:t>
      </w:r>
    </w:p>
    <w:p w:rsidR="00BF60C8" w:rsidRDefault="00BF60C8" w:rsidP="00BF60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Ерекше білім беруді қажет ететін оқушылармен жеке және топтық сабақтарды өткізу;</w:t>
      </w:r>
    </w:p>
    <w:p w:rsidR="00BF60C8" w:rsidRDefault="00BF60C8" w:rsidP="00B210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Мұғалімдерге, ата-аналарға кеңес беру;</w:t>
      </w:r>
    </w:p>
    <w:p w:rsidR="00BF60C8" w:rsidRDefault="00BF60C8" w:rsidP="00B210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Өзін-өзі дамытуды әдістемелік-ұйымдастырушылық жұмыс;</w:t>
      </w:r>
    </w:p>
    <w:p w:rsidR="00BF60C8" w:rsidRPr="00B41452" w:rsidRDefault="00BF60C8" w:rsidP="00BF60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Әлеуметтік серіктестіктермен өзара байланыс.</w:t>
      </w:r>
    </w:p>
    <w:tbl>
      <w:tblPr>
        <w:tblStyle w:val="a4"/>
        <w:tblW w:w="10207" w:type="dxa"/>
        <w:tblInd w:w="-856" w:type="dxa"/>
        <w:tblLook w:val="04A0"/>
      </w:tblPr>
      <w:tblGrid>
        <w:gridCol w:w="615"/>
        <w:gridCol w:w="2740"/>
        <w:gridCol w:w="2299"/>
        <w:gridCol w:w="1901"/>
        <w:gridCol w:w="2652"/>
      </w:tblGrid>
      <w:tr w:rsidR="00B45223" w:rsidTr="00C83B3F">
        <w:tc>
          <w:tcPr>
            <w:tcW w:w="615" w:type="dxa"/>
          </w:tcPr>
          <w:p w:rsidR="00BF60C8" w:rsidRPr="00DD5730" w:rsidRDefault="00BF60C8" w:rsidP="00DD5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5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740" w:type="dxa"/>
          </w:tcPr>
          <w:p w:rsidR="00BF60C8" w:rsidRPr="00DD5730" w:rsidRDefault="00BF60C8" w:rsidP="00DD5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5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Іс-әрекет мазмұны</w:t>
            </w:r>
          </w:p>
        </w:tc>
        <w:tc>
          <w:tcPr>
            <w:tcW w:w="2299" w:type="dxa"/>
          </w:tcPr>
          <w:p w:rsidR="00BF60C8" w:rsidRPr="00DD5730" w:rsidRDefault="00BF60C8" w:rsidP="00DD5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5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Орындаушылар</w:t>
            </w:r>
          </w:p>
        </w:tc>
        <w:tc>
          <w:tcPr>
            <w:tcW w:w="1901" w:type="dxa"/>
          </w:tcPr>
          <w:p w:rsidR="00BF60C8" w:rsidRPr="00DD5730" w:rsidRDefault="00BF60C8" w:rsidP="00DD5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5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652" w:type="dxa"/>
          </w:tcPr>
          <w:p w:rsidR="00BF60C8" w:rsidRPr="00DD5730" w:rsidRDefault="00BF60C8" w:rsidP="00DD5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5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формалары</w:t>
            </w:r>
          </w:p>
        </w:tc>
      </w:tr>
      <w:tr w:rsidR="00B45223" w:rsidTr="00C83B3F">
        <w:tc>
          <w:tcPr>
            <w:tcW w:w="615" w:type="dxa"/>
          </w:tcPr>
          <w:p w:rsidR="00BF60C8" w:rsidRPr="00DD5730" w:rsidRDefault="00BF60C8" w:rsidP="00DD5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5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740" w:type="dxa"/>
          </w:tcPr>
          <w:p w:rsidR="00BF60C8" w:rsidRPr="00DD5730" w:rsidRDefault="00BF60C8" w:rsidP="00DD5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5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299" w:type="dxa"/>
          </w:tcPr>
          <w:p w:rsidR="00BF60C8" w:rsidRPr="00DD5730" w:rsidRDefault="00BF60C8" w:rsidP="00DD5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5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901" w:type="dxa"/>
          </w:tcPr>
          <w:p w:rsidR="00BF60C8" w:rsidRPr="00DD5730" w:rsidRDefault="00BF60C8" w:rsidP="00DD5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5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52" w:type="dxa"/>
          </w:tcPr>
          <w:p w:rsidR="00BF60C8" w:rsidRPr="00DD5730" w:rsidRDefault="00BF60C8" w:rsidP="00DD5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5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8D2CC2" w:rsidRPr="001D4BC2" w:rsidTr="001468C1">
        <w:tc>
          <w:tcPr>
            <w:tcW w:w="10207" w:type="dxa"/>
            <w:gridSpan w:val="5"/>
          </w:tcPr>
          <w:p w:rsidR="008D2CC2" w:rsidRPr="008D2CC2" w:rsidRDefault="008D2CC2" w:rsidP="008D2C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2C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Ерекше білім беру қажеттіліктерін анықтау және бағалау;</w:t>
            </w:r>
          </w:p>
          <w:p w:rsidR="008D2CC2" w:rsidRPr="008D2CC2" w:rsidRDefault="008D2CC2" w:rsidP="008D2C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2C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 психологиялық-педагогикалық қолдаудың мазмұны мен әдістерін анықтау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</w:tc>
      </w:tr>
      <w:tr w:rsidR="00B45223" w:rsidTr="00C83B3F">
        <w:tc>
          <w:tcPr>
            <w:tcW w:w="615" w:type="dxa"/>
          </w:tcPr>
          <w:p w:rsidR="00F939EE" w:rsidRPr="00DD5730" w:rsidRDefault="00F939EE" w:rsidP="00DD5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740" w:type="dxa"/>
          </w:tcPr>
          <w:p w:rsidR="00F939EE" w:rsidRPr="00F939EE" w:rsidRDefault="00F939EE" w:rsidP="00F939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ЕББҚ бар </w:t>
            </w:r>
          </w:p>
          <w:p w:rsidR="00F939EE" w:rsidRPr="00DD5730" w:rsidRDefault="00F939EE" w:rsidP="00F939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F939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қушылармен және олардың отбасымен танысу</w:t>
            </w:r>
          </w:p>
        </w:tc>
        <w:tc>
          <w:tcPr>
            <w:tcW w:w="2299" w:type="dxa"/>
          </w:tcPr>
          <w:p w:rsidR="00F939EE" w:rsidRPr="00E22284" w:rsidRDefault="00E22284" w:rsidP="00DD5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22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Мұғалім, ППҚҚ мамандары</w:t>
            </w:r>
          </w:p>
        </w:tc>
        <w:tc>
          <w:tcPr>
            <w:tcW w:w="1901" w:type="dxa"/>
          </w:tcPr>
          <w:p w:rsidR="00F939EE" w:rsidRPr="00CD20D3" w:rsidRDefault="00C225A1" w:rsidP="00DD5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0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652" w:type="dxa"/>
          </w:tcPr>
          <w:p w:rsidR="00F939EE" w:rsidRDefault="00C225A1" w:rsidP="00C225A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сұхбат хаттамасы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C225A1" w:rsidRDefault="00C225A1" w:rsidP="00C225A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сауалнамасы;</w:t>
            </w:r>
          </w:p>
          <w:p w:rsidR="00C225A1" w:rsidRDefault="00C225A1" w:rsidP="00C225A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Коммуникативті төлқұжат</w:t>
            </w:r>
          </w:p>
          <w:p w:rsidR="00C225A1" w:rsidRPr="00C225A1" w:rsidRDefault="00C225A1" w:rsidP="00C225A1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 а, 1 б, 1в формалары).</w:t>
            </w:r>
          </w:p>
        </w:tc>
      </w:tr>
      <w:tr w:rsidR="00C83B3F" w:rsidTr="00C83B3F">
        <w:tc>
          <w:tcPr>
            <w:tcW w:w="615" w:type="dxa"/>
          </w:tcPr>
          <w:p w:rsidR="00C225A1" w:rsidRDefault="00CD20D3" w:rsidP="00DD5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40" w:type="dxa"/>
          </w:tcPr>
          <w:p w:rsidR="00C225A1" w:rsidRDefault="00CD20D3" w:rsidP="00F939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ЕББҚ бар оқушыны бірнеше күн бойы сабақта бақылау</w:t>
            </w:r>
          </w:p>
        </w:tc>
        <w:tc>
          <w:tcPr>
            <w:tcW w:w="2299" w:type="dxa"/>
          </w:tcPr>
          <w:p w:rsidR="00C225A1" w:rsidRPr="00E22284" w:rsidRDefault="00CD20D3" w:rsidP="00DD5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22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</w:t>
            </w:r>
            <w:r w:rsidR="00500E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</w:t>
            </w:r>
            <w:r w:rsidRPr="00E222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ППҚҚ мамандары</w:t>
            </w:r>
          </w:p>
        </w:tc>
        <w:tc>
          <w:tcPr>
            <w:tcW w:w="1901" w:type="dxa"/>
          </w:tcPr>
          <w:p w:rsidR="00CD20D3" w:rsidRPr="009115B4" w:rsidRDefault="00CD20D3" w:rsidP="00CD20D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Қыркүйек, желтоқсан, мамыр</w:t>
            </w:r>
          </w:p>
        </w:tc>
        <w:tc>
          <w:tcPr>
            <w:tcW w:w="2652" w:type="dxa"/>
          </w:tcPr>
          <w:p w:rsidR="00C225A1" w:rsidRPr="00C225A1" w:rsidRDefault="009115B4" w:rsidP="00C225A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 сабақта бақылау хаттамасы (2а, 2б формалары)</w:t>
            </w:r>
          </w:p>
        </w:tc>
      </w:tr>
      <w:tr w:rsidR="009115B4" w:rsidTr="00C83B3F">
        <w:tc>
          <w:tcPr>
            <w:tcW w:w="615" w:type="dxa"/>
          </w:tcPr>
          <w:p w:rsidR="009115B4" w:rsidRDefault="009115B4" w:rsidP="00DD5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740" w:type="dxa"/>
          </w:tcPr>
          <w:p w:rsidR="009115B4" w:rsidRDefault="009115B4" w:rsidP="00F939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Оқушының негізгі пәндер бойынша оқу жетістіктерін критерталды бағалау. Дамудың «жақын аймағы» мен «өзекті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аймағын» анықтау</w:t>
            </w:r>
          </w:p>
        </w:tc>
        <w:tc>
          <w:tcPr>
            <w:tcW w:w="2299" w:type="dxa"/>
          </w:tcPr>
          <w:p w:rsidR="009115B4" w:rsidRPr="00E22284" w:rsidRDefault="00500E3C" w:rsidP="00DD5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Мұғалімдер</w:t>
            </w:r>
          </w:p>
        </w:tc>
        <w:tc>
          <w:tcPr>
            <w:tcW w:w="1901" w:type="dxa"/>
          </w:tcPr>
          <w:p w:rsidR="009115B4" w:rsidRDefault="005F3E10" w:rsidP="009115B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жылының басында, аяғында.</w:t>
            </w:r>
          </w:p>
          <w:p w:rsidR="005F3E10" w:rsidRPr="009115B4" w:rsidRDefault="005F3E10" w:rsidP="009115B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652" w:type="dxa"/>
          </w:tcPr>
          <w:p w:rsidR="009115B4" w:rsidRDefault="005F3E10" w:rsidP="00C225A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пәндері бойынша жетістік картасы; 3 форма</w:t>
            </w:r>
          </w:p>
          <w:p w:rsidR="005F3E10" w:rsidRDefault="005F3E10" w:rsidP="00C225A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ТЖБ, БЖБ</w:t>
            </w:r>
          </w:p>
        </w:tc>
      </w:tr>
      <w:tr w:rsidR="001D1C82" w:rsidRPr="001D4BC2" w:rsidTr="00C83B3F">
        <w:tc>
          <w:tcPr>
            <w:tcW w:w="615" w:type="dxa"/>
          </w:tcPr>
          <w:p w:rsidR="001D1C82" w:rsidRDefault="001D1C82" w:rsidP="00DD5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2740" w:type="dxa"/>
          </w:tcPr>
          <w:p w:rsidR="001D1C82" w:rsidRDefault="00B45223" w:rsidP="00F939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ЕББҚ бар оқушылардың мүмкіндіктері мен қажеттіліктерін терең зерттеу:</w:t>
            </w:r>
          </w:p>
          <w:p w:rsidR="00B45223" w:rsidRDefault="00B45223" w:rsidP="00B4522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бақылау;</w:t>
            </w:r>
          </w:p>
          <w:p w:rsidR="00B45223" w:rsidRDefault="00B45223" w:rsidP="00B4522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Арнайы педагогикалық бақылау;</w:t>
            </w:r>
          </w:p>
          <w:p w:rsidR="00B45223" w:rsidRDefault="00B45223" w:rsidP="00B4522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Логопедиялық бақылау;</w:t>
            </w:r>
          </w:p>
          <w:p w:rsidR="00B45223" w:rsidRPr="00B45223" w:rsidRDefault="00B45223" w:rsidP="00B4522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педагогикалық бақылау.</w:t>
            </w:r>
          </w:p>
        </w:tc>
        <w:tc>
          <w:tcPr>
            <w:tcW w:w="2299" w:type="dxa"/>
          </w:tcPr>
          <w:p w:rsidR="001D1C82" w:rsidRPr="00E22284" w:rsidRDefault="00B45223" w:rsidP="00DD5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22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ППҚҚ мамандары</w:t>
            </w:r>
          </w:p>
        </w:tc>
        <w:tc>
          <w:tcPr>
            <w:tcW w:w="1901" w:type="dxa"/>
          </w:tcPr>
          <w:p w:rsidR="001D1C82" w:rsidRPr="00B45223" w:rsidRDefault="00B45223" w:rsidP="00B452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Қыркүйек, желтоқсан, мамыр</w:t>
            </w:r>
          </w:p>
        </w:tc>
        <w:tc>
          <w:tcPr>
            <w:tcW w:w="2652" w:type="dxa"/>
          </w:tcPr>
          <w:p w:rsidR="001D1C82" w:rsidRDefault="00B45223" w:rsidP="00C225A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картасы;</w:t>
            </w:r>
          </w:p>
          <w:p w:rsidR="00B45223" w:rsidRDefault="00B45223" w:rsidP="00C225A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Психологтың бақылау хаттамасы;</w:t>
            </w:r>
          </w:p>
          <w:p w:rsidR="00B45223" w:rsidRDefault="00B45223" w:rsidP="00C225A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Арнайы педагогтың зерттеу хаттамасы;</w:t>
            </w:r>
          </w:p>
          <w:p w:rsidR="00B45223" w:rsidRDefault="00B45223" w:rsidP="00C225A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мінездемесі. 3- форма.Әр маманмен толтырылады.</w:t>
            </w:r>
          </w:p>
        </w:tc>
      </w:tr>
      <w:tr w:rsidR="00C83B3F" w:rsidTr="00C83B3F">
        <w:trPr>
          <w:trHeight w:val="1375"/>
        </w:trPr>
        <w:tc>
          <w:tcPr>
            <w:tcW w:w="615" w:type="dxa"/>
            <w:vMerge w:val="restart"/>
          </w:tcPr>
          <w:p w:rsidR="00C83B3F" w:rsidRDefault="00C83B3F" w:rsidP="00DD5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740" w:type="dxa"/>
            <w:vMerge w:val="restart"/>
          </w:tcPr>
          <w:p w:rsidR="00C83B3F" w:rsidRDefault="00C83B3F" w:rsidP="00C83B3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3B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оқу қиындықтарын және олардың себептерін ұжымдық талқылау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C83B3F" w:rsidRPr="00C83B3F" w:rsidRDefault="00C83B3F" w:rsidP="00C83B3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 психологиялық-педагогикалық қолдаудың жеке бағдарламаларын құру</w:t>
            </w:r>
          </w:p>
          <w:p w:rsidR="00C83B3F" w:rsidRDefault="00C83B3F" w:rsidP="00F939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9" w:type="dxa"/>
          </w:tcPr>
          <w:p w:rsidR="00C83B3F" w:rsidRPr="00E22284" w:rsidRDefault="00C83B3F" w:rsidP="00DD5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22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</w:t>
            </w:r>
            <w:r w:rsidR="00500E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</w:t>
            </w:r>
            <w:r w:rsidRPr="00E222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ППҚҚ мамандары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ата-аналар</w:t>
            </w:r>
          </w:p>
        </w:tc>
        <w:tc>
          <w:tcPr>
            <w:tcW w:w="1901" w:type="dxa"/>
          </w:tcPr>
          <w:p w:rsidR="00C83B3F" w:rsidRPr="009115B4" w:rsidRDefault="00C83B3F" w:rsidP="00B452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Қыркүйек, желтоқсан, мамыр</w:t>
            </w:r>
          </w:p>
        </w:tc>
        <w:tc>
          <w:tcPr>
            <w:tcW w:w="2652" w:type="dxa"/>
          </w:tcPr>
          <w:p w:rsidR="00C83B3F" w:rsidRDefault="00C83B3F" w:rsidP="00C225A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ППҚҚ отырысының хаттамасы, 4-форма</w:t>
            </w:r>
          </w:p>
        </w:tc>
      </w:tr>
      <w:tr w:rsidR="00C83B3F" w:rsidRPr="001D4BC2" w:rsidTr="00C83B3F">
        <w:trPr>
          <w:trHeight w:val="2640"/>
        </w:trPr>
        <w:tc>
          <w:tcPr>
            <w:tcW w:w="615" w:type="dxa"/>
            <w:vMerge/>
          </w:tcPr>
          <w:p w:rsidR="00C83B3F" w:rsidRDefault="00C83B3F" w:rsidP="00DD5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40" w:type="dxa"/>
            <w:vMerge/>
          </w:tcPr>
          <w:p w:rsidR="00C83B3F" w:rsidRPr="00C83B3F" w:rsidRDefault="00C83B3F" w:rsidP="00C83B3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9" w:type="dxa"/>
          </w:tcPr>
          <w:p w:rsidR="00C83B3F" w:rsidRPr="00E22284" w:rsidRDefault="00C83B3F" w:rsidP="00DD5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22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</w:t>
            </w:r>
            <w:r w:rsidR="00500E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</w:t>
            </w:r>
            <w:r w:rsidRPr="00E222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ППҚҚ мамандары</w:t>
            </w:r>
          </w:p>
        </w:tc>
        <w:tc>
          <w:tcPr>
            <w:tcW w:w="1901" w:type="dxa"/>
          </w:tcPr>
          <w:p w:rsidR="00C83B3F" w:rsidRPr="009115B4" w:rsidRDefault="00C83B3F" w:rsidP="00B452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 2,3,4 тоқсан басында</w:t>
            </w:r>
          </w:p>
        </w:tc>
        <w:tc>
          <w:tcPr>
            <w:tcW w:w="2652" w:type="dxa"/>
          </w:tcPr>
          <w:p w:rsidR="005B4BC2" w:rsidRDefault="005B4BC2" w:rsidP="005B4B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Психологиялық-педагогикалық қолдаудың жеке бағдарламасы 5-форма;</w:t>
            </w:r>
          </w:p>
          <w:p w:rsidR="005B4BC2" w:rsidRPr="005B4BC2" w:rsidRDefault="005B4BC2" w:rsidP="005B4B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Қысқартылған және жеке оқу бағдарламасы</w:t>
            </w:r>
          </w:p>
        </w:tc>
      </w:tr>
      <w:tr w:rsidR="001F024B" w:rsidRPr="001D4BC2" w:rsidTr="00673017">
        <w:trPr>
          <w:trHeight w:val="744"/>
        </w:trPr>
        <w:tc>
          <w:tcPr>
            <w:tcW w:w="10207" w:type="dxa"/>
            <w:gridSpan w:val="5"/>
          </w:tcPr>
          <w:p w:rsidR="001F024B" w:rsidRPr="001F024B" w:rsidRDefault="001F024B" w:rsidP="001F024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F02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Ерекше білім беруді қажет ететін оқушылармен жеке және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топтық сабақтарды өткізу</w:t>
            </w:r>
          </w:p>
        </w:tc>
      </w:tr>
      <w:tr w:rsidR="00E7161A" w:rsidTr="00E7161A">
        <w:trPr>
          <w:trHeight w:val="1318"/>
        </w:trPr>
        <w:tc>
          <w:tcPr>
            <w:tcW w:w="615" w:type="dxa"/>
          </w:tcPr>
          <w:p w:rsidR="00E7161A" w:rsidRDefault="00E7161A" w:rsidP="00DD5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740" w:type="dxa"/>
          </w:tcPr>
          <w:p w:rsidR="00E7161A" w:rsidRPr="00C83B3F" w:rsidRDefault="00E7161A" w:rsidP="00E7161A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ЕББҚ бар оқушыларды топтастыру, сабақ кестелерін құру</w:t>
            </w:r>
          </w:p>
        </w:tc>
        <w:tc>
          <w:tcPr>
            <w:tcW w:w="2299" w:type="dxa"/>
          </w:tcPr>
          <w:p w:rsidR="00E7161A" w:rsidRPr="00E22284" w:rsidRDefault="00E7161A" w:rsidP="00DD5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ППҚҚ мамандары</w:t>
            </w:r>
          </w:p>
        </w:tc>
        <w:tc>
          <w:tcPr>
            <w:tcW w:w="1901" w:type="dxa"/>
          </w:tcPr>
          <w:p w:rsidR="00E7161A" w:rsidRDefault="00E7161A" w:rsidP="00B452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1,2,3,4 тоқсан басында</w:t>
            </w:r>
          </w:p>
        </w:tc>
        <w:tc>
          <w:tcPr>
            <w:tcW w:w="2652" w:type="dxa"/>
          </w:tcPr>
          <w:p w:rsidR="00E7161A" w:rsidRDefault="00E7161A" w:rsidP="005B4B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Мамандардың сабақ кестесі</w:t>
            </w:r>
          </w:p>
        </w:tc>
      </w:tr>
      <w:tr w:rsidR="00E7161A" w:rsidTr="00E7161A">
        <w:trPr>
          <w:trHeight w:val="1318"/>
        </w:trPr>
        <w:tc>
          <w:tcPr>
            <w:tcW w:w="615" w:type="dxa"/>
          </w:tcPr>
          <w:p w:rsidR="00E7161A" w:rsidRDefault="00E7161A" w:rsidP="00DD5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740" w:type="dxa"/>
          </w:tcPr>
          <w:p w:rsidR="00E7161A" w:rsidRDefault="00E7161A" w:rsidP="00E7161A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және топтық сабақ кестелері</w:t>
            </w:r>
          </w:p>
        </w:tc>
        <w:tc>
          <w:tcPr>
            <w:tcW w:w="2299" w:type="dxa"/>
          </w:tcPr>
          <w:p w:rsidR="00E7161A" w:rsidRDefault="00E7161A" w:rsidP="00DD5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ППҚҚ мамандары</w:t>
            </w:r>
          </w:p>
        </w:tc>
        <w:tc>
          <w:tcPr>
            <w:tcW w:w="1901" w:type="dxa"/>
          </w:tcPr>
          <w:p w:rsidR="00E7161A" w:rsidRDefault="00E7161A" w:rsidP="00B452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652" w:type="dxa"/>
          </w:tcPr>
          <w:p w:rsidR="00E7161A" w:rsidRDefault="00E7161A" w:rsidP="005B4B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КТЖ, сабақ жоспарлары</w:t>
            </w:r>
          </w:p>
        </w:tc>
      </w:tr>
      <w:tr w:rsidR="00E7161A" w:rsidTr="00284C19">
        <w:trPr>
          <w:trHeight w:val="699"/>
        </w:trPr>
        <w:tc>
          <w:tcPr>
            <w:tcW w:w="615" w:type="dxa"/>
          </w:tcPr>
          <w:p w:rsidR="00E7161A" w:rsidRDefault="00E7161A" w:rsidP="00DD5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740" w:type="dxa"/>
          </w:tcPr>
          <w:p w:rsidR="00E7161A" w:rsidRDefault="00E7161A" w:rsidP="00E7161A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Оқушылармен жұмыстың аралық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нәтижелерін талқылау </w:t>
            </w:r>
          </w:p>
        </w:tc>
        <w:tc>
          <w:tcPr>
            <w:tcW w:w="2299" w:type="dxa"/>
          </w:tcPr>
          <w:p w:rsidR="00E7161A" w:rsidRDefault="00E7161A" w:rsidP="00DD5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22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Мұғалім</w:t>
            </w:r>
            <w:r w:rsidR="00500E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</w:t>
            </w:r>
            <w:r w:rsidRPr="00E222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ППҚҚ мамандары</w:t>
            </w:r>
          </w:p>
        </w:tc>
        <w:tc>
          <w:tcPr>
            <w:tcW w:w="1901" w:type="dxa"/>
          </w:tcPr>
          <w:p w:rsidR="00E7161A" w:rsidRDefault="006A0C0A" w:rsidP="00B452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Қыркүйек, желтоқсан, мамыр</w:t>
            </w:r>
          </w:p>
        </w:tc>
        <w:tc>
          <w:tcPr>
            <w:tcW w:w="2652" w:type="dxa"/>
          </w:tcPr>
          <w:p w:rsidR="00E7161A" w:rsidRDefault="00E7161A" w:rsidP="005B4B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2а, 2б, 3-формалар</w:t>
            </w:r>
            <w:r w:rsidR="00D41C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230BE" w:rsidTr="001230BE">
        <w:trPr>
          <w:trHeight w:val="410"/>
        </w:trPr>
        <w:tc>
          <w:tcPr>
            <w:tcW w:w="10207" w:type="dxa"/>
            <w:gridSpan w:val="5"/>
          </w:tcPr>
          <w:p w:rsidR="001230BE" w:rsidRPr="001230BE" w:rsidRDefault="001230BE" w:rsidP="001230BE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230B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Психологиялық-педагогикалық кеңес беру</w:t>
            </w:r>
          </w:p>
        </w:tc>
      </w:tr>
      <w:tr w:rsidR="001230BE" w:rsidTr="00284C19">
        <w:trPr>
          <w:trHeight w:val="699"/>
        </w:trPr>
        <w:tc>
          <w:tcPr>
            <w:tcW w:w="615" w:type="dxa"/>
          </w:tcPr>
          <w:p w:rsidR="001230BE" w:rsidRDefault="001230BE" w:rsidP="001230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740" w:type="dxa"/>
          </w:tcPr>
          <w:p w:rsidR="001230BE" w:rsidRDefault="001230BE" w:rsidP="001230BE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Мұғалімдерге, ата-аналарға кеңес беру, семинарлар өткізу</w:t>
            </w:r>
          </w:p>
        </w:tc>
        <w:tc>
          <w:tcPr>
            <w:tcW w:w="2299" w:type="dxa"/>
          </w:tcPr>
          <w:p w:rsidR="001230BE" w:rsidRPr="00E22284" w:rsidRDefault="001230BE" w:rsidP="00123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ППҚҚ мамандары</w:t>
            </w:r>
          </w:p>
        </w:tc>
        <w:tc>
          <w:tcPr>
            <w:tcW w:w="1901" w:type="dxa"/>
          </w:tcPr>
          <w:p w:rsidR="001230BE" w:rsidRDefault="001230BE" w:rsidP="00123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652" w:type="dxa"/>
          </w:tcPr>
          <w:p w:rsidR="001230BE" w:rsidRDefault="001710E0" w:rsidP="001230BE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Журналдарға тіркеу</w:t>
            </w:r>
          </w:p>
        </w:tc>
      </w:tr>
      <w:tr w:rsidR="008D2CC2" w:rsidTr="0094002B">
        <w:trPr>
          <w:trHeight w:val="699"/>
        </w:trPr>
        <w:tc>
          <w:tcPr>
            <w:tcW w:w="10207" w:type="dxa"/>
            <w:gridSpan w:val="5"/>
          </w:tcPr>
          <w:p w:rsidR="008D2CC2" w:rsidRDefault="008D2CC2" w:rsidP="001F024B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10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Өзін-өзі дамытуда ұйымдастырушылық-әдістемелік жұмыс</w:t>
            </w:r>
          </w:p>
        </w:tc>
      </w:tr>
      <w:tr w:rsidR="008D2CC2" w:rsidRPr="008D2CC2" w:rsidTr="00284C19">
        <w:trPr>
          <w:trHeight w:val="699"/>
        </w:trPr>
        <w:tc>
          <w:tcPr>
            <w:tcW w:w="615" w:type="dxa"/>
          </w:tcPr>
          <w:p w:rsidR="008D2CC2" w:rsidRDefault="008D2CC2" w:rsidP="001230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2740" w:type="dxa"/>
          </w:tcPr>
          <w:p w:rsidR="008D2CC2" w:rsidRDefault="008D2CC2" w:rsidP="001230BE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кабинетін әдістемелік-дидактикалық құралдармен толықтыру</w:t>
            </w:r>
          </w:p>
        </w:tc>
        <w:tc>
          <w:tcPr>
            <w:tcW w:w="2299" w:type="dxa"/>
          </w:tcPr>
          <w:p w:rsidR="008D2CC2" w:rsidRDefault="008D2CC2" w:rsidP="00123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ППҚҚ мамандары</w:t>
            </w:r>
          </w:p>
        </w:tc>
        <w:tc>
          <w:tcPr>
            <w:tcW w:w="1901" w:type="dxa"/>
          </w:tcPr>
          <w:p w:rsidR="008D2CC2" w:rsidRDefault="008D2CC2" w:rsidP="00123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652" w:type="dxa"/>
          </w:tcPr>
          <w:p w:rsidR="008D2CC2" w:rsidRDefault="008D2CC2" w:rsidP="001230BE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Дидактикалық материалдар</w:t>
            </w:r>
          </w:p>
        </w:tc>
      </w:tr>
      <w:tr w:rsidR="001F024B" w:rsidRPr="008D2CC2" w:rsidTr="00284C19">
        <w:trPr>
          <w:trHeight w:val="699"/>
        </w:trPr>
        <w:tc>
          <w:tcPr>
            <w:tcW w:w="615" w:type="dxa"/>
          </w:tcPr>
          <w:p w:rsidR="001F024B" w:rsidRDefault="001F024B" w:rsidP="001230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2740" w:type="dxa"/>
          </w:tcPr>
          <w:p w:rsidR="001F024B" w:rsidRDefault="001F024B" w:rsidP="001230BE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Біліктілікті арттыру курстары мен семинарларға қатысу</w:t>
            </w:r>
          </w:p>
        </w:tc>
        <w:tc>
          <w:tcPr>
            <w:tcW w:w="2299" w:type="dxa"/>
          </w:tcPr>
          <w:p w:rsidR="001F024B" w:rsidRDefault="001F024B" w:rsidP="001F02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ППҚҚ мамандары</w:t>
            </w:r>
          </w:p>
        </w:tc>
        <w:tc>
          <w:tcPr>
            <w:tcW w:w="1901" w:type="dxa"/>
          </w:tcPr>
          <w:p w:rsidR="001F024B" w:rsidRDefault="001F024B" w:rsidP="00123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652" w:type="dxa"/>
          </w:tcPr>
          <w:p w:rsidR="001F024B" w:rsidRDefault="001F024B" w:rsidP="001230BE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1F024B" w:rsidRPr="008D2CC2" w:rsidTr="00284C19">
        <w:trPr>
          <w:trHeight w:val="699"/>
        </w:trPr>
        <w:tc>
          <w:tcPr>
            <w:tcW w:w="615" w:type="dxa"/>
          </w:tcPr>
          <w:p w:rsidR="001F024B" w:rsidRDefault="001F024B" w:rsidP="001230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2740" w:type="dxa"/>
          </w:tcPr>
          <w:p w:rsidR="001F024B" w:rsidRDefault="001F024B" w:rsidP="001230BE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Жасалған жұмысқа есеп</w:t>
            </w:r>
          </w:p>
        </w:tc>
        <w:tc>
          <w:tcPr>
            <w:tcW w:w="2299" w:type="dxa"/>
          </w:tcPr>
          <w:p w:rsidR="001F024B" w:rsidRDefault="001F024B" w:rsidP="001F02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ППҚҚ мамандары</w:t>
            </w:r>
          </w:p>
        </w:tc>
        <w:tc>
          <w:tcPr>
            <w:tcW w:w="1901" w:type="dxa"/>
          </w:tcPr>
          <w:p w:rsidR="001F024B" w:rsidRDefault="001F024B" w:rsidP="00123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652" w:type="dxa"/>
          </w:tcPr>
          <w:p w:rsidR="001F024B" w:rsidRDefault="001F024B" w:rsidP="001230BE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Мамандар есебі</w:t>
            </w:r>
          </w:p>
        </w:tc>
      </w:tr>
    </w:tbl>
    <w:p w:rsidR="001D4BC2" w:rsidRDefault="001D4BC2" w:rsidP="00BF60C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D4BC2" w:rsidRPr="001D4BC2" w:rsidRDefault="001D4BC2" w:rsidP="001D4B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4BC2" w:rsidRPr="001D4BC2" w:rsidRDefault="001D4BC2" w:rsidP="001D4B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4BC2" w:rsidRPr="001D4BC2" w:rsidRDefault="001D4BC2" w:rsidP="001D4B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4BC2" w:rsidRPr="001D4BC2" w:rsidRDefault="001D4BC2" w:rsidP="001D4B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4BC2" w:rsidRPr="001D4BC2" w:rsidRDefault="001D4BC2" w:rsidP="001D4B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4BC2" w:rsidRPr="001D4BC2" w:rsidRDefault="001D4BC2" w:rsidP="001D4B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4BC2" w:rsidRPr="001D4BC2" w:rsidRDefault="001D4BC2" w:rsidP="001D4B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4BC2" w:rsidRPr="001D4BC2" w:rsidRDefault="001D4BC2" w:rsidP="001D4B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4BC2" w:rsidRDefault="001D4BC2" w:rsidP="001D4B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4BC2" w:rsidRDefault="001D4BC2" w:rsidP="001D4B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F60C8" w:rsidRPr="001D4BC2" w:rsidRDefault="001D4BC2" w:rsidP="001D4BC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Орынд: Толеуова З.С:</w:t>
      </w:r>
    </w:p>
    <w:sectPr w:rsidR="00BF60C8" w:rsidRPr="001D4BC2" w:rsidSect="00952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216F"/>
    <w:multiLevelType w:val="hybridMultilevel"/>
    <w:tmpl w:val="337A441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8B3DE9"/>
    <w:multiLevelType w:val="hybridMultilevel"/>
    <w:tmpl w:val="24506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955F8"/>
    <w:multiLevelType w:val="hybridMultilevel"/>
    <w:tmpl w:val="24506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27D45"/>
    <w:multiLevelType w:val="hybridMultilevel"/>
    <w:tmpl w:val="31922E8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AA3172"/>
    <w:multiLevelType w:val="hybridMultilevel"/>
    <w:tmpl w:val="C304EAC0"/>
    <w:lvl w:ilvl="0" w:tplc="AD8A183A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B23536"/>
    <w:multiLevelType w:val="hybridMultilevel"/>
    <w:tmpl w:val="24506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26F96"/>
    <w:multiLevelType w:val="hybridMultilevel"/>
    <w:tmpl w:val="24506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37238"/>
    <w:multiLevelType w:val="hybridMultilevel"/>
    <w:tmpl w:val="5D0035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3D50BD"/>
    <w:multiLevelType w:val="hybridMultilevel"/>
    <w:tmpl w:val="24506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F53C2"/>
    <w:multiLevelType w:val="hybridMultilevel"/>
    <w:tmpl w:val="9B42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9630B"/>
    <w:multiLevelType w:val="hybridMultilevel"/>
    <w:tmpl w:val="AD1806FE"/>
    <w:lvl w:ilvl="0" w:tplc="01AA3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A92081"/>
    <w:rsid w:val="0006331C"/>
    <w:rsid w:val="00101972"/>
    <w:rsid w:val="001230BE"/>
    <w:rsid w:val="001710E0"/>
    <w:rsid w:val="001D1C82"/>
    <w:rsid w:val="001D4BC2"/>
    <w:rsid w:val="001F024B"/>
    <w:rsid w:val="00284C19"/>
    <w:rsid w:val="003C0B4F"/>
    <w:rsid w:val="00475E87"/>
    <w:rsid w:val="00500E3C"/>
    <w:rsid w:val="005B4BC2"/>
    <w:rsid w:val="005B605C"/>
    <w:rsid w:val="005F3E10"/>
    <w:rsid w:val="00673017"/>
    <w:rsid w:val="006A0C0A"/>
    <w:rsid w:val="00802032"/>
    <w:rsid w:val="008D2CC2"/>
    <w:rsid w:val="009115B4"/>
    <w:rsid w:val="0095258E"/>
    <w:rsid w:val="00A82ACA"/>
    <w:rsid w:val="00A92081"/>
    <w:rsid w:val="00AC4636"/>
    <w:rsid w:val="00B210A3"/>
    <w:rsid w:val="00B41452"/>
    <w:rsid w:val="00B45223"/>
    <w:rsid w:val="00BE1580"/>
    <w:rsid w:val="00BF60C8"/>
    <w:rsid w:val="00C1250C"/>
    <w:rsid w:val="00C225A1"/>
    <w:rsid w:val="00C83B3F"/>
    <w:rsid w:val="00CA55A5"/>
    <w:rsid w:val="00CD20D3"/>
    <w:rsid w:val="00D41C77"/>
    <w:rsid w:val="00D861A0"/>
    <w:rsid w:val="00D96177"/>
    <w:rsid w:val="00DD5730"/>
    <w:rsid w:val="00E22284"/>
    <w:rsid w:val="00E7161A"/>
    <w:rsid w:val="00F93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0A3"/>
    <w:pPr>
      <w:ind w:left="720"/>
      <w:contextualSpacing/>
    </w:pPr>
  </w:style>
  <w:style w:type="table" w:styleId="a4">
    <w:name w:val="Table Grid"/>
    <w:basedOn w:val="a1"/>
    <w:uiPriority w:val="39"/>
    <w:rsid w:val="00BF6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B60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0A3"/>
    <w:pPr>
      <w:ind w:left="720"/>
      <w:contextualSpacing/>
    </w:pPr>
  </w:style>
  <w:style w:type="table" w:styleId="a4">
    <w:name w:val="Table Grid"/>
    <w:basedOn w:val="a1"/>
    <w:uiPriority w:val="39"/>
    <w:rsid w:val="00BF6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B60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2</cp:revision>
  <cp:lastPrinted>2025-02-22T09:54:00Z</cp:lastPrinted>
  <dcterms:created xsi:type="dcterms:W3CDTF">2025-06-12T14:14:00Z</dcterms:created>
  <dcterms:modified xsi:type="dcterms:W3CDTF">2025-06-12T14:14:00Z</dcterms:modified>
</cp:coreProperties>
</file>