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199D" w14:textId="77777777" w:rsidR="00481E17" w:rsidRPr="00CF3F8B" w:rsidRDefault="00CF3F8B" w:rsidP="00CF3F8B">
      <w:pPr>
        <w:spacing w:after="0" w:line="240" w:lineRule="auto"/>
        <w:jc w:val="center"/>
        <w:rPr>
          <w:bCs/>
          <w:sz w:val="28"/>
          <w:szCs w:val="28"/>
          <w:u w:val="single"/>
        </w:rPr>
      </w:pPr>
      <w:r w:rsidRPr="00CF3F8B">
        <w:rPr>
          <w:bCs/>
          <w:sz w:val="28"/>
          <w:szCs w:val="28"/>
          <w:u w:val="single"/>
        </w:rPr>
        <w:t>«Қарағанды облысы білім басқармасының Шахтинск қаласы білім бөлімінің Шоқан Уәлиханов атындағы мектеп-гимназиясы» КММ</w:t>
      </w:r>
    </w:p>
    <w:p w14:paraId="04A4A2C3" w14:textId="77777777" w:rsidR="00481E17" w:rsidRPr="00CF3F8B" w:rsidRDefault="00CF3F8B" w:rsidP="00CF3F8B">
      <w:pPr>
        <w:spacing w:after="0" w:line="240" w:lineRule="auto"/>
        <w:jc w:val="center"/>
        <w:rPr>
          <w:sz w:val="28"/>
          <w:szCs w:val="28"/>
        </w:rPr>
      </w:pPr>
      <w:r w:rsidRPr="00CF3F8B">
        <w:rPr>
          <w:sz w:val="28"/>
          <w:szCs w:val="28"/>
        </w:rPr>
        <w:t>(білім беру ұйымының атауы)</w:t>
      </w:r>
    </w:p>
    <w:p w14:paraId="39BDBAA2" w14:textId="77777777" w:rsidR="00CF3F8B" w:rsidRDefault="00CF3F8B" w:rsidP="00CF3F8B">
      <w:pPr>
        <w:spacing w:after="0" w:line="240" w:lineRule="auto"/>
        <w:jc w:val="center"/>
        <w:rPr>
          <w:b/>
          <w:sz w:val="28"/>
          <w:szCs w:val="28"/>
        </w:rPr>
      </w:pPr>
    </w:p>
    <w:p w14:paraId="3B04B6BB" w14:textId="7E6D14A3" w:rsidR="00481E17" w:rsidRPr="00CF3F8B" w:rsidRDefault="00CF3F8B" w:rsidP="00CF3F8B">
      <w:pPr>
        <w:spacing w:after="0" w:line="240" w:lineRule="auto"/>
        <w:jc w:val="center"/>
        <w:rPr>
          <w:sz w:val="28"/>
          <w:szCs w:val="28"/>
          <w:u w:val="single"/>
        </w:rPr>
      </w:pPr>
      <w:r w:rsidRPr="00CF3F8B">
        <w:rPr>
          <w:b/>
          <w:sz w:val="28"/>
          <w:szCs w:val="28"/>
          <w:u w:val="single"/>
        </w:rPr>
        <w:t>№ 5 ХАТТАМА</w:t>
      </w:r>
    </w:p>
    <w:p w14:paraId="3EE2FDFF" w14:textId="77777777" w:rsidR="00481E17" w:rsidRPr="00CF3F8B" w:rsidRDefault="00CF3F8B" w:rsidP="00CF3F8B">
      <w:pPr>
        <w:spacing w:after="0" w:line="240" w:lineRule="auto"/>
        <w:jc w:val="center"/>
        <w:rPr>
          <w:sz w:val="28"/>
          <w:szCs w:val="28"/>
        </w:rPr>
      </w:pPr>
      <w:r w:rsidRPr="00CF3F8B">
        <w:rPr>
          <w:b/>
          <w:sz w:val="28"/>
          <w:szCs w:val="28"/>
        </w:rPr>
        <w:t xml:space="preserve">мемлекеттік білім беру ұйымының бос педагог лауазымына орналасуға арналған конкурс </w:t>
      </w:r>
      <w:r w:rsidRPr="00CF3F8B">
        <w:rPr>
          <w:b/>
          <w:sz w:val="28"/>
          <w:szCs w:val="28"/>
        </w:rPr>
        <w:t>комиссиясының отырысы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81E17" w:rsidRPr="00CF3F8B" w14:paraId="62F5D113" w14:textId="77777777">
        <w:tc>
          <w:tcPr>
            <w:tcW w:w="4824" w:type="dxa"/>
          </w:tcPr>
          <w:p w14:paraId="07A01341" w14:textId="77777777" w:rsidR="00CF3F8B" w:rsidRDefault="00CF3F8B" w:rsidP="00CF3F8B">
            <w:pPr>
              <w:spacing w:after="0" w:line="240" w:lineRule="auto"/>
              <w:rPr>
                <w:bCs/>
                <w:sz w:val="28"/>
                <w:szCs w:val="28"/>
              </w:rPr>
            </w:pPr>
          </w:p>
          <w:p w14:paraId="25370637" w14:textId="7C3B3D00" w:rsidR="00481E17" w:rsidRPr="00CF3F8B" w:rsidRDefault="00CF3F8B" w:rsidP="00CF3F8B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F3F8B">
              <w:rPr>
                <w:bCs/>
                <w:sz w:val="28"/>
                <w:szCs w:val="28"/>
              </w:rPr>
              <w:t>2026 жылғы «8» қыркүйек</w:t>
            </w:r>
          </w:p>
        </w:tc>
        <w:tc>
          <w:tcPr>
            <w:tcW w:w="4824" w:type="dxa"/>
          </w:tcPr>
          <w:p w14:paraId="1C3AD87B" w14:textId="77777777" w:rsidR="00CF3F8B" w:rsidRDefault="00CF3F8B" w:rsidP="00CF3F8B">
            <w:pPr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</w:p>
          <w:p w14:paraId="4AF63902" w14:textId="230F479B" w:rsidR="00481E17" w:rsidRPr="00CF3F8B" w:rsidRDefault="00CF3F8B" w:rsidP="00CF3F8B">
            <w:pPr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  <w:r w:rsidRPr="00CF3F8B">
              <w:rPr>
                <w:bCs/>
                <w:sz w:val="28"/>
                <w:szCs w:val="28"/>
              </w:rPr>
              <w:t>Шахтинск қ.</w:t>
            </w:r>
          </w:p>
        </w:tc>
      </w:tr>
    </w:tbl>
    <w:p w14:paraId="0B62AD75" w14:textId="77777777" w:rsidR="00481E17" w:rsidRPr="00CF3F8B" w:rsidRDefault="00481E17" w:rsidP="00CF3F8B">
      <w:pPr>
        <w:spacing w:after="0" w:line="240" w:lineRule="auto"/>
        <w:rPr>
          <w:sz w:val="28"/>
          <w:szCs w:val="28"/>
        </w:rPr>
      </w:pPr>
    </w:p>
    <w:p w14:paraId="63A51607" w14:textId="77777777" w:rsidR="00481E17" w:rsidRPr="00CF3F8B" w:rsidRDefault="00CF3F8B" w:rsidP="00CF3F8B">
      <w:pPr>
        <w:spacing w:after="0" w:line="240" w:lineRule="auto"/>
        <w:rPr>
          <w:sz w:val="28"/>
          <w:szCs w:val="28"/>
        </w:rPr>
      </w:pPr>
      <w:r w:rsidRPr="00CF3F8B">
        <w:rPr>
          <w:b/>
          <w:sz w:val="28"/>
          <w:szCs w:val="28"/>
        </w:rPr>
        <w:t>Комиссия төрағасы:</w:t>
      </w:r>
    </w:p>
    <w:p w14:paraId="4F4AF10B" w14:textId="77777777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sz w:val="28"/>
          <w:szCs w:val="28"/>
          <w:lang w:val="ru-RU"/>
        </w:rPr>
        <w:t>Гарданова Марина Борисовна, директордың оқу-тәрбие ісі жөніндегі орынбасары</w:t>
      </w:r>
    </w:p>
    <w:p w14:paraId="5BABFF70" w14:textId="77777777" w:rsidR="00CF3F8B" w:rsidRDefault="00CF3F8B" w:rsidP="00CF3F8B">
      <w:pPr>
        <w:spacing w:after="0" w:line="240" w:lineRule="auto"/>
        <w:rPr>
          <w:b/>
          <w:sz w:val="28"/>
          <w:szCs w:val="28"/>
          <w:lang w:val="ru-RU"/>
        </w:rPr>
      </w:pPr>
    </w:p>
    <w:p w14:paraId="090E1F6C" w14:textId="188FB1FD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b/>
          <w:sz w:val="28"/>
          <w:szCs w:val="28"/>
          <w:lang w:val="ru-RU"/>
        </w:rPr>
        <w:t>Комиссия мүшелері:</w:t>
      </w:r>
    </w:p>
    <w:p w14:paraId="7DD81F56" w14:textId="77777777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sz w:val="28"/>
          <w:szCs w:val="28"/>
          <w:lang w:val="ru-RU"/>
        </w:rPr>
        <w:t>1. Титова Анастасия Анатольевна, директордың тәрбие ісі жөніндегі орынбасары;</w:t>
      </w:r>
      <w:r w:rsidRPr="00CF3F8B">
        <w:rPr>
          <w:sz w:val="28"/>
          <w:szCs w:val="28"/>
          <w:lang w:val="ru-RU"/>
        </w:rPr>
        <w:br/>
        <w:t>2. Қ</w:t>
      </w:r>
      <w:r w:rsidRPr="00CF3F8B">
        <w:rPr>
          <w:sz w:val="28"/>
          <w:szCs w:val="28"/>
          <w:lang w:val="ru-RU"/>
        </w:rPr>
        <w:t>ыстаубаева Анар Зайкеновна, «Қарағанды облысы білім басқармасының Шахтинск қаласы білім бөлімі» ММ әдіскері;</w:t>
      </w:r>
      <w:r w:rsidRPr="00CF3F8B">
        <w:rPr>
          <w:sz w:val="28"/>
          <w:szCs w:val="28"/>
          <w:lang w:val="ru-RU"/>
        </w:rPr>
        <w:br/>
        <w:t>3. Бессонова Надежда Серафимовна, Ш.Уәлиханов атындағы МГ кәсіподақ комитетінің төрағасы;</w:t>
      </w:r>
      <w:r w:rsidRPr="00CF3F8B">
        <w:rPr>
          <w:sz w:val="28"/>
          <w:szCs w:val="28"/>
          <w:lang w:val="ru-RU"/>
        </w:rPr>
        <w:br/>
        <w:t>4. Тюпина Елена Владимировна, тарих пәні мұғалімі.</w:t>
      </w:r>
    </w:p>
    <w:p w14:paraId="1601E6E2" w14:textId="77777777" w:rsidR="00CF3F8B" w:rsidRDefault="00CF3F8B" w:rsidP="00CF3F8B">
      <w:pPr>
        <w:spacing w:after="0" w:line="240" w:lineRule="auto"/>
        <w:rPr>
          <w:b/>
          <w:sz w:val="28"/>
          <w:szCs w:val="28"/>
          <w:lang w:val="ru-RU"/>
        </w:rPr>
      </w:pPr>
    </w:p>
    <w:p w14:paraId="673733C8" w14:textId="7073654B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b/>
          <w:sz w:val="28"/>
          <w:szCs w:val="28"/>
          <w:lang w:val="ru-RU"/>
        </w:rPr>
        <w:t>Комисс</w:t>
      </w:r>
      <w:r w:rsidRPr="00CF3F8B">
        <w:rPr>
          <w:b/>
          <w:sz w:val="28"/>
          <w:szCs w:val="28"/>
          <w:lang w:val="ru-RU"/>
        </w:rPr>
        <w:t>ия хатшысы:</w:t>
      </w:r>
    </w:p>
    <w:p w14:paraId="4BCA5E24" w14:textId="77777777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sz w:val="28"/>
          <w:szCs w:val="28"/>
          <w:lang w:val="ru-RU"/>
        </w:rPr>
        <w:t>Мурикова Виктория Викторовна, директордың тәрбие ісі жөніндегі орынбасары.</w:t>
      </w:r>
    </w:p>
    <w:p w14:paraId="2F6EA4F4" w14:textId="77777777" w:rsidR="00CF3F8B" w:rsidRDefault="00CF3F8B" w:rsidP="00CF3F8B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D8A66CB" w14:textId="42BAEB26" w:rsidR="00481E17" w:rsidRDefault="00CF3F8B" w:rsidP="00CF3F8B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CF3F8B">
        <w:rPr>
          <w:b/>
          <w:sz w:val="28"/>
          <w:szCs w:val="28"/>
          <w:lang w:val="ru-RU"/>
        </w:rPr>
        <w:t>КҮН ТӘРТІБІ</w:t>
      </w:r>
    </w:p>
    <w:p w14:paraId="17DBE7B9" w14:textId="77777777" w:rsidR="00CF3F8B" w:rsidRPr="00CF3F8B" w:rsidRDefault="00CF3F8B" w:rsidP="00CF3F8B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319639D0" w14:textId="77777777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 w:rsidRPr="00CF3F8B">
        <w:rPr>
          <w:sz w:val="28"/>
          <w:szCs w:val="28"/>
          <w:lang w:val="ru-RU"/>
        </w:rPr>
        <w:t>1. Қазақстан Республикасының қолданыстағы заңнамасының талаптарына (біліктілік талаптарына) сәйкестігіне «Қарағанды облысы білім басқармасының Шахтинск қалас</w:t>
      </w:r>
      <w:r w:rsidRPr="00CF3F8B">
        <w:rPr>
          <w:sz w:val="28"/>
          <w:szCs w:val="28"/>
          <w:lang w:val="ru-RU"/>
        </w:rPr>
        <w:t>ы білім бөлімінің Шоқан Уәлиханов атындағы мектеп-гимназиясы» КММ бос педагог лауазымына орналасуға конкурсқа қатысушылар ұсынған құжаттарды қарау.</w:t>
      </w:r>
      <w:r w:rsidRPr="00CF3F8B">
        <w:rPr>
          <w:sz w:val="28"/>
          <w:szCs w:val="28"/>
          <w:lang w:val="ru-RU"/>
        </w:rPr>
        <w:br/>
        <w:t>2. Кандидаттардың Бағалау парақтарында көрсеткен баллдарын қарау және есептеу.</w:t>
      </w:r>
    </w:p>
    <w:p w14:paraId="6B349FA6" w14:textId="5C2B6372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Pr="00CF3F8B">
        <w:rPr>
          <w:sz w:val="28"/>
          <w:szCs w:val="28"/>
          <w:lang w:val="ru-RU"/>
        </w:rPr>
        <w:t>«Қарағанды облысы білім басқа</w:t>
      </w:r>
      <w:r w:rsidRPr="00CF3F8B">
        <w:rPr>
          <w:sz w:val="28"/>
          <w:szCs w:val="28"/>
          <w:lang w:val="ru-RU"/>
        </w:rPr>
        <w:t>рмасының Шахтинск қаласы білім бөлімінің Шоқан Уәлиханов атындағы мектеп-гимназиясы» КММ бос педагог лауазымына орналасуға келесі кандидат құжат тапсырды:</w:t>
      </w:r>
    </w:p>
    <w:p w14:paraId="5CDDA142" w14:textId="77777777" w:rsidR="00481E17" w:rsidRPr="00CF3F8B" w:rsidRDefault="00CF3F8B" w:rsidP="00CF3F8B">
      <w:pPr>
        <w:spacing w:after="0" w:line="240" w:lineRule="auto"/>
        <w:ind w:left="360"/>
        <w:rPr>
          <w:sz w:val="28"/>
          <w:szCs w:val="28"/>
          <w:lang w:val="ru-RU"/>
        </w:rPr>
      </w:pPr>
      <w:r w:rsidRPr="00CF3F8B">
        <w:rPr>
          <w:sz w:val="28"/>
          <w:szCs w:val="28"/>
          <w:lang w:val="ru-RU"/>
        </w:rPr>
        <w:t>1. Герасимова Ирина Гаврииловна – химия пәні мұғалімі лауазымына үміткер;</w:t>
      </w:r>
    </w:p>
    <w:p w14:paraId="3D8047DB" w14:textId="39A6F027" w:rsidR="00481E17" w:rsidRP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</w:t>
      </w:r>
      <w:r w:rsidRPr="00CF3F8B">
        <w:rPr>
          <w:sz w:val="28"/>
          <w:szCs w:val="28"/>
          <w:lang w:val="ru-RU"/>
        </w:rPr>
        <w:t xml:space="preserve">Конкурс </w:t>
      </w:r>
      <w:r w:rsidRPr="00CF3F8B">
        <w:rPr>
          <w:sz w:val="28"/>
          <w:szCs w:val="28"/>
          <w:lang w:val="ru-RU"/>
        </w:rPr>
        <w:t>комиссиясы кандидаттың конкурсқа қатысу үшін ұсынған құжаттарын қарап, Мемлекеттік білім беру ұйымдарының бірінші басшылары мен педагогтерін лауазымға тағайындау, лауазымнан босату қағидаларын (Қазақстан Республикасы Оқу-ағарту министрінің 2025 жылғы 31 на</w:t>
      </w:r>
      <w:r w:rsidRPr="00CF3F8B">
        <w:rPr>
          <w:sz w:val="28"/>
          <w:szCs w:val="28"/>
          <w:lang w:val="ru-RU"/>
        </w:rPr>
        <w:t>урыздағы № 57 және Қазақстан Республикасы Еңбек және халықты әлеуметтік қорғау министрінің 2025 жылғы 31 наурыздағы № 96 бірлескен бұйрығы) басшылыққа ала отырып, бірауыздан келесі шешімді шығарды:</w:t>
      </w:r>
    </w:p>
    <w:p w14:paraId="210D4577" w14:textId="047E4AFB" w:rsidR="00CF3F8B" w:rsidRDefault="00CF3F8B" w:rsidP="00CF3F8B">
      <w:p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Pr="00CF3F8B">
        <w:rPr>
          <w:sz w:val="28"/>
          <w:szCs w:val="28"/>
          <w:lang w:val="ru-RU"/>
        </w:rPr>
        <w:t>Конкурсқа қатысушының құжаттарын қарау қорытындысы, мәлімд</w:t>
      </w:r>
      <w:r w:rsidRPr="00CF3F8B">
        <w:rPr>
          <w:sz w:val="28"/>
          <w:szCs w:val="28"/>
          <w:lang w:val="ru-RU"/>
        </w:rPr>
        <w:t>елген біліктілік талаптарына құжаттардың сәйкестігі, Бағалау парағында көрсетілген баллдарды есептеу қорытындысы бойынша конкурсқа қатысушы:</w:t>
      </w:r>
      <w:r w:rsidRPr="00CF3F8B">
        <w:rPr>
          <w:sz w:val="28"/>
          <w:szCs w:val="28"/>
          <w:lang w:val="ru-RU"/>
        </w:rPr>
        <w:br/>
      </w:r>
      <w:r w:rsidRPr="00CF3F8B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     1. </w:t>
      </w:r>
      <w:r w:rsidRPr="00CF3F8B">
        <w:rPr>
          <w:sz w:val="28"/>
          <w:szCs w:val="28"/>
          <w:lang w:val="ru-RU"/>
        </w:rPr>
        <w:t xml:space="preserve">химия пәні мұғалімі лауазымына үміткер Герасимова Ирина Гаврииловна </w:t>
      </w:r>
      <w:r>
        <w:rPr>
          <w:sz w:val="28"/>
          <w:szCs w:val="28"/>
          <w:lang w:val="ru-RU"/>
        </w:rPr>
        <w:t xml:space="preserve">  </w:t>
      </w:r>
    </w:p>
    <w:p w14:paraId="03696222" w14:textId="1E1AC82E" w:rsidR="00CF3F8B" w:rsidRPr="00CF3F8B" w:rsidRDefault="00CF3F8B" w:rsidP="00CF3F8B">
      <w:pPr>
        <w:spacing w:after="0" w:line="240" w:lineRule="auto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CF3F8B">
        <w:rPr>
          <w:sz w:val="28"/>
          <w:szCs w:val="28"/>
          <w:lang w:val="ru-RU"/>
        </w:rPr>
        <w:t>25,5 балл жинап,</w:t>
      </w:r>
      <w:r w:rsidRPr="00CF3F8B">
        <w:rPr>
          <w:sz w:val="28"/>
          <w:szCs w:val="28"/>
          <w:lang w:val="ru-RU"/>
        </w:rPr>
        <w:br/>
      </w:r>
      <w:r w:rsidRPr="00CF3F8B">
        <w:rPr>
          <w:b/>
          <w:bCs/>
          <w:sz w:val="28"/>
          <w:szCs w:val="28"/>
          <w:lang w:val="ru-RU"/>
        </w:rPr>
        <w:t xml:space="preserve">     </w:t>
      </w:r>
      <w:r w:rsidRPr="00CF3F8B">
        <w:rPr>
          <w:b/>
          <w:bCs/>
          <w:sz w:val="28"/>
          <w:szCs w:val="28"/>
          <w:lang w:val="ru-RU"/>
        </w:rPr>
        <w:t>Қазақстан</w:t>
      </w:r>
      <w:r w:rsidRPr="00CF3F8B">
        <w:rPr>
          <w:b/>
          <w:bCs/>
          <w:sz w:val="28"/>
          <w:szCs w:val="28"/>
          <w:lang w:val="ru-RU"/>
        </w:rPr>
        <w:t xml:space="preserve"> Республикасы Білім </w:t>
      </w:r>
      <w:r w:rsidRPr="00CF3F8B">
        <w:rPr>
          <w:b/>
          <w:bCs/>
          <w:sz w:val="28"/>
          <w:szCs w:val="28"/>
          <w:lang w:val="ru-RU"/>
        </w:rPr>
        <w:t xml:space="preserve">және ғылым министрінің 2009 жылғы 13   </w:t>
      </w:r>
    </w:p>
    <w:p w14:paraId="4863EA1B" w14:textId="7C0F307C" w:rsidR="00CF3F8B" w:rsidRPr="00CF3F8B" w:rsidRDefault="00CF3F8B" w:rsidP="00CF3F8B">
      <w:pPr>
        <w:spacing w:after="0" w:line="240" w:lineRule="auto"/>
        <w:rPr>
          <w:b/>
          <w:bCs/>
          <w:sz w:val="28"/>
          <w:szCs w:val="28"/>
          <w:lang w:val="ru-RU"/>
        </w:rPr>
      </w:pPr>
      <w:r w:rsidRPr="00CF3F8B">
        <w:rPr>
          <w:b/>
          <w:bCs/>
          <w:sz w:val="28"/>
          <w:szCs w:val="28"/>
          <w:lang w:val="ru-RU"/>
        </w:rPr>
        <w:t xml:space="preserve">     </w:t>
      </w:r>
      <w:r w:rsidRPr="00CF3F8B">
        <w:rPr>
          <w:b/>
          <w:bCs/>
          <w:sz w:val="28"/>
          <w:szCs w:val="28"/>
          <w:lang w:val="ru-RU"/>
        </w:rPr>
        <w:t xml:space="preserve">шілдедегі № 338 бұйрығында көзделген біліктілік талаптарына сәйкес  </w:t>
      </w:r>
    </w:p>
    <w:p w14:paraId="7D515F17" w14:textId="6DC3F2D0" w:rsidR="00481E17" w:rsidRPr="00CF3F8B" w:rsidRDefault="00CF3F8B" w:rsidP="00CF3F8B">
      <w:pPr>
        <w:spacing w:after="0" w:line="240" w:lineRule="auto"/>
        <w:rPr>
          <w:b/>
          <w:bCs/>
          <w:sz w:val="28"/>
          <w:szCs w:val="28"/>
          <w:lang w:val="ru-RU"/>
        </w:rPr>
      </w:pPr>
      <w:r w:rsidRPr="00CF3F8B">
        <w:rPr>
          <w:b/>
          <w:bCs/>
          <w:sz w:val="28"/>
          <w:szCs w:val="28"/>
          <w:lang w:val="ru-RU"/>
        </w:rPr>
        <w:t xml:space="preserve">     </w:t>
      </w:r>
      <w:r w:rsidRPr="00CF3F8B">
        <w:rPr>
          <w:b/>
          <w:bCs/>
          <w:sz w:val="28"/>
          <w:szCs w:val="28"/>
          <w:lang w:val="ru-RU"/>
        </w:rPr>
        <w:t>келеді.</w:t>
      </w:r>
    </w:p>
    <w:p w14:paraId="35BA00F3" w14:textId="77777777" w:rsidR="00481E17" w:rsidRPr="00CF3F8B" w:rsidRDefault="00481E17" w:rsidP="00CF3F8B">
      <w:pPr>
        <w:spacing w:after="0" w:line="240" w:lineRule="auto"/>
        <w:rPr>
          <w:sz w:val="28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481E17" w:rsidRPr="00CF3F8B" w14:paraId="231E81BC" w14:textId="77777777">
        <w:tc>
          <w:tcPr>
            <w:tcW w:w="3216" w:type="dxa"/>
          </w:tcPr>
          <w:p w14:paraId="3BC32D0A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Комиссия төрағасы</w:t>
            </w:r>
          </w:p>
        </w:tc>
        <w:tc>
          <w:tcPr>
            <w:tcW w:w="3216" w:type="dxa"/>
          </w:tcPr>
          <w:p w14:paraId="49A3AC67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6FB60AF7" w14:textId="77777777" w:rsidR="00481E17" w:rsidRDefault="00CF3F8B" w:rsidP="00CF3F8B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Гарданова М.Б.</w:t>
            </w:r>
          </w:p>
          <w:p w14:paraId="2719C81B" w14:textId="114719D0" w:rsidR="00CF3F8B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481E17" w:rsidRPr="00CF3F8B" w14:paraId="111DF98E" w14:textId="77777777">
        <w:tc>
          <w:tcPr>
            <w:tcW w:w="3216" w:type="dxa"/>
          </w:tcPr>
          <w:p w14:paraId="6463DF8A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Комиссия мүшелері</w:t>
            </w:r>
          </w:p>
        </w:tc>
        <w:tc>
          <w:tcPr>
            <w:tcW w:w="3216" w:type="dxa"/>
          </w:tcPr>
          <w:p w14:paraId="66838D98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767D1D44" w14:textId="77777777" w:rsidR="00481E17" w:rsidRDefault="00CF3F8B" w:rsidP="00CF3F8B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Титова А.А.</w:t>
            </w:r>
          </w:p>
          <w:p w14:paraId="5FDBDF9A" w14:textId="35CF8DBB" w:rsidR="00CF3F8B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481E17" w:rsidRPr="00CF3F8B" w14:paraId="02C92FF9" w14:textId="77777777">
        <w:tc>
          <w:tcPr>
            <w:tcW w:w="3216" w:type="dxa"/>
          </w:tcPr>
          <w:p w14:paraId="45FB718F" w14:textId="77777777" w:rsidR="00481E17" w:rsidRPr="00CF3F8B" w:rsidRDefault="00481E17" w:rsidP="00CF3F8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5A4064E6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6B91FFEC" w14:textId="77777777" w:rsidR="00481E17" w:rsidRDefault="00CF3F8B" w:rsidP="00CF3F8B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Қыстаубаева</w:t>
            </w:r>
            <w:r w:rsidRPr="00CF3F8B">
              <w:rPr>
                <w:b/>
                <w:sz w:val="28"/>
                <w:szCs w:val="28"/>
              </w:rPr>
              <w:t xml:space="preserve"> А.З.</w:t>
            </w:r>
          </w:p>
          <w:p w14:paraId="736B9F3F" w14:textId="38D8ADD8" w:rsidR="00CF3F8B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481E17" w:rsidRPr="00CF3F8B" w14:paraId="27D4295A" w14:textId="77777777">
        <w:tc>
          <w:tcPr>
            <w:tcW w:w="3216" w:type="dxa"/>
          </w:tcPr>
          <w:p w14:paraId="7B420F23" w14:textId="77777777" w:rsidR="00481E17" w:rsidRPr="00CF3F8B" w:rsidRDefault="00481E17" w:rsidP="00CF3F8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304BADF3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276C806B" w14:textId="77777777" w:rsidR="00481E17" w:rsidRDefault="00CF3F8B" w:rsidP="00CF3F8B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Бессон</w:t>
            </w:r>
            <w:r w:rsidRPr="00CF3F8B">
              <w:rPr>
                <w:b/>
                <w:sz w:val="28"/>
                <w:szCs w:val="28"/>
              </w:rPr>
              <w:t>ова Н.С.</w:t>
            </w:r>
          </w:p>
          <w:p w14:paraId="625D13F9" w14:textId="5B13F360" w:rsidR="00CF3F8B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481E17" w:rsidRPr="00CF3F8B" w14:paraId="369A0F31" w14:textId="77777777">
        <w:tc>
          <w:tcPr>
            <w:tcW w:w="3216" w:type="dxa"/>
          </w:tcPr>
          <w:p w14:paraId="114318C5" w14:textId="77777777" w:rsidR="00481E17" w:rsidRPr="00CF3F8B" w:rsidRDefault="00481E17" w:rsidP="00CF3F8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561A0473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4BB4DF5E" w14:textId="77777777" w:rsidR="00481E17" w:rsidRDefault="00CF3F8B" w:rsidP="00CF3F8B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Тюпина Е.В.</w:t>
            </w:r>
          </w:p>
          <w:p w14:paraId="3F29832C" w14:textId="08875AD9" w:rsidR="00CF3F8B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481E17" w:rsidRPr="00CF3F8B" w14:paraId="2CE9EA53" w14:textId="77777777">
        <w:tc>
          <w:tcPr>
            <w:tcW w:w="3216" w:type="dxa"/>
          </w:tcPr>
          <w:p w14:paraId="4F45AD55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Комиссия хатшысы</w:t>
            </w:r>
          </w:p>
        </w:tc>
        <w:tc>
          <w:tcPr>
            <w:tcW w:w="3216" w:type="dxa"/>
          </w:tcPr>
          <w:p w14:paraId="3F176A40" w14:textId="77777777" w:rsidR="00481E17" w:rsidRPr="00CF3F8B" w:rsidRDefault="00CF3F8B" w:rsidP="00CF3F8B">
            <w:pPr>
              <w:spacing w:after="0" w:line="240" w:lineRule="auto"/>
              <w:rPr>
                <w:sz w:val="28"/>
                <w:szCs w:val="28"/>
              </w:rPr>
            </w:pPr>
            <w:r w:rsidRPr="00CF3F8B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0053E0F6" w14:textId="77777777" w:rsidR="00481E17" w:rsidRPr="00CF3F8B" w:rsidRDefault="00CF3F8B" w:rsidP="00CF3F8B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CF3F8B">
              <w:rPr>
                <w:b/>
                <w:sz w:val="28"/>
                <w:szCs w:val="28"/>
              </w:rPr>
              <w:t>Мурикова В.В.</w:t>
            </w:r>
          </w:p>
        </w:tc>
      </w:tr>
    </w:tbl>
    <w:p w14:paraId="6135D43F" w14:textId="77777777" w:rsidR="00000000" w:rsidRPr="00CF3F8B" w:rsidRDefault="00CF3F8B" w:rsidP="00CF3F8B">
      <w:pPr>
        <w:spacing w:after="0" w:line="240" w:lineRule="auto"/>
        <w:rPr>
          <w:sz w:val="28"/>
          <w:szCs w:val="28"/>
        </w:rPr>
      </w:pPr>
    </w:p>
    <w:sectPr w:rsidR="00000000" w:rsidRPr="00CF3F8B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1E17"/>
    <w:rsid w:val="00AA1D8D"/>
    <w:rsid w:val="00B47730"/>
    <w:rsid w:val="00CB0664"/>
    <w:rsid w:val="00CF3F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5746021-3E54-4DB0-A21D-1A8F3727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Махаббат Ибрагимова</cp:lastModifiedBy>
  <cp:revision>2</cp:revision>
  <dcterms:created xsi:type="dcterms:W3CDTF">2013-12-23T23:15:00Z</dcterms:created>
  <dcterms:modified xsi:type="dcterms:W3CDTF">2026-10-04T17:57:00Z</dcterms:modified>
  <cp:category/>
</cp:coreProperties>
</file>