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3d93" w14:textId="3c23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19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2" w:id="11"/>
    <w:p>
      <w:pPr>
        <w:spacing w:after="0"/>
        <w:ind w:left="0"/>
        <w:jc w:val="left"/>
      </w:pPr>
      <w:r>
        <w:rPr>
          <w:rFonts w:ascii="Times New Roman"/>
          <w:b/>
          <w:i w:val="false"/>
          <w:color w:val="000000"/>
        </w:rPr>
        <w:t xml:space="preserve"> Глава 1. Общие положения</w:t>
      </w:r>
    </w:p>
    <w:bookmarkEnd w:id="11"/>
    <w:bookmarkStart w:name="z1263"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bookmarkStart w:name="z1264"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265"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266"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267"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268"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269"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18"/>
    <w:bookmarkStart w:name="z1270"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271"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272"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273"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274" w:id="23"/>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23"/>
    <w:bookmarkStart w:name="z1275"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276"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277"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278"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дальнейшего хранения.</w:t>
      </w:r>
    </w:p>
    <w:bookmarkEnd w:id="27"/>
    <w:bookmarkStart w:name="z1279"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при необходимости gtlfuju вносит комментарии.</w:t>
      </w:r>
    </w:p>
    <w:bookmarkEnd w:id="28"/>
    <w:bookmarkStart w:name="z1280"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281"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282"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выставляются баллы, которые учитываются при оценивании учебных достижений за четверть.</w:t>
      </w:r>
    </w:p>
    <w:bookmarkEnd w:id="31"/>
    <w:bookmarkStart w:name="z1283"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284"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285"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w:t>
      </w:r>
    </w:p>
    <w:bookmarkEnd w:id="34"/>
    <w:bookmarkStart w:name="z1286"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287"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288"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289"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290"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291"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292" w:id="41"/>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293" w:id="42"/>
    <w:p>
      <w:pPr>
        <w:spacing w:after="0"/>
        <w:ind w:left="0"/>
        <w:jc w:val="both"/>
      </w:pPr>
      <w:r>
        <w:rPr>
          <w:rFonts w:ascii="Times New Roman"/>
          <w:b w:val="false"/>
          <w:i w:val="false"/>
          <w:color w:val="000000"/>
          <w:sz w:val="28"/>
        </w:rPr>
        <w:t>
      По учебным предметам 10-11-го класса, выбранных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294"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295" w:id="44"/>
    <w:p>
      <w:pPr>
        <w:spacing w:after="0"/>
        <w:ind w:left="0"/>
        <w:jc w:val="both"/>
      </w:pPr>
      <w:r>
        <w:rPr>
          <w:rFonts w:ascii="Times New Roman"/>
          <w:b w:val="false"/>
          <w:i w:val="false"/>
          <w:color w:val="000000"/>
          <w:sz w:val="28"/>
        </w:rPr>
        <w:t>
      По учебным предметам 7-9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296" w:id="45"/>
    <w:p>
      <w:pPr>
        <w:spacing w:after="0"/>
        <w:ind w:left="0"/>
        <w:jc w:val="both"/>
      </w:pPr>
      <w:r>
        <w:rPr>
          <w:rFonts w:ascii="Times New Roman"/>
          <w:b w:val="false"/>
          <w:i w:val="false"/>
          <w:color w:val="000000"/>
          <w:sz w:val="28"/>
        </w:rPr>
        <w:t xml:space="preserve">
      19. Задания суммативного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297"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298" w:id="47"/>
    <w:p>
      <w:pPr>
        <w:spacing w:after="0"/>
        <w:ind w:left="0"/>
        <w:jc w:val="both"/>
      </w:pPr>
      <w:r>
        <w:rPr>
          <w:rFonts w:ascii="Times New Roman"/>
          <w:b w:val="false"/>
          <w:i w:val="false"/>
          <w:color w:val="000000"/>
          <w:sz w:val="28"/>
        </w:rPr>
        <w:t>
      21.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7"/>
    <w:bookmarkStart w:name="z1299" w:id="48"/>
    <w:p>
      <w:pPr>
        <w:spacing w:after="0"/>
        <w:ind w:left="0"/>
        <w:jc w:val="both"/>
      </w:pPr>
      <w:r>
        <w:rPr>
          <w:rFonts w:ascii="Times New Roman"/>
          <w:b w:val="false"/>
          <w:i w:val="false"/>
          <w:color w:val="000000"/>
          <w:sz w:val="28"/>
        </w:rPr>
        <w:t>
      22. Для обеспечения объективности оценивания результатов обучения, в случае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8"/>
    <w:bookmarkStart w:name="z1300" w:id="49"/>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СОР по итогам модерации изменяется как в сторону увеличения, так и в сторону уменьшения.</w:t>
      </w:r>
    </w:p>
    <w:bookmarkEnd w:id="49"/>
    <w:bookmarkStart w:name="z1301" w:id="50"/>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в случае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0"/>
    <w:bookmarkStart w:name="z1302" w:id="51"/>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1"/>
    <w:bookmarkStart w:name="z1303" w:id="52"/>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2"/>
    <w:bookmarkStart w:name="z1304" w:id="53"/>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3"/>
    <w:bookmarkStart w:name="z1305" w:id="54"/>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1306" w:id="55"/>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законным представителям обучающегося в бумажном или электронном формате.</w:t>
      </w:r>
    </w:p>
    <w:bookmarkEnd w:id="55"/>
    <w:bookmarkStart w:name="z1307" w:id="56"/>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50% на 50%.</w:t>
      </w:r>
    </w:p>
    <w:bookmarkEnd w:id="56"/>
    <w:bookmarkStart w:name="z1308" w:id="57"/>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7"/>
    <w:bookmarkStart w:name="z1309" w:id="58"/>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законных представителей.</w:t>
      </w:r>
    </w:p>
    <w:bookmarkEnd w:id="58"/>
    <w:bookmarkStart w:name="z1310" w:id="59"/>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59"/>
    <w:bookmarkStart w:name="z1311" w:id="60"/>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0"/>
    <w:bookmarkStart w:name="z1312" w:id="61"/>
    <w:p>
      <w:pPr>
        <w:spacing w:after="0"/>
        <w:ind w:left="0"/>
        <w:jc w:val="both"/>
      </w:pPr>
      <w:r>
        <w:rPr>
          <w:rFonts w:ascii="Times New Roman"/>
          <w:b w:val="false"/>
          <w:i w:val="false"/>
          <w:color w:val="000000"/>
          <w:sz w:val="28"/>
        </w:rPr>
        <w:t>
      Промежуточная аттестация по итогам учебного года не проводится.</w:t>
      </w:r>
    </w:p>
    <w:bookmarkEnd w:id="61"/>
    <w:bookmarkStart w:name="z1313"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314"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315"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316"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317"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318"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319"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320"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321"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322"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323" w:id="72"/>
    <w:p>
      <w:pPr>
        <w:spacing w:after="0"/>
        <w:ind w:left="0"/>
        <w:jc w:val="both"/>
      </w:pPr>
      <w:r>
        <w:rPr>
          <w:rFonts w:ascii="Times New Roman"/>
          <w:b w:val="false"/>
          <w:i w:val="false"/>
          <w:color w:val="000000"/>
          <w:sz w:val="28"/>
        </w:rPr>
        <w:t>
      В случае перевода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324" w:id="73"/>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73"/>
    <w:bookmarkStart w:name="z1325" w:id="74"/>
    <w:p>
      <w:pPr>
        <w:spacing w:after="0"/>
        <w:ind w:left="0"/>
        <w:jc w:val="both"/>
      </w:pPr>
      <w:r>
        <w:rPr>
          <w:rFonts w:ascii="Times New Roman"/>
          <w:b w:val="false"/>
          <w:i w:val="false"/>
          <w:color w:val="000000"/>
          <w:sz w:val="28"/>
        </w:rPr>
        <w:t>
      35.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4"/>
    <w:bookmarkStart w:name="z1326" w:id="75"/>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5"/>
    <w:bookmarkStart w:name="z1327" w:id="76"/>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6"/>
    <w:bookmarkStart w:name="z1328" w:id="77"/>
    <w:p>
      <w:pPr>
        <w:spacing w:after="0"/>
        <w:ind w:left="0"/>
        <w:jc w:val="both"/>
      </w:pPr>
      <w:r>
        <w:rPr>
          <w:rFonts w:ascii="Times New Roman"/>
          <w:b w:val="false"/>
          <w:i w:val="false"/>
          <w:color w:val="000000"/>
          <w:sz w:val="28"/>
        </w:rPr>
        <w:t>
      36. Итоговая аттестация обучающихся 1-8 (9), 10 (11) классов не предусмотрена.</w:t>
      </w:r>
    </w:p>
    <w:bookmarkEnd w:id="77"/>
    <w:bookmarkStart w:name="z1329" w:id="78"/>
    <w:p>
      <w:pPr>
        <w:spacing w:after="0"/>
        <w:ind w:left="0"/>
        <w:jc w:val="both"/>
      </w:pPr>
      <w:r>
        <w:rPr>
          <w:rFonts w:ascii="Times New Roman"/>
          <w:b w:val="false"/>
          <w:i w:val="false"/>
          <w:color w:val="000000"/>
          <w:sz w:val="28"/>
        </w:rPr>
        <w:t>
      37. К итоговой аттестации допускаются обучающиеся 9 (10), 11 (12) классов, освоившие Типовые учебные программы в соответствии с требованиями ГОСО.</w:t>
      </w:r>
    </w:p>
    <w:bookmarkEnd w:id="78"/>
    <w:bookmarkStart w:name="z1330" w:id="79"/>
    <w:p>
      <w:pPr>
        <w:spacing w:after="0"/>
        <w:ind w:left="0"/>
        <w:jc w:val="both"/>
      </w:pPr>
      <w:r>
        <w:rPr>
          <w:rFonts w:ascii="Times New Roman"/>
          <w:b w:val="false"/>
          <w:i w:val="false"/>
          <w:color w:val="000000"/>
          <w:sz w:val="28"/>
        </w:rPr>
        <w:t>
      38.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79"/>
    <w:bookmarkStart w:name="z1331" w:id="80"/>
    <w:p>
      <w:pPr>
        <w:spacing w:after="0"/>
        <w:ind w:left="0"/>
        <w:jc w:val="both"/>
      </w:pPr>
      <w:r>
        <w:rPr>
          <w:rFonts w:ascii="Times New Roman"/>
          <w:b w:val="false"/>
          <w:i w:val="false"/>
          <w:color w:val="000000"/>
          <w:sz w:val="28"/>
        </w:rPr>
        <w:t>
      39. Итоговая аттестация для обучающихся 9 (10) класса проводится в следующих формах:</w:t>
      </w:r>
    </w:p>
    <w:bookmarkEnd w:id="80"/>
    <w:bookmarkStart w:name="z1332" w:id="81"/>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1"/>
    <w:bookmarkStart w:name="z1333" w:id="82"/>
    <w:p>
      <w:pPr>
        <w:spacing w:after="0"/>
        <w:ind w:left="0"/>
        <w:jc w:val="both"/>
      </w:pPr>
      <w:r>
        <w:rPr>
          <w:rFonts w:ascii="Times New Roman"/>
          <w:b w:val="false"/>
          <w:i w:val="false"/>
          <w:color w:val="000000"/>
          <w:sz w:val="28"/>
        </w:rPr>
        <w:t>
      2) письменный экзамен по математике (алгебре);</w:t>
      </w:r>
    </w:p>
    <w:bookmarkEnd w:id="82"/>
    <w:bookmarkStart w:name="z1334" w:id="83"/>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 узбекским/ уйгурским/ таджикским языком обучения и письменный экзамен по русскому языку и литературе в классах с казахским языком обучения;</w:t>
      </w:r>
    </w:p>
    <w:bookmarkEnd w:id="83"/>
    <w:bookmarkStart w:name="z1335" w:id="84"/>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французский/немецкий), информатика).</w:t>
      </w:r>
    </w:p>
    <w:bookmarkEnd w:id="84"/>
    <w:bookmarkStart w:name="z1336" w:id="85"/>
    <w:p>
      <w:pPr>
        <w:spacing w:after="0"/>
        <w:ind w:left="0"/>
        <w:jc w:val="both"/>
      </w:pPr>
      <w:r>
        <w:rPr>
          <w:rFonts w:ascii="Times New Roman"/>
          <w:b w:val="false"/>
          <w:i w:val="false"/>
          <w:color w:val="000000"/>
          <w:sz w:val="28"/>
        </w:rPr>
        <w:t>
      40.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5"/>
    <w:bookmarkStart w:name="z1337" w:id="86"/>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86"/>
    <w:bookmarkStart w:name="z1338" w:id="87"/>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87"/>
    <w:bookmarkStart w:name="z1339" w:id="88"/>
    <w:p>
      <w:pPr>
        <w:spacing w:after="0"/>
        <w:ind w:left="0"/>
        <w:jc w:val="both"/>
      </w:pPr>
      <w:r>
        <w:rPr>
          <w:rFonts w:ascii="Times New Roman"/>
          <w:b w:val="false"/>
          <w:i w:val="false"/>
          <w:color w:val="000000"/>
          <w:sz w:val="28"/>
        </w:rPr>
        <w:t>
      2) письменный экзамен по алгебре и началам анализа;</w:t>
      </w:r>
    </w:p>
    <w:bookmarkEnd w:id="88"/>
    <w:bookmarkStart w:name="z1340" w:id="89"/>
    <w:p>
      <w:pPr>
        <w:spacing w:after="0"/>
        <w:ind w:left="0"/>
        <w:jc w:val="both"/>
      </w:pPr>
      <w:r>
        <w:rPr>
          <w:rFonts w:ascii="Times New Roman"/>
          <w:b w:val="false"/>
          <w:i w:val="false"/>
          <w:color w:val="000000"/>
          <w:sz w:val="28"/>
        </w:rPr>
        <w:t>
      3) устный экзамен по истории Казахстана;</w:t>
      </w:r>
    </w:p>
    <w:bookmarkEnd w:id="89"/>
    <w:bookmarkStart w:name="z1341" w:id="90"/>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0"/>
    <w:bookmarkStart w:name="z1342" w:id="91"/>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1"/>
    <w:bookmarkStart w:name="z1343" w:id="92"/>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92"/>
    <w:bookmarkStart w:name="z1344" w:id="93"/>
    <w:p>
      <w:pPr>
        <w:spacing w:after="0"/>
        <w:ind w:left="0"/>
        <w:jc w:val="both"/>
      </w:pPr>
      <w:r>
        <w:rPr>
          <w:rFonts w:ascii="Times New Roman"/>
          <w:b w:val="false"/>
          <w:i w:val="false"/>
          <w:color w:val="000000"/>
          <w:sz w:val="28"/>
        </w:rPr>
        <w:t>
      1) по казахскому языку /русскому языку (язык обучения);</w:t>
      </w:r>
    </w:p>
    <w:bookmarkEnd w:id="93"/>
    <w:bookmarkStart w:name="z1345" w:id="94"/>
    <w:p>
      <w:pPr>
        <w:spacing w:after="0"/>
        <w:ind w:left="0"/>
        <w:jc w:val="both"/>
      </w:pPr>
      <w:r>
        <w:rPr>
          <w:rFonts w:ascii="Times New Roman"/>
          <w:b w:val="false"/>
          <w:i w:val="false"/>
          <w:color w:val="000000"/>
          <w:sz w:val="28"/>
        </w:rPr>
        <w:t>
      2) по алгебре и началам анализа.</w:t>
      </w:r>
    </w:p>
    <w:bookmarkEnd w:id="94"/>
    <w:bookmarkStart w:name="z1346" w:id="95"/>
    <w:p>
      <w:pPr>
        <w:spacing w:after="0"/>
        <w:ind w:left="0"/>
        <w:jc w:val="both"/>
      </w:pPr>
      <w:r>
        <w:rPr>
          <w:rFonts w:ascii="Times New Roman"/>
          <w:b w:val="false"/>
          <w:i w:val="false"/>
          <w:color w:val="000000"/>
          <w:sz w:val="28"/>
        </w:rPr>
        <w:t>
      43. Итоговая аттестация для обучающихся 12 класса специализированных музыкальных школ-интернатов проводится в форме:</w:t>
      </w:r>
    </w:p>
    <w:bookmarkEnd w:id="95"/>
    <w:bookmarkStart w:name="z1347" w:id="96"/>
    <w:p>
      <w:pPr>
        <w:spacing w:after="0"/>
        <w:ind w:left="0"/>
        <w:jc w:val="both"/>
      </w:pPr>
      <w:r>
        <w:rPr>
          <w:rFonts w:ascii="Times New Roman"/>
          <w:b w:val="false"/>
          <w:i w:val="false"/>
          <w:color w:val="000000"/>
          <w:sz w:val="28"/>
        </w:rPr>
        <w:t>
      1) тестирования по истории Казахстана;</w:t>
      </w:r>
    </w:p>
    <w:bookmarkEnd w:id="96"/>
    <w:bookmarkStart w:name="z1348" w:id="97"/>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7"/>
    <w:bookmarkStart w:name="z1349" w:id="98"/>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8"/>
    <w:bookmarkStart w:name="z1350" w:id="99"/>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Нур-Султан,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99"/>
    <w:bookmarkStart w:name="z1351" w:id="100"/>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0"/>
    <w:bookmarkStart w:name="z1352" w:id="101"/>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1"/>
    <w:bookmarkStart w:name="z1353" w:id="102"/>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02"/>
    <w:bookmarkStart w:name="z1354" w:id="103"/>
    <w:p>
      <w:pPr>
        <w:spacing w:after="0"/>
        <w:ind w:left="0"/>
        <w:jc w:val="both"/>
      </w:pPr>
      <w:r>
        <w:rPr>
          <w:rFonts w:ascii="Times New Roman"/>
          <w:b w:val="false"/>
          <w:i w:val="false"/>
          <w:color w:val="000000"/>
          <w:sz w:val="28"/>
        </w:rPr>
        <w:t xml:space="preserve">
      45. </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45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55" w:id="104"/>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04"/>
    <w:bookmarkStart w:name="z1356" w:id="105"/>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05"/>
    <w:bookmarkStart w:name="z1357" w:id="106"/>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06"/>
    <w:bookmarkStart w:name="z1358" w:id="107"/>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07"/>
    <w:bookmarkStart w:name="z1359" w:id="108"/>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08"/>
    <w:bookmarkStart w:name="z1360" w:id="109"/>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09"/>
    <w:bookmarkStart w:name="z1361" w:id="110"/>
    <w:p>
      <w:pPr>
        <w:spacing w:after="0"/>
        <w:ind w:left="0"/>
        <w:jc w:val="both"/>
      </w:pPr>
      <w:r>
        <w:rPr>
          <w:rFonts w:ascii="Times New Roman"/>
          <w:b w:val="false"/>
          <w:i w:val="false"/>
          <w:color w:val="000000"/>
          <w:sz w:val="28"/>
        </w:rPr>
        <w:t>
      47. Для обучающихся 9 (10) и 11 (12) классов, имеющим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0"/>
    <w:bookmarkStart w:name="z1362" w:id="111"/>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1"/>
    <w:bookmarkStart w:name="z1363" w:id="112"/>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12"/>
    <w:bookmarkStart w:name="z1364" w:id="113"/>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3"/>
    <w:bookmarkStart w:name="z1365" w:id="114"/>
    <w:p>
      <w:pPr>
        <w:spacing w:after="0"/>
        <w:ind w:left="0"/>
        <w:jc w:val="both"/>
      </w:pPr>
      <w:r>
        <w:rPr>
          <w:rFonts w:ascii="Times New Roman"/>
          <w:b w:val="false"/>
          <w:i w:val="false"/>
          <w:color w:val="000000"/>
          <w:sz w:val="28"/>
        </w:rPr>
        <w:t>
      48.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14"/>
    <w:bookmarkStart w:name="z1366" w:id="115"/>
    <w:p>
      <w:pPr>
        <w:spacing w:after="0"/>
        <w:ind w:left="0"/>
        <w:jc w:val="both"/>
      </w:pPr>
      <w:r>
        <w:rPr>
          <w:rFonts w:ascii="Times New Roman"/>
          <w:b w:val="false"/>
          <w:i w:val="false"/>
          <w:color w:val="000000"/>
          <w:sz w:val="28"/>
        </w:rPr>
        <w:t xml:space="preserve">
      49.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5"/>
    <w:bookmarkStart w:name="z1367" w:id="116"/>
    <w:p>
      <w:pPr>
        <w:spacing w:after="0"/>
        <w:ind w:left="0"/>
        <w:jc w:val="both"/>
      </w:pPr>
      <w:r>
        <w:rPr>
          <w:rFonts w:ascii="Times New Roman"/>
          <w:b w:val="false"/>
          <w:i w:val="false"/>
          <w:color w:val="000000"/>
          <w:sz w:val="28"/>
        </w:rPr>
        <w:t xml:space="preserve">
      50. </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50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68" w:id="117"/>
    <w:p>
      <w:pPr>
        <w:spacing w:after="0"/>
        <w:ind w:left="0"/>
        <w:jc w:val="both"/>
      </w:pPr>
      <w:r>
        <w:rPr>
          <w:rFonts w:ascii="Times New Roman"/>
          <w:b w:val="false"/>
          <w:i w:val="false"/>
          <w:color w:val="000000"/>
          <w:sz w:val="28"/>
        </w:rPr>
        <w:t xml:space="preserve">
      51. Обучающимся 11 (12) класса, имеющим оценки "5" по предметам, подлежащим включению в приложение к аттестату об общем среднем образовании и годовые, итоговые оценки "5",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7"/>
    <w:bookmarkStart w:name="z1369" w:id="118"/>
    <w:p>
      <w:pPr>
        <w:spacing w:after="0"/>
        <w:ind w:left="0"/>
        <w:jc w:val="both"/>
      </w:pPr>
      <w:r>
        <w:rPr>
          <w:rFonts w:ascii="Times New Roman"/>
          <w:b w:val="false"/>
          <w:i w:val="false"/>
          <w:color w:val="000000"/>
          <w:sz w:val="28"/>
        </w:rPr>
        <w:t xml:space="preserve">
      52. </w:t>
      </w:r>
    </w:p>
    <w:bookmarkEnd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52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70" w:id="119"/>
    <w:p>
      <w:pPr>
        <w:spacing w:after="0"/>
        <w:ind w:left="0"/>
        <w:jc w:val="both"/>
      </w:pPr>
      <w:r>
        <w:rPr>
          <w:rFonts w:ascii="Times New Roman"/>
          <w:b w:val="false"/>
          <w:i w:val="false"/>
          <w:color w:val="000000"/>
          <w:sz w:val="28"/>
        </w:rPr>
        <w:t xml:space="preserve">
      53. Обучающимся 11 (12) класса, показавшим примерное поведение и имеющим годовые и итоговые оценки "5" по всем предметам в период учебы с 5 по 11 (12) классы и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19"/>
    <w:bookmarkStart w:name="z1371" w:id="120"/>
    <w:p>
      <w:pPr>
        <w:spacing w:after="0"/>
        <w:ind w:left="0"/>
        <w:jc w:val="both"/>
      </w:pPr>
      <w:r>
        <w:rPr>
          <w:rFonts w:ascii="Times New Roman"/>
          <w:b w:val="false"/>
          <w:i w:val="false"/>
          <w:color w:val="000000"/>
          <w:sz w:val="28"/>
        </w:rPr>
        <w:t xml:space="preserve">
      54.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0"/>
    <w:bookmarkStart w:name="z1372" w:id="121"/>
    <w:p>
      <w:pPr>
        <w:spacing w:after="0"/>
        <w:ind w:left="0"/>
        <w:jc w:val="both"/>
      </w:pPr>
      <w:r>
        <w:rPr>
          <w:rFonts w:ascii="Times New Roman"/>
          <w:b w:val="false"/>
          <w:i w:val="false"/>
          <w:color w:val="000000"/>
          <w:sz w:val="28"/>
        </w:rPr>
        <w:t>
      55. По результатам итоговой аттестации:</w:t>
      </w:r>
    </w:p>
    <w:bookmarkEnd w:id="121"/>
    <w:bookmarkStart w:name="z1373" w:id="122"/>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22"/>
    <w:bookmarkStart w:name="z1374" w:id="123"/>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23"/>
    <w:bookmarkStart w:name="z1375" w:id="124"/>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4"/>
    <w:bookmarkStart w:name="z1376" w:id="125"/>
    <w:p>
      <w:pPr>
        <w:spacing w:after="0"/>
        <w:ind w:left="0"/>
        <w:jc w:val="both"/>
      </w:pPr>
      <w:r>
        <w:rPr>
          <w:rFonts w:ascii="Times New Roman"/>
          <w:b w:val="false"/>
          <w:i w:val="false"/>
          <w:color w:val="000000"/>
          <w:sz w:val="28"/>
        </w:rPr>
        <w:t>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приказом № 39, проходят в школе повторную итоговую аттестацию по соответствующим учебным предметам в форме экзамена.</w:t>
      </w:r>
    </w:p>
    <w:bookmarkEnd w:id="125"/>
    <w:bookmarkStart w:name="z1377" w:id="126"/>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26"/>
    <w:bookmarkStart w:name="z1378" w:id="127"/>
    <w:p>
      <w:pPr>
        <w:spacing w:after="0"/>
        <w:ind w:left="0"/>
        <w:jc w:val="both"/>
      </w:pPr>
      <w:r>
        <w:rPr>
          <w:rFonts w:ascii="Times New Roman"/>
          <w:b w:val="false"/>
          <w:i w:val="false"/>
          <w:color w:val="000000"/>
          <w:sz w:val="28"/>
        </w:rPr>
        <w:t>
      57. Экзаменационные материалы повторной итоговой аттестации разрабатываются управлениями образования.</w:t>
      </w:r>
    </w:p>
    <w:bookmarkEnd w:id="127"/>
    <w:bookmarkStart w:name="z1379" w:id="128"/>
    <w:p>
      <w:pPr>
        <w:spacing w:after="0"/>
        <w:ind w:left="0"/>
        <w:jc w:val="both"/>
      </w:pPr>
      <w:r>
        <w:rPr>
          <w:rFonts w:ascii="Times New Roman"/>
          <w:b w:val="false"/>
          <w:i w:val="false"/>
          <w:color w:val="000000"/>
          <w:sz w:val="28"/>
        </w:rPr>
        <w:t>
      Обучающимся 9 (10) класса, сдавшим повторную итоговую аттестацию, выдается аттестат об основном среднем образовании в соответствии с формой, утвержденной приказом № 39.</w:t>
      </w:r>
    </w:p>
    <w:bookmarkEnd w:id="128"/>
    <w:bookmarkStart w:name="z1380" w:id="129"/>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29"/>
    <w:bookmarkStart w:name="z1381" w:id="130"/>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30"/>
    <w:bookmarkStart w:name="z1382" w:id="131"/>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1"/>
    <w:bookmarkStart w:name="z1383" w:id="132"/>
    <w:p>
      <w:pPr>
        <w:spacing w:after="0"/>
        <w:ind w:left="0"/>
        <w:jc w:val="both"/>
      </w:pPr>
      <w:r>
        <w:rPr>
          <w:rFonts w:ascii="Times New Roman"/>
          <w:b w:val="false"/>
          <w:i w:val="false"/>
          <w:color w:val="000000"/>
          <w:sz w:val="28"/>
        </w:rPr>
        <w:t>
      58.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образования и науки Республики Казахстан в следующих случаях:</w:t>
      </w:r>
    </w:p>
    <w:bookmarkEnd w:id="132"/>
    <w:bookmarkStart w:name="z1384" w:id="133"/>
    <w:p>
      <w:pPr>
        <w:spacing w:after="0"/>
        <w:ind w:left="0"/>
        <w:jc w:val="both"/>
      </w:pPr>
      <w:r>
        <w:rPr>
          <w:rFonts w:ascii="Times New Roman"/>
          <w:b w:val="false"/>
          <w:i w:val="false"/>
          <w:color w:val="000000"/>
          <w:sz w:val="28"/>
        </w:rPr>
        <w:t>
      1) по состоянию здоровья;</w:t>
      </w:r>
    </w:p>
    <w:bookmarkEnd w:id="133"/>
    <w:bookmarkStart w:name="z1385" w:id="134"/>
    <w:p>
      <w:pPr>
        <w:spacing w:after="0"/>
        <w:ind w:left="0"/>
        <w:jc w:val="both"/>
      </w:pPr>
      <w:r>
        <w:rPr>
          <w:rFonts w:ascii="Times New Roman"/>
          <w:b w:val="false"/>
          <w:i w:val="false"/>
          <w:color w:val="000000"/>
          <w:sz w:val="28"/>
        </w:rPr>
        <w:t>
      2) инвалиды І-II группы, дети-инвалиды;</w:t>
      </w:r>
    </w:p>
    <w:bookmarkEnd w:id="134"/>
    <w:bookmarkStart w:name="z1386" w:id="135"/>
    <w:p>
      <w:pPr>
        <w:spacing w:after="0"/>
        <w:ind w:left="0"/>
        <w:jc w:val="both"/>
      </w:pPr>
      <w:r>
        <w:rPr>
          <w:rFonts w:ascii="Times New Roman"/>
          <w:b w:val="false"/>
          <w:i w:val="false"/>
          <w:color w:val="000000"/>
          <w:sz w:val="28"/>
        </w:rPr>
        <w:t>
      3) участники летних учебно-тренировочных сборов, кандидаты в сборную команду Республики Казахстан для участия в международных олимпиадах (соревнованиях);</w:t>
      </w:r>
    </w:p>
    <w:bookmarkEnd w:id="135"/>
    <w:bookmarkStart w:name="z1387" w:id="136"/>
    <w:p>
      <w:pPr>
        <w:spacing w:after="0"/>
        <w:ind w:left="0"/>
        <w:jc w:val="both"/>
      </w:pPr>
      <w:r>
        <w:rPr>
          <w:rFonts w:ascii="Times New Roman"/>
          <w:b w:val="false"/>
          <w:i w:val="false"/>
          <w:color w:val="000000"/>
          <w:sz w:val="28"/>
        </w:rPr>
        <w:t>
      4) смерти близких родственников.</w:t>
      </w:r>
    </w:p>
    <w:bookmarkEnd w:id="136"/>
    <w:bookmarkStart w:name="z1388" w:id="137"/>
    <w:p>
      <w:pPr>
        <w:spacing w:after="0"/>
        <w:ind w:left="0"/>
        <w:jc w:val="both"/>
      </w:pPr>
      <w:r>
        <w:rPr>
          <w:rFonts w:ascii="Times New Roman"/>
          <w:b w:val="false"/>
          <w:i w:val="false"/>
          <w:color w:val="000000"/>
          <w:sz w:val="28"/>
        </w:rPr>
        <w:t>
      59. Приказы об освобождении обучающихся от итоговой аттестации издаются на основании:</w:t>
      </w:r>
    </w:p>
    <w:bookmarkEnd w:id="137"/>
    <w:bookmarkStart w:name="z1389" w:id="138"/>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w:t>
      </w:r>
      <w:r>
        <w:rPr>
          <w:rFonts w:ascii="Times New Roman"/>
          <w:b w:val="false"/>
          <w:i w:val="false"/>
          <w:color w:val="000000"/>
          <w:sz w:val="28"/>
        </w:rPr>
        <w:t>подпункте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58 настоящих Правил;</w:t>
      </w:r>
    </w:p>
    <w:bookmarkEnd w:id="138"/>
    <w:bookmarkStart w:name="z1390" w:id="139"/>
    <w:p>
      <w:pPr>
        <w:spacing w:after="0"/>
        <w:ind w:left="0"/>
        <w:jc w:val="both"/>
      </w:pPr>
      <w:r>
        <w:rPr>
          <w:rFonts w:ascii="Times New Roman"/>
          <w:b w:val="false"/>
          <w:i w:val="false"/>
          <w:color w:val="000000"/>
          <w:sz w:val="28"/>
        </w:rPr>
        <w:t xml:space="preserve">
      2) выписки из решения педсовета и ходатайства школы для категории обучающихся, указанных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w:t>
      </w:r>
    </w:p>
    <w:bookmarkEnd w:id="139"/>
    <w:bookmarkStart w:name="z1391" w:id="140"/>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Подлинники табелей после сверки с его копиями возвращаются администрации школы;</w:t>
      </w:r>
    </w:p>
    <w:bookmarkEnd w:id="140"/>
    <w:bookmarkStart w:name="z1392" w:id="141"/>
    <w:p>
      <w:pPr>
        <w:spacing w:after="0"/>
        <w:ind w:left="0"/>
        <w:jc w:val="both"/>
      </w:pPr>
      <w:r>
        <w:rPr>
          <w:rFonts w:ascii="Times New Roman"/>
          <w:b w:val="false"/>
          <w:i w:val="false"/>
          <w:color w:val="000000"/>
          <w:sz w:val="28"/>
        </w:rPr>
        <w:t>
      4) свидетельство смерти близких родственников.</w:t>
      </w:r>
    </w:p>
    <w:bookmarkEnd w:id="141"/>
    <w:bookmarkStart w:name="z1393" w:id="142"/>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42"/>
    <w:bookmarkStart w:name="z1394" w:id="143"/>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43"/>
    <w:bookmarkStart w:name="z1395" w:id="144"/>
    <w:p>
      <w:pPr>
        <w:spacing w:after="0"/>
        <w:ind w:left="0"/>
        <w:jc w:val="both"/>
      </w:pPr>
      <w:r>
        <w:rPr>
          <w:rFonts w:ascii="Times New Roman"/>
          <w:b w:val="false"/>
          <w:i w:val="false"/>
          <w:color w:val="000000"/>
          <w:sz w:val="28"/>
        </w:rPr>
        <w:t xml:space="preserve">
      60. </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60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398" w:id="145"/>
    <w:p>
      <w:pPr>
        <w:spacing w:after="0"/>
        <w:ind w:left="0"/>
        <w:jc w:val="both"/>
      </w:pPr>
      <w:r>
        <w:rPr>
          <w:rFonts w:ascii="Times New Roman"/>
          <w:b w:val="false"/>
          <w:i w:val="false"/>
          <w:color w:val="000000"/>
          <w:sz w:val="28"/>
        </w:rPr>
        <w:t>
      61. Обучающийся 9 (10) и 11 (12) классов, заболевший в период итоговой аттестации, сдает пропущенные экзамены после выздоровления.</w:t>
      </w:r>
    </w:p>
    <w:bookmarkEnd w:id="145"/>
    <w:bookmarkStart w:name="z1399" w:id="146"/>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инфекцией COVID-19 в период итоговой аттестации, сдают итоговый выпускной экзамен с применением дистанционных образовательных технологий.</w:t>
      </w:r>
    </w:p>
    <w:bookmarkEnd w:id="146"/>
    <w:bookmarkStart w:name="z1400" w:id="147"/>
    <w:p>
      <w:pPr>
        <w:spacing w:after="0"/>
        <w:ind w:left="0"/>
        <w:jc w:val="both"/>
      </w:pPr>
      <w:r>
        <w:rPr>
          <w:rFonts w:ascii="Times New Roman"/>
          <w:b w:val="false"/>
          <w:i w:val="false"/>
          <w:color w:val="000000"/>
          <w:sz w:val="28"/>
        </w:rPr>
        <w:t>
      62.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47"/>
    <w:bookmarkStart w:name="z1401" w:id="148"/>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8"/>
    <w:bookmarkStart w:name="z1402" w:id="149"/>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49"/>
    <w:bookmarkStart w:name="z1403" w:id="150"/>
    <w:p>
      <w:pPr>
        <w:spacing w:after="0"/>
        <w:ind w:left="0"/>
        <w:jc w:val="both"/>
      </w:pPr>
      <w:r>
        <w:rPr>
          <w:rFonts w:ascii="Times New Roman"/>
          <w:b w:val="false"/>
          <w:i w:val="false"/>
          <w:color w:val="000000"/>
          <w:sz w:val="28"/>
        </w:rPr>
        <w:t>
      63.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50"/>
    <w:bookmarkStart w:name="z1404" w:id="151"/>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51"/>
    <w:bookmarkStart w:name="z1405" w:id="152"/>
    <w:p>
      <w:pPr>
        <w:spacing w:after="0"/>
        <w:ind w:left="0"/>
        <w:jc w:val="both"/>
      </w:pPr>
      <w:r>
        <w:rPr>
          <w:rFonts w:ascii="Times New Roman"/>
          <w:b w:val="false"/>
          <w:i w:val="false"/>
          <w:color w:val="000000"/>
          <w:sz w:val="28"/>
        </w:rPr>
        <w:t xml:space="preserve">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не изучавшимся за рубежом.</w:t>
      </w:r>
    </w:p>
    <w:bookmarkEnd w:id="152"/>
    <w:bookmarkStart w:name="z1406" w:id="153"/>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53"/>
    <w:bookmarkStart w:name="z1407" w:id="154"/>
    <w:p>
      <w:pPr>
        <w:spacing w:after="0"/>
        <w:ind w:left="0"/>
        <w:jc w:val="both"/>
      </w:pPr>
      <w:r>
        <w:rPr>
          <w:rFonts w:ascii="Times New Roman"/>
          <w:b w:val="false"/>
          <w:i w:val="false"/>
          <w:color w:val="000000"/>
          <w:sz w:val="28"/>
        </w:rPr>
        <w:t xml:space="preserve">
      После прохождения итоговой аттестации обучающимся выдается аттестат об общем среднем образовании, утвержденный </w:t>
      </w:r>
      <w:r>
        <w:rPr>
          <w:rFonts w:ascii="Times New Roman"/>
          <w:b w:val="false"/>
          <w:i w:val="false"/>
          <w:color w:val="000000"/>
          <w:sz w:val="28"/>
        </w:rPr>
        <w:t>приказом № 39</w:t>
      </w:r>
      <w:r>
        <w:rPr>
          <w:rFonts w:ascii="Times New Roman"/>
          <w:b w:val="false"/>
          <w:i w:val="false"/>
          <w:color w:val="000000"/>
          <w:sz w:val="28"/>
        </w:rPr>
        <w:t>,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54"/>
    <w:bookmarkStart w:name="z1408" w:id="155"/>
    <w:p>
      <w:pPr>
        <w:spacing w:after="0"/>
        <w:ind w:left="0"/>
        <w:jc w:val="both"/>
      </w:pPr>
      <w:r>
        <w:rPr>
          <w:rFonts w:ascii="Times New Roman"/>
          <w:b w:val="false"/>
          <w:i w:val="false"/>
          <w:color w:val="000000"/>
          <w:sz w:val="28"/>
        </w:rPr>
        <w:t xml:space="preserve">
      64. </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64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10" w:id="156"/>
    <w:p>
      <w:pPr>
        <w:spacing w:after="0"/>
        <w:ind w:left="0"/>
        <w:jc w:val="both"/>
      </w:pPr>
      <w:r>
        <w:rPr>
          <w:rFonts w:ascii="Times New Roman"/>
          <w:b w:val="false"/>
          <w:i w:val="false"/>
          <w:color w:val="000000"/>
          <w:sz w:val="28"/>
        </w:rPr>
        <w:t>
      65. Обучающимся 11(12) класса,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ие к аттестату об общем среднем образовании и годовые, итоговые оценки "5", выдается аттестат об общем среднем образовании с отличием в соответствии с формой, утвержденной приказом № 39.</w:t>
      </w:r>
    </w:p>
    <w:bookmarkEnd w:id="156"/>
    <w:bookmarkStart w:name="z1411" w:id="157"/>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а также имеющим годовые, итоговые оценки "5" по всем предметам в период учебы с 5 по 11 (12) классы в Республике Казахстан или за рубежом и прошедшим итоговую аттестацию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57"/>
    <w:bookmarkStart w:name="z1412" w:id="158"/>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58"/>
    <w:bookmarkStart w:name="z1413" w:id="159"/>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59"/>
    <w:bookmarkStart w:name="z1414" w:id="160"/>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60"/>
    <w:bookmarkStart w:name="z1415" w:id="161"/>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61"/>
    <w:bookmarkStart w:name="z1416" w:id="162"/>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(далее – Комиссия) в соответствии с рекомендациями школы.</w:t>
      </w:r>
    </w:p>
    <w:bookmarkEnd w:id="162"/>
    <w:bookmarkStart w:name="z1417" w:id="163"/>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63"/>
    <w:bookmarkStart w:name="z1418" w:id="164"/>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64"/>
    <w:bookmarkStart w:name="z1419" w:id="165"/>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65"/>
    <w:bookmarkStart w:name="z1420" w:id="166"/>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66"/>
    <w:bookmarkStart w:name="z1421" w:id="167"/>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67"/>
    <w:bookmarkStart w:name="z1422" w:id="168"/>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68"/>
    <w:bookmarkStart w:name="z1423" w:id="169"/>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69"/>
    <w:bookmarkStart w:name="z1424" w:id="170"/>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70"/>
    <w:bookmarkStart w:name="z1425" w:id="171"/>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71"/>
    <w:bookmarkStart w:name="z1426" w:id="172"/>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Нур-Султан.</w:t>
      </w:r>
    </w:p>
    <w:bookmarkEnd w:id="172"/>
    <w:bookmarkStart w:name="z1427" w:id="173"/>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73"/>
    <w:bookmarkStart w:name="z1428" w:id="174"/>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4"/>
    <w:bookmarkStart w:name="z1429" w:id="175"/>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5"/>
    <w:bookmarkStart w:name="z1430" w:id="176"/>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76"/>
    <w:bookmarkStart w:name="z1431" w:id="177"/>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77"/>
    <w:bookmarkStart w:name="z1432" w:id="178"/>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78"/>
    <w:bookmarkStart w:name="z1433" w:id="179"/>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пятибальной шкале) и четвертных оценок за учебный год (по пятибальной шкале) в процентном соотношении 30 на 70. Округление итоговой оценки проводится к ближайшему целому.</w:t>
      </w:r>
    </w:p>
    <w:bookmarkEnd w:id="179"/>
    <w:bookmarkStart w:name="z1434" w:id="180"/>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80"/>
    <w:bookmarkStart w:name="z1435" w:id="181"/>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"НИШ", районных, городских отделах образования, управлениях образования, а также при Министерстве образования и науки Республики Казахстан (далее – Министерство) для обучающихся республиканских школ.</w:t>
      </w:r>
    </w:p>
    <w:bookmarkEnd w:id="181"/>
    <w:bookmarkStart w:name="z1436" w:id="182"/>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82"/>
    <w:bookmarkStart w:name="z1437" w:id="183"/>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83"/>
    <w:bookmarkStart w:name="z1438" w:id="184"/>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4"/>
    <w:bookmarkStart w:name="z1439" w:id="185"/>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5"/>
    <w:bookmarkStart w:name="z1440" w:id="186"/>
    <w:p>
      <w:pPr>
        <w:spacing w:after="0"/>
        <w:ind w:left="0"/>
        <w:jc w:val="both"/>
      </w:pPr>
      <w:r>
        <w:rPr>
          <w:rFonts w:ascii="Times New Roman"/>
          <w:b w:val="false"/>
          <w:i w:val="false"/>
          <w:color w:val="000000"/>
          <w:sz w:val="28"/>
        </w:rPr>
        <w:t>
      80. Для проведения итоговой аттестации в срок до 1 февраля текущего года создается Комиссия: при школах – приказом директора школы, при "НИШ" – приказом Председателя Правления АОО "НИШ", при районном, городском отделе образования – приказом его руководителя, при управлении образования – приказом его руководителя, при Министерстве (для республиканских школ) – приказом Министра.</w:t>
      </w:r>
    </w:p>
    <w:bookmarkEnd w:id="186"/>
    <w:bookmarkStart w:name="z1441" w:id="187"/>
    <w:p>
      <w:pPr>
        <w:spacing w:after="0"/>
        <w:ind w:left="0"/>
        <w:jc w:val="both"/>
      </w:pPr>
      <w:r>
        <w:rPr>
          <w:rFonts w:ascii="Times New Roman"/>
          <w:b w:val="false"/>
          <w:i w:val="false"/>
          <w:color w:val="000000"/>
          <w:sz w:val="28"/>
        </w:rPr>
        <w:t>
      81.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87"/>
    <w:bookmarkStart w:name="z1442" w:id="188"/>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88"/>
    <w:bookmarkStart w:name="z1443" w:id="189"/>
    <w:p>
      <w:pPr>
        <w:spacing w:after="0"/>
        <w:ind w:left="0"/>
        <w:jc w:val="both"/>
      </w:pPr>
      <w:r>
        <w:rPr>
          <w:rFonts w:ascii="Times New Roman"/>
          <w:b w:val="false"/>
          <w:i w:val="false"/>
          <w:color w:val="000000"/>
          <w:sz w:val="28"/>
        </w:rPr>
        <w:t>
      82.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89"/>
    <w:bookmarkStart w:name="z1444" w:id="190"/>
    <w:p>
      <w:pPr>
        <w:spacing w:after="0"/>
        <w:ind w:left="0"/>
        <w:jc w:val="both"/>
      </w:pPr>
      <w:r>
        <w:rPr>
          <w:rFonts w:ascii="Times New Roman"/>
          <w:b w:val="false"/>
          <w:i w:val="false"/>
          <w:color w:val="000000"/>
          <w:sz w:val="28"/>
        </w:rPr>
        <w:t>
      83.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90"/>
    <w:bookmarkStart w:name="z1445" w:id="191"/>
    <w:p>
      <w:pPr>
        <w:spacing w:after="0"/>
        <w:ind w:left="0"/>
        <w:jc w:val="both"/>
      </w:pPr>
      <w:r>
        <w:rPr>
          <w:rFonts w:ascii="Times New Roman"/>
          <w:b w:val="false"/>
          <w:i w:val="false"/>
          <w:color w:val="000000"/>
          <w:sz w:val="28"/>
        </w:rPr>
        <w:t>
      84. В состав Комиссии при Министерстве включаются учителя-предметники,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вице-министр образования и науки Республики Казахстан или лицо, заменяющее его.</w:t>
      </w:r>
    </w:p>
    <w:bookmarkEnd w:id="191"/>
    <w:bookmarkStart w:name="z1446" w:id="192"/>
    <w:p>
      <w:pPr>
        <w:spacing w:after="0"/>
        <w:ind w:left="0"/>
        <w:jc w:val="both"/>
      </w:pPr>
      <w:r>
        <w:rPr>
          <w:rFonts w:ascii="Times New Roman"/>
          <w:b w:val="false"/>
          <w:i w:val="false"/>
          <w:color w:val="000000"/>
          <w:sz w:val="28"/>
        </w:rPr>
        <w:t>
      85. Комиссией, формируемой при школе, осуществляются следующие мероприятия:</w:t>
      </w:r>
    </w:p>
    <w:bookmarkEnd w:id="192"/>
    <w:bookmarkStart w:name="z1447" w:id="193"/>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3"/>
    <w:bookmarkStart w:name="z1448" w:id="194"/>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94"/>
    <w:bookmarkStart w:name="z1449" w:id="195"/>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95"/>
    <w:bookmarkStart w:name="z1450" w:id="196"/>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6"/>
    <w:bookmarkStart w:name="z1451" w:id="197"/>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97"/>
    <w:bookmarkStart w:name="z1452" w:id="198"/>
    <w:p>
      <w:pPr>
        <w:spacing w:after="0"/>
        <w:ind w:left="0"/>
        <w:jc w:val="both"/>
      </w:pPr>
      <w:r>
        <w:rPr>
          <w:rFonts w:ascii="Times New Roman"/>
          <w:b w:val="false"/>
          <w:i w:val="false"/>
          <w:color w:val="000000"/>
          <w:sz w:val="28"/>
        </w:rPr>
        <w:t>
      6) выдача и использование результатов тестирования;</w:t>
      </w:r>
    </w:p>
    <w:bookmarkEnd w:id="198"/>
    <w:bookmarkStart w:name="z1453" w:id="199"/>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99"/>
    <w:bookmarkStart w:name="z1454" w:id="200"/>
    <w:p>
      <w:pPr>
        <w:spacing w:after="0"/>
        <w:ind w:left="0"/>
        <w:jc w:val="both"/>
      </w:pPr>
      <w:r>
        <w:rPr>
          <w:rFonts w:ascii="Times New Roman"/>
          <w:b w:val="false"/>
          <w:i w:val="false"/>
          <w:color w:val="000000"/>
          <w:sz w:val="28"/>
        </w:rPr>
        <w:t>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200"/>
    <w:bookmarkStart w:name="z1455" w:id="201"/>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1"/>
    <w:bookmarkStart w:name="z1456" w:id="202"/>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02"/>
    <w:bookmarkStart w:name="z1457" w:id="203"/>
    <w:p>
      <w:pPr>
        <w:spacing w:after="0"/>
        <w:ind w:left="0"/>
        <w:jc w:val="both"/>
      </w:pPr>
      <w:r>
        <w:rPr>
          <w:rFonts w:ascii="Times New Roman"/>
          <w:b w:val="false"/>
          <w:i w:val="false"/>
          <w:color w:val="000000"/>
          <w:sz w:val="28"/>
        </w:rPr>
        <w:t>
      86. Комиссией, формируемой при районном, городском отделе образования, осуществляются следующие мероприятия:</w:t>
      </w:r>
    </w:p>
    <w:bookmarkEnd w:id="203"/>
    <w:bookmarkStart w:name="z1458" w:id="204"/>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4"/>
    <w:bookmarkStart w:name="z1459" w:id="205"/>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05"/>
    <w:bookmarkStart w:name="z1460" w:id="206"/>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06"/>
    <w:bookmarkStart w:name="z1461" w:id="207"/>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07"/>
    <w:bookmarkStart w:name="z1462" w:id="208"/>
    <w:p>
      <w:pPr>
        <w:spacing w:after="0"/>
        <w:ind w:left="0"/>
        <w:jc w:val="both"/>
      </w:pPr>
      <w:r>
        <w:rPr>
          <w:rFonts w:ascii="Times New Roman"/>
          <w:b w:val="false"/>
          <w:i w:val="false"/>
          <w:color w:val="000000"/>
          <w:sz w:val="28"/>
        </w:rPr>
        <w:t xml:space="preserve">
      87. </w:t>
      </w:r>
    </w:p>
    <w:bookmarkEnd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87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69" w:id="209"/>
    <w:p>
      <w:pPr>
        <w:spacing w:after="0"/>
        <w:ind w:left="0"/>
        <w:jc w:val="both"/>
      </w:pPr>
      <w:r>
        <w:rPr>
          <w:rFonts w:ascii="Times New Roman"/>
          <w:b w:val="false"/>
          <w:i w:val="false"/>
          <w:color w:val="000000"/>
          <w:sz w:val="28"/>
        </w:rPr>
        <w:t>
      88. Комиссией, формируемой при управлении образования, осуществляются следующие мероприятия:</w:t>
      </w:r>
    </w:p>
    <w:bookmarkEnd w:id="209"/>
    <w:bookmarkStart w:name="z1470" w:id="210"/>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10"/>
    <w:bookmarkStart w:name="z1471" w:id="211"/>
    <w:p>
      <w:pPr>
        <w:spacing w:after="0"/>
        <w:ind w:left="0"/>
        <w:jc w:val="both"/>
      </w:pPr>
      <w:r>
        <w:rPr>
          <w:rFonts w:ascii="Times New Roman"/>
          <w:b w:val="false"/>
          <w:i w:val="false"/>
          <w:color w:val="000000"/>
          <w:sz w:val="28"/>
        </w:rPr>
        <w:t>
      2) организация итоговой аттестации;</w:t>
      </w:r>
    </w:p>
    <w:bookmarkEnd w:id="211"/>
    <w:bookmarkStart w:name="z1472" w:id="212"/>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12"/>
    <w:bookmarkStart w:name="z1473" w:id="213"/>
    <w:p>
      <w:pPr>
        <w:spacing w:after="0"/>
        <w:ind w:left="0"/>
        <w:jc w:val="both"/>
      </w:pPr>
      <w:r>
        <w:rPr>
          <w:rFonts w:ascii="Times New Roman"/>
          <w:b w:val="false"/>
          <w:i w:val="false"/>
          <w:color w:val="000000"/>
          <w:sz w:val="28"/>
        </w:rPr>
        <w:t>
      4) направление результатов рассмотрение письменных экзаменационных работ претендентов на получение аттестатов об общем среднем образовании "Алтын белгі" в школы;</w:t>
      </w:r>
    </w:p>
    <w:bookmarkEnd w:id="213"/>
    <w:bookmarkStart w:name="z1474" w:id="214"/>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14"/>
    <w:bookmarkStart w:name="z1475" w:id="215"/>
    <w:p>
      <w:pPr>
        <w:spacing w:after="0"/>
        <w:ind w:left="0"/>
        <w:jc w:val="both"/>
      </w:pPr>
      <w:r>
        <w:rPr>
          <w:rFonts w:ascii="Times New Roman"/>
          <w:b w:val="false"/>
          <w:i w:val="false"/>
          <w:color w:val="000000"/>
          <w:sz w:val="28"/>
        </w:rPr>
        <w:t xml:space="preserve">
      89. </w:t>
      </w:r>
    </w:p>
    <w:bookmarkEnd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89 вводится в действие с 01.09.2022 в соответствии с приказом Министра образования и науки РК от 12.05.2022 </w:t>
      </w:r>
      <w:r>
        <w:rPr>
          <w:rFonts w:ascii="Times New Roman"/>
          <w:b w:val="false"/>
          <w:i w:val="false"/>
          <w:color w:val="ff0000"/>
          <w:sz w:val="28"/>
        </w:rPr>
        <w:t>№ 193</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82" w:id="216"/>
    <w:p>
      <w:pPr>
        <w:spacing w:after="0"/>
        <w:ind w:left="0"/>
        <w:jc w:val="both"/>
      </w:pPr>
      <w:r>
        <w:rPr>
          <w:rFonts w:ascii="Times New Roman"/>
          <w:b w:val="false"/>
          <w:i w:val="false"/>
          <w:color w:val="000000"/>
          <w:sz w:val="28"/>
        </w:rPr>
        <w:t>
      90. Комиссией, формируемой при Министерстве, осуществляются следующие мероприятия:</w:t>
      </w:r>
    </w:p>
    <w:bookmarkEnd w:id="216"/>
    <w:bookmarkStart w:name="z1483" w:id="217"/>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7"/>
    <w:bookmarkStart w:name="z1484" w:id="218"/>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8"/>
    <w:bookmarkStart w:name="z1485" w:id="219"/>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19"/>
    <w:bookmarkStart w:name="z1486" w:id="220"/>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и знака "Алтын белгі" в управления образования, в республиканские школы;</w:t>
      </w:r>
    </w:p>
    <w:bookmarkEnd w:id="220"/>
    <w:bookmarkStart w:name="z1487" w:id="221"/>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21"/>
    <w:bookmarkStart w:name="z1488" w:id="222"/>
    <w:p>
      <w:pPr>
        <w:spacing w:after="0"/>
        <w:ind w:left="0"/>
        <w:jc w:val="both"/>
      </w:pPr>
      <w:r>
        <w:rPr>
          <w:rFonts w:ascii="Times New Roman"/>
          <w:b w:val="false"/>
          <w:i w:val="false"/>
          <w:color w:val="000000"/>
          <w:sz w:val="28"/>
        </w:rPr>
        <w:t>
      91. Заключительное заседание Комиссии, формируемой при школе по подведению итогов работы и принятию решения об утверждении списка обучающихся, награждаемых знаком "Алтын белгі", проводится не позднее 14 июня текущего года.</w:t>
      </w:r>
    </w:p>
    <w:bookmarkEnd w:id="222"/>
    <w:bookmarkStart w:name="z1489" w:id="223"/>
    <w:p>
      <w:pPr>
        <w:spacing w:after="0"/>
        <w:ind w:left="0"/>
        <w:jc w:val="both"/>
      </w:pPr>
      <w:r>
        <w:rPr>
          <w:rFonts w:ascii="Times New Roman"/>
          <w:b w:val="false"/>
          <w:i w:val="false"/>
          <w:color w:val="000000"/>
          <w:sz w:val="28"/>
        </w:rPr>
        <w:t>
      92.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утверждается приказом директора школы.</w:t>
      </w:r>
    </w:p>
    <w:bookmarkEnd w:id="223"/>
    <w:bookmarkStart w:name="z1490" w:id="224"/>
    <w:p>
      <w:pPr>
        <w:spacing w:after="0"/>
        <w:ind w:left="0"/>
        <w:jc w:val="both"/>
      </w:pPr>
      <w:r>
        <w:rPr>
          <w:rFonts w:ascii="Times New Roman"/>
          <w:b w:val="false"/>
          <w:i w:val="false"/>
          <w:color w:val="000000"/>
          <w:sz w:val="28"/>
        </w:rPr>
        <w:t>
      93.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4"/>
    <w:bookmarkStart w:name="z1491" w:id="225"/>
    <w:p>
      <w:pPr>
        <w:spacing w:after="0"/>
        <w:ind w:left="0"/>
        <w:jc w:val="both"/>
      </w:pPr>
      <w:r>
        <w:rPr>
          <w:rFonts w:ascii="Times New Roman"/>
          <w:b w:val="false"/>
          <w:i w:val="false"/>
          <w:color w:val="000000"/>
          <w:sz w:val="28"/>
        </w:rPr>
        <w:t>
      94. Результаты итоговой аттестации обучающихся обсуждаются на педсовете при участии всех членов Комиссии, формируемой при школе, по итогам работы за учебный год в августе месяце текущего года. Педсовет принимает меры по улучшению качества учебно-воспитательной работы.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3" w:id="226"/>
    <w:p>
      <w:pPr>
        <w:spacing w:after="0"/>
        <w:ind w:left="0"/>
        <w:jc w:val="left"/>
      </w:pPr>
      <w:r>
        <w:rPr>
          <w:rFonts w:ascii="Times New Roman"/>
          <w:b/>
          <w:i w:val="false"/>
          <w:color w:val="000000"/>
        </w:rPr>
        <w:t xml:space="preserve"> Шкала перевода баллов в оценки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5" w:id="227"/>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1496" w:id="228"/>
    <w:p>
      <w:pPr>
        <w:spacing w:after="0"/>
        <w:ind w:left="0"/>
        <w:jc w:val="both"/>
      </w:pPr>
      <w:r>
        <w:rPr>
          <w:rFonts w:ascii="Times New Roman"/>
          <w:b w:val="false"/>
          <w:i w:val="false"/>
          <w:color w:val="000000"/>
          <w:sz w:val="28"/>
        </w:rPr>
        <w:t>
      * Наивысший результат</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498" w:id="229"/>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29"/>
    <w:p>
      <w:pPr>
        <w:spacing w:after="0"/>
        <w:ind w:left="0"/>
        <w:jc w:val="both"/>
      </w:pPr>
      <w:bookmarkStart w:name="z1499" w:id="230"/>
      <w:r>
        <w:rPr>
          <w:rFonts w:ascii="Times New Roman"/>
          <w:b w:val="false"/>
          <w:i w:val="false"/>
          <w:color w:val="000000"/>
          <w:sz w:val="28"/>
        </w:rPr>
        <w:t>
      по _______________________________________________________________________</w:t>
      </w:r>
    </w:p>
    <w:bookmarkEnd w:id="230"/>
    <w:p>
      <w:pPr>
        <w:spacing w:after="0"/>
        <w:ind w:left="0"/>
        <w:jc w:val="both"/>
      </w:pPr>
      <w:r>
        <w:rPr>
          <w:rFonts w:ascii="Times New Roman"/>
          <w:b w:val="false"/>
          <w:i w:val="false"/>
          <w:color w:val="000000"/>
          <w:sz w:val="28"/>
        </w:rPr>
        <w:t xml:space="preserve"> (наименование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школы)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района)</w:t>
      </w:r>
    </w:p>
    <w:p>
      <w:pPr>
        <w:spacing w:after="0"/>
        <w:ind w:left="0"/>
        <w:jc w:val="both"/>
      </w:pPr>
      <w:r>
        <w:rPr>
          <w:rFonts w:ascii="Times New Roman"/>
          <w:b w:val="false"/>
          <w:i w:val="false"/>
          <w:color w:val="000000"/>
          <w:sz w:val="28"/>
        </w:rPr>
        <w:t>______________________________________________ 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00" w:id="231"/>
      <w:r>
        <w:rPr>
          <w:rFonts w:ascii="Times New Roman"/>
          <w:b w:val="false"/>
          <w:i w:val="false"/>
          <w:color w:val="000000"/>
          <w:sz w:val="28"/>
        </w:rPr>
        <w:t>
      Дата проведения экзамена "___" __________20__ г.</w:t>
      </w:r>
    </w:p>
    <w:bookmarkEnd w:id="231"/>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 (Ф.И.О.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502" w:id="232"/>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5" w:id="233"/>
    <w:p>
      <w:pPr>
        <w:spacing w:after="0"/>
        <w:ind w:left="0"/>
        <w:jc w:val="left"/>
      </w:pPr>
      <w:r>
        <w:rPr>
          <w:rFonts w:ascii="Times New Roman"/>
          <w:b/>
          <w:i w:val="false"/>
          <w:color w:val="000000"/>
        </w:rPr>
        <w:t xml:space="preserve"> Заявление на апелляцию</w:t>
      </w:r>
    </w:p>
    <w:bookmarkEnd w:id="233"/>
    <w:p>
      <w:pPr>
        <w:spacing w:after="0"/>
        <w:ind w:left="0"/>
        <w:jc w:val="both"/>
      </w:pPr>
      <w:bookmarkStart w:name="z1506" w:id="234"/>
      <w:r>
        <w:rPr>
          <w:rFonts w:ascii="Times New Roman"/>
          <w:b w:val="false"/>
          <w:i w:val="false"/>
          <w:color w:val="000000"/>
          <w:sz w:val="28"/>
        </w:rPr>
        <w:t>
      Я ________________ ___________ не согласен(а) с результатом письменной работы</w:t>
      </w:r>
    </w:p>
    <w:bookmarkEnd w:id="234"/>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 предмету(ам) _________________________________________________________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основаниям:________________________________________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9" w:id="235"/>
    <w:p>
      <w:pPr>
        <w:spacing w:after="0"/>
        <w:ind w:left="0"/>
        <w:jc w:val="left"/>
      </w:pPr>
      <w:r>
        <w:rPr>
          <w:rFonts w:ascii="Times New Roman"/>
          <w:b/>
          <w:i w:val="false"/>
          <w:color w:val="000000"/>
        </w:rPr>
        <w:t xml:space="preserve"> Журнал регистрации заявлений на апелляцию</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0" w:id="236"/>
      <w:r>
        <w:rPr>
          <w:rFonts w:ascii="Times New Roman"/>
          <w:b w:val="false"/>
          <w:i w:val="false"/>
          <w:color w:val="000000"/>
          <w:sz w:val="28"/>
        </w:rPr>
        <w:t>
      Член комиссии ________________________________________________________</w:t>
      </w:r>
    </w:p>
    <w:bookmarkEnd w:id="236"/>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3" w:id="237"/>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37"/>
    <w:p>
      <w:pPr>
        <w:spacing w:after="0"/>
        <w:ind w:left="0"/>
        <w:jc w:val="both"/>
      </w:pPr>
      <w:bookmarkStart w:name="z1514" w:id="238"/>
      <w:r>
        <w:rPr>
          <w:rFonts w:ascii="Times New Roman"/>
          <w:b w:val="false"/>
          <w:i w:val="false"/>
          <w:color w:val="000000"/>
          <w:sz w:val="28"/>
        </w:rPr>
        <w:t>
      Город _________________________________________________________________</w:t>
      </w:r>
    </w:p>
    <w:bookmarkEnd w:id="238"/>
    <w:p>
      <w:pPr>
        <w:spacing w:after="0"/>
        <w:ind w:left="0"/>
        <w:jc w:val="both"/>
      </w:pPr>
      <w:r>
        <w:rPr>
          <w:rFonts w:ascii="Times New Roman"/>
          <w:b w:val="false"/>
          <w:i w:val="false"/>
          <w:color w:val="000000"/>
          <w:sz w:val="28"/>
        </w:rPr>
        <w:t>Экзаменационный центр _________________________________________________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158" w:id="239"/>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w:t>
      </w:r>
    </w:p>
    <w:bookmarkEnd w:id="239"/>
    <w:bookmarkStart w:name="z1515" w:id="240"/>
    <w:p>
      <w:pPr>
        <w:spacing w:after="0"/>
        <w:ind w:left="0"/>
        <w:jc w:val="both"/>
      </w:pPr>
      <w:r>
        <w:rPr>
          <w:rFonts w:ascii="Times New Roman"/>
          <w:b w:val="false"/>
          <w:i w:val="false"/>
          <w:color w:val="ff0000"/>
          <w:sz w:val="28"/>
        </w:rPr>
        <w:t xml:space="preserve">
      Сноска. Типовые правила - в редакции приказа Министра образования и науки РК от 28.08.2020 </w:t>
      </w:r>
      <w:r>
        <w:rPr>
          <w:rFonts w:ascii="Times New Roman"/>
          <w:b w:val="false"/>
          <w:i w:val="false"/>
          <w:color w:val="ff0000"/>
          <w:sz w:val="28"/>
        </w:rPr>
        <w:t>№ 373</w:t>
      </w:r>
      <w:r>
        <w:rPr>
          <w:rFonts w:ascii="Times New Roman"/>
          <w:b w:val="false"/>
          <w:i w:val="false"/>
          <w:color w:val="ff0000"/>
          <w:sz w:val="28"/>
        </w:rPr>
        <w:t xml:space="preserve"> (вводится в действие со дня его первого официального опубликования).</w:t>
      </w:r>
    </w:p>
    <w:bookmarkEnd w:id="240"/>
    <w:bookmarkStart w:name="z1088" w:id="241"/>
    <w:p>
      <w:pPr>
        <w:spacing w:after="0"/>
        <w:ind w:left="0"/>
        <w:jc w:val="left"/>
      </w:pPr>
      <w:r>
        <w:rPr>
          <w:rFonts w:ascii="Times New Roman"/>
          <w:b/>
          <w:i w:val="false"/>
          <w:color w:val="000000"/>
        </w:rPr>
        <w:t xml:space="preserve"> Глава 1. Основные положения</w:t>
      </w:r>
    </w:p>
    <w:bookmarkEnd w:id="241"/>
    <w:bookmarkStart w:name="z1089" w:id="242"/>
    <w:p>
      <w:pPr>
        <w:spacing w:after="0"/>
        <w:ind w:left="0"/>
        <w:jc w:val="both"/>
      </w:pPr>
      <w:r>
        <w:rPr>
          <w:rFonts w:ascii="Times New Roman"/>
          <w:b w:val="false"/>
          <w:i w:val="false"/>
          <w:color w:val="000000"/>
          <w:sz w:val="28"/>
        </w:rPr>
        <w:t>
      1. Настоящие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подпунктом 19)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42"/>
    <w:bookmarkStart w:name="z1090" w:id="243"/>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43"/>
    <w:bookmarkStart w:name="z1091" w:id="244"/>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4"/>
    <w:bookmarkStart w:name="z1092" w:id="245"/>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в рамках одной квалификации;</w:t>
      </w:r>
    </w:p>
    <w:bookmarkEnd w:id="245"/>
    <w:bookmarkStart w:name="z1093" w:id="246"/>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6"/>
    <w:bookmarkStart w:name="z1094" w:id="247"/>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7"/>
    <w:bookmarkStart w:name="z1095" w:id="248"/>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обучающихся, проводимая преподавателем на текущих занятиях в соответствии с учебной программой дисциплины и (или) модуля;</w:t>
      </w:r>
    </w:p>
    <w:bookmarkEnd w:id="248"/>
    <w:bookmarkStart w:name="z1096" w:id="249"/>
    <w:p>
      <w:pPr>
        <w:spacing w:after="0"/>
        <w:ind w:left="0"/>
        <w:jc w:val="both"/>
      </w:pPr>
      <w:r>
        <w:rPr>
          <w:rFonts w:ascii="Times New Roman"/>
          <w:b w:val="false"/>
          <w:i w:val="false"/>
          <w:color w:val="000000"/>
          <w:sz w:val="28"/>
        </w:rPr>
        <w:t>
      6) дипломная работа (проект) - выпускная квалификационная работа, самостоятельная творческая работа студентов, обучающихся по программам подготовки квалифицированных рабочих и специалистов среднего звена, прикладных бакалавров;</w:t>
      </w:r>
    </w:p>
    <w:bookmarkEnd w:id="249"/>
    <w:bookmarkStart w:name="z1097" w:id="250"/>
    <w:p>
      <w:pPr>
        <w:spacing w:after="0"/>
        <w:ind w:left="0"/>
        <w:jc w:val="both"/>
      </w:pPr>
      <w:r>
        <w:rPr>
          <w:rFonts w:ascii="Times New Roman"/>
          <w:b w:val="false"/>
          <w:i w:val="false"/>
          <w:color w:val="000000"/>
          <w:sz w:val="28"/>
        </w:rPr>
        <w:t>
      7)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50"/>
    <w:bookmarkStart w:name="z1098" w:id="251"/>
    <w:p>
      <w:pPr>
        <w:spacing w:after="0"/>
        <w:ind w:left="0"/>
        <w:jc w:val="both"/>
      </w:pPr>
      <w:r>
        <w:rPr>
          <w:rFonts w:ascii="Times New Roman"/>
          <w:b w:val="false"/>
          <w:i w:val="false"/>
          <w:color w:val="000000"/>
          <w:sz w:val="28"/>
        </w:rPr>
        <w:t>
      8)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51"/>
    <w:bookmarkStart w:name="z1099" w:id="252"/>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(5-"отлично", 4-"хорошо", 3-"удовлетворительно", 2-"неудовлетворительно").</w:t>
      </w:r>
    </w:p>
    <w:bookmarkEnd w:id="252"/>
    <w:bookmarkStart w:name="z1100" w:id="253"/>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в баллах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3"/>
    <w:bookmarkStart w:name="z1101" w:id="254"/>
    <w:p>
      <w:pPr>
        <w:spacing w:after="0"/>
        <w:ind w:left="0"/>
        <w:jc w:val="both"/>
      </w:pPr>
      <w:r>
        <w:rPr>
          <w:rFonts w:ascii="Times New Roman"/>
          <w:b w:val="false"/>
          <w:i w:val="false"/>
          <w:color w:val="000000"/>
          <w:sz w:val="28"/>
        </w:rPr>
        <w:t>
      Глава 2. Проведение текущего контроля и промежуточной аттестации обучающихся</w:t>
      </w:r>
    </w:p>
    <w:bookmarkEnd w:id="254"/>
    <w:bookmarkStart w:name="z1109" w:id="255"/>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55"/>
    <w:bookmarkStart w:name="z1516" w:id="256"/>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семинарских занятий осуществляется путем проверки преподавателем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56"/>
    <w:bookmarkStart w:name="z1517" w:id="257"/>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57"/>
    <w:bookmarkStart w:name="z1518" w:id="258"/>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58"/>
    <w:bookmarkStart w:name="z1247" w:id="259"/>
    <w:p>
      <w:pPr>
        <w:spacing w:after="0"/>
        <w:ind w:left="0"/>
        <w:jc w:val="both"/>
      </w:pPr>
      <w:r>
        <w:rPr>
          <w:rFonts w:ascii="Times New Roman"/>
          <w:b w:val="false"/>
          <w:i w:val="false"/>
          <w:color w:val="000000"/>
          <w:sz w:val="28"/>
        </w:rPr>
        <w:t>
      1) прямого общения обучающегося и преподавателя в режиме онлайн или офлайн с использованием телекоммуникационных средств;</w:t>
      </w:r>
    </w:p>
    <w:bookmarkEnd w:id="259"/>
    <w:bookmarkStart w:name="z1248" w:id="260"/>
    <w:p>
      <w:pPr>
        <w:spacing w:after="0"/>
        <w:ind w:left="0"/>
        <w:jc w:val="both"/>
      </w:pPr>
      <w:r>
        <w:rPr>
          <w:rFonts w:ascii="Times New Roman"/>
          <w:b w:val="false"/>
          <w:i w:val="false"/>
          <w:color w:val="000000"/>
          <w:sz w:val="28"/>
        </w:rPr>
        <w:t>
      2) автоматизированных тестирующих комплексов;</w:t>
      </w:r>
    </w:p>
    <w:bookmarkEnd w:id="260"/>
    <w:bookmarkStart w:name="z1249" w:id="261"/>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1"/>
    <w:bookmarkStart w:name="z1519" w:id="262"/>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263"/>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3"/>
    <w:bookmarkStart w:name="z1119" w:id="264"/>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64"/>
    <w:bookmarkStart w:name="z1520" w:id="265"/>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65"/>
    <w:bookmarkStart w:name="z1250" w:id="266"/>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66"/>
    <w:bookmarkStart w:name="z1251" w:id="267"/>
    <w:p>
      <w:pPr>
        <w:spacing w:after="0"/>
        <w:ind w:left="0"/>
        <w:jc w:val="both"/>
      </w:pPr>
      <w:r>
        <w:rPr>
          <w:rFonts w:ascii="Times New Roman"/>
          <w:b w:val="false"/>
          <w:i w:val="false"/>
          <w:color w:val="000000"/>
          <w:sz w:val="28"/>
        </w:rPr>
        <w:t>
      2) выполнение индивидуального проекта (онлайн, офлайн);</w:t>
      </w:r>
    </w:p>
    <w:bookmarkEnd w:id="267"/>
    <w:bookmarkStart w:name="z1252" w:id="268"/>
    <w:p>
      <w:pPr>
        <w:spacing w:after="0"/>
        <w:ind w:left="0"/>
        <w:jc w:val="both"/>
      </w:pPr>
      <w:r>
        <w:rPr>
          <w:rFonts w:ascii="Times New Roman"/>
          <w:b w:val="false"/>
          <w:i w:val="false"/>
          <w:color w:val="000000"/>
          <w:sz w:val="28"/>
        </w:rPr>
        <w:t>
      3) выполнение практического, творческого задания (онлайн, офлайн);</w:t>
      </w:r>
    </w:p>
    <w:bookmarkEnd w:id="268"/>
    <w:bookmarkStart w:name="z1253" w:id="269"/>
    <w:p>
      <w:pPr>
        <w:spacing w:after="0"/>
        <w:ind w:left="0"/>
        <w:jc w:val="both"/>
      </w:pPr>
      <w:r>
        <w:rPr>
          <w:rFonts w:ascii="Times New Roman"/>
          <w:b w:val="false"/>
          <w:i w:val="false"/>
          <w:color w:val="000000"/>
          <w:sz w:val="28"/>
        </w:rPr>
        <w:t>
      4) сдача экзамена в онлайн-режиме (в устной или письменной форме).</w:t>
      </w:r>
    </w:p>
    <w:bookmarkEnd w:id="269"/>
    <w:bookmarkStart w:name="z1521" w:id="270"/>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послесреднего образования.</w:t>
      </w:r>
    </w:p>
    <w:bookmarkEnd w:id="270"/>
    <w:bookmarkStart w:name="z1522" w:id="271"/>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71"/>
    <w:bookmarkStart w:name="z1523" w:id="272"/>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выполнению видов работ по данной квалификации.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0" w:id="273"/>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w:t>
      </w:r>
    </w:p>
    <w:bookmarkEnd w:id="273"/>
    <w:bookmarkStart w:name="z1121" w:id="274"/>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модуля.</w:t>
      </w:r>
    </w:p>
    <w:bookmarkEnd w:id="274"/>
    <w:bookmarkStart w:name="z1122" w:id="275"/>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75"/>
    <w:bookmarkStart w:name="z1123" w:id="276"/>
    <w:p>
      <w:pPr>
        <w:spacing w:after="0"/>
        <w:ind w:left="0"/>
        <w:jc w:val="both"/>
      </w:pPr>
      <w:r>
        <w:rPr>
          <w:rFonts w:ascii="Times New Roman"/>
          <w:b w:val="false"/>
          <w:i w:val="false"/>
          <w:color w:val="000000"/>
          <w:sz w:val="28"/>
        </w:rPr>
        <w:t>
      8. Зачеты проводятся по дисциплинам и (или) модулям, переходящим на следующий семестр, если учебным планом текущего семестра промежуточная аттестация в виде экзамена или итогового зачета по данной дисциплине и (или) модулям не предусмотрена.</w:t>
      </w:r>
    </w:p>
    <w:bookmarkEnd w:id="276"/>
    <w:bookmarkStart w:name="z1124" w:id="277"/>
    <w:p>
      <w:pPr>
        <w:spacing w:after="0"/>
        <w:ind w:left="0"/>
        <w:jc w:val="both"/>
      </w:pPr>
      <w:r>
        <w:rPr>
          <w:rFonts w:ascii="Times New Roman"/>
          <w:b w:val="false"/>
          <w:i w:val="false"/>
          <w:color w:val="000000"/>
          <w:sz w:val="28"/>
        </w:rPr>
        <w:t>
      Зачеты с дифференцированными оценками ("отлично", "хорошо", "удовлетворительно" и "неудовлетворительно") проводятся по курсовым проектам (работам), профессиональной практике, а также по специальным дисциплинам и (или) модулям, перечень которых определяется в соответствии с рабочим учебным планом.</w:t>
      </w:r>
    </w:p>
    <w:bookmarkEnd w:id="277"/>
    <w:bookmarkStart w:name="z1125" w:id="278"/>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78"/>
    <w:bookmarkStart w:name="z1126" w:id="279"/>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79"/>
    <w:bookmarkStart w:name="z1127" w:id="280"/>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80"/>
    <w:bookmarkStart w:name="z1128" w:id="281"/>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81"/>
    <w:bookmarkStart w:name="z1129" w:id="282"/>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82"/>
    <w:bookmarkStart w:name="z1130" w:id="283"/>
    <w:p>
      <w:pPr>
        <w:spacing w:after="0"/>
        <w:ind w:left="0"/>
        <w:jc w:val="both"/>
      </w:pPr>
      <w:r>
        <w:rPr>
          <w:rFonts w:ascii="Times New Roman"/>
          <w:b w:val="false"/>
          <w:i w:val="false"/>
          <w:color w:val="000000"/>
          <w:sz w:val="28"/>
        </w:rPr>
        <w:t>
      3) учебные и технологические карты;</w:t>
      </w:r>
    </w:p>
    <w:bookmarkEnd w:id="283"/>
    <w:bookmarkStart w:name="z1131" w:id="284"/>
    <w:p>
      <w:pPr>
        <w:spacing w:after="0"/>
        <w:ind w:left="0"/>
        <w:jc w:val="both"/>
      </w:pPr>
      <w:r>
        <w:rPr>
          <w:rFonts w:ascii="Times New Roman"/>
          <w:b w:val="false"/>
          <w:i w:val="false"/>
          <w:color w:val="000000"/>
          <w:sz w:val="28"/>
        </w:rPr>
        <w:t>
      4) спортивный зал, оборудование, инвентарь;</w:t>
      </w:r>
    </w:p>
    <w:bookmarkEnd w:id="284"/>
    <w:bookmarkStart w:name="z1132" w:id="285"/>
    <w:p>
      <w:pPr>
        <w:spacing w:after="0"/>
        <w:ind w:left="0"/>
        <w:jc w:val="both"/>
      </w:pPr>
      <w:r>
        <w:rPr>
          <w:rFonts w:ascii="Times New Roman"/>
          <w:b w:val="false"/>
          <w:i w:val="false"/>
          <w:color w:val="000000"/>
          <w:sz w:val="28"/>
        </w:rPr>
        <w:t>
      5) экзаменационная ведомость.</w:t>
      </w:r>
    </w:p>
    <w:bookmarkEnd w:id="285"/>
    <w:bookmarkStart w:name="z1133" w:id="286"/>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преподавателем и (или) преподавателями, проводившими учебные занятия по данной дисциплине и (или) модулям в течение семестра, либо по поручению руководителя организации образования преподавателем, имеющим квалификацию, соответствующую профилю данной дисциплины и (или) модуля.</w:t>
      </w:r>
    </w:p>
    <w:bookmarkEnd w:id="286"/>
    <w:bookmarkStart w:name="z1134" w:id="287"/>
    <w:p>
      <w:pPr>
        <w:spacing w:after="0"/>
        <w:ind w:left="0"/>
        <w:jc w:val="both"/>
      </w:pPr>
      <w:r>
        <w:rPr>
          <w:rFonts w:ascii="Times New Roman"/>
          <w:b w:val="false"/>
          <w:i w:val="false"/>
          <w:color w:val="000000"/>
          <w:sz w:val="28"/>
        </w:rPr>
        <w:t xml:space="preserve">
      13. К промежуточной аттестации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 и не имеющие неудовлетворительных оценок по итогам текущего учета знаний. </w:t>
      </w:r>
    </w:p>
    <w:bookmarkEnd w:id="287"/>
    <w:bookmarkStart w:name="z1135" w:id="288"/>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с разрешения руководителя организации образования, а имеющим более двух неудовлетворительных оценок – решением педагогического совета.</w:t>
      </w:r>
    </w:p>
    <w:bookmarkEnd w:id="288"/>
    <w:bookmarkStart w:name="z1136" w:id="289"/>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89"/>
    <w:bookmarkStart w:name="z1137" w:id="290"/>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90"/>
    <w:bookmarkStart w:name="z1138" w:id="291"/>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91"/>
    <w:bookmarkStart w:name="z1139" w:id="292"/>
    <w:p>
      <w:pPr>
        <w:spacing w:after="0"/>
        <w:ind w:left="0"/>
        <w:jc w:val="both"/>
      </w:pPr>
      <w:r>
        <w:rPr>
          <w:rFonts w:ascii="Times New Roman"/>
          <w:b w:val="false"/>
          <w:i w:val="false"/>
          <w:color w:val="000000"/>
          <w:sz w:val="28"/>
        </w:rPr>
        <w:t>
      1) 6-ти астрономических часов по литературе (сочинение);</w:t>
      </w:r>
    </w:p>
    <w:bookmarkEnd w:id="292"/>
    <w:bookmarkStart w:name="z1140" w:id="293"/>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293"/>
    <w:bookmarkStart w:name="z1141" w:id="294"/>
    <w:p>
      <w:pPr>
        <w:spacing w:after="0"/>
        <w:ind w:left="0"/>
        <w:jc w:val="both"/>
      </w:pPr>
      <w:r>
        <w:rPr>
          <w:rFonts w:ascii="Times New Roman"/>
          <w:b w:val="false"/>
          <w:i w:val="false"/>
          <w:color w:val="000000"/>
          <w:sz w:val="28"/>
        </w:rPr>
        <w:t>
      3) 3-х астрономических часов по государственному языку и русскому языку (изложение);</w:t>
      </w:r>
    </w:p>
    <w:bookmarkEnd w:id="294"/>
    <w:bookmarkStart w:name="z1142" w:id="295"/>
    <w:p>
      <w:pPr>
        <w:spacing w:after="0"/>
        <w:ind w:left="0"/>
        <w:jc w:val="both"/>
      </w:pPr>
      <w:r>
        <w:rPr>
          <w:rFonts w:ascii="Times New Roman"/>
          <w:b w:val="false"/>
          <w:i w:val="false"/>
          <w:color w:val="000000"/>
          <w:sz w:val="28"/>
        </w:rPr>
        <w:t>
      4) 2-х астрономических часа по государственному языку и русскому (диктант).</w:t>
      </w:r>
    </w:p>
    <w:bookmarkEnd w:id="295"/>
    <w:bookmarkStart w:name="z1143" w:id="296"/>
    <w:p>
      <w:pPr>
        <w:spacing w:after="0"/>
        <w:ind w:left="0"/>
        <w:jc w:val="both"/>
      </w:pPr>
      <w:r>
        <w:rPr>
          <w:rFonts w:ascii="Times New Roman"/>
          <w:b w:val="false"/>
          <w:i w:val="false"/>
          <w:color w:val="000000"/>
          <w:sz w:val="28"/>
        </w:rPr>
        <w:t>
      Письменные (тестовые задания) экзаменационные работы выполняются на бумаге со штампом организации образования.</w:t>
      </w:r>
    </w:p>
    <w:bookmarkEnd w:id="296"/>
    <w:bookmarkStart w:name="z1144" w:id="297"/>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преподавателями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297"/>
    <w:bookmarkStart w:name="z1145" w:id="298"/>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298"/>
    <w:bookmarkStart w:name="z1146" w:id="299"/>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299"/>
    <w:bookmarkStart w:name="z1147" w:id="300"/>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00"/>
    <w:bookmarkStart w:name="z1148" w:id="301"/>
    <w:p>
      <w:pPr>
        <w:spacing w:after="0"/>
        <w:ind w:left="0"/>
        <w:jc w:val="both"/>
      </w:pPr>
      <w:r>
        <w:rPr>
          <w:rFonts w:ascii="Times New Roman"/>
          <w:b w:val="false"/>
          <w:i w:val="false"/>
          <w:color w:val="000000"/>
          <w:sz w:val="28"/>
        </w:rPr>
        <w:t>
      Пересдача экзамена (зачета) допускается с письменного разрешения заведующего отделением, в установленные им сроки тому же преподавателю, преподавателям в рамках модуля, ведущем дисциплину (или в отсутствии ведущего преподавателя другому преподавателю, имеющему квалификацию, соответствующую профилю данной дисциплины и (или) модуля).</w:t>
      </w:r>
    </w:p>
    <w:bookmarkEnd w:id="301"/>
    <w:bookmarkStart w:name="z1149" w:id="302"/>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2-х оценок "удовлетворительно", допускается пересдача на более высокий уровень оценки по направлению заведующей отделения (заместителя директора).</w:t>
      </w:r>
    </w:p>
    <w:bookmarkEnd w:id="302"/>
    <w:bookmarkStart w:name="z1150" w:id="303"/>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03"/>
    <w:bookmarkStart w:name="z1151" w:id="304"/>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04"/>
    <w:bookmarkStart w:name="z1152" w:id="305"/>
    <w:p>
      <w:pPr>
        <w:spacing w:after="0"/>
        <w:ind w:left="0"/>
        <w:jc w:val="both"/>
      </w:pPr>
      <w:r>
        <w:rPr>
          <w:rFonts w:ascii="Times New Roman"/>
          <w:b w:val="false"/>
          <w:i w:val="false"/>
          <w:color w:val="000000"/>
          <w:sz w:val="28"/>
        </w:rPr>
        <w:t>
      21. Итоговые оценки по дисциплинам, модулям, не выносимым на промежуточную аттестацию, выставляются преподавателями по завершению курса на основе оценок текущего контроля успеваемости.</w:t>
      </w:r>
    </w:p>
    <w:bookmarkEnd w:id="305"/>
    <w:bookmarkStart w:name="z1153" w:id="306"/>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06"/>
    <w:bookmarkStart w:name="z1154" w:id="307"/>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07"/>
    <w:bookmarkStart w:name="z1155" w:id="308"/>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08"/>
    <w:bookmarkStart w:name="z1156" w:id="309"/>
    <w:p>
      <w:pPr>
        <w:spacing w:after="0"/>
        <w:ind w:left="0"/>
        <w:jc w:val="both"/>
      </w:pPr>
      <w:r>
        <w:rPr>
          <w:rFonts w:ascii="Times New Roman"/>
          <w:b w:val="false"/>
          <w:i w:val="false"/>
          <w:color w:val="000000"/>
          <w:sz w:val="28"/>
        </w:rPr>
        <w:t>
      Глава 3. Проведение итоговой аттестации обучающихся</w:t>
      </w:r>
    </w:p>
    <w:bookmarkEnd w:id="309"/>
    <w:bookmarkStart w:name="z1163" w:id="310"/>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10"/>
    <w:bookmarkStart w:name="z1525" w:id="311"/>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приказом Министра здравоохранения Республики Казахстан от 11 декабря 2020 года № ҚР ДСМ-249/2020 (зарегистрирован в Реестре нормативных правовых актов под № 21763).</w:t>
      </w:r>
    </w:p>
    <w:bookmarkEnd w:id="311"/>
    <w:bookmarkStart w:name="z1526" w:id="312"/>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12"/>
    <w:bookmarkStart w:name="z1527" w:id="313"/>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ГОСО).</w:t>
      </w:r>
    </w:p>
    <w:bookmarkEnd w:id="313"/>
    <w:bookmarkStart w:name="z1528" w:id="314"/>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14"/>
    <w:bookmarkStart w:name="z1529" w:id="315"/>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15"/>
    <w:bookmarkStart w:name="z1530" w:id="316"/>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хранения результатов тестирования.</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4" w:id="317"/>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17"/>
    <w:bookmarkStart w:name="z1165" w:id="318"/>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18"/>
    <w:bookmarkStart w:name="z1166" w:id="319"/>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19"/>
    <w:bookmarkStart w:name="z1167" w:id="320"/>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65 % от представителей работодателей и 35 % от представителей организации технического и профессионального, послесреднего образования, включая секретаря комиссии без права голоса.</w:t>
      </w:r>
    </w:p>
    <w:bookmarkEnd w:id="320"/>
    <w:bookmarkStart w:name="z1168" w:id="321"/>
    <w:p>
      <w:pPr>
        <w:spacing w:after="0"/>
        <w:ind w:left="0"/>
        <w:jc w:val="both"/>
      </w:pPr>
      <w:r>
        <w:rPr>
          <w:rFonts w:ascii="Times New Roman"/>
          <w:b w:val="false"/>
          <w:i w:val="false"/>
          <w:color w:val="000000"/>
          <w:sz w:val="28"/>
        </w:rPr>
        <w:t>
      Состав итоговой аттестационной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21"/>
    <w:bookmarkStart w:name="z1169" w:id="322"/>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22"/>
    <w:bookmarkStart w:name="z1170" w:id="323"/>
    <w:p>
      <w:pPr>
        <w:spacing w:after="0"/>
        <w:ind w:left="0"/>
        <w:jc w:val="both"/>
      </w:pPr>
      <w:r>
        <w:rPr>
          <w:rFonts w:ascii="Times New Roman"/>
          <w:b w:val="false"/>
          <w:i w:val="false"/>
          <w:color w:val="000000"/>
          <w:sz w:val="28"/>
        </w:rPr>
        <w:t xml:space="preserve">
      27. Комиссия определяет: </w:t>
      </w:r>
    </w:p>
    <w:bookmarkEnd w:id="323"/>
    <w:bookmarkStart w:name="z1171" w:id="324"/>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24"/>
    <w:bookmarkStart w:name="z1172" w:id="325"/>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25"/>
    <w:bookmarkStart w:name="z1173" w:id="326"/>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26"/>
    <w:bookmarkStart w:name="z1183" w:id="327"/>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 в форме, определенной ГОСО.</w:t>
      </w:r>
    </w:p>
    <w:bookmarkEnd w:id="327"/>
    <w:bookmarkStart w:name="z1532" w:id="328"/>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28"/>
    <w:bookmarkStart w:name="z1533" w:id="329"/>
    <w:p>
      <w:pPr>
        <w:spacing w:after="0"/>
        <w:ind w:left="0"/>
        <w:jc w:val="both"/>
      </w:pPr>
      <w:r>
        <w:rPr>
          <w:rFonts w:ascii="Times New Roman"/>
          <w:b w:val="false"/>
          <w:i w:val="false"/>
          <w:color w:val="000000"/>
          <w:sz w:val="28"/>
        </w:rPr>
        <w:t>
      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w:t>
      </w:r>
    </w:p>
    <w:bookmarkEnd w:id="329"/>
    <w:bookmarkStart w:name="z1534" w:id="330"/>
    <w:p>
      <w:pPr>
        <w:spacing w:after="0"/>
        <w:ind w:left="0"/>
        <w:jc w:val="both"/>
      </w:pPr>
      <w:r>
        <w:rPr>
          <w:rFonts w:ascii="Times New Roman"/>
          <w:b w:val="false"/>
          <w:i w:val="false"/>
          <w:color w:val="000000"/>
          <w:sz w:val="28"/>
        </w:rPr>
        <w:t>
      Ознакомление обучающихся с порядком проведения итоговой аттестации осуществляется организацией образования не менее чем за 20 рабочих дней.</w:t>
      </w:r>
    </w:p>
    <w:bookmarkEnd w:id="330"/>
    <w:bookmarkStart w:name="z1535" w:id="331"/>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31"/>
    <w:bookmarkStart w:name="z1536" w:id="332"/>
    <w:p>
      <w:pPr>
        <w:spacing w:after="0"/>
        <w:ind w:left="0"/>
        <w:jc w:val="both"/>
      </w:pPr>
      <w:r>
        <w:rPr>
          <w:rFonts w:ascii="Times New Roman"/>
          <w:b w:val="false"/>
          <w:i w:val="false"/>
          <w:color w:val="000000"/>
          <w:sz w:val="28"/>
        </w:rPr>
        <w:t>
      Проведение итоговой аттестации путем ДО осуществляется на основании личного заявления, которое подается на имя руководителя организации образования не позднее, чем за месяц до начала итоговой аттестации.</w:t>
      </w:r>
    </w:p>
    <w:bookmarkEnd w:id="332"/>
    <w:bookmarkStart w:name="z1537" w:id="333"/>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33"/>
    <w:bookmarkStart w:name="z1254" w:id="334"/>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34"/>
    <w:bookmarkStart w:name="z1255" w:id="335"/>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35"/>
    <w:bookmarkStart w:name="z1538" w:id="336"/>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29 -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4" w:id="337"/>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37"/>
    <w:bookmarkStart w:name="z1185" w:id="338"/>
    <w:p>
      <w:pPr>
        <w:spacing w:after="0"/>
        <w:ind w:left="0"/>
        <w:jc w:val="both"/>
      </w:pPr>
      <w:r>
        <w:rPr>
          <w:rFonts w:ascii="Times New Roman"/>
          <w:b w:val="false"/>
          <w:i w:val="false"/>
          <w:color w:val="000000"/>
          <w:sz w:val="28"/>
        </w:rPr>
        <w:t>
      1) рабочий учебный план по специальности;</w:t>
      </w:r>
    </w:p>
    <w:bookmarkEnd w:id="338"/>
    <w:bookmarkStart w:name="z1186" w:id="339"/>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образования о допуске обучающихся к итоговой аттестации;</w:t>
      </w:r>
    </w:p>
    <w:bookmarkEnd w:id="339"/>
    <w:bookmarkStart w:name="z1187" w:id="340"/>
    <w:p>
      <w:pPr>
        <w:spacing w:after="0"/>
        <w:ind w:left="0"/>
        <w:jc w:val="both"/>
      </w:pPr>
      <w:r>
        <w:rPr>
          <w:rFonts w:ascii="Times New Roman"/>
          <w:b w:val="false"/>
          <w:i w:val="false"/>
          <w:color w:val="000000"/>
          <w:sz w:val="28"/>
        </w:rPr>
        <w:t>
      3) сводные ведомости итоговых оценок обучающихся;</w:t>
      </w:r>
    </w:p>
    <w:bookmarkEnd w:id="340"/>
    <w:bookmarkStart w:name="z1188" w:id="341"/>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41"/>
    <w:bookmarkStart w:name="z1189" w:id="342"/>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42"/>
    <w:bookmarkStart w:name="z1190" w:id="343"/>
    <w:p>
      <w:pPr>
        <w:spacing w:after="0"/>
        <w:ind w:left="0"/>
        <w:jc w:val="both"/>
      </w:pPr>
      <w:r>
        <w:rPr>
          <w:rFonts w:ascii="Times New Roman"/>
          <w:b w:val="false"/>
          <w:i w:val="false"/>
          <w:color w:val="000000"/>
          <w:sz w:val="28"/>
        </w:rPr>
        <w:t>
      6) документы, подтверждающие право обучающихся дневной формы обучения на перенос сроков итоговой аттестации по состоянию здоровья;</w:t>
      </w:r>
    </w:p>
    <w:bookmarkEnd w:id="343"/>
    <w:bookmarkStart w:name="z1191" w:id="344"/>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44"/>
    <w:bookmarkStart w:name="z1205" w:id="345"/>
    <w:p>
      <w:pPr>
        <w:spacing w:after="0"/>
        <w:ind w:left="0"/>
        <w:jc w:val="both"/>
      </w:pPr>
      <w:r>
        <w:rPr>
          <w:rFonts w:ascii="Times New Roman"/>
          <w:b w:val="false"/>
          <w:i w:val="false"/>
          <w:color w:val="000000"/>
          <w:sz w:val="28"/>
        </w:rPr>
        <w:t>
      31. Итоговая аттестация обучающихся организаций технического и профессионального, послесреднего образования проводится в форме сдачи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w:t>
      </w:r>
    </w:p>
    <w:bookmarkEnd w:id="345"/>
    <w:bookmarkStart w:name="z1540" w:id="346"/>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46"/>
    <w:bookmarkStart w:name="z1541" w:id="347"/>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Ответственным за предоставление программных средств и технической поддержки итоговой аттестации со стороны организаций образования является лицо, определяемое приказом руководителя организации образования, который не позднее, чем за сутки до начала проводит проверку технических условий проведения итоговой аттестации.</w:t>
      </w:r>
    </w:p>
    <w:bookmarkEnd w:id="347"/>
    <w:bookmarkStart w:name="z1542" w:id="348"/>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48"/>
    <w:bookmarkStart w:name="z1543" w:id="349"/>
    <w:p>
      <w:pPr>
        <w:spacing w:after="0"/>
        <w:ind w:left="0"/>
        <w:jc w:val="both"/>
      </w:pPr>
      <w:r>
        <w:rPr>
          <w:rFonts w:ascii="Times New Roman"/>
          <w:b w:val="false"/>
          <w:i w:val="false"/>
          <w:color w:val="000000"/>
          <w:sz w:val="28"/>
        </w:rPr>
        <w:t>
      При проведении итоговой аттестации путем ДО предусматривается проведение комплексных экзаменов в форме компьютерного тестирования с осуществлением обязательной идентификации личности обучающегося и контроля за соблюдением порядка проведения комплексных экзаменов.</w:t>
      </w:r>
    </w:p>
    <w:bookmarkEnd w:id="349"/>
    <w:bookmarkStart w:name="z1544" w:id="350"/>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50"/>
    <w:bookmarkStart w:name="z1545" w:id="351"/>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51"/>
    <w:bookmarkStart w:name="z1546" w:id="352"/>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52"/>
    <w:bookmarkStart w:name="z1547" w:id="353"/>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53"/>
    <w:bookmarkStart w:name="z1548" w:id="354"/>
    <w:p>
      <w:pPr>
        <w:spacing w:after="0"/>
        <w:ind w:left="0"/>
        <w:jc w:val="both"/>
      </w:pPr>
      <w:r>
        <w:rPr>
          <w:rFonts w:ascii="Times New Roman"/>
          <w:b w:val="false"/>
          <w:i w:val="false"/>
          <w:color w:val="000000"/>
          <w:sz w:val="28"/>
        </w:rPr>
        <w:t>
      В случае прерывания процесса защиты дипломного проекта (работы) путем ДО обучающийся немедленно обращается к заместителю руководителя по учебной работе или заведующему учебной частью с ходатайством о его продолжении.</w:t>
      </w:r>
    </w:p>
    <w:bookmarkEnd w:id="354"/>
    <w:bookmarkStart w:name="z1549" w:id="355"/>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55"/>
    <w:bookmarkStart w:name="z1550" w:id="356"/>
    <w:p>
      <w:pPr>
        <w:spacing w:after="0"/>
        <w:ind w:left="0"/>
        <w:jc w:val="both"/>
      </w:pPr>
      <w:r>
        <w:rPr>
          <w:rFonts w:ascii="Times New Roman"/>
          <w:b w:val="false"/>
          <w:i w:val="false"/>
          <w:color w:val="000000"/>
          <w:sz w:val="28"/>
        </w:rPr>
        <w:t>
      При проведении итогового экзамена путем ДО, в случаях выполнения работ раньше установленного времени, разрешается завершение сеанса видеоконференцсвязи досрочно по разрешению председателя Комиссии.</w:t>
      </w:r>
    </w:p>
    <w:bookmarkEnd w:id="356"/>
    <w:bookmarkStart w:name="z1551" w:id="357"/>
    <w:p>
      <w:pPr>
        <w:spacing w:after="0"/>
        <w:ind w:left="0"/>
        <w:jc w:val="both"/>
      </w:pPr>
      <w:r>
        <w:rPr>
          <w:rFonts w:ascii="Times New Roman"/>
          <w:b w:val="false"/>
          <w:i w:val="false"/>
          <w:color w:val="000000"/>
          <w:sz w:val="28"/>
        </w:rPr>
        <w:t>
      Итоговая аттестация лиц с особыми образовательными потребностями проводится в форме сдачи практической работы по производственному обучению с пояснениями выполняемых действий с обязательным присутствием руководителя. Для защиты практической работы обучающийся выступает с докладом об этапах выполнения работы с продолжительностью не более 15 (пятнадцати) минут. При организации итоговой аттестации для обучающихся с нарушениями слуха привлекается сурдопереводчик.</w:t>
      </w:r>
    </w:p>
    <w:bookmarkEnd w:id="357"/>
    <w:bookmarkStart w:name="z1552" w:id="358"/>
    <w:p>
      <w:pPr>
        <w:spacing w:after="0"/>
        <w:ind w:left="0"/>
        <w:jc w:val="both"/>
      </w:pPr>
      <w:r>
        <w:rPr>
          <w:rFonts w:ascii="Times New Roman"/>
          <w:b w:val="false"/>
          <w:i w:val="false"/>
          <w:color w:val="000000"/>
          <w:sz w:val="28"/>
        </w:rPr>
        <w:t>
      Вся процедура проведения итоговой аттестации записывается на видео.</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359"/>
    <w:p>
      <w:pPr>
        <w:spacing w:after="0"/>
        <w:ind w:left="0"/>
        <w:jc w:val="both"/>
      </w:pPr>
      <w:r>
        <w:rPr>
          <w:rFonts w:ascii="Times New Roman"/>
          <w:b w:val="false"/>
          <w:i w:val="false"/>
          <w:color w:val="000000"/>
          <w:sz w:val="28"/>
        </w:rPr>
        <w:t>
      32. Квалификационный экзамен проводится на базе предприятий (организаций, учреждений) работодателей или учебного заведения, при наличии у организации технического и профессионального, послесреднего образования производственных площадок, лабораторий, мастерских или учебных центров, оснащенных необходимым оборудованием по каждой квалификации.</w:t>
      </w:r>
    </w:p>
    <w:bookmarkEnd w:id="359"/>
    <w:bookmarkStart w:name="z1207" w:id="360"/>
    <w:p>
      <w:pPr>
        <w:spacing w:after="0"/>
        <w:ind w:left="0"/>
        <w:jc w:val="both"/>
      </w:pPr>
      <w:r>
        <w:rPr>
          <w:rFonts w:ascii="Times New Roman"/>
          <w:b w:val="false"/>
          <w:i w:val="false"/>
          <w:color w:val="000000"/>
          <w:sz w:val="28"/>
        </w:rPr>
        <w:t>
      33. По решению Комиссии повторно допускаются к итоговой аттестации в текущем учебном году по соответствующей учебной дисциплине и (или) модулю следующие обучающиеся:</w:t>
      </w:r>
    </w:p>
    <w:bookmarkEnd w:id="360"/>
    <w:bookmarkStart w:name="z1208" w:id="361"/>
    <w:p>
      <w:pPr>
        <w:spacing w:after="0"/>
        <w:ind w:left="0"/>
        <w:jc w:val="both"/>
      </w:pPr>
      <w:r>
        <w:rPr>
          <w:rFonts w:ascii="Times New Roman"/>
          <w:b w:val="false"/>
          <w:i w:val="false"/>
          <w:color w:val="000000"/>
          <w:sz w:val="28"/>
        </w:rPr>
        <w:t>
      1) получившие на итоговой аттестации неудовлетворительный результат;</w:t>
      </w:r>
    </w:p>
    <w:bookmarkEnd w:id="361"/>
    <w:bookmarkStart w:name="z1209" w:id="362"/>
    <w:p>
      <w:pPr>
        <w:spacing w:after="0"/>
        <w:ind w:left="0"/>
        <w:jc w:val="both"/>
      </w:pPr>
      <w:r>
        <w:rPr>
          <w:rFonts w:ascii="Times New Roman"/>
          <w:b w:val="false"/>
          <w:i w:val="false"/>
          <w:color w:val="000000"/>
          <w:sz w:val="28"/>
        </w:rPr>
        <w:t>
      2)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w:t>
      </w:r>
    </w:p>
    <w:bookmarkEnd w:id="362"/>
    <w:bookmarkStart w:name="z1210" w:id="363"/>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63"/>
    <w:bookmarkStart w:name="z1211" w:id="364"/>
    <w:p>
      <w:pPr>
        <w:spacing w:after="0"/>
        <w:ind w:left="0"/>
        <w:jc w:val="both"/>
      </w:pPr>
      <w:r>
        <w:rPr>
          <w:rFonts w:ascii="Times New Roman"/>
          <w:b w:val="false"/>
          <w:i w:val="false"/>
          <w:color w:val="000000"/>
          <w:sz w:val="28"/>
        </w:rPr>
        <w:t>
      Повторный итоговый экзамен проводится только по дисциплине и (или) модулю, по которой была получена оценка "неудовлетворительно".</w:t>
      </w:r>
    </w:p>
    <w:bookmarkEnd w:id="364"/>
    <w:bookmarkStart w:name="z1212" w:id="365"/>
    <w:p>
      <w:pPr>
        <w:spacing w:after="0"/>
        <w:ind w:left="0"/>
        <w:jc w:val="both"/>
      </w:pPr>
      <w:r>
        <w:rPr>
          <w:rFonts w:ascii="Times New Roman"/>
          <w:b w:val="false"/>
          <w:i w:val="false"/>
          <w:color w:val="000000"/>
          <w:sz w:val="28"/>
        </w:rPr>
        <w:t>
      По решению итоговой аттестационной комиссии  обучающемуся предоставляется возможность защитить ту же работу повторно, с соответствующей доработкой, или разработать новую тему.</w:t>
      </w:r>
    </w:p>
    <w:bookmarkEnd w:id="365"/>
    <w:bookmarkStart w:name="z1213" w:id="366"/>
    <w:p>
      <w:pPr>
        <w:spacing w:after="0"/>
        <w:ind w:left="0"/>
        <w:jc w:val="both"/>
      </w:pPr>
      <w:r>
        <w:rPr>
          <w:rFonts w:ascii="Times New Roman"/>
          <w:b w:val="false"/>
          <w:i w:val="false"/>
          <w:color w:val="000000"/>
          <w:sz w:val="28"/>
        </w:rPr>
        <w:t xml:space="preserve">
      Повторная сдача итогового экзамена и защита дипломного проекта (работы) с целью повышения положительной оценки не допускается. </w:t>
      </w:r>
    </w:p>
    <w:bookmarkEnd w:id="366"/>
    <w:bookmarkStart w:name="z1214" w:id="367"/>
    <w:p>
      <w:pPr>
        <w:spacing w:after="0"/>
        <w:ind w:left="0"/>
        <w:jc w:val="both"/>
      </w:pPr>
      <w:r>
        <w:rPr>
          <w:rFonts w:ascii="Times New Roman"/>
          <w:b w:val="false"/>
          <w:i w:val="false"/>
          <w:color w:val="000000"/>
          <w:sz w:val="28"/>
        </w:rPr>
        <w:t>
      34. Обучающемуся, получившему оценку "неудовлетворительно" при повторной защите дипломного проекта (работы) или сдаче итоговых экзаменов, выдается справка установленного образца об окончании полного курса обучения по специальности (профессии).</w:t>
      </w:r>
    </w:p>
    <w:bookmarkEnd w:id="367"/>
    <w:bookmarkStart w:name="z1219" w:id="368"/>
    <w:p>
      <w:pPr>
        <w:spacing w:after="0"/>
        <w:ind w:left="0"/>
        <w:jc w:val="both"/>
      </w:pPr>
      <w:r>
        <w:rPr>
          <w:rFonts w:ascii="Times New Roman"/>
          <w:b w:val="false"/>
          <w:i w:val="false"/>
          <w:color w:val="000000"/>
          <w:sz w:val="28"/>
        </w:rPr>
        <w:t>
      35. В отдельных случаях,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68"/>
    <w:bookmarkStart w:name="z1554" w:id="369"/>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69"/>
    <w:bookmarkStart w:name="z1555" w:id="370"/>
    <w:p>
      <w:pPr>
        <w:spacing w:after="0"/>
        <w:ind w:left="0"/>
        <w:jc w:val="both"/>
      </w:pPr>
      <w:r>
        <w:rPr>
          <w:rFonts w:ascii="Times New Roman"/>
          <w:b w:val="false"/>
          <w:i w:val="false"/>
          <w:color w:val="000000"/>
          <w:sz w:val="28"/>
        </w:rPr>
        <w:t>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При получении положительного решения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bookmarkEnd w:id="370"/>
    <w:bookmarkStart w:name="z1556" w:id="371"/>
    <w:p>
      <w:pPr>
        <w:spacing w:after="0"/>
        <w:ind w:left="0"/>
        <w:jc w:val="both"/>
      </w:pPr>
      <w:r>
        <w:rPr>
          <w:rFonts w:ascii="Times New Roman"/>
          <w:b w:val="false"/>
          <w:i w:val="false"/>
          <w:color w:val="000000"/>
          <w:sz w:val="28"/>
        </w:rPr>
        <w:t>
      Документы, представленные о состоянии здоровья после получения неудовлетворительной оценки, не рассматриваются.</w:t>
      </w:r>
    </w:p>
    <w:bookmarkEnd w:id="371"/>
    <w:bookmarkStart w:name="z1557" w:id="372"/>
    <w:p>
      <w:pPr>
        <w:spacing w:after="0"/>
        <w:ind w:left="0"/>
        <w:jc w:val="both"/>
      </w:pPr>
      <w:r>
        <w:rPr>
          <w:rFonts w:ascii="Times New Roman"/>
          <w:b w:val="false"/>
          <w:i w:val="false"/>
          <w:color w:val="000000"/>
          <w:sz w:val="28"/>
        </w:rPr>
        <w:t>
      При проведении итоговой аттестации путем ДО в случае возникновения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35 -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373"/>
    <w:p>
      <w:pPr>
        <w:spacing w:after="0"/>
        <w:ind w:left="0"/>
        <w:jc w:val="both"/>
      </w:pPr>
      <w:r>
        <w:rPr>
          <w:rFonts w:ascii="Times New Roman"/>
          <w:b w:val="false"/>
          <w:i w:val="false"/>
          <w:color w:val="000000"/>
          <w:sz w:val="28"/>
        </w:rPr>
        <w:t>
      36. Заседание итоговой аттестационной комиссии оформляется соответствующим протоколом, который подписывается председателем, членами и секретарем комиссии.</w:t>
      </w:r>
    </w:p>
    <w:bookmarkEnd w:id="373"/>
    <w:bookmarkStart w:name="z1559" w:id="374"/>
    <w:p>
      <w:pPr>
        <w:spacing w:after="0"/>
        <w:ind w:left="0"/>
        <w:jc w:val="both"/>
      </w:pPr>
      <w:r>
        <w:rPr>
          <w:rFonts w:ascii="Times New Roman"/>
          <w:b w:val="false"/>
          <w:i w:val="false"/>
          <w:color w:val="000000"/>
          <w:sz w:val="28"/>
        </w:rPr>
        <w:t>
      Результаты сдачи итоговых экзаменов и защиты дипломного проекта (работы) объявляются в день их проведения.</w:t>
      </w:r>
    </w:p>
    <w:bookmarkEnd w:id="374"/>
    <w:bookmarkStart w:name="z1560" w:id="375"/>
    <w:p>
      <w:pPr>
        <w:spacing w:after="0"/>
        <w:ind w:left="0"/>
        <w:jc w:val="both"/>
      </w:pPr>
      <w:r>
        <w:rPr>
          <w:rFonts w:ascii="Times New Roman"/>
          <w:b w:val="false"/>
          <w:i w:val="false"/>
          <w:color w:val="000000"/>
          <w:sz w:val="28"/>
        </w:rPr>
        <w:t>
      Обучающиеся, не согласные с результатами итоговой аттестации, подают заявление на апелляцию не позднее следующего рабочего дня после ее проведения.</w:t>
      </w:r>
    </w:p>
    <w:bookmarkEnd w:id="375"/>
    <w:bookmarkStart w:name="z1561" w:id="376"/>
    <w:p>
      <w:pPr>
        <w:spacing w:after="0"/>
        <w:ind w:left="0"/>
        <w:jc w:val="both"/>
      </w:pPr>
      <w:r>
        <w:rPr>
          <w:rFonts w:ascii="Times New Roman"/>
          <w:b w:val="false"/>
          <w:i w:val="false"/>
          <w:color w:val="000000"/>
          <w:sz w:val="28"/>
        </w:rPr>
        <w:t>
      В исключительных случаях (в том числе при обучении путем ДО по решению уполномоченного органа в случаях карантина, чрезвычайных ситуаций социального, природного и техногенного характера) при возникновении иных обстоятельств, не зависящих от действий участников итоговой аттестации, Комиссия принимает решение по изменению формы проведения итоговой аттестации в соответствии с пунктом 31 настоящих Правил и определению результатов итоговой аттестации.</w:t>
      </w:r>
    </w:p>
    <w:bookmarkEnd w:id="376"/>
    <w:bookmarkStart w:name="z1562" w:id="377"/>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36 -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5" w:id="378"/>
    <w:p>
      <w:pPr>
        <w:spacing w:after="0"/>
        <w:ind w:left="0"/>
        <w:jc w:val="both"/>
      </w:pPr>
      <w:r>
        <w:rPr>
          <w:rFonts w:ascii="Times New Roman"/>
          <w:b w:val="false"/>
          <w:i w:val="false"/>
          <w:color w:val="000000"/>
          <w:sz w:val="28"/>
        </w:rPr>
        <w:t>
      37.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78"/>
    <w:bookmarkStart w:name="z1226" w:id="379"/>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и имеющему средний балл успеваемости за весь период обучения не ниже 3,5, а также сдавшему итоговую аттестацию с оценками "А", "А-", в случае отсутствия повторных сдач экзаменов в течение всего периода обучения выдается диплом с отличием.</w:t>
      </w:r>
    </w:p>
    <w:bookmarkEnd w:id="379"/>
    <w:bookmarkStart w:name="z1227" w:id="380"/>
    <w:p>
      <w:pPr>
        <w:spacing w:after="0"/>
        <w:ind w:left="0"/>
        <w:jc w:val="both"/>
      </w:pPr>
      <w:r>
        <w:rPr>
          <w:rFonts w:ascii="Times New Roman"/>
          <w:b w:val="false"/>
          <w:i w:val="false"/>
          <w:color w:val="000000"/>
          <w:sz w:val="28"/>
        </w:rPr>
        <w:t>
      38.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80"/>
    <w:bookmarkStart w:name="z1228" w:id="381"/>
    <w:p>
      <w:pPr>
        <w:spacing w:after="0"/>
        <w:ind w:left="0"/>
        <w:jc w:val="both"/>
      </w:pPr>
      <w:r>
        <w:rPr>
          <w:rFonts w:ascii="Times New Roman"/>
          <w:b w:val="false"/>
          <w:i w:val="false"/>
          <w:color w:val="000000"/>
          <w:sz w:val="28"/>
        </w:rPr>
        <w:t xml:space="preserve">
      39. Председатель комиссии в двухнедельный срок по окончанию аттестации, составляет отчет об итогах аттестации. </w:t>
      </w:r>
    </w:p>
    <w:bookmarkEnd w:id="381"/>
    <w:bookmarkStart w:name="z1229" w:id="382"/>
    <w:p>
      <w:pPr>
        <w:spacing w:after="0"/>
        <w:ind w:left="0"/>
        <w:jc w:val="both"/>
      </w:pPr>
      <w:r>
        <w:rPr>
          <w:rFonts w:ascii="Times New Roman"/>
          <w:b w:val="false"/>
          <w:i w:val="false"/>
          <w:color w:val="000000"/>
          <w:sz w:val="28"/>
        </w:rPr>
        <w:t>
      40. В отчете председателя комиссии отражаются: уровень подготовки обучающихся по данной специальности (профессии); характеристика знаний обучающихся, выявленных на экзамене; недостатки в подготовке обучающихся по отдельным вопросам дисциплин и (или) модулей; рекомендации по дальнейшему совершенствованию подготовки квалифицированных кадров по профессиям (специальностям) технического и профессионального, послесреднего образования.</w:t>
      </w:r>
    </w:p>
    <w:bookmarkEnd w:id="382"/>
    <w:bookmarkStart w:name="z1230" w:id="383"/>
    <w:p>
      <w:pPr>
        <w:spacing w:after="0"/>
        <w:ind w:left="0"/>
        <w:jc w:val="both"/>
      </w:pPr>
      <w:r>
        <w:rPr>
          <w:rFonts w:ascii="Times New Roman"/>
          <w:b w:val="false"/>
          <w:i w:val="false"/>
          <w:color w:val="000000"/>
          <w:sz w:val="28"/>
        </w:rPr>
        <w:t>
      41. Председатель комиссии докладывает педагогическому совету об итогах работы комиссии.</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Типовым правилам </w:t>
            </w:r>
            <w:r>
              <w:br/>
            </w:r>
            <w:r>
              <w:rPr>
                <w:rFonts w:ascii="Times New Roman"/>
                <w:b w:val="false"/>
                <w:i w:val="false"/>
                <w:color w:val="000000"/>
                <w:sz w:val="20"/>
              </w:rPr>
              <w:t xml:space="preserve">проведения текущего контроля </w:t>
            </w:r>
            <w:r>
              <w:br/>
            </w:r>
            <w:r>
              <w:rPr>
                <w:rFonts w:ascii="Times New Roman"/>
                <w:b w:val="false"/>
                <w:i w:val="false"/>
                <w:color w:val="000000"/>
                <w:sz w:val="20"/>
              </w:rPr>
              <w:t xml:space="preserve">успеваемости, промежуточной и </w:t>
            </w:r>
            <w:r>
              <w:br/>
            </w:r>
            <w:r>
              <w:rPr>
                <w:rFonts w:ascii="Times New Roman"/>
                <w:b w:val="false"/>
                <w:i w:val="false"/>
                <w:color w:val="000000"/>
                <w:sz w:val="20"/>
              </w:rPr>
              <w:t xml:space="preserve">итоговой аттестации </w:t>
            </w:r>
            <w:r>
              <w:br/>
            </w:r>
            <w:r>
              <w:rPr>
                <w:rFonts w:ascii="Times New Roman"/>
                <w:b w:val="false"/>
                <w:i w:val="false"/>
                <w:color w:val="000000"/>
                <w:sz w:val="20"/>
              </w:rPr>
              <w:t xml:space="preserve">обучающихся в организациях </w:t>
            </w:r>
            <w:r>
              <w:br/>
            </w:r>
            <w:r>
              <w:rPr>
                <w:rFonts w:ascii="Times New Roman"/>
                <w:b w:val="false"/>
                <w:i w:val="false"/>
                <w:color w:val="000000"/>
                <w:sz w:val="20"/>
              </w:rPr>
              <w:t xml:space="preserve">технического и профессионального, </w:t>
            </w:r>
            <w:r>
              <w:br/>
            </w:r>
            <w:r>
              <w:rPr>
                <w:rFonts w:ascii="Times New Roman"/>
                <w:b w:val="false"/>
                <w:i w:val="false"/>
                <w:color w:val="000000"/>
                <w:sz w:val="20"/>
              </w:rPr>
              <w:t>послесреднего образования</w:t>
            </w:r>
          </w:p>
        </w:tc>
      </w:tr>
    </w:tbl>
    <w:bookmarkStart w:name="z1232" w:id="384"/>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85"/>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85"/>
    <w:bookmarkStart w:name="z1565" w:id="386"/>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