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6d03" w14:textId="77c6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29 желтоқсандағы № 614 бұйрығы. Қазақстан Республикасының Әділет министрлігінде 2021 жылғы 30 желтоқсанда № 26280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бұйрықтың тақырыбы мынадай редакцияда жазылсын:</w:t>
      </w:r>
    </w:p>
    <w:bookmarkEnd w:id="1"/>
    <w:p>
      <w:pPr>
        <w:spacing w:after="0"/>
        <w:ind w:left="0"/>
        <w:jc w:val="both"/>
      </w:pPr>
      <w:r>
        <w:rPr>
          <w:rFonts w:ascii="Times New Roman"/>
          <w:b w:val="false"/>
          <w:i w:val="false"/>
          <w:color w:val="000000"/>
          <w:sz w:val="28"/>
        </w:rPr>
        <w:t>
      "Тиісті үлгідегі және түрдегі білім беру ұйымдары қызметінің үлгілік қағидаларын бекіту туралы";</w:t>
      </w:r>
    </w:p>
    <w:bookmarkStart w:name="z2"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 ұйымдары қызметінің үлгілік қағидаларының </w:t>
      </w:r>
      <w:r>
        <w:rPr>
          <w:rFonts w:ascii="Times New Roman"/>
          <w:b w:val="false"/>
          <w:i w:val="false"/>
          <w:color w:val="000000"/>
          <w:sz w:val="28"/>
        </w:rPr>
        <w:t>3-қосымшасында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w:t>
      </w:r>
      <w:r>
        <w:rPr>
          <w:rFonts w:ascii="Times New Roman"/>
          <w:b w:val="false"/>
          <w:i w:val="false"/>
          <w:color w:val="000000"/>
          <w:sz w:val="28"/>
        </w:rPr>
        <w:t>41-бабына</w:t>
      </w:r>
      <w:r>
        <w:rPr>
          <w:rFonts w:ascii="Times New Roman"/>
          <w:b w:val="false"/>
          <w:i w:val="false"/>
          <w:color w:val="000000"/>
          <w:sz w:val="28"/>
        </w:rPr>
        <w:t xml:space="preserve"> (бұдан әрі – "Білім туралы" Заң) сәйкес әзірленді және меншік нысанына және ведомстволық бағыныстылығына қарамастан техникалық және кәсіптік білім беру ұйымдары (бұдан әрі – ТжКБ ұйымы) қызметінің тәртібін айқындайды.</w:t>
      </w:r>
    </w:p>
    <w:bookmarkStart w:name="z6" w:id="5"/>
    <w:p>
      <w:pPr>
        <w:spacing w:after="0"/>
        <w:ind w:left="0"/>
        <w:jc w:val="both"/>
      </w:pPr>
      <w:r>
        <w:rPr>
          <w:rFonts w:ascii="Times New Roman"/>
          <w:b w:val="false"/>
          <w:i w:val="false"/>
          <w:color w:val="000000"/>
          <w:sz w:val="28"/>
        </w:rPr>
        <w:t>
      мынадай мазмұндағы 1-1-тармақпен толықтырылсын:</w:t>
      </w:r>
    </w:p>
    <w:bookmarkEnd w:id="5"/>
    <w:p>
      <w:pPr>
        <w:spacing w:after="0"/>
        <w:ind w:left="0"/>
        <w:jc w:val="both"/>
      </w:pPr>
      <w:r>
        <w:rPr>
          <w:rFonts w:ascii="Times New Roman"/>
          <w:b w:val="false"/>
          <w:i w:val="false"/>
          <w:color w:val="000000"/>
          <w:sz w:val="28"/>
        </w:rPr>
        <w:t>
      "1-1. Осы үлгілік Қағидаларда мынадай ұғымдар пайдаланылады:</w:t>
      </w:r>
    </w:p>
    <w:p>
      <w:pPr>
        <w:spacing w:after="0"/>
        <w:ind w:left="0"/>
        <w:jc w:val="both"/>
      </w:pPr>
      <w:r>
        <w:rPr>
          <w:rFonts w:ascii="Times New Roman"/>
          <w:b w:val="false"/>
          <w:i w:val="false"/>
          <w:color w:val="000000"/>
          <w:sz w:val="28"/>
        </w:rPr>
        <w:t>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pPr>
        <w:spacing w:after="0"/>
        <w:ind w:left="0"/>
        <w:jc w:val="both"/>
      </w:pPr>
      <w:r>
        <w:rPr>
          <w:rFonts w:ascii="Times New Roman"/>
          <w:b w:val="false"/>
          <w:i w:val="false"/>
          <w:color w:val="000000"/>
          <w:sz w:val="28"/>
        </w:rPr>
        <w:t>
      2) колледж – жалпы орта, техникалық және кәсіптік білімнің білім беру бағдарламаларын іске асыратын оқу орны</w:t>
      </w:r>
    </w:p>
    <w:p>
      <w:pPr>
        <w:spacing w:after="0"/>
        <w:ind w:left="0"/>
        <w:jc w:val="both"/>
      </w:pPr>
      <w:r>
        <w:rPr>
          <w:rFonts w:ascii="Times New Roman"/>
          <w:b w:val="false"/>
          <w:i w:val="false"/>
          <w:color w:val="000000"/>
          <w:sz w:val="28"/>
        </w:rPr>
        <w:t>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pPr>
        <w:spacing w:after="0"/>
        <w:ind w:left="0"/>
        <w:jc w:val="both"/>
      </w:pPr>
      <w:r>
        <w:rPr>
          <w:rFonts w:ascii="Times New Roman"/>
          <w:b w:val="false"/>
          <w:i w:val="false"/>
          <w:color w:val="000000"/>
          <w:sz w:val="28"/>
        </w:rPr>
        <w:t>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p>
      <w:pPr>
        <w:spacing w:after="0"/>
        <w:ind w:left="0"/>
        <w:jc w:val="both"/>
      </w:pPr>
      <w:r>
        <w:rPr>
          <w:rFonts w:ascii="Times New Roman"/>
          <w:b w:val="false"/>
          <w:i w:val="false"/>
          <w:color w:val="000000"/>
          <w:sz w:val="28"/>
        </w:rPr>
        <w:t>
      5) техникалық және кәсіптік білім беру – білікті жұмысшы кадрлар мен орта буын мамандарын даярлауға бағытталған білім беру.";</w:t>
      </w:r>
    </w:p>
    <w:bookmarkStart w:name="z7" w:id="6"/>
    <w:p>
      <w:pPr>
        <w:spacing w:after="0"/>
        <w:ind w:left="0"/>
        <w:jc w:val="both"/>
      </w:pPr>
      <w:r>
        <w:rPr>
          <w:rFonts w:ascii="Times New Roman"/>
          <w:b w:val="false"/>
          <w:i w:val="false"/>
          <w:color w:val="000000"/>
          <w:sz w:val="28"/>
        </w:rPr>
        <w:t>
      2-тармақ мынадай редакцияда жазылсын:</w:t>
      </w:r>
    </w:p>
    <w:bookmarkEnd w:id="6"/>
    <w:p>
      <w:pPr>
        <w:spacing w:after="0"/>
        <w:ind w:left="0"/>
        <w:jc w:val="both"/>
      </w:pPr>
      <w:r>
        <w:rPr>
          <w:rFonts w:ascii="Times New Roman"/>
          <w:b w:val="false"/>
          <w:i w:val="false"/>
          <w:color w:val="000000"/>
          <w:sz w:val="28"/>
        </w:rPr>
        <w:t xml:space="preserve">
      "2. Техникалық және кәсіптік білім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техникалық және кәсіптік білім берудің мемлекеттік жалпыға міндетті стандартына сәйкес негізгі орта және (немесе) жалпы орта, техникалық және кәсіптік білім беру базасында училищелерде, колледждерде және жоғары колледждерде.";</w:t>
      </w:r>
    </w:p>
    <w:bookmarkStart w:name="z8" w:id="7"/>
    <w:p>
      <w:pPr>
        <w:spacing w:after="0"/>
        <w:ind w:left="0"/>
        <w:jc w:val="both"/>
      </w:pPr>
      <w:r>
        <w:rPr>
          <w:rFonts w:ascii="Times New Roman"/>
          <w:b w:val="false"/>
          <w:i w:val="false"/>
          <w:color w:val="000000"/>
          <w:sz w:val="28"/>
        </w:rPr>
        <w:t>
      мынадай мазмұндағы 2-1-тармақпен толықтырылсын:</w:t>
      </w:r>
    </w:p>
    <w:bookmarkEnd w:id="7"/>
    <w:p>
      <w:pPr>
        <w:spacing w:after="0"/>
        <w:ind w:left="0"/>
        <w:jc w:val="both"/>
      </w:pPr>
      <w:r>
        <w:rPr>
          <w:rFonts w:ascii="Times New Roman"/>
          <w:b w:val="false"/>
          <w:i w:val="false"/>
          <w:color w:val="000000"/>
          <w:sz w:val="28"/>
        </w:rPr>
        <w:t>
      "2-1.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(нормативтік құқықтық актілерді мемлекеттік тіркеу тізілімінде № 8390 болып тіркелген)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ТжКБ ұйымдарының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 беруді, ғылымды және өндірісті интеграциялау;</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жүзеге асырады.";</w:t>
      </w:r>
    </w:p>
    <w:bookmarkStart w:name="z11" w:id="8"/>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8"/>
    <w:p>
      <w:pPr>
        <w:spacing w:after="0"/>
        <w:ind w:left="0"/>
        <w:jc w:val="both"/>
      </w:pPr>
      <w:r>
        <w:rPr>
          <w:rFonts w:ascii="Times New Roman"/>
          <w:b w:val="false"/>
          <w:i w:val="false"/>
          <w:color w:val="000000"/>
          <w:sz w:val="28"/>
        </w:rPr>
        <w:t>
      "8-1. ТжКБ білім беру бағдарламалары олардың мазмұнына және білім алушылардың даярлық деңгейіне қарай білім беру бағдарламаларына бөлінеді:</w:t>
      </w:r>
    </w:p>
    <w:p>
      <w:pPr>
        <w:spacing w:after="0"/>
        <w:ind w:left="0"/>
        <w:jc w:val="both"/>
      </w:pPr>
      <w:r>
        <w:rPr>
          <w:rFonts w:ascii="Times New Roman"/>
          <w:b w:val="false"/>
          <w:i w:val="false"/>
          <w:color w:val="000000"/>
          <w:sz w:val="28"/>
        </w:rPr>
        <w:t>
      1) білікті жұмысшы кадрларды даярлауды көздейтін жобалар жатады.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 біліктіліктерін бере отырып, өндірістік оқытудан және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жобалар жатады.</w:t>
      </w:r>
    </w:p>
    <w:p>
      <w:pPr>
        <w:spacing w:after="0"/>
        <w:ind w:left="0"/>
        <w:jc w:val="both"/>
      </w:pPr>
      <w:r>
        <w:rPr>
          <w:rFonts w:ascii="Times New Roman"/>
          <w:b w:val="false"/>
          <w:i w:val="false"/>
          <w:color w:val="000000"/>
          <w:sz w:val="28"/>
        </w:rPr>
        <w:t>
      ТжКБ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біліктілігін және (немесе) жұмыс біліктіліктерін бере отырып, өндірістік оқытудан және кәсіптік практикадан өтуді көздейді.</w:t>
      </w:r>
    </w:p>
    <w:p>
      <w:pPr>
        <w:spacing w:after="0"/>
        <w:ind w:left="0"/>
        <w:jc w:val="both"/>
      </w:pPr>
      <w:r>
        <w:rPr>
          <w:rFonts w:ascii="Times New Roman"/>
          <w:b w:val="false"/>
          <w:i w:val="false"/>
          <w:color w:val="000000"/>
          <w:sz w:val="28"/>
        </w:rPr>
        <w:t>
      ТжКБ білім беру бағдарламаларының тізбесі білім беру бағдарламаларының тізілімінде қамтылған.</w:t>
      </w:r>
    </w:p>
    <w:p>
      <w:pPr>
        <w:spacing w:after="0"/>
        <w:ind w:left="0"/>
        <w:jc w:val="both"/>
      </w:pPr>
      <w:r>
        <w:rPr>
          <w:rFonts w:ascii="Times New Roman"/>
          <w:b w:val="false"/>
          <w:i w:val="false"/>
          <w:color w:val="000000"/>
          <w:sz w:val="28"/>
        </w:rPr>
        <w:t>
      ТжКБ білім беру бағдарламаларының тізілімі білім беру саласындағы ақпараттандыру объектісінде қамтылған.</w:t>
      </w:r>
    </w:p>
    <w:bookmarkStart w:name="z12" w:id="9"/>
    <w:p>
      <w:pPr>
        <w:spacing w:after="0"/>
        <w:ind w:left="0"/>
        <w:jc w:val="both"/>
      </w:pPr>
      <w:r>
        <w:rPr>
          <w:rFonts w:ascii="Times New Roman"/>
          <w:b w:val="false"/>
          <w:i w:val="false"/>
          <w:color w:val="000000"/>
          <w:sz w:val="28"/>
        </w:rPr>
        <w:t>
      8-2.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w:t>
      </w:r>
    </w:p>
    <w:bookmarkEnd w:id="9"/>
    <w:p>
      <w:pPr>
        <w:spacing w:after="0"/>
        <w:ind w:left="0"/>
        <w:jc w:val="both"/>
      </w:pPr>
      <w:r>
        <w:rPr>
          <w:rFonts w:ascii="Times New Roman"/>
          <w:b w:val="false"/>
          <w:i w:val="false"/>
          <w:color w:val="000000"/>
          <w:sz w:val="28"/>
        </w:rPr>
        <w:t>
      Оқыту ұзақтығы бағдарламалардың күрделілігіне және берілетін біліктілік деңгейіне байланысты болады және тиісті мемлекеттік жалпыға міндетті білім беру стандартымен айқындалады.</w:t>
      </w:r>
    </w:p>
    <w:p>
      <w:pPr>
        <w:spacing w:after="0"/>
        <w:ind w:left="0"/>
        <w:jc w:val="both"/>
      </w:pPr>
      <w:r>
        <w:rPr>
          <w:rFonts w:ascii="Times New Roman"/>
          <w:b w:val="false"/>
          <w:i w:val="false"/>
          <w:color w:val="000000"/>
          <w:sz w:val="28"/>
        </w:rPr>
        <w:t>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pPr>
        <w:spacing w:after="0"/>
        <w:ind w:left="0"/>
        <w:jc w:val="both"/>
      </w:pPr>
      <w:r>
        <w:rPr>
          <w:rFonts w:ascii="Times New Roman"/>
          <w:b w:val="false"/>
          <w:i w:val="false"/>
          <w:color w:val="000000"/>
          <w:sz w:val="28"/>
        </w:rPr>
        <w:t>
      ТжКБ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Дуальді оқытуды пайдалана отырып ТжКБ білім беру бағдарламалары білім беру ұйымдарындағы теориялық оқытуды және кәсіпорын (ұйым) базасында өндірістік оқытудың, кәсіптік практиканың кемінде алпыс пайызын көздейді.</w:t>
      </w:r>
    </w:p>
    <w:p>
      <w:pPr>
        <w:spacing w:after="0"/>
        <w:ind w:left="0"/>
        <w:jc w:val="both"/>
      </w:pPr>
      <w:r>
        <w:rPr>
          <w:rFonts w:ascii="Times New Roman"/>
          <w:b w:val="false"/>
          <w:i w:val="false"/>
          <w:color w:val="000000"/>
          <w:sz w:val="28"/>
        </w:rPr>
        <w:t>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bookmarkStart w:name="z13" w:id="10"/>
    <w:p>
      <w:pPr>
        <w:spacing w:after="0"/>
        <w:ind w:left="0"/>
        <w:jc w:val="both"/>
      </w:pPr>
      <w:r>
        <w:rPr>
          <w:rFonts w:ascii="Times New Roman"/>
          <w:b w:val="false"/>
          <w:i w:val="false"/>
          <w:color w:val="000000"/>
          <w:sz w:val="28"/>
        </w:rPr>
        <w:t>
      мынадай мазмұндағы 22-1-тармақпен толықтырылсын:</w:t>
      </w:r>
    </w:p>
    <w:bookmarkEnd w:id="10"/>
    <w:p>
      <w:pPr>
        <w:spacing w:after="0"/>
        <w:ind w:left="0"/>
        <w:jc w:val="both"/>
      </w:pPr>
      <w:r>
        <w:rPr>
          <w:rFonts w:ascii="Times New Roman"/>
          <w:b w:val="false"/>
          <w:i w:val="false"/>
          <w:color w:val="000000"/>
          <w:sz w:val="28"/>
        </w:rPr>
        <w:t>
      "22-1. ТжКБ ұйымдарында қорытынды аттестаттаудан өткен білім алушыларға білім туралы мемлекеттік үлгідегі құжат беріледі.</w:t>
      </w:r>
    </w:p>
    <w:p>
      <w:pPr>
        <w:spacing w:after="0"/>
        <w:ind w:left="0"/>
        <w:jc w:val="both"/>
      </w:pPr>
      <w:r>
        <w:rPr>
          <w:rFonts w:ascii="Times New Roman"/>
          <w:b w:val="false"/>
          <w:i w:val="false"/>
          <w:color w:val="000000"/>
          <w:sz w:val="28"/>
        </w:rPr>
        <w:t>
      Мемлекеттік үлгідегі білім туралы құжаттарды ТжКБ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мемлекеттік аттестаттаудан немесе аккредиттеуден өткен ТжКБ білім беру ұйымдары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ТжКБ білім беру бағдарламаларын іске асыратын ТжКБ білім беру ұйымдарындағы педагогтер саны және педагогтер лауазымдарының тізбесі "Білім туралы" Заңның 4-бабының 11) тармақшасына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Кәсіптік практиканың түрлері, мерзімдері мен мазмұны оқу жұмыс бағдарламаларымен және оқу жұмыс жоспарларымен айқындалады.</w:t>
      </w:r>
    </w:p>
    <w:p>
      <w:pPr>
        <w:spacing w:after="0"/>
        <w:ind w:left="0"/>
        <w:jc w:val="both"/>
      </w:pPr>
      <w:r>
        <w:rPr>
          <w:rFonts w:ascii="Times New Roman"/>
          <w:b w:val="false"/>
          <w:i w:val="false"/>
          <w:color w:val="000000"/>
          <w:sz w:val="28"/>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13395 болып тіркелген) сәйкес жүзеге асырылады.";</w:t>
      </w:r>
    </w:p>
    <w:bookmarkStart w:name="z16" w:id="11"/>
    <w:p>
      <w:pPr>
        <w:spacing w:after="0"/>
        <w:ind w:left="0"/>
        <w:jc w:val="both"/>
      </w:pPr>
      <w:r>
        <w:rPr>
          <w:rFonts w:ascii="Times New Roman"/>
          <w:b w:val="false"/>
          <w:i w:val="false"/>
          <w:color w:val="000000"/>
          <w:sz w:val="28"/>
        </w:rPr>
        <w:t>
      мынадай мазмұндағы 29-1 және 29-2-тармақтармен толықтырылсын:</w:t>
      </w:r>
    </w:p>
    <w:bookmarkEnd w:id="11"/>
    <w:p>
      <w:pPr>
        <w:spacing w:after="0"/>
        <w:ind w:left="0"/>
        <w:jc w:val="both"/>
      </w:pPr>
      <w:r>
        <w:rPr>
          <w:rFonts w:ascii="Times New Roman"/>
          <w:b w:val="false"/>
          <w:i w:val="false"/>
          <w:color w:val="000000"/>
          <w:sz w:val="28"/>
        </w:rPr>
        <w:t xml:space="preserve">
      "29-1.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Start w:name="z17" w:id="12"/>
    <w:p>
      <w:pPr>
        <w:spacing w:after="0"/>
        <w:ind w:left="0"/>
        <w:jc w:val="both"/>
      </w:pPr>
      <w:r>
        <w:rPr>
          <w:rFonts w:ascii="Times New Roman"/>
          <w:b w:val="false"/>
          <w:i w:val="false"/>
          <w:color w:val="000000"/>
          <w:sz w:val="28"/>
        </w:rPr>
        <w:t xml:space="preserve">
      29-2.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ТжКБ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36.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bookmarkStart w:name="z19" w:id="13"/>
    <w:p>
      <w:pPr>
        <w:spacing w:after="0"/>
        <w:ind w:left="0"/>
        <w:jc w:val="both"/>
      </w:pPr>
      <w:r>
        <w:rPr>
          <w:rFonts w:ascii="Times New Roman"/>
          <w:b w:val="false"/>
          <w:i w:val="false"/>
          <w:color w:val="000000"/>
          <w:sz w:val="28"/>
        </w:rPr>
        <w:t>
      мынадай мазмұндағы 39-1-тармақпен толықтырылсын:</w:t>
      </w:r>
    </w:p>
    <w:bookmarkEnd w:id="13"/>
    <w:p>
      <w:pPr>
        <w:spacing w:after="0"/>
        <w:ind w:left="0"/>
        <w:jc w:val="both"/>
      </w:pPr>
      <w:r>
        <w:rPr>
          <w:rFonts w:ascii="Times New Roman"/>
          <w:b w:val="false"/>
          <w:i w:val="false"/>
          <w:color w:val="000000"/>
          <w:sz w:val="28"/>
        </w:rPr>
        <w:t>
      "39-1. Қашықтықтан оқыту ТжКБ ұйымдарында "Білім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(нормативтік құқықтық актілерді мемлекеттік тіркеу тізілімінде № 10768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bookmarkStart w:name="z22" w:id="14"/>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 ұйымдары қызметінің үлгілік қағидаларының </w:t>
      </w:r>
      <w:r>
        <w:rPr>
          <w:rFonts w:ascii="Times New Roman"/>
          <w:b w:val="false"/>
          <w:i w:val="false"/>
          <w:color w:val="000000"/>
          <w:sz w:val="28"/>
        </w:rPr>
        <w:t>4-қосымшасында</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мынадай мазмұндағы 1-1-тармақпен толықтырылсын:</w:t>
      </w:r>
    </w:p>
    <w:bookmarkEnd w:id="15"/>
    <w:p>
      <w:pPr>
        <w:spacing w:after="0"/>
        <w:ind w:left="0"/>
        <w:jc w:val="both"/>
      </w:pPr>
      <w:r>
        <w:rPr>
          <w:rFonts w:ascii="Times New Roman"/>
          <w:b w:val="false"/>
          <w:i w:val="false"/>
          <w:color w:val="000000"/>
          <w:sz w:val="28"/>
        </w:rPr>
        <w:t xml:space="preserve">
      "1-1. Осы үлгілік Қағидаларда мынадай ұғымдар пайдаланылады: </w:t>
      </w:r>
    </w:p>
    <w:p>
      <w:pPr>
        <w:spacing w:after="0"/>
        <w:ind w:left="0"/>
        <w:jc w:val="both"/>
      </w:pPr>
      <w:r>
        <w:rPr>
          <w:rFonts w:ascii="Times New Roman"/>
          <w:b w:val="false"/>
          <w:i w:val="false"/>
          <w:color w:val="000000"/>
          <w:sz w:val="28"/>
        </w:rPr>
        <w:t>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pPr>
        <w:spacing w:after="0"/>
        <w:ind w:left="0"/>
        <w:jc w:val="both"/>
      </w:pPr>
      <w:r>
        <w:rPr>
          <w:rFonts w:ascii="Times New Roman"/>
          <w:b w:val="false"/>
          <w:i w:val="false"/>
          <w:color w:val="000000"/>
          <w:sz w:val="28"/>
        </w:rPr>
        <w:t>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p>
      <w:pPr>
        <w:spacing w:after="0"/>
        <w:ind w:left="0"/>
        <w:jc w:val="both"/>
      </w:pPr>
      <w:r>
        <w:rPr>
          <w:rFonts w:ascii="Times New Roman"/>
          <w:b w:val="false"/>
          <w:i w:val="false"/>
          <w:color w:val="000000"/>
          <w:sz w:val="28"/>
        </w:rPr>
        <w:t>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pPr>
        <w:spacing w:after="0"/>
        <w:ind w:left="0"/>
        <w:jc w:val="both"/>
      </w:pPr>
      <w:r>
        <w:rPr>
          <w:rFonts w:ascii="Times New Roman"/>
          <w:b w:val="false"/>
          <w:i w:val="false"/>
          <w:color w:val="000000"/>
          <w:sz w:val="28"/>
        </w:rPr>
        <w:t>
      5) қолданбалы бакалавр – орта білімнен кейінгі білімнің білім беру бағдарламаларын меңгерген адамдарға берілетін біліктілік.";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p>
      <w:pPr>
        <w:spacing w:after="0"/>
        <w:ind w:left="0"/>
        <w:jc w:val="both"/>
      </w:pPr>
      <w:r>
        <w:rPr>
          <w:rFonts w:ascii="Times New Roman"/>
          <w:b w:val="false"/>
          <w:i w:val="false"/>
          <w:color w:val="000000"/>
          <w:sz w:val="28"/>
        </w:rPr>
        <w:t>
      ОБК білім беру бағдарламалары "Білім туралы" Заңның 33-бабына сәйкес жоғары колледждерде немесе училищелерде іске асырылады.</w:t>
      </w:r>
    </w:p>
    <w:bookmarkStart w:name="z25" w:id="16"/>
    <w:p>
      <w:pPr>
        <w:spacing w:after="0"/>
        <w:ind w:left="0"/>
        <w:jc w:val="both"/>
      </w:pPr>
      <w:r>
        <w:rPr>
          <w:rFonts w:ascii="Times New Roman"/>
          <w:b w:val="false"/>
          <w:i w:val="false"/>
          <w:color w:val="000000"/>
          <w:sz w:val="28"/>
        </w:rPr>
        <w:t>
      3. ОБК ұйымдарының міндеттері:</w:t>
      </w:r>
    </w:p>
    <w:bookmarkEnd w:id="1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 беруді, ғылымды және өндірісті интеграциялау;</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ОБК ұйымдары өз қызметін Қазақстан Республикасының Конституциясына, Қазақстан Республикасының Заңдарына, осы Қағидаларға және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ОБК ұйымдарының жарғыларына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және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БҚ мемлекеттік жалпыға міндетті стандартына сәйкес іске асырылады.";</w:t>
      </w:r>
    </w:p>
    <w:bookmarkStart w:name="z28" w:id="17"/>
    <w:p>
      <w:pPr>
        <w:spacing w:after="0"/>
        <w:ind w:left="0"/>
        <w:jc w:val="both"/>
      </w:pPr>
      <w:r>
        <w:rPr>
          <w:rFonts w:ascii="Times New Roman"/>
          <w:b w:val="false"/>
          <w:i w:val="false"/>
          <w:color w:val="000000"/>
          <w:sz w:val="28"/>
        </w:rPr>
        <w:t>
      мынадай мазмұндағы 8-1 тармақпен толықтырылсын:</w:t>
      </w:r>
    </w:p>
    <w:bookmarkEnd w:id="17"/>
    <w:p>
      <w:pPr>
        <w:spacing w:after="0"/>
        <w:ind w:left="0"/>
        <w:jc w:val="both"/>
      </w:pPr>
      <w:r>
        <w:rPr>
          <w:rFonts w:ascii="Times New Roman"/>
          <w:b w:val="false"/>
          <w:i w:val="false"/>
          <w:color w:val="000000"/>
          <w:sz w:val="28"/>
        </w:rPr>
        <w:t xml:space="preserve">
      "8-1. ОБК білім беру бағдарламаларының мазмұны "Білім туралы" Заңның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p>
      <w:pPr>
        <w:spacing w:after="0"/>
        <w:ind w:left="0"/>
        <w:jc w:val="both"/>
      </w:pPr>
      <w:r>
        <w:rPr>
          <w:rFonts w:ascii="Times New Roman"/>
          <w:b w:val="false"/>
          <w:i w:val="false"/>
          <w:color w:val="000000"/>
          <w:sz w:val="28"/>
        </w:rPr>
        <w:t>
      ОБК білім беру бағдарламаларының тізбесі білім беру бағдарламаларының тізілімінде қамтылған.</w:t>
      </w:r>
    </w:p>
    <w:p>
      <w:pPr>
        <w:spacing w:after="0"/>
        <w:ind w:left="0"/>
        <w:jc w:val="both"/>
      </w:pPr>
      <w:r>
        <w:rPr>
          <w:rFonts w:ascii="Times New Roman"/>
          <w:b w:val="false"/>
          <w:i w:val="false"/>
          <w:color w:val="000000"/>
          <w:sz w:val="28"/>
        </w:rPr>
        <w:t xml:space="preserve">
      Білім беру бағдарламаларының тізілімі "Білім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саласындағы ақпараттандыру объектісінде қамтылған.";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ОБК білім беру бағдарламаларын іске асыратын ОБК ұйымдарындағы білім алушыларға студенттер, кадеттер, курсанттар, тыңдаушылар жатады.";</w:t>
      </w:r>
    </w:p>
    <w:bookmarkStart w:name="z30" w:id="18"/>
    <w:p>
      <w:pPr>
        <w:spacing w:after="0"/>
        <w:ind w:left="0"/>
        <w:jc w:val="both"/>
      </w:pPr>
      <w:r>
        <w:rPr>
          <w:rFonts w:ascii="Times New Roman"/>
          <w:b w:val="false"/>
          <w:i w:val="false"/>
          <w:color w:val="000000"/>
          <w:sz w:val="28"/>
        </w:rPr>
        <w:t>
      мынадай мазмұндағы 20-1-тармақпен толықтырылсын:</w:t>
      </w:r>
    </w:p>
    <w:bookmarkEnd w:id="18"/>
    <w:p>
      <w:pPr>
        <w:spacing w:after="0"/>
        <w:ind w:left="0"/>
        <w:jc w:val="both"/>
      </w:pPr>
      <w:r>
        <w:rPr>
          <w:rFonts w:ascii="Times New Roman"/>
          <w:b w:val="false"/>
          <w:i w:val="false"/>
          <w:color w:val="000000"/>
          <w:sz w:val="28"/>
        </w:rPr>
        <w:t>
      "20-1. ОБК ұйымдарында қорытынды аттестаттаудан өткен білім алушыларға "Білім туралы" Заңның 39-бабына сәйкес мемлекеттік үлгідегі білім туралы құжат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ОБК білім беру бағдарламаларын іске асыратын ОБК ұйымдарындағы педагогтердің саны және педагогтер лауазымдарының тізбесі "Білім туралы" Заңның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айқындалады.";</w:t>
      </w:r>
    </w:p>
    <w:bookmarkStart w:name="z32" w:id="19"/>
    <w:p>
      <w:pPr>
        <w:spacing w:after="0"/>
        <w:ind w:left="0"/>
        <w:jc w:val="both"/>
      </w:pPr>
      <w:r>
        <w:rPr>
          <w:rFonts w:ascii="Times New Roman"/>
          <w:b w:val="false"/>
          <w:i w:val="false"/>
          <w:color w:val="000000"/>
          <w:sz w:val="28"/>
        </w:rPr>
        <w:t>
      мынадай мазмұндағы 26-1 және 26-2-тармақтармен толықтырылсын:</w:t>
      </w:r>
    </w:p>
    <w:bookmarkEnd w:id="19"/>
    <w:p>
      <w:pPr>
        <w:spacing w:after="0"/>
        <w:ind w:left="0"/>
        <w:jc w:val="both"/>
      </w:pPr>
      <w:r>
        <w:rPr>
          <w:rFonts w:ascii="Times New Roman"/>
          <w:b w:val="false"/>
          <w:i w:val="false"/>
          <w:color w:val="000000"/>
          <w:sz w:val="28"/>
        </w:rPr>
        <w:t xml:space="preserve">
      "26-1.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Start w:name="z33" w:id="20"/>
    <w:p>
      <w:pPr>
        <w:spacing w:after="0"/>
        <w:ind w:left="0"/>
        <w:jc w:val="both"/>
      </w:pPr>
      <w:r>
        <w:rPr>
          <w:rFonts w:ascii="Times New Roman"/>
          <w:b w:val="false"/>
          <w:i w:val="false"/>
          <w:color w:val="000000"/>
          <w:sz w:val="28"/>
        </w:rPr>
        <w:t xml:space="preserve">
      26-2.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Кәсіптік практиканың түрлері, мерзімдері мен мазмұны оқу жұмыс бағдарламаларымен және оқу жұмыс жоспарларымен айқындалады.</w:t>
      </w:r>
    </w:p>
    <w:p>
      <w:pPr>
        <w:spacing w:after="0"/>
        <w:ind w:left="0"/>
        <w:jc w:val="both"/>
      </w:pPr>
      <w:r>
        <w:rPr>
          <w:rFonts w:ascii="Times New Roman"/>
          <w:b w:val="false"/>
          <w:i w:val="false"/>
          <w:color w:val="000000"/>
          <w:sz w:val="28"/>
        </w:rPr>
        <w:t>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p>
      <w:pPr>
        <w:spacing w:after="0"/>
        <w:ind w:left="0"/>
        <w:jc w:val="both"/>
      </w:pPr>
      <w:r>
        <w:rPr>
          <w:rFonts w:ascii="Times New Roman"/>
          <w:b w:val="false"/>
          <w:i w:val="false"/>
          <w:color w:val="000000"/>
          <w:sz w:val="28"/>
        </w:rPr>
        <w:t>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p>
      <w:pPr>
        <w:spacing w:after="0"/>
        <w:ind w:left="0"/>
        <w:jc w:val="both"/>
      </w:pPr>
      <w:r>
        <w:rPr>
          <w:rFonts w:ascii="Times New Roman"/>
          <w:b w:val="false"/>
          <w:i w:val="false"/>
          <w:color w:val="000000"/>
          <w:sz w:val="28"/>
        </w:rPr>
        <w:t>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p>
      <w:pPr>
        <w:spacing w:after="0"/>
        <w:ind w:left="0"/>
        <w:jc w:val="both"/>
      </w:pPr>
      <w:r>
        <w:rPr>
          <w:rFonts w:ascii="Times New Roman"/>
          <w:b w:val="false"/>
          <w:i w:val="false"/>
          <w:color w:val="000000"/>
          <w:sz w:val="28"/>
        </w:rPr>
        <w:t>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 ОБК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bookmarkStart w:name="z38" w:id="21"/>
    <w:p>
      <w:pPr>
        <w:spacing w:after="0"/>
        <w:ind w:left="0"/>
        <w:jc w:val="both"/>
      </w:pPr>
      <w:r>
        <w:rPr>
          <w:rFonts w:ascii="Times New Roman"/>
          <w:b w:val="false"/>
          <w:i w:val="false"/>
          <w:color w:val="000000"/>
          <w:sz w:val="28"/>
        </w:rPr>
        <w:t>
      мынадай мазмұндағы 43-тармақпен толықтырылсын:</w:t>
      </w:r>
    </w:p>
    <w:bookmarkEnd w:id="21"/>
    <w:p>
      <w:pPr>
        <w:spacing w:after="0"/>
        <w:ind w:left="0"/>
        <w:jc w:val="both"/>
      </w:pPr>
      <w:r>
        <w:rPr>
          <w:rFonts w:ascii="Times New Roman"/>
          <w:b w:val="false"/>
          <w:i w:val="false"/>
          <w:color w:val="000000"/>
          <w:sz w:val="28"/>
        </w:rPr>
        <w:t xml:space="preserve">
      "43. ОБК ұйымдарында қашықтықтан оқыту "Білім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сәйкес жүзеге асырылады.";</w:t>
      </w:r>
    </w:p>
    <w:bookmarkStart w:name="z39" w:id="2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Штаттық кестені ЖЖОКБҰ айқындайды және жыл сайын оның басшысы (атқарушы орган) бекітеді.</w:t>
      </w:r>
    </w:p>
    <w:p>
      <w:pPr>
        <w:spacing w:after="0"/>
        <w:ind w:left="0"/>
        <w:jc w:val="both"/>
      </w:pPr>
      <w:r>
        <w:rPr>
          <w:rFonts w:ascii="Times New Roman"/>
          <w:b w:val="false"/>
          <w:i w:val="false"/>
          <w:color w:val="000000"/>
          <w:sz w:val="28"/>
        </w:rPr>
        <w:t xml:space="preserve">
      КеАҚ нысанында құрылған ЖЖОКБҰ-ларда штаттық кестені директорлар кеңесі "Білім туралы" Заңның 44-бабының </w:t>
      </w:r>
      <w:r>
        <w:rPr>
          <w:rFonts w:ascii="Times New Roman"/>
          <w:b w:val="false"/>
          <w:i w:val="false"/>
          <w:color w:val="000000"/>
          <w:sz w:val="28"/>
        </w:rPr>
        <w:t>9-2-тармағына</w:t>
      </w:r>
      <w:r>
        <w:rPr>
          <w:rFonts w:ascii="Times New Roman"/>
          <w:b w:val="false"/>
          <w:i w:val="false"/>
          <w:color w:val="000000"/>
          <w:sz w:val="28"/>
        </w:rPr>
        <w:t xml:space="preserve"> сәйкес бекіткен штат саны шегінде атқарушы орган бекітеді.</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Білім алушыларды қабылдауды жүзеге асыру үшін ЖЖОКБҰ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ЖЖОКБҰ тиісті құжаттарды қоса тіркей отырып, білім беру саласындағы уәкілетті органның бірыңғай ақпараттық білім беру жүйесінде білім алушыларды қабылдауды, ауыстыруды және қайта қабылдауды қамтамасыз етеді.</w:t>
      </w:r>
    </w:p>
    <w:p>
      <w:pPr>
        <w:spacing w:after="0"/>
        <w:ind w:left="0"/>
        <w:jc w:val="both"/>
      </w:pPr>
      <w:r>
        <w:rPr>
          <w:rFonts w:ascii="Times New Roman"/>
          <w:b w:val="false"/>
          <w:i w:val="false"/>
          <w:color w:val="000000"/>
          <w:sz w:val="28"/>
        </w:rPr>
        <w:t>
      ЖЖОКБҰ түлектерге білім туралы құжаттарды бергеннен кейін бір ай ішінде осы деректерді білім беру саласындағы уәкілетті органның бірыңғай ақпараттық білім беру жүйесіне енгізеді.</w:t>
      </w:r>
    </w:p>
    <w:p>
      <w:pPr>
        <w:spacing w:after="0"/>
        <w:ind w:left="0"/>
        <w:jc w:val="both"/>
      </w:pPr>
      <w:r>
        <w:rPr>
          <w:rFonts w:ascii="Times New Roman"/>
          <w:b w:val="false"/>
          <w:i w:val="false"/>
          <w:color w:val="000000"/>
          <w:sz w:val="28"/>
        </w:rPr>
        <w:t xml:space="preserve">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QR кодтарды генерациялау білім беру саласындағы уәкілетті орган ұсынатын арнайы сервис арқылы жүзеге асырылады. </w:t>
      </w:r>
    </w:p>
    <w:p>
      <w:pPr>
        <w:spacing w:after="0"/>
        <w:ind w:left="0"/>
        <w:jc w:val="both"/>
      </w:pPr>
      <w:r>
        <w:rPr>
          <w:rFonts w:ascii="Times New Roman"/>
          <w:b w:val="false"/>
          <w:i w:val="false"/>
          <w:color w:val="000000"/>
          <w:sz w:val="28"/>
        </w:rPr>
        <w:t>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p>
      <w:pPr>
        <w:spacing w:after="0"/>
        <w:ind w:left="0"/>
        <w:jc w:val="both"/>
      </w:pPr>
      <w:r>
        <w:rPr>
          <w:rFonts w:ascii="Times New Roman"/>
          <w:b w:val="false"/>
          <w:i w:val="false"/>
          <w:color w:val="000000"/>
          <w:sz w:val="28"/>
        </w:rPr>
        <w:t xml:space="preserve">
      ЖЖОКБҰ білім алушылардың оқу үшін ақы төлеу мөлшері мен ақы төлегендігі туралы мәліметтерді білім беру саласындағы уәкілетті органның бірыңғай ақпараттық білім беру жүйесіне енгізеді. </w:t>
      </w:r>
    </w:p>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xml:space="preserve">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 </w:t>
      </w:r>
    </w:p>
    <w:p>
      <w:pPr>
        <w:spacing w:after="0"/>
        <w:ind w:left="0"/>
        <w:jc w:val="both"/>
      </w:pPr>
      <w:r>
        <w:rPr>
          <w:rFonts w:ascii="Times New Roman"/>
          <w:b w:val="false"/>
          <w:i w:val="false"/>
          <w:color w:val="000000"/>
          <w:sz w:val="28"/>
        </w:rPr>
        <w:t>
      Білім алушының ауысуы немесе қайта қабылдануы кезінде оқыту нәтижелерін қайта есептеу үшін ЖЖОКБҰ тиісті комиссия құрады.</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тоқтатқан немесе ЖЖОКБҰ-ны тарату, аккредиттеудің қолданылуын тоқтата тұру, кері қайтарып алу немесе мерзімі өткен жағдайда білім алушыларды осы ЖЖОКБҰ-ға ауыстыруға тыйым салынады.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xml:space="preserve">
      Білім алушыны жоғары білімнің білім беру бағдарламаларының басқа топтарынан педагогикалық бағыттағы білім беру бағдарламаларына ауыстыру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ЖЖОКБҰ білім алушыларды ауыстырған, оқудан шығарған, қабылдаған сәттен бастап үш жұмыс күні ішінде білім беру саласындағы уәкілетті органның білім берудің бірыңғай ақпараттық білім беру жүйесіне тиісті өзгерістер енгізеді.</w:t>
      </w:r>
    </w:p>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p>
      <w:pPr>
        <w:spacing w:after="0"/>
        <w:ind w:left="0"/>
        <w:jc w:val="both"/>
      </w:pPr>
      <w:r>
        <w:rPr>
          <w:rFonts w:ascii="Times New Roman"/>
          <w:b w:val="false"/>
          <w:i w:val="false"/>
          <w:color w:val="000000"/>
          <w:sz w:val="28"/>
        </w:rPr>
        <w:t xml:space="preserve">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жағдайда білім алушыларды міндетті түрде хабардар ете отырып ЖЖОКБҰ-ның ресми сайтында тиісті ақпаратты орналастыруды қамтамасыз етуі тиіс. </w:t>
      </w:r>
    </w:p>
    <w:p>
      <w:pPr>
        <w:spacing w:after="0"/>
        <w:ind w:left="0"/>
        <w:jc w:val="both"/>
      </w:pPr>
      <w:r>
        <w:rPr>
          <w:rFonts w:ascii="Times New Roman"/>
          <w:b w:val="false"/>
          <w:i w:val="false"/>
          <w:color w:val="000000"/>
          <w:sz w:val="28"/>
        </w:rPr>
        <w:t>
      Бұл ретте ақпарат ЖЖОКБҰ ресми веб-ресурсының басты бетінде орналастырылады. Ақпарат сайт тақырыбының үстінде, қаріп өлшемі кемінде 20 пиксель (px),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 Шағын шрифт өлшемдері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1-қосымшаға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p>
      <w:pPr>
        <w:spacing w:after="0"/>
        <w:ind w:left="0"/>
        <w:jc w:val="both"/>
      </w:pPr>
      <w:r>
        <w:rPr>
          <w:rFonts w:ascii="Times New Roman"/>
          <w:b w:val="false"/>
          <w:i w:val="false"/>
          <w:color w:val="000000"/>
          <w:sz w:val="28"/>
        </w:rPr>
        <w:t>
      Бұл ретте ЖЖОКБҰ білім алушылардың үлгеріміне ағымдағы бақылау, аралық және қорытынды аттестаттау, сабаққа қатысуы туралы мәліметтерді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Тілдер бойынша (шет тілі, қазақ,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bookmarkStart w:name="z45" w:id="23"/>
    <w:p>
      <w:pPr>
        <w:spacing w:after="0"/>
        <w:ind w:left="0"/>
        <w:jc w:val="both"/>
      </w:pPr>
      <w:r>
        <w:rPr>
          <w:rFonts w:ascii="Times New Roman"/>
          <w:b w:val="false"/>
          <w:i w:val="false"/>
          <w:color w:val="000000"/>
          <w:sz w:val="28"/>
        </w:rPr>
        <w:t>
      49-тармақ мынадай редакцияда жазылсын:</w:t>
      </w:r>
    </w:p>
    <w:bookmarkEnd w:id="23"/>
    <w:p>
      <w:pPr>
        <w:spacing w:after="0"/>
        <w:ind w:left="0"/>
        <w:jc w:val="both"/>
      </w:pPr>
      <w:r>
        <w:rPr>
          <w:rFonts w:ascii="Times New Roman"/>
          <w:b w:val="false"/>
          <w:i w:val="false"/>
          <w:color w:val="000000"/>
          <w:sz w:val="28"/>
        </w:rPr>
        <w:t>
      "49. ЖЖОКБҰ білім туралы өзіндік үлгідегі құжаттардың нысанын және оларды толтыруға қойылатын талаптарды бекітеді.</w:t>
      </w:r>
    </w:p>
    <w:p>
      <w:pPr>
        <w:spacing w:after="0"/>
        <w:ind w:left="0"/>
        <w:jc w:val="both"/>
      </w:pPr>
      <w:r>
        <w:rPr>
          <w:rFonts w:ascii="Times New Roman"/>
          <w:b w:val="false"/>
          <w:i w:val="false"/>
          <w:color w:val="000000"/>
          <w:sz w:val="28"/>
        </w:rPr>
        <w:t>
      Өзіндік үлгідегі білім туралы құжаттардың нөмірі мен QR кодтары білім беру саласындағы уәкілетті орган ұсынатын арнайы сервисте жасалады.</w:t>
      </w:r>
    </w:p>
    <w:p>
      <w:pPr>
        <w:spacing w:after="0"/>
        <w:ind w:left="0"/>
        <w:jc w:val="both"/>
      </w:pPr>
      <w:r>
        <w:rPr>
          <w:rFonts w:ascii="Times New Roman"/>
          <w:b w:val="false"/>
          <w:i w:val="false"/>
          <w:color w:val="000000"/>
          <w:sz w:val="28"/>
        </w:rPr>
        <w:t>
      Генерацияланған нөмірлері және QR кодтары жоқ өзіндік үлгідегі білім туралы құжаттар жарамсыз деп есептеледі.</w:t>
      </w:r>
    </w:p>
    <w:p>
      <w:pPr>
        <w:spacing w:after="0"/>
        <w:ind w:left="0"/>
        <w:jc w:val="both"/>
      </w:pPr>
      <w:r>
        <w:rPr>
          <w:rFonts w:ascii="Times New Roman"/>
          <w:b w:val="false"/>
          <w:i w:val="false"/>
          <w:color w:val="000000"/>
          <w:sz w:val="28"/>
        </w:rPr>
        <w:t>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bookmarkStart w:name="z46" w:id="24"/>
    <w:p>
      <w:pPr>
        <w:spacing w:after="0"/>
        <w:ind w:left="0"/>
        <w:jc w:val="both"/>
      </w:pPr>
      <w:r>
        <w:rPr>
          <w:rFonts w:ascii="Times New Roman"/>
          <w:b w:val="false"/>
          <w:i w:val="false"/>
          <w:color w:val="000000"/>
          <w:sz w:val="28"/>
        </w:rPr>
        <w:t xml:space="preserve">
      көрсетілген бұйрықпен бекітілген Мамандандырылған білім беру ұйымдары қызметінің үлгілік қағидаларының </w:t>
      </w:r>
      <w:r>
        <w:rPr>
          <w:rFonts w:ascii="Times New Roman"/>
          <w:b w:val="false"/>
          <w:i w:val="false"/>
          <w:color w:val="000000"/>
          <w:sz w:val="28"/>
        </w:rPr>
        <w:t>6-қосымшасында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Мамандандырылған білім беру ұйымы-мамандандырылған жалпы білім беретін оқу бағдарламаларын іске асыратын ұйымдар.";</w:t>
      </w:r>
    </w:p>
    <w:bookmarkStart w:name="z48" w:id="25"/>
    <w:p>
      <w:pPr>
        <w:spacing w:after="0"/>
        <w:ind w:left="0"/>
        <w:jc w:val="both"/>
      </w:pPr>
      <w:r>
        <w:rPr>
          <w:rFonts w:ascii="Times New Roman"/>
          <w:b w:val="false"/>
          <w:i w:val="false"/>
          <w:color w:val="000000"/>
          <w:sz w:val="28"/>
        </w:rPr>
        <w:t>
      мынадай мазмұндағы 6-1-тармақпен толықтырылсын:</w:t>
      </w:r>
    </w:p>
    <w:bookmarkEnd w:id="25"/>
    <w:p>
      <w:pPr>
        <w:spacing w:after="0"/>
        <w:ind w:left="0"/>
        <w:jc w:val="both"/>
      </w:pPr>
      <w:r>
        <w:rPr>
          <w:rFonts w:ascii="Times New Roman"/>
          <w:b w:val="false"/>
          <w:i w:val="false"/>
          <w:color w:val="000000"/>
          <w:sz w:val="28"/>
        </w:rPr>
        <w:t xml:space="preserve">
      "6-1. Мамандандырылған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Мамандандырылған білім беру ұйымына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Мамандандырылған білім беру ұйымы жұмыс оқу жоспарын және мамандандырылған үлгілік оқу бағдарламаларын әзірлеуді дербес жүзеге асырады.</w:t>
      </w:r>
    </w:p>
    <w:p>
      <w:pPr>
        <w:spacing w:after="0"/>
        <w:ind w:left="0"/>
        <w:jc w:val="both"/>
      </w:pPr>
      <w:r>
        <w:rPr>
          <w:rFonts w:ascii="Times New Roman"/>
          <w:b w:val="false"/>
          <w:i w:val="false"/>
          <w:color w:val="000000"/>
          <w:sz w:val="28"/>
        </w:rPr>
        <w:t>
      Оқу жұмыс жоспарларын мамандандырылған білім беру ұйымының басшысы бекітеді және білім беру саласындағы атқарушы органдармен келісіледі.</w:t>
      </w:r>
    </w:p>
    <w:p>
      <w:pPr>
        <w:spacing w:after="0"/>
        <w:ind w:left="0"/>
        <w:jc w:val="both"/>
      </w:pPr>
      <w:r>
        <w:rPr>
          <w:rFonts w:ascii="Times New Roman"/>
          <w:b w:val="false"/>
          <w:i w:val="false"/>
          <w:color w:val="000000"/>
          <w:sz w:val="28"/>
        </w:rPr>
        <w:t>
      13.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51" w:id="2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6"/>
    <w:bookmarkStart w:name="z52" w:id="27"/>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27"/>
    <w:bookmarkStart w:name="z53"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8"/>
    <w:bookmarkStart w:name="z54"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29"/>
    <w:bookmarkStart w:name="z55" w:id="3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30"/>
    <w:bookmarkStart w:name="z56" w:id="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31"/>
    <w:bookmarkStart w:name="z57"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Министірдің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министірдің м.а. 2021 жылғы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p>
      <w:pPr>
        <w:spacing w:after="0"/>
        <w:ind w:left="0"/>
        <w:jc w:val="left"/>
      </w:pPr>
      <w:r>
        <w:rPr>
          <w:rFonts w:ascii="Times New Roman"/>
          <w:b/>
          <w:i w:val="false"/>
          <w:color w:val="000000"/>
        </w:rPr>
        <w:t xml:space="preserve"> Мектепке дейiнгi ұйымдар қызметiнiң үлгілік қағидалары 1-тарау. Жалпы ережелер</w:t>
      </w:r>
    </w:p>
    <w:p>
      <w:pPr>
        <w:spacing w:after="0"/>
        <w:ind w:left="0"/>
        <w:jc w:val="both"/>
      </w:pPr>
      <w:r>
        <w:rPr>
          <w:rFonts w:ascii="Times New Roman"/>
          <w:b w:val="false"/>
          <w:i w:val="false"/>
          <w:color w:val="000000"/>
          <w:sz w:val="28"/>
        </w:rPr>
        <w:t>
      1. Мектепке дейінгі ұйымдар қызметiнiң үлгілік қағидалары (бұдан әрi – Қағидалар) "Бiлiм туралы" Қазақстан Республикасының Заңына (бұдан әрі – "Білім туралы" Заң) сәйкес әзiрленген және түрлеріне, меншік нысаны мен ведомстволық бағыныстылығына қарамастан мектепке дейінгі ұйымдар қызметінiң тәртiбiн айқындайды.</w:t>
      </w:r>
    </w:p>
    <w:p>
      <w:pPr>
        <w:spacing w:after="0"/>
        <w:ind w:left="0"/>
        <w:jc w:val="both"/>
      </w:pPr>
      <w:r>
        <w:rPr>
          <w:rFonts w:ascii="Times New Roman"/>
          <w:b w:val="false"/>
          <w:i w:val="false"/>
          <w:color w:val="000000"/>
          <w:sz w:val="28"/>
        </w:rPr>
        <w:t>
      2. Мектепке дейінгі ұйымдардың міндеттері:</w:t>
      </w:r>
    </w:p>
    <w:p>
      <w:pPr>
        <w:spacing w:after="0"/>
        <w:ind w:left="0"/>
        <w:jc w:val="both"/>
      </w:pPr>
      <w:r>
        <w:rPr>
          <w:rFonts w:ascii="Times New Roman"/>
          <w:b w:val="false"/>
          <w:i w:val="false"/>
          <w:color w:val="000000"/>
          <w:sz w:val="28"/>
        </w:rPr>
        <w:t>
      1) мектеп жасына дейінгі тәрбиеленушілердің өмірін және денсаулығын қорғау;</w:t>
      </w:r>
    </w:p>
    <w:p>
      <w:pPr>
        <w:spacing w:after="0"/>
        <w:ind w:left="0"/>
        <w:jc w:val="both"/>
      </w:pPr>
      <w:r>
        <w:rPr>
          <w:rFonts w:ascii="Times New Roman"/>
          <w:b w:val="false"/>
          <w:i w:val="false"/>
          <w:color w:val="000000"/>
          <w:sz w:val="28"/>
        </w:rPr>
        <w:t xml:space="preserve">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 </w:t>
      </w:r>
    </w:p>
    <w:p>
      <w:pPr>
        <w:spacing w:after="0"/>
        <w:ind w:left="0"/>
        <w:jc w:val="both"/>
      </w:pPr>
      <w:r>
        <w:rPr>
          <w:rFonts w:ascii="Times New Roman"/>
          <w:b w:val="false"/>
          <w:i w:val="false"/>
          <w:color w:val="000000"/>
          <w:sz w:val="28"/>
        </w:rPr>
        <w:t>
      3) сапалы мектепалды даярлықты қамтамасыз ету;</w:t>
      </w:r>
    </w:p>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тығыз ынтымақтастықта болу;</w:t>
      </w:r>
    </w:p>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p>
      <w:pPr>
        <w:spacing w:after="0"/>
        <w:ind w:left="0"/>
        <w:jc w:val="both"/>
      </w:pPr>
      <w:r>
        <w:rPr>
          <w:rFonts w:ascii="Times New Roman"/>
          <w:b w:val="false"/>
          <w:i w:val="false"/>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p>
      <w:pPr>
        <w:spacing w:after="0"/>
        <w:ind w:left="0"/>
        <w:jc w:val="both"/>
      </w:pPr>
      <w:r>
        <w:rPr>
          <w:rFonts w:ascii="Times New Roman"/>
          <w:b w:val="false"/>
          <w:i w:val="false"/>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 </w:t>
      </w:r>
    </w:p>
    <w:p>
      <w:pPr>
        <w:spacing w:after="0"/>
        <w:ind w:left="0"/>
        <w:jc w:val="both"/>
      </w:pPr>
      <w:r>
        <w:rPr>
          <w:rFonts w:ascii="Times New Roman"/>
          <w:b w:val="false"/>
          <w:i w:val="false"/>
          <w:color w:val="000000"/>
          <w:sz w:val="28"/>
        </w:rPr>
        <w:t>
      4. Мектепке дейінгі ұйымдар:</w:t>
      </w:r>
    </w:p>
    <w:p>
      <w:pPr>
        <w:spacing w:after="0"/>
        <w:ind w:left="0"/>
        <w:jc w:val="both"/>
      </w:pPr>
      <w:r>
        <w:rPr>
          <w:rFonts w:ascii="Times New Roman"/>
          <w:b w:val="false"/>
          <w:i w:val="false"/>
          <w:color w:val="000000"/>
          <w:sz w:val="28"/>
        </w:rPr>
        <w:t>
      1-3-ке, 10-ға дейін және одан да көп топтар санымен түрлі жас топтарының болуымен;</w:t>
      </w:r>
    </w:p>
    <w:p>
      <w:pPr>
        <w:spacing w:after="0"/>
        <w:ind w:left="0"/>
        <w:jc w:val="both"/>
      </w:pPr>
      <w:r>
        <w:rPr>
          <w:rFonts w:ascii="Times New Roman"/>
          <w:b w:val="false"/>
          <w:i w:val="false"/>
          <w:color w:val="000000"/>
          <w:sz w:val="28"/>
        </w:rPr>
        <w:t>
      5 күндік жұмыс аптасымен балалардың 4, 9, 10, 5, 12, 24 сағат болуымен;</w:t>
      </w:r>
    </w:p>
    <w:p>
      <w:pPr>
        <w:spacing w:after="0"/>
        <w:ind w:left="0"/>
        <w:jc w:val="both"/>
      </w:pPr>
      <w:r>
        <w:rPr>
          <w:rFonts w:ascii="Times New Roman"/>
          <w:b w:val="false"/>
          <w:i w:val="false"/>
          <w:color w:val="000000"/>
          <w:sz w:val="28"/>
        </w:rPr>
        <w:t>
      6 күндік жұмыс аптасымен балалардың 4, 9, 10, 12, 24 сағат болуымен ерекшеленеді.</w:t>
      </w:r>
    </w:p>
    <w:p>
      <w:pPr>
        <w:spacing w:after="0"/>
        <w:ind w:left="0"/>
        <w:jc w:val="both"/>
      </w:pPr>
      <w:r>
        <w:rPr>
          <w:rFonts w:ascii="Times New Roman"/>
          <w:b w:val="false"/>
          <w:i w:val="false"/>
          <w:color w:val="000000"/>
          <w:sz w:val="28"/>
        </w:rPr>
        <w:t>
      5. Мектепке дейінгі ұйымдардың түрлері:</w:t>
      </w:r>
    </w:p>
    <w:p>
      <w:pPr>
        <w:spacing w:after="0"/>
        <w:ind w:left="0"/>
        <w:jc w:val="both"/>
      </w:pPr>
      <w:r>
        <w:rPr>
          <w:rFonts w:ascii="Times New Roman"/>
          <w:b w:val="false"/>
          <w:i w:val="false"/>
          <w:color w:val="000000"/>
          <w:sz w:val="28"/>
        </w:rPr>
        <w:t>
      бөбекжай-бақша - бір жастан бастап 1-сыныпқа қабылданғанға дейінгі балаларға арналған бөбек жастағы және мектеп жасына дейінгі топтардың болуын қарастырады;</w:t>
      </w:r>
    </w:p>
    <w:p>
      <w:pPr>
        <w:spacing w:after="0"/>
        <w:ind w:left="0"/>
        <w:jc w:val="both"/>
      </w:pPr>
      <w:r>
        <w:rPr>
          <w:rFonts w:ascii="Times New Roman"/>
          <w:b w:val="false"/>
          <w:i w:val="false"/>
          <w:color w:val="000000"/>
          <w:sz w:val="28"/>
        </w:rPr>
        <w:t xml:space="preserve">
      балабақша - үш жастан бастап 1-сыныпқа қабылданғанға дейінгі балаларға арналған мектеп жасына дейінгі топтардың болуын қарастырады; </w:t>
      </w:r>
    </w:p>
    <w:p>
      <w:pPr>
        <w:spacing w:after="0"/>
        <w:ind w:left="0"/>
        <w:jc w:val="both"/>
      </w:pPr>
      <w:r>
        <w:rPr>
          <w:rFonts w:ascii="Times New Roman"/>
          <w:b w:val="false"/>
          <w:i w:val="false"/>
          <w:color w:val="000000"/>
          <w:sz w:val="28"/>
        </w:rPr>
        <w:t>
      отбасылық бөбекжай - отбасы мүшелерінің тікелей қатысуымен құрылады және әртүрлі жастағы топтардың (бір жастан үш жасқа дейінгі балалар, үш жастан алты жасқа дейінгі балалар) болуын қарастырады;</w:t>
      </w:r>
    </w:p>
    <w:p>
      <w:pPr>
        <w:spacing w:after="0"/>
        <w:ind w:left="0"/>
        <w:jc w:val="both"/>
      </w:pPr>
      <w:r>
        <w:rPr>
          <w:rFonts w:ascii="Times New Roman"/>
          <w:b w:val="false"/>
          <w:i w:val="false"/>
          <w:color w:val="000000"/>
          <w:sz w:val="28"/>
        </w:rPr>
        <w:t>
      санаторлық бөбекжай-бақша - бір жастан бастап 1-сыныпқа қабылданғанға дейінгі бөбек жастағы және мектеп жасына дейінгі топтардың болуын 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және т.б.) жүргізеді;</w:t>
      </w:r>
    </w:p>
    <w:p>
      <w:pPr>
        <w:spacing w:after="0"/>
        <w:ind w:left="0"/>
        <w:jc w:val="both"/>
      </w:pPr>
      <w:r>
        <w:rPr>
          <w:rFonts w:ascii="Times New Roman"/>
          <w:b w:val="false"/>
          <w:i w:val="false"/>
          <w:color w:val="000000"/>
          <w:sz w:val="28"/>
        </w:rPr>
        <w:t xml:space="preserve">
      мектепке дейінгі шағын орталық - бір жастан бастап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 </w:t>
      </w:r>
    </w:p>
    <w:p>
      <w:pPr>
        <w:spacing w:after="0"/>
        <w:ind w:left="0"/>
        <w:jc w:val="both"/>
      </w:pPr>
      <w:r>
        <w:rPr>
          <w:rFonts w:ascii="Times New Roman"/>
          <w:b w:val="false"/>
          <w:i w:val="false"/>
          <w:color w:val="000000"/>
          <w:sz w:val="28"/>
        </w:rPr>
        <w:t>
      арнайы бөбекжай-бақша - бір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p>
      <w:pPr>
        <w:spacing w:after="0"/>
        <w:ind w:left="0"/>
        <w:jc w:val="both"/>
      </w:pPr>
      <w:r>
        <w:rPr>
          <w:rFonts w:ascii="Times New Roman"/>
          <w:b w:val="false"/>
          <w:i w:val="false"/>
          <w:color w:val="000000"/>
          <w:sz w:val="28"/>
        </w:rPr>
        <w:t xml:space="preserve">
      арнайы балабақша – үш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 </w:t>
      </w:r>
    </w:p>
    <w:p>
      <w:pPr>
        <w:spacing w:after="0"/>
        <w:ind w:left="0"/>
        <w:jc w:val="both"/>
      </w:pPr>
      <w:r>
        <w:rPr>
          <w:rFonts w:ascii="Times New Roman"/>
          <w:b w:val="false"/>
          <w:i w:val="false"/>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p>
      <w:pPr>
        <w:spacing w:after="0"/>
        <w:ind w:left="0"/>
        <w:jc w:val="both"/>
      </w:pPr>
      <w:r>
        <w:rPr>
          <w:rFonts w:ascii="Times New Roman"/>
          <w:b w:val="false"/>
          <w:i w:val="false"/>
          <w:color w:val="000000"/>
          <w:sz w:val="28"/>
        </w:rPr>
        <w:t xml:space="preserve">
      7. Жас ерекшелігі бір қағидасы бойынша жас топтарының толықтырылуы: </w:t>
      </w:r>
    </w:p>
    <w:p>
      <w:pPr>
        <w:spacing w:after="0"/>
        <w:ind w:left="0"/>
        <w:jc w:val="both"/>
      </w:pPr>
      <w:r>
        <w:rPr>
          <w:rFonts w:ascii="Times New Roman"/>
          <w:b w:val="false"/>
          <w:i w:val="false"/>
          <w:color w:val="000000"/>
          <w:sz w:val="28"/>
        </w:rPr>
        <w:t>
      1) ерте жас тобы (1 жастан бастап) – 10 баладан артық емес;</w:t>
      </w:r>
    </w:p>
    <w:p>
      <w:pPr>
        <w:spacing w:after="0"/>
        <w:ind w:left="0"/>
        <w:jc w:val="both"/>
      </w:pPr>
      <w:r>
        <w:rPr>
          <w:rFonts w:ascii="Times New Roman"/>
          <w:b w:val="false"/>
          <w:i w:val="false"/>
          <w:color w:val="000000"/>
          <w:sz w:val="28"/>
        </w:rPr>
        <w:t>
      2) кіші топ (2 жастан бастап) – 20 баладан артық емес;</w:t>
      </w:r>
    </w:p>
    <w:p>
      <w:pPr>
        <w:spacing w:after="0"/>
        <w:ind w:left="0"/>
        <w:jc w:val="both"/>
      </w:pPr>
      <w:r>
        <w:rPr>
          <w:rFonts w:ascii="Times New Roman"/>
          <w:b w:val="false"/>
          <w:i w:val="false"/>
          <w:color w:val="000000"/>
          <w:sz w:val="28"/>
        </w:rPr>
        <w:t>
      3) ортаңғы топ (3 жастан бастап) - 25 баладан артық емес;</w:t>
      </w:r>
    </w:p>
    <w:p>
      <w:pPr>
        <w:spacing w:after="0"/>
        <w:ind w:left="0"/>
        <w:jc w:val="both"/>
      </w:pPr>
      <w:r>
        <w:rPr>
          <w:rFonts w:ascii="Times New Roman"/>
          <w:b w:val="false"/>
          <w:i w:val="false"/>
          <w:color w:val="000000"/>
          <w:sz w:val="28"/>
        </w:rPr>
        <w:t>
      4) ересек топ (4 жастан бастап) – 25 баладан артық емес;</w:t>
      </w:r>
    </w:p>
    <w:p>
      <w:pPr>
        <w:spacing w:after="0"/>
        <w:ind w:left="0"/>
        <w:jc w:val="both"/>
      </w:pPr>
      <w:r>
        <w:rPr>
          <w:rFonts w:ascii="Times New Roman"/>
          <w:b w:val="false"/>
          <w:i w:val="false"/>
          <w:color w:val="000000"/>
          <w:sz w:val="28"/>
        </w:rPr>
        <w:t>
      5) мектепалды даярлық тобы (сыныбы) (5 жастан бастап) - 25 баладан артық емес.</w:t>
      </w:r>
    </w:p>
    <w:p>
      <w:pPr>
        <w:spacing w:after="0"/>
        <w:ind w:left="0"/>
        <w:jc w:val="both"/>
      </w:pPr>
      <w:r>
        <w:rPr>
          <w:rFonts w:ascii="Times New Roman"/>
          <w:b w:val="false"/>
          <w:i w:val="false"/>
          <w:color w:val="000000"/>
          <w:sz w:val="28"/>
        </w:rPr>
        <w:t>
      8. Жас ерекшелігі әртүрлі қағидасы бойынша жас топтарының толықтырылуы:</w:t>
      </w:r>
    </w:p>
    <w:p>
      <w:pPr>
        <w:spacing w:after="0"/>
        <w:ind w:left="0"/>
        <w:jc w:val="both"/>
      </w:pPr>
      <w:r>
        <w:rPr>
          <w:rFonts w:ascii="Times New Roman"/>
          <w:b w:val="false"/>
          <w:i w:val="false"/>
          <w:color w:val="000000"/>
          <w:sz w:val="28"/>
        </w:rPr>
        <w:t>
      1) топта жас ерекшелігі екі түрлі (1 жастан бастап, 2 жастан бастап) балалар болған жағдайда– 15 баладан артық емес;</w:t>
      </w:r>
    </w:p>
    <w:p>
      <w:pPr>
        <w:spacing w:after="0"/>
        <w:ind w:left="0"/>
        <w:jc w:val="both"/>
      </w:pPr>
      <w:r>
        <w:rPr>
          <w:rFonts w:ascii="Times New Roman"/>
          <w:b w:val="false"/>
          <w:i w:val="false"/>
          <w:color w:val="000000"/>
          <w:sz w:val="28"/>
        </w:rPr>
        <w:t>
      2) топта жас ерекшелігі үш түрлі (3 жастан бастап, 4 жастан бастап, 5 жастан бастап) балалар болған жағдайда – 20 баладан артық емес.</w:t>
      </w:r>
    </w:p>
    <w:p>
      <w:pPr>
        <w:spacing w:after="0"/>
        <w:ind w:left="0"/>
        <w:jc w:val="both"/>
      </w:pPr>
      <w:r>
        <w:rPr>
          <w:rFonts w:ascii="Times New Roman"/>
          <w:b w:val="false"/>
          <w:i w:val="false"/>
          <w:color w:val="000000"/>
          <w:sz w:val="28"/>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жүзеге асырылады.</w:t>
      </w:r>
    </w:p>
    <w:p>
      <w:pPr>
        <w:spacing w:after="0"/>
        <w:ind w:left="0"/>
        <w:jc w:val="both"/>
      </w:pPr>
      <w:r>
        <w:rPr>
          <w:rFonts w:ascii="Times New Roman"/>
          <w:b w:val="false"/>
          <w:i w:val="false"/>
          <w:color w:val="000000"/>
          <w:sz w:val="28"/>
        </w:rPr>
        <w:t>
      10. Мектепке дейінгі ұйымдарда ата-аналарының (заңды өкілдерінің) мүдделері ескеріле отырып, ерекше білім беру қажеттіліктері бар тәрбиеленушілерді тәрбиелеу мен оқыту:</w:t>
      </w:r>
    </w:p>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pPr>
        <w:spacing w:after="0"/>
        <w:ind w:left="0"/>
        <w:jc w:val="both"/>
      </w:pPr>
      <w:r>
        <w:rPr>
          <w:rFonts w:ascii="Times New Roman"/>
          <w:b w:val="false"/>
          <w:i w:val="false"/>
          <w:color w:val="000000"/>
          <w:sz w:val="28"/>
        </w:rPr>
        <w:t>
      2) және (немесе) тәрбие мен оқытудың арнайы бағдарламасы бойынша бұзылыс түрлері негізіндегі арнайы топтарда қарастырылады.</w:t>
      </w:r>
    </w:p>
    <w:p>
      <w:pPr>
        <w:spacing w:after="0"/>
        <w:ind w:left="0"/>
        <w:jc w:val="both"/>
      </w:pPr>
      <w:r>
        <w:rPr>
          <w:rFonts w:ascii="Times New Roman"/>
          <w:b w:val="false"/>
          <w:i w:val="false"/>
          <w:color w:val="000000"/>
          <w:sz w:val="28"/>
        </w:rPr>
        <w:t>
      Топта ерекше білім беру қажеттіліктері бар тәрбиеленушілер болған жағдайда топтарды жинақтау бір тәрбиеленушіге тәрбиеленушілердің жалпы санын үшке кеміту есебінен жүзеге асырылады.</w:t>
      </w:r>
    </w:p>
    <w:p>
      <w:pPr>
        <w:spacing w:after="0"/>
        <w:ind w:left="0"/>
        <w:jc w:val="both"/>
      </w:pPr>
      <w:r>
        <w:rPr>
          <w:rFonts w:ascii="Times New Roman"/>
          <w:b w:val="false"/>
          <w:i w:val="false"/>
          <w:color w:val="000000"/>
          <w:sz w:val="28"/>
        </w:rPr>
        <w:t>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p>
      <w:pPr>
        <w:spacing w:after="0"/>
        <w:ind w:left="0"/>
        <w:jc w:val="both"/>
      </w:pPr>
      <w:r>
        <w:rPr>
          <w:rFonts w:ascii="Times New Roman"/>
          <w:b w:val="false"/>
          <w:i w:val="false"/>
          <w:color w:val="000000"/>
          <w:sz w:val="28"/>
        </w:rPr>
        <w:t>
      12. Мектепке дейiнгi ұйымдар бiр жастан бастап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p>
      <w:pPr>
        <w:spacing w:after="0"/>
        <w:ind w:left="0"/>
        <w:jc w:val="both"/>
      </w:pPr>
      <w:r>
        <w:rPr>
          <w:rFonts w:ascii="Times New Roman"/>
          <w:b w:val="false"/>
          <w:i w:val="false"/>
          <w:color w:val="000000"/>
          <w:sz w:val="28"/>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p>
      <w:pPr>
        <w:spacing w:after="0"/>
        <w:ind w:left="0"/>
        <w:jc w:val="both"/>
      </w:pPr>
      <w:r>
        <w:rPr>
          <w:rFonts w:ascii="Times New Roman"/>
          <w:b w:val="false"/>
          <w:i w:val="false"/>
          <w:color w:val="000000"/>
          <w:sz w:val="28"/>
        </w:rPr>
        <w:t>
      14. Мектепке дейінгі ұйымдар өз қызметін келесі кезеңдер бойынша ұйымдастырады:</w:t>
      </w:r>
    </w:p>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бағдарламаның (бұдан әрі –Бағдарлама) мазмұнын меңгеру кезеңі (Нормативтік құқықтық актілерді мемлекеттік тіркеу тізілімінде № 14235 болып тіркелген);</w:t>
      </w:r>
    </w:p>
    <w:p>
      <w:pPr>
        <w:spacing w:after="0"/>
        <w:ind w:left="0"/>
        <w:jc w:val="both"/>
      </w:pPr>
      <w:r>
        <w:rPr>
          <w:rFonts w:ascii="Times New Roman"/>
          <w:b w:val="false"/>
          <w:i w:val="false"/>
          <w:color w:val="000000"/>
          <w:sz w:val="28"/>
        </w:rPr>
        <w:t>
      1 қыркүйек пен 25 мамыр аралығында – мектептердің (лицейлердің, гимназиялардың) мектепалды сыныптары үшін оқу жылы (Бағдарлама мазмұнын меңгеру кезеңі), оқу жылы бойы мектептің (лицейдің, гимназияның) ішкі тәртіп ережелеріне сәйкес каникулдар белгіленеді;</w:t>
      </w:r>
    </w:p>
    <w:p>
      <w:pPr>
        <w:spacing w:after="0"/>
        <w:ind w:left="0"/>
        <w:jc w:val="both"/>
      </w:pPr>
      <w:r>
        <w:rPr>
          <w:rFonts w:ascii="Times New Roman"/>
          <w:b w:val="false"/>
          <w:i w:val="false"/>
          <w:color w:val="000000"/>
          <w:sz w:val="28"/>
        </w:rPr>
        <w:t>
      2) 1 маусым мен 31 тамыз аралығында – жазғы сауықтыру кезеңі;</w:t>
      </w:r>
    </w:p>
    <w:p>
      <w:pPr>
        <w:spacing w:after="0"/>
        <w:ind w:left="0"/>
        <w:jc w:val="both"/>
      </w:pPr>
      <w:r>
        <w:rPr>
          <w:rFonts w:ascii="Times New Roman"/>
          <w:b w:val="false"/>
          <w:i w:val="false"/>
          <w:color w:val="000000"/>
          <w:sz w:val="28"/>
        </w:rPr>
        <w:t>
      3) мектеп жасына жеткен тәрбиеленушілерді мектепке дейінгі ұйымнан шығару жыл сайын 1 тамызға дейін жүзеге асырылады;</w:t>
      </w:r>
    </w:p>
    <w:p>
      <w:pPr>
        <w:spacing w:after="0"/>
        <w:ind w:left="0"/>
        <w:jc w:val="both"/>
      </w:pPr>
      <w:r>
        <w:rPr>
          <w:rFonts w:ascii="Times New Roman"/>
          <w:b w:val="false"/>
          <w:i w:val="false"/>
          <w:color w:val="000000"/>
          <w:sz w:val="28"/>
        </w:rPr>
        <w:t>
      мектеп жасына жеткен тәрбиеленушілерді мектептердің (лицейлердің, гимназиялардың) мектепалды сыныптарынан шығару жыл сайын 25 мамырда жүзеге асырылады;</w:t>
      </w:r>
    </w:p>
    <w:p>
      <w:pPr>
        <w:spacing w:after="0"/>
        <w:ind w:left="0"/>
        <w:jc w:val="both"/>
      </w:pPr>
      <w:r>
        <w:rPr>
          <w:rFonts w:ascii="Times New Roman"/>
          <w:b w:val="false"/>
          <w:i w:val="false"/>
          <w:color w:val="000000"/>
          <w:sz w:val="28"/>
        </w:rPr>
        <w:t>
      4) тәрбиеленушілерді бір жас тобынан басқасына ауыстыру тәрбиеленушінің ағымдағы жылғы 1 қыркүйектегі толық жасын ескере отырып, ағымдағы жылғы 1-31 тамыз аралығында жүзеге асырылады;</w:t>
      </w:r>
    </w:p>
    <w:p>
      <w:pPr>
        <w:spacing w:after="0"/>
        <w:ind w:left="0"/>
        <w:jc w:val="both"/>
      </w:pPr>
      <w:r>
        <w:rPr>
          <w:rFonts w:ascii="Times New Roman"/>
          <w:b w:val="false"/>
          <w:i w:val="false"/>
          <w:color w:val="000000"/>
          <w:sz w:val="28"/>
        </w:rPr>
        <w:t>
      мектептердің (лицейлердің, гимназиялардың) мектепалды сыныптарын жинақтау тәрбиеленушінің ағымдағы жылғы 1 қыркүйектегі толық жасын ескере отырып, ағымдағы жылғы 1-31 тамыз аралығында жүзеге асырылады.</w:t>
      </w:r>
    </w:p>
    <w:p>
      <w:pPr>
        <w:spacing w:after="0"/>
        <w:ind w:left="0"/>
        <w:jc w:val="both"/>
      </w:pPr>
      <w:r>
        <w:rPr>
          <w:rFonts w:ascii="Times New Roman"/>
          <w:b w:val="false"/>
          <w:i w:val="false"/>
          <w:color w:val="000000"/>
          <w:sz w:val="28"/>
        </w:rPr>
        <w:t>
      15. Мектепке дейінгі ұйымда тәрбиеленушінің орны:</w:t>
      </w:r>
    </w:p>
    <w:p>
      <w:pPr>
        <w:spacing w:after="0"/>
        <w:ind w:left="0"/>
        <w:jc w:val="both"/>
      </w:pPr>
      <w:r>
        <w:rPr>
          <w:rFonts w:ascii="Times New Roman"/>
          <w:b w:val="false"/>
          <w:i w:val="false"/>
          <w:color w:val="000000"/>
          <w:sz w:val="28"/>
        </w:rPr>
        <w:t>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енгізілген кезеңде сақталады.</w:t>
      </w:r>
    </w:p>
    <w:p>
      <w:pPr>
        <w:spacing w:after="0"/>
        <w:ind w:left="0"/>
        <w:jc w:val="both"/>
      </w:pPr>
      <w:r>
        <w:rPr>
          <w:rFonts w:ascii="Times New Roman"/>
          <w:b w:val="false"/>
          <w:i w:val="false"/>
          <w:color w:val="000000"/>
          <w:sz w:val="28"/>
        </w:rPr>
        <w:t>
      16. Тәрбиеленушілер мектепке дейінгі ұйымдардан:</w:t>
      </w:r>
    </w:p>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p>
      <w:pPr>
        <w:spacing w:after="0"/>
        <w:ind w:left="0"/>
        <w:jc w:val="both"/>
      </w:pPr>
      <w:r>
        <w:rPr>
          <w:rFonts w:ascii="Times New Roman"/>
          <w:b w:val="false"/>
          <w:i w:val="false"/>
          <w:color w:val="000000"/>
          <w:sz w:val="28"/>
        </w:rPr>
        <w:t xml:space="preserve">
      2) тәрбиеленуші бір айдан астам дәлелсіз себеппен және әкімшілікке ескертпей, мектепке дейінгі ұйымға келмеген; </w:t>
      </w:r>
    </w:p>
    <w:p>
      <w:pPr>
        <w:spacing w:after="0"/>
        <w:ind w:left="0"/>
        <w:jc w:val="both"/>
      </w:pPr>
      <w:r>
        <w:rPr>
          <w:rFonts w:ascii="Times New Roman"/>
          <w:b w:val="false"/>
          <w:i w:val="false"/>
          <w:color w:val="000000"/>
          <w:sz w:val="28"/>
        </w:rPr>
        <w:t>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w:t>
      </w:r>
    </w:p>
    <w:p>
      <w:pPr>
        <w:spacing w:after="0"/>
        <w:ind w:left="0"/>
        <w:jc w:val="both"/>
      </w:pPr>
      <w:r>
        <w:rPr>
          <w:rFonts w:ascii="Times New Roman"/>
          <w:b w:val="false"/>
          <w:i w:val="false"/>
          <w:color w:val="000000"/>
          <w:sz w:val="28"/>
        </w:rPr>
        <w:t>
      17. Ата-аналардан немесе заңды өкілдерден алынатын ай сайынғы төлемақы мөлшері:</w:t>
      </w:r>
    </w:p>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p>
      <w:pPr>
        <w:spacing w:after="0"/>
        <w:ind w:left="0"/>
        <w:jc w:val="both"/>
      </w:pPr>
      <w:r>
        <w:rPr>
          <w:rFonts w:ascii="Times New Roman"/>
          <w:b w:val="false"/>
          <w:i w:val="false"/>
          <w:color w:val="000000"/>
          <w:sz w:val="28"/>
        </w:rPr>
        <w:t>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pPr>
        <w:spacing w:after="0"/>
        <w:ind w:left="0"/>
        <w:jc w:val="both"/>
      </w:pPr>
      <w:r>
        <w:rPr>
          <w:rFonts w:ascii="Times New Roman"/>
          <w:b w:val="false"/>
          <w:i w:val="false"/>
          <w:color w:val="000000"/>
          <w:sz w:val="28"/>
        </w:rPr>
        <w:t>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p>
      <w:pPr>
        <w:spacing w:after="0"/>
        <w:ind w:left="0"/>
        <w:jc w:val="left"/>
      </w:pPr>
      <w:r>
        <w:rPr>
          <w:rFonts w:ascii="Times New Roman"/>
          <w:b/>
          <w:i w:val="false"/>
          <w:color w:val="000000"/>
        </w:rPr>
        <w:t xml:space="preserve"> 2-тарау. Мектепке дейiнгі ұйымдар қызметінің тәртібi</w:t>
      </w:r>
    </w:p>
    <w:p>
      <w:pPr>
        <w:spacing w:after="0"/>
        <w:ind w:left="0"/>
        <w:jc w:val="both"/>
      </w:pPr>
      <w:r>
        <w:rPr>
          <w:rFonts w:ascii="Times New Roman"/>
          <w:b w:val="false"/>
          <w:i w:val="false"/>
          <w:color w:val="000000"/>
          <w:sz w:val="28"/>
        </w:rPr>
        <w:t>
      19. Мектепке дейінгі ұйымдар "Білім туралы" Заңының 41-бабы мен осы Қағидалар негізінде өз жарғысын әзірлейді.</w:t>
      </w:r>
    </w:p>
    <w:p>
      <w:pPr>
        <w:spacing w:after="0"/>
        <w:ind w:left="0"/>
        <w:jc w:val="both"/>
      </w:pPr>
      <w:r>
        <w:rPr>
          <w:rFonts w:ascii="Times New Roman"/>
          <w:b w:val="false"/>
          <w:i w:val="false"/>
          <w:color w:val="000000"/>
          <w:sz w:val="28"/>
        </w:rPr>
        <w:t>
      20. Мектепке дейінгі ұйымдар:</w:t>
      </w:r>
    </w:p>
    <w:p>
      <w:pPr>
        <w:spacing w:after="0"/>
        <w:ind w:left="0"/>
        <w:jc w:val="both"/>
      </w:pPr>
      <w:r>
        <w:rPr>
          <w:rFonts w:ascii="Times New Roman"/>
          <w:b w:val="false"/>
          <w:i w:val="false"/>
          <w:color w:val="000000"/>
          <w:sz w:val="28"/>
        </w:rPr>
        <w:t>
      1) өз жарғысында белгіленген функциялардың орындалуын;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p>
      <w:pPr>
        <w:spacing w:after="0"/>
        <w:ind w:left="0"/>
        <w:jc w:val="both"/>
      </w:pPr>
      <w:r>
        <w:rPr>
          <w:rFonts w:ascii="Times New Roman"/>
          <w:b w:val="false"/>
          <w:i w:val="false"/>
          <w:color w:val="000000"/>
          <w:sz w:val="28"/>
        </w:rPr>
        <w:t>
      3) 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ерекшелiктерiне, қабілеттеріне, қызығушылықтары мен қажеттілiктеріне сәйкестігін;</w:t>
      </w:r>
    </w:p>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ағымдағы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pPr>
        <w:spacing w:after="0"/>
        <w:ind w:left="0"/>
        <w:jc w:val="both"/>
      </w:pPr>
      <w:r>
        <w:rPr>
          <w:rFonts w:ascii="Times New Roman"/>
          <w:b w:val="false"/>
          <w:i w:val="false"/>
          <w:color w:val="000000"/>
          <w:sz w:val="28"/>
        </w:rPr>
        <w:t>
      5) мектепке дейінгі ұйымның басшысы бекітетін және әр жас тобында ілінетін он күндік ас мәзірін құрастыруды;</w:t>
      </w:r>
    </w:p>
    <w:p>
      <w:pPr>
        <w:spacing w:after="0"/>
        <w:ind w:left="0"/>
        <w:jc w:val="both"/>
      </w:pPr>
      <w:r>
        <w:rPr>
          <w:rFonts w:ascii="Times New Roman"/>
          <w:b w:val="false"/>
          <w:i w:val="false"/>
          <w:color w:val="000000"/>
          <w:sz w:val="28"/>
        </w:rPr>
        <w:t>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p>
      <w:pPr>
        <w:spacing w:after="0"/>
        <w:ind w:left="0"/>
        <w:jc w:val="both"/>
      </w:pPr>
      <w:r>
        <w:rPr>
          <w:rFonts w:ascii="Times New Roman"/>
          <w:b w:val="false"/>
          <w:i w:val="false"/>
          <w:color w:val="000000"/>
          <w:sz w:val="28"/>
        </w:rPr>
        <w:t>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p>
      <w:pPr>
        <w:spacing w:after="0"/>
        <w:ind w:left="0"/>
        <w:jc w:val="both"/>
      </w:pPr>
      <w:r>
        <w:rPr>
          <w:rFonts w:ascii="Times New Roman"/>
          <w:b w:val="false"/>
          <w:i w:val="false"/>
          <w:color w:val="000000"/>
          <w:sz w:val="28"/>
        </w:rPr>
        <w:t>
      8) білім беру саласындағы уәкілетті органның ақпараттық жүйесімен автоматты түрде ақпараттармен алмасуды және мәліметтерді өзектендіруді;</w:t>
      </w:r>
    </w:p>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p>
      <w:pPr>
        <w:spacing w:after="0"/>
        <w:ind w:left="0"/>
        <w:jc w:val="both"/>
      </w:pPr>
      <w:r>
        <w:rPr>
          <w:rFonts w:ascii="Times New Roman"/>
          <w:b w:val="false"/>
          <w:i w:val="false"/>
          <w:color w:val="000000"/>
          <w:sz w:val="28"/>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тәрбие мен оқыту ұйымдары қызметкерлерінің үлгі штаттарына сәйкес белгіленеді.</w:t>
      </w:r>
    </w:p>
    <w:p>
      <w:pPr>
        <w:spacing w:after="0"/>
        <w:ind w:left="0"/>
        <w:jc w:val="both"/>
      </w:pPr>
      <w:r>
        <w:rPr>
          <w:rFonts w:ascii="Times New Roman"/>
          <w:b w:val="false"/>
          <w:i w:val="false"/>
          <w:color w:val="000000"/>
          <w:sz w:val="28"/>
        </w:rPr>
        <w:t>
      Штаттық кесте және педагогтердің тарификациясы мектепке дейінгі ұйымдардың ресми сайттарында орналастырылады.</w:t>
      </w:r>
    </w:p>
    <w:p>
      <w:pPr>
        <w:spacing w:after="0"/>
        <w:ind w:left="0"/>
        <w:jc w:val="both"/>
      </w:pPr>
      <w:r>
        <w:rPr>
          <w:rFonts w:ascii="Times New Roman"/>
          <w:b w:val="false"/>
          <w:i w:val="false"/>
          <w:color w:val="000000"/>
          <w:sz w:val="28"/>
        </w:rPr>
        <w:t>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p>
      <w:pPr>
        <w:spacing w:after="0"/>
        <w:ind w:left="0"/>
        <w:jc w:val="both"/>
      </w:pPr>
      <w:r>
        <w:rPr>
          <w:rFonts w:ascii="Times New Roman"/>
          <w:b w:val="false"/>
          <w:i w:val="false"/>
          <w:color w:val="000000"/>
          <w:sz w:val="28"/>
        </w:rPr>
        <w:t>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p>
      <w:pPr>
        <w:spacing w:after="0"/>
        <w:ind w:left="0"/>
        <w:jc w:val="both"/>
      </w:pPr>
      <w:r>
        <w:rPr>
          <w:rFonts w:ascii="Times New Roman"/>
          <w:b w:val="false"/>
          <w:i w:val="false"/>
          <w:color w:val="000000"/>
          <w:sz w:val="28"/>
        </w:rPr>
        <w:t>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w:t>
      </w:r>
    </w:p>
    <w:p>
      <w:pPr>
        <w:spacing w:after="0"/>
        <w:ind w:left="0"/>
        <w:jc w:val="both"/>
      </w:pPr>
      <w:r>
        <w:rPr>
          <w:rFonts w:ascii="Times New Roman"/>
          <w:b w:val="false"/>
          <w:i w:val="false"/>
          <w:color w:val="000000"/>
          <w:sz w:val="28"/>
        </w:rPr>
        <w:t xml:space="preserve">
      25. Мектепке дейінгі ұйымдар мен мектепалды сыныптардың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жыл сайын медициналық зерттеп-қараудан өтеді.</w:t>
      </w:r>
    </w:p>
    <w:p>
      <w:pPr>
        <w:spacing w:after="0"/>
        <w:ind w:left="0"/>
        <w:jc w:val="both"/>
      </w:pPr>
      <w:r>
        <w:rPr>
          <w:rFonts w:ascii="Times New Roman"/>
          <w:b w:val="false"/>
          <w:i w:val="false"/>
          <w:color w:val="000000"/>
          <w:sz w:val="28"/>
        </w:rPr>
        <w:t>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Заңының 63-бабына сәйкес тиісті дамытушы орта құруға бағытталады.</w:t>
      </w:r>
    </w:p>
    <w:p>
      <w:pPr>
        <w:spacing w:after="0"/>
        <w:ind w:left="0"/>
        <w:jc w:val="both"/>
      </w:pPr>
      <w:r>
        <w:rPr>
          <w:rFonts w:ascii="Times New Roman"/>
          <w:b w:val="false"/>
          <w:i w:val="false"/>
          <w:color w:val="000000"/>
          <w:sz w:val="28"/>
        </w:rPr>
        <w:t>
      27. Отбасы мен тәрбиеленушіні әлеуметтiк-педагогикалық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p>
      <w:pPr>
        <w:spacing w:after="0"/>
        <w:ind w:left="0"/>
        <w:jc w:val="both"/>
      </w:pPr>
      <w:r>
        <w:rPr>
          <w:rFonts w:ascii="Times New Roman"/>
          <w:b w:val="false"/>
          <w:i w:val="false"/>
          <w:color w:val="000000"/>
          <w:sz w:val="28"/>
        </w:rPr>
        <w:t>
      28. Аз қамтылған және көп балалы отбасылардан, мүгедек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p>
      <w:pPr>
        <w:spacing w:after="0"/>
        <w:ind w:left="0"/>
        <w:jc w:val="both"/>
      </w:pPr>
      <w:r>
        <w:rPr>
          <w:rFonts w:ascii="Times New Roman"/>
          <w:b w:val="false"/>
          <w:i w:val="false"/>
          <w:color w:val="000000"/>
          <w:sz w:val="28"/>
        </w:rPr>
        <w:t>
      29. Мектепке дейiнгi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p>
      <w:pPr>
        <w:spacing w:after="0"/>
        <w:ind w:left="0"/>
        <w:jc w:val="both"/>
      </w:pPr>
      <w:r>
        <w:rPr>
          <w:rFonts w:ascii="Times New Roman"/>
          <w:b w:val="false"/>
          <w:i w:val="false"/>
          <w:color w:val="000000"/>
          <w:sz w:val="28"/>
        </w:rPr>
        <w:t xml:space="preserve">
      30. Мектепке дейінгi ұйымды тiкелей басқаруды басшы жүзеге асырады. </w:t>
      </w:r>
    </w:p>
    <w:p>
      <w:pPr>
        <w:spacing w:after="0"/>
        <w:ind w:left="0"/>
        <w:jc w:val="both"/>
      </w:pPr>
      <w:r>
        <w:rPr>
          <w:rFonts w:ascii="Times New Roman"/>
          <w:b w:val="false"/>
          <w:i w:val="false"/>
          <w:color w:val="000000"/>
          <w:sz w:val="28"/>
        </w:rPr>
        <w:t>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p>
      <w:pPr>
        <w:spacing w:after="0"/>
        <w:ind w:left="0"/>
        <w:jc w:val="both"/>
      </w:pPr>
      <w:r>
        <w:rPr>
          <w:rFonts w:ascii="Times New Roman"/>
          <w:b w:val="false"/>
          <w:i w:val="false"/>
          <w:color w:val="000000"/>
          <w:sz w:val="28"/>
        </w:rPr>
        <w:t>
      32. Білім беру процесіне қатысушылар тәрбиеленушілер, тәрбиеленушілердің заңды өкілдері, педагогтер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министірдің </w:t>
            </w:r>
            <w:r>
              <w:br/>
            </w:r>
            <w:r>
              <w:rPr>
                <w:rFonts w:ascii="Times New Roman"/>
                <w:b w:val="false"/>
                <w:i w:val="false"/>
                <w:color w:val="000000"/>
                <w:sz w:val="20"/>
              </w:rPr>
              <w:t>м.а.</w:t>
            </w:r>
            <w:r>
              <w:br/>
            </w:r>
            <w:r>
              <w:rPr>
                <w:rFonts w:ascii="Times New Roman"/>
                <w:b w:val="false"/>
                <w:i w:val="false"/>
                <w:color w:val="000000"/>
                <w:sz w:val="20"/>
              </w:rPr>
              <w:t>2021 жылғы 29 желтоқсандағы</w:t>
            </w:r>
            <w:r>
              <w:br/>
            </w:r>
            <w:r>
              <w:rPr>
                <w:rFonts w:ascii="Times New Roman"/>
                <w:b w:val="false"/>
                <w:i w:val="false"/>
                <w:color w:val="000000"/>
                <w:sz w:val="20"/>
              </w:rPr>
              <w:t>№ 614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 № 595</w:t>
            </w:r>
            <w:r>
              <w:br/>
            </w:r>
            <w:r>
              <w:rPr>
                <w:rFonts w:ascii="Times New Roman"/>
                <w:b w:val="false"/>
                <w:i w:val="false"/>
                <w:color w:val="000000"/>
                <w:sz w:val="20"/>
              </w:rPr>
              <w:t>бұйрығына 2-қосымша</w:t>
            </w:r>
          </w:p>
        </w:tc>
      </w:tr>
    </w:tbl>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 1-тарау. Жалпы ережелер</w:t>
      </w:r>
    </w:p>
    <w:p>
      <w:pPr>
        <w:spacing w:after="0"/>
        <w:ind w:left="0"/>
        <w:jc w:val="both"/>
      </w:pPr>
      <w:r>
        <w:rPr>
          <w:rFonts w:ascii="Times New Roman"/>
          <w:b w:val="false"/>
          <w:i w:val="false"/>
          <w:color w:val="000000"/>
          <w:sz w:val="28"/>
        </w:rPr>
        <w:t>
      1. Осы Орта білім беру ұйымдары (бастауыш, негізгі орта және жалпы орта) қызметінiң үлгілік қағидалары (бұдан әрі – Қағидалар) "Білім туралы" Қазақстан Республикасының Заңының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p>
      <w:pPr>
        <w:spacing w:after="0"/>
        <w:ind w:left="0"/>
        <w:jc w:val="both"/>
      </w:pPr>
      <w:r>
        <w:rPr>
          <w:rFonts w:ascii="Times New Roman"/>
          <w:b w:val="false"/>
          <w:i w:val="false"/>
          <w:color w:val="000000"/>
          <w:sz w:val="28"/>
        </w:rPr>
        <w:t>
      3. Осы Үлгілік қағидаларда мынадай ұғымдар пайдаланылды:</w:t>
      </w:r>
    </w:p>
    <w:p>
      <w:pPr>
        <w:spacing w:after="0"/>
        <w:ind w:left="0"/>
        <w:jc w:val="both"/>
      </w:pPr>
      <w:r>
        <w:rPr>
          <w:rFonts w:ascii="Times New Roman"/>
          <w:b w:val="false"/>
          <w:i w:val="false"/>
          <w:color w:val="000000"/>
          <w:sz w:val="28"/>
        </w:rPr>
        <w:t>
      1) бастауыш мектеп – бастауыш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2) негізгі орта мектеп – бастауыш және негізгі орта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3)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4) бейін алды даярлық - білім алушының жеке білім беру траекториясының негізгі орта білім беруді таңдауын мақсатты педагогикалық қолдау.</w:t>
      </w:r>
    </w:p>
    <w:p>
      <w:pPr>
        <w:spacing w:after="0"/>
        <w:ind w:left="0"/>
        <w:jc w:val="both"/>
      </w:pPr>
      <w:r>
        <w:rPr>
          <w:rFonts w:ascii="Times New Roman"/>
          <w:b w:val="false"/>
          <w:i w:val="false"/>
          <w:color w:val="000000"/>
          <w:sz w:val="28"/>
        </w:rPr>
        <w:t>
      5)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p>
      <w:pPr>
        <w:spacing w:after="0"/>
        <w:ind w:left="0"/>
        <w:jc w:val="both"/>
      </w:pPr>
      <w:r>
        <w:rPr>
          <w:rFonts w:ascii="Times New Roman"/>
          <w:b w:val="false"/>
          <w:i w:val="false"/>
          <w:color w:val="000000"/>
          <w:sz w:val="28"/>
        </w:rPr>
        <w:t>
      6) лицей – оқушылардың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p>
      <w:pPr>
        <w:spacing w:after="0"/>
        <w:ind w:left="0"/>
        <w:jc w:val="both"/>
      </w:pPr>
      <w:r>
        <w:rPr>
          <w:rFonts w:ascii="Times New Roman"/>
          <w:b w:val="false"/>
          <w:i w:val="false"/>
          <w:color w:val="000000"/>
          <w:sz w:val="28"/>
        </w:rPr>
        <w:t>
      7) бейіндік мектеп – жалпы орта білімнің білім беру оқу бағдарламасын іске асыратын оқу орны;</w:t>
      </w:r>
    </w:p>
    <w:p>
      <w:pPr>
        <w:spacing w:after="0"/>
        <w:ind w:left="0"/>
        <w:jc w:val="both"/>
      </w:pPr>
      <w:r>
        <w:rPr>
          <w:rFonts w:ascii="Times New Roman"/>
          <w:b w:val="false"/>
          <w:i w:val="false"/>
          <w:color w:val="000000"/>
          <w:sz w:val="28"/>
        </w:rPr>
        <w:t>
      8)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w:t>
      </w:r>
    </w:p>
    <w:p>
      <w:pPr>
        <w:spacing w:after="0"/>
        <w:ind w:left="0"/>
        <w:jc w:val="both"/>
      </w:pPr>
      <w:r>
        <w:rPr>
          <w:rFonts w:ascii="Times New Roman"/>
          <w:b w:val="false"/>
          <w:i w:val="false"/>
          <w:color w:val="000000"/>
          <w:sz w:val="28"/>
        </w:rPr>
        <w:t>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pPr>
        <w:spacing w:after="0"/>
        <w:ind w:left="0"/>
        <w:jc w:val="both"/>
      </w:pPr>
      <w:r>
        <w:rPr>
          <w:rFonts w:ascii="Times New Roman"/>
          <w:b w:val="false"/>
          <w:i w:val="false"/>
          <w:color w:val="000000"/>
          <w:sz w:val="28"/>
        </w:rPr>
        <w:t>
      10)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pPr>
        <w:spacing w:after="0"/>
        <w:ind w:left="0"/>
        <w:jc w:val="both"/>
      </w:pPr>
      <w:r>
        <w:rPr>
          <w:rFonts w:ascii="Times New Roman"/>
          <w:b w:val="false"/>
          <w:i w:val="false"/>
          <w:color w:val="000000"/>
          <w:sz w:val="28"/>
        </w:rPr>
        <w:t>
      11)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p>
      <w:pPr>
        <w:spacing w:after="0"/>
        <w:ind w:left="0"/>
        <w:jc w:val="both"/>
      </w:pPr>
      <w:r>
        <w:rPr>
          <w:rFonts w:ascii="Times New Roman"/>
          <w:b w:val="false"/>
          <w:i w:val="false"/>
          <w:color w:val="000000"/>
          <w:sz w:val="28"/>
        </w:rPr>
        <w:t>
      12)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p>
      <w:pPr>
        <w:spacing w:after="0"/>
        <w:ind w:left="0"/>
        <w:jc w:val="both"/>
      </w:pPr>
      <w:r>
        <w:rPr>
          <w:rFonts w:ascii="Times New Roman"/>
          <w:b w:val="false"/>
          <w:i w:val="false"/>
          <w:color w:val="000000"/>
          <w:sz w:val="28"/>
        </w:rPr>
        <w:t>
      13)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ететін білім беру ұйымы;</w:t>
      </w:r>
    </w:p>
    <w:p>
      <w:pPr>
        <w:spacing w:after="0"/>
        <w:ind w:left="0"/>
        <w:jc w:val="both"/>
      </w:pPr>
      <w:r>
        <w:rPr>
          <w:rFonts w:ascii="Times New Roman"/>
          <w:b w:val="false"/>
          <w:i w:val="false"/>
          <w:color w:val="000000"/>
          <w:sz w:val="28"/>
        </w:rPr>
        <w:t xml:space="preserve">
      14)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ҚР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p>
      <w:pPr>
        <w:spacing w:after="0"/>
        <w:ind w:left="0"/>
        <w:jc w:val="both"/>
      </w:pPr>
      <w:r>
        <w:rPr>
          <w:rFonts w:ascii="Times New Roman"/>
          <w:b w:val="false"/>
          <w:i w:val="false"/>
          <w:color w:val="000000"/>
          <w:sz w:val="28"/>
        </w:rPr>
        <w:t>
      15) мектеп-интернат – аз тұрғыны бар елді мекендерде тұратын балалардың жалпы орта білім алуын қамтамасыз ететін білім беру ұйымы;</w:t>
      </w:r>
    </w:p>
    <w:p>
      <w:pPr>
        <w:spacing w:after="0"/>
        <w:ind w:left="0"/>
        <w:jc w:val="both"/>
      </w:pPr>
      <w:r>
        <w:rPr>
          <w:rFonts w:ascii="Times New Roman"/>
          <w:b w:val="false"/>
          <w:i w:val="false"/>
          <w:color w:val="000000"/>
          <w:sz w:val="28"/>
        </w:rPr>
        <w:t>
      16) санаториялық мектеп-интернат – белгіленген режимді сақтай отырып,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p>
      <w:pPr>
        <w:spacing w:after="0"/>
        <w:ind w:left="0"/>
        <w:jc w:val="both"/>
      </w:pPr>
      <w:r>
        <w:rPr>
          <w:rFonts w:ascii="Times New Roman"/>
          <w:b w:val="false"/>
          <w:i w:val="false"/>
          <w:color w:val="000000"/>
          <w:sz w:val="28"/>
        </w:rPr>
        <w:t>
      17)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p>
      <w:pPr>
        <w:spacing w:after="0"/>
        <w:ind w:left="0"/>
        <w:jc w:val="both"/>
      </w:pPr>
      <w:r>
        <w:rPr>
          <w:rFonts w:ascii="Times New Roman"/>
          <w:b w:val="false"/>
          <w:i w:val="false"/>
          <w:color w:val="000000"/>
          <w:sz w:val="28"/>
        </w:rPr>
        <w:t>
      18) әлеуметтік оңалту – кәмілетке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өмірлік қиын жағдайда жүрген кәмілетке толмағанды құқықтық, әлеуметтік, дене бітімі, психалық, педагогикалық, моральдық және (немесе) материалдық емес қалпына келтіруге бағытталған шаралар кешені;</w:t>
      </w:r>
    </w:p>
    <w:p>
      <w:pPr>
        <w:spacing w:after="0"/>
        <w:ind w:left="0"/>
        <w:jc w:val="both"/>
      </w:pPr>
      <w:r>
        <w:rPr>
          <w:rFonts w:ascii="Times New Roman"/>
          <w:b w:val="false"/>
          <w:i w:val="false"/>
          <w:color w:val="000000"/>
          <w:sz w:val="28"/>
        </w:rPr>
        <w:t>
      19)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p>
      <w:pPr>
        <w:spacing w:after="0"/>
        <w:ind w:left="0"/>
        <w:jc w:val="both"/>
      </w:pPr>
      <w:r>
        <w:rPr>
          <w:rFonts w:ascii="Times New Roman"/>
          <w:b w:val="false"/>
          <w:i w:val="false"/>
          <w:color w:val="000000"/>
          <w:sz w:val="28"/>
        </w:rPr>
        <w:t>
      20)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p>
      <w:pPr>
        <w:spacing w:after="0"/>
        <w:ind w:left="0"/>
        <w:jc w:val="both"/>
      </w:pPr>
      <w:r>
        <w:rPr>
          <w:rFonts w:ascii="Times New Roman"/>
          <w:b w:val="false"/>
          <w:i w:val="false"/>
          <w:color w:val="000000"/>
          <w:sz w:val="28"/>
        </w:rPr>
        <w:t>
      21) қосымша білім беретін мектеп-орталық – құрылымдық бөлімшесінде қосымша білім беру орталығы бар жалпы білім беретін орта мектеп;</w:t>
      </w:r>
    </w:p>
    <w:p>
      <w:pPr>
        <w:spacing w:after="0"/>
        <w:ind w:left="0"/>
        <w:jc w:val="both"/>
      </w:pPr>
      <w:r>
        <w:rPr>
          <w:rFonts w:ascii="Times New Roman"/>
          <w:b w:val="false"/>
          <w:i w:val="false"/>
          <w:color w:val="000000"/>
          <w:sz w:val="28"/>
        </w:rPr>
        <w:t>
      22) мектеп-интернат-колледж жалпы орта, техникалық және кәсіптік білім беретін, жататын орнымен қамтамасыз ететін дербес заңды тұлға болып табылады;</w:t>
      </w:r>
    </w:p>
    <w:p>
      <w:pPr>
        <w:spacing w:after="0"/>
        <w:ind w:left="0"/>
        <w:jc w:val="both"/>
      </w:pPr>
      <w:r>
        <w:rPr>
          <w:rFonts w:ascii="Times New Roman"/>
          <w:b w:val="false"/>
          <w:i w:val="false"/>
          <w:color w:val="000000"/>
          <w:sz w:val="28"/>
        </w:rPr>
        <w:t>
      23)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p>
      <w:pPr>
        <w:spacing w:after="0"/>
        <w:ind w:left="0"/>
        <w:jc w:val="both"/>
      </w:pPr>
      <w:r>
        <w:rPr>
          <w:rFonts w:ascii="Times New Roman"/>
          <w:b w:val="false"/>
          <w:i w:val="false"/>
          <w:color w:val="000000"/>
          <w:sz w:val="28"/>
        </w:rPr>
        <w:t>
      4. Бастауыш, негізгі орта және жалпы орта білім беру деңгейлері:</w:t>
      </w:r>
    </w:p>
    <w:p>
      <w:pPr>
        <w:spacing w:after="0"/>
        <w:ind w:left="0"/>
        <w:jc w:val="both"/>
      </w:pPr>
      <w:r>
        <w:rPr>
          <w:rFonts w:ascii="Times New Roman"/>
          <w:b w:val="false"/>
          <w:i w:val="false"/>
          <w:color w:val="000000"/>
          <w:sz w:val="28"/>
        </w:rPr>
        <w:t>
      1) бастауыш;</w:t>
      </w:r>
    </w:p>
    <w:p>
      <w:pPr>
        <w:spacing w:after="0"/>
        <w:ind w:left="0"/>
        <w:jc w:val="both"/>
      </w:pPr>
      <w:r>
        <w:rPr>
          <w:rFonts w:ascii="Times New Roman"/>
          <w:b w:val="false"/>
          <w:i w:val="false"/>
          <w:color w:val="000000"/>
          <w:sz w:val="28"/>
        </w:rPr>
        <w:t>
      2) негізгі орта;</w:t>
      </w:r>
    </w:p>
    <w:p>
      <w:pPr>
        <w:spacing w:after="0"/>
        <w:ind w:left="0"/>
        <w:jc w:val="both"/>
      </w:pPr>
      <w:r>
        <w:rPr>
          <w:rFonts w:ascii="Times New Roman"/>
          <w:b w:val="false"/>
          <w:i w:val="false"/>
          <w:color w:val="000000"/>
          <w:sz w:val="28"/>
        </w:rPr>
        <w:t>
      3) жалпы білім беретін мектептерде іске асырылады.</w:t>
      </w:r>
    </w:p>
    <w:p>
      <w:pPr>
        <w:spacing w:after="0"/>
        <w:ind w:left="0"/>
        <w:jc w:val="both"/>
      </w:pPr>
      <w:r>
        <w:rPr>
          <w:rFonts w:ascii="Times New Roman"/>
          <w:b w:val="false"/>
          <w:i w:val="false"/>
          <w:color w:val="000000"/>
          <w:sz w:val="28"/>
        </w:rPr>
        <w:t>
      5. Білім беру ұйымдарының міндеттері:</w:t>
      </w:r>
    </w:p>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pPr>
        <w:spacing w:after="0"/>
        <w:ind w:left="0"/>
        <w:jc w:val="both"/>
      </w:pPr>
      <w:r>
        <w:rPr>
          <w:rFonts w:ascii="Times New Roman"/>
          <w:b w:val="false"/>
          <w:i w:val="false"/>
          <w:color w:val="000000"/>
          <w:sz w:val="28"/>
        </w:rPr>
        <w:t>
      2) "Білім туралы" Заңның 5-бабының 5-2) тармақшасына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p>
      <w:pPr>
        <w:spacing w:after="0"/>
        <w:ind w:left="0"/>
        <w:jc w:val="both"/>
      </w:pPr>
      <w:r>
        <w:rPr>
          <w:rFonts w:ascii="Times New Roman"/>
          <w:b w:val="false"/>
          <w:i w:val="false"/>
          <w:color w:val="000000"/>
          <w:sz w:val="28"/>
        </w:rPr>
        <w:t>
      6. Білім беру ұйымдары өз қызметін "Білім туралы" Заңның 5-бабының 8) тармақшасына сәйкес берілген лицензияның негізінде жүзеге асырады.</w:t>
      </w:r>
    </w:p>
    <w:p>
      <w:pPr>
        <w:spacing w:after="0"/>
        <w:ind w:left="0"/>
        <w:jc w:val="both"/>
      </w:pPr>
      <w:r>
        <w:rPr>
          <w:rFonts w:ascii="Times New Roman"/>
          <w:b w:val="false"/>
          <w:i w:val="false"/>
          <w:color w:val="000000"/>
          <w:sz w:val="28"/>
        </w:rPr>
        <w:t>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pPr>
        <w:spacing w:after="0"/>
        <w:ind w:left="0"/>
        <w:jc w:val="both"/>
      </w:pPr>
      <w:r>
        <w:rPr>
          <w:rFonts w:ascii="Times New Roman"/>
          <w:b w:val="false"/>
          <w:i w:val="false"/>
          <w:color w:val="000000"/>
          <w:sz w:val="28"/>
        </w:rPr>
        <w:t>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2-тармағына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pPr>
        <w:spacing w:after="0"/>
        <w:ind w:left="0"/>
        <w:jc w:val="both"/>
      </w:pPr>
      <w:r>
        <w:rPr>
          <w:rFonts w:ascii="Times New Roman"/>
          <w:b w:val="false"/>
          <w:i w:val="false"/>
          <w:color w:val="000000"/>
          <w:sz w:val="28"/>
        </w:rPr>
        <w:t>
      9. Білім беру ұйымдарында ата-аналардың (заңды өкілдердің) мүдделері ескеріле отырып, ерекше білім беруге қажеттілігі бар білім алушыларды оқыту:</w:t>
      </w:r>
    </w:p>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және (немесе) арнайы оқу жоспарлары мен бағдарламалары бойынша даму бұзылыстарының түрлері негізіндегі арнайы сыныптарда қарастырылған.</w:t>
      </w:r>
    </w:p>
    <w:p>
      <w:pPr>
        <w:spacing w:after="0"/>
        <w:ind w:left="0"/>
        <w:jc w:val="both"/>
      </w:pPr>
      <w:r>
        <w:rPr>
          <w:rFonts w:ascii="Times New Roman"/>
          <w:b w:val="false"/>
          <w:i w:val="false"/>
          <w:color w:val="000000"/>
          <w:sz w:val="28"/>
        </w:rPr>
        <w:t>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p>
      <w:pPr>
        <w:spacing w:after="0"/>
        <w:ind w:left="0"/>
        <w:jc w:val="both"/>
      </w:pPr>
      <w:r>
        <w:rPr>
          <w:rFonts w:ascii="Times New Roman"/>
          <w:b w:val="false"/>
          <w:i w:val="false"/>
          <w:color w:val="000000"/>
          <w:sz w:val="28"/>
        </w:rPr>
        <w:t>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p>
      <w:pPr>
        <w:spacing w:after="0"/>
        <w:ind w:left="0"/>
        <w:jc w:val="both"/>
      </w:pPr>
      <w:r>
        <w:rPr>
          <w:rFonts w:ascii="Times New Roman"/>
          <w:b w:val="false"/>
          <w:i w:val="false"/>
          <w:color w:val="000000"/>
          <w:sz w:val="28"/>
        </w:rPr>
        <w:t>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p>
      <w:pPr>
        <w:spacing w:after="0"/>
        <w:ind w:left="0"/>
        <w:jc w:val="both"/>
      </w:pPr>
      <w:r>
        <w:rPr>
          <w:rFonts w:ascii="Times New Roman"/>
          <w:b w:val="false"/>
          <w:i w:val="false"/>
          <w:color w:val="000000"/>
          <w:sz w:val="28"/>
        </w:rPr>
        <w:t xml:space="preserve">
      12. Мектепке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17553 болып тіркелген) (бұдан әрі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pPr>
        <w:spacing w:after="0"/>
        <w:ind w:left="0"/>
        <w:jc w:val="both"/>
      </w:pPr>
      <w:r>
        <w:rPr>
          <w:rFonts w:ascii="Times New Roman"/>
          <w:b w:val="false"/>
          <w:i w:val="false"/>
          <w:color w:val="000000"/>
          <w:sz w:val="28"/>
        </w:rPr>
        <w:t>
      13.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p>
      <w:pPr>
        <w:spacing w:after="0"/>
        <w:ind w:left="0"/>
        <w:jc w:val="both"/>
      </w:pPr>
      <w:r>
        <w:rPr>
          <w:rFonts w:ascii="Times New Roman"/>
          <w:b w:val="false"/>
          <w:i w:val="false"/>
          <w:color w:val="000000"/>
          <w:sz w:val="28"/>
        </w:rPr>
        <w:t>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pPr>
        <w:spacing w:after="0"/>
        <w:ind w:left="0"/>
        <w:jc w:val="both"/>
      </w:pPr>
      <w:r>
        <w:rPr>
          <w:rFonts w:ascii="Times New Roman"/>
          <w:b w:val="false"/>
          <w:i w:val="false"/>
          <w:color w:val="000000"/>
          <w:sz w:val="28"/>
        </w:rPr>
        <w:t>
      Кету туралы есептен шығару талоны білім алушының келуі және жеке ісін тапсыруы үшін білім беру ұйымына ұсыну үшін беріледі.</w:t>
      </w:r>
    </w:p>
    <w:p>
      <w:pPr>
        <w:spacing w:after="0"/>
        <w:ind w:left="0"/>
        <w:jc w:val="both"/>
      </w:pPr>
      <w:r>
        <w:rPr>
          <w:rFonts w:ascii="Times New Roman"/>
          <w:b w:val="false"/>
          <w:i w:val="false"/>
          <w:color w:val="000000"/>
          <w:sz w:val="28"/>
        </w:rPr>
        <w:t>
      14.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p>
      <w:pPr>
        <w:spacing w:after="0"/>
        <w:ind w:left="0"/>
        <w:jc w:val="both"/>
      </w:pPr>
      <w:r>
        <w:rPr>
          <w:rFonts w:ascii="Times New Roman"/>
          <w:b w:val="false"/>
          <w:i w:val="false"/>
          <w:color w:val="000000"/>
          <w:sz w:val="28"/>
        </w:rPr>
        <w:t>
      15.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p>
      <w:pPr>
        <w:spacing w:after="0"/>
        <w:ind w:left="0"/>
        <w:jc w:val="both"/>
      </w:pPr>
      <w:r>
        <w:rPr>
          <w:rFonts w:ascii="Times New Roman"/>
          <w:b w:val="false"/>
          <w:i w:val="false"/>
          <w:color w:val="000000"/>
          <w:sz w:val="28"/>
        </w:rPr>
        <w:t>
      16.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pPr>
        <w:spacing w:after="0"/>
        <w:ind w:left="0"/>
        <w:jc w:val="both"/>
      </w:pPr>
      <w:r>
        <w:rPr>
          <w:rFonts w:ascii="Times New Roman"/>
          <w:b w:val="false"/>
          <w:i w:val="false"/>
          <w:color w:val="000000"/>
          <w:sz w:val="28"/>
        </w:rPr>
        <w:t>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p>
      <w:pPr>
        <w:spacing w:after="0"/>
        <w:ind w:left="0"/>
        <w:jc w:val="both"/>
      </w:pPr>
      <w:r>
        <w:rPr>
          <w:rFonts w:ascii="Times New Roman"/>
          <w:b w:val="false"/>
          <w:i w:val="false"/>
          <w:color w:val="000000"/>
          <w:sz w:val="28"/>
        </w:rPr>
        <w:t>
      17. Оқу процесі ағымдағы жылғы 1 қыркүйектен бастап келесі жылғы 25 мамырға дейін жүзеге асырылады. Оқу жылы ішінде каникулдар белгіленеді.</w:t>
      </w:r>
    </w:p>
    <w:p>
      <w:pPr>
        <w:spacing w:after="0"/>
        <w:ind w:left="0"/>
        <w:jc w:val="both"/>
      </w:pPr>
      <w:r>
        <w:rPr>
          <w:rFonts w:ascii="Times New Roman"/>
          <w:b w:val="false"/>
          <w:i w:val="false"/>
          <w:color w:val="000000"/>
          <w:sz w:val="28"/>
        </w:rPr>
        <w:t>
      18. Қызметкер мен білім беру ұйымының еңбек қатынастары Қазақстан Республикасының еңбек заңнамасымен реттеледі.</w:t>
      </w:r>
    </w:p>
    <w:p>
      <w:pPr>
        <w:spacing w:after="0"/>
        <w:ind w:left="0"/>
        <w:jc w:val="left"/>
      </w:pPr>
      <w:r>
        <w:rPr>
          <w:rFonts w:ascii="Times New Roman"/>
          <w:b/>
          <w:i w:val="false"/>
          <w:color w:val="000000"/>
        </w:rPr>
        <w:t xml:space="preserve"> 2 -тарау. Білім беру ұйымдары қызметінің тәртібі</w:t>
      </w:r>
    </w:p>
    <w:p>
      <w:pPr>
        <w:spacing w:after="0"/>
        <w:ind w:left="0"/>
        <w:jc w:val="both"/>
      </w:pPr>
      <w:r>
        <w:rPr>
          <w:rFonts w:ascii="Times New Roman"/>
          <w:b w:val="false"/>
          <w:i w:val="false"/>
          <w:color w:val="000000"/>
          <w:sz w:val="28"/>
        </w:rPr>
        <w:t>
      19. Білім алушылар, педагогтар, білім алушылардың заңды өкілдері білім беру процесінің субъектілері болып табылады.</w:t>
      </w:r>
    </w:p>
    <w:p>
      <w:pPr>
        <w:spacing w:after="0"/>
        <w:ind w:left="0"/>
        <w:jc w:val="both"/>
      </w:pPr>
      <w:r>
        <w:rPr>
          <w:rFonts w:ascii="Times New Roman"/>
          <w:b w:val="false"/>
          <w:i w:val="false"/>
          <w:color w:val="000000"/>
          <w:sz w:val="28"/>
        </w:rPr>
        <w:t>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p>
      <w:pPr>
        <w:spacing w:after="0"/>
        <w:ind w:left="0"/>
        <w:jc w:val="both"/>
      </w:pPr>
      <w:r>
        <w:rPr>
          <w:rFonts w:ascii="Times New Roman"/>
          <w:b w:val="false"/>
          <w:i w:val="false"/>
          <w:color w:val="000000"/>
          <w:sz w:val="28"/>
        </w:rPr>
        <w:t xml:space="preserve">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p>
      <w:pPr>
        <w:spacing w:after="0"/>
        <w:ind w:left="0"/>
        <w:jc w:val="both"/>
      </w:pPr>
      <w:r>
        <w:rPr>
          <w:rFonts w:ascii="Times New Roman"/>
          <w:b w:val="false"/>
          <w:i w:val="false"/>
          <w:color w:val="000000"/>
          <w:sz w:val="28"/>
        </w:rPr>
        <w:t>
      22. Білім беру ұйымдары қызметкерлерінің жұмыс уақытының ұзақтығы Қазақстан Республикасының еңбек заңнамасына сәйкес белгіленеді.</w:t>
      </w:r>
    </w:p>
    <w:p>
      <w:pPr>
        <w:spacing w:after="0"/>
        <w:ind w:left="0"/>
        <w:jc w:val="both"/>
      </w:pPr>
      <w:r>
        <w:rPr>
          <w:rFonts w:ascii="Times New Roman"/>
          <w:b w:val="false"/>
          <w:i w:val="false"/>
          <w:color w:val="000000"/>
          <w:sz w:val="28"/>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жыл сайын медициналық тексеруден өтеді.</w:t>
      </w:r>
    </w:p>
    <w:p>
      <w:pPr>
        <w:spacing w:after="0"/>
        <w:ind w:left="0"/>
        <w:jc w:val="both"/>
      </w:pPr>
      <w:r>
        <w:rPr>
          <w:rFonts w:ascii="Times New Roman"/>
          <w:b w:val="false"/>
          <w:i w:val="false"/>
          <w:color w:val="000000"/>
          <w:sz w:val="28"/>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бұйрығына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жылы 10 сәуірде № 8424 тіркелген) сәйкес жүзеге асырады.</w:t>
      </w:r>
    </w:p>
    <w:p>
      <w:pPr>
        <w:spacing w:after="0"/>
        <w:ind w:left="0"/>
        <w:jc w:val="both"/>
      </w:pPr>
      <w:r>
        <w:rPr>
          <w:rFonts w:ascii="Times New Roman"/>
          <w:b w:val="false"/>
          <w:i w:val="false"/>
          <w:color w:val="000000"/>
          <w:sz w:val="28"/>
        </w:rPr>
        <w:t>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p>
      <w:pPr>
        <w:spacing w:after="0"/>
        <w:ind w:left="0"/>
        <w:jc w:val="both"/>
      </w:pPr>
      <w:r>
        <w:rPr>
          <w:rFonts w:ascii="Times New Roman"/>
          <w:b w:val="false"/>
          <w:i w:val="false"/>
          <w:color w:val="000000"/>
          <w:sz w:val="28"/>
        </w:rPr>
        <w:t>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p>
      <w:pPr>
        <w:spacing w:after="0"/>
        <w:ind w:left="0"/>
        <w:jc w:val="both"/>
      </w:pPr>
      <w:r>
        <w:rPr>
          <w:rFonts w:ascii="Times New Roman"/>
          <w:b w:val="false"/>
          <w:i w:val="false"/>
          <w:color w:val="000000"/>
          <w:sz w:val="28"/>
        </w:rPr>
        <w:t>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p>
      <w:pPr>
        <w:spacing w:after="0"/>
        <w:ind w:left="0"/>
        <w:jc w:val="both"/>
      </w:pPr>
      <w:r>
        <w:rPr>
          <w:rFonts w:ascii="Times New Roman"/>
          <w:b w:val="false"/>
          <w:i w:val="false"/>
          <w:color w:val="000000"/>
          <w:sz w:val="28"/>
        </w:rPr>
        <w:t>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p>
      <w:pPr>
        <w:spacing w:after="0"/>
        <w:ind w:left="0"/>
        <w:jc w:val="both"/>
      </w:pPr>
      <w:r>
        <w:rPr>
          <w:rFonts w:ascii="Times New Roman"/>
          <w:b w:val="false"/>
          <w:i w:val="false"/>
          <w:color w:val="000000"/>
          <w:sz w:val="28"/>
        </w:rPr>
        <w:t>
      28. Білім беру ұйымдарында оқу және тәрбие процесі үлгілік оқу бағдарламаларына және жұмыс оқу жоспарларына сәйкес жүзеге асырылады.</w:t>
      </w:r>
    </w:p>
    <w:p>
      <w:pPr>
        <w:spacing w:after="0"/>
        <w:ind w:left="0"/>
        <w:jc w:val="both"/>
      </w:pPr>
      <w:r>
        <w:rPr>
          <w:rFonts w:ascii="Times New Roman"/>
          <w:b w:val="false"/>
          <w:i w:val="false"/>
          <w:color w:val="000000"/>
          <w:sz w:val="28"/>
        </w:rPr>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мектеп дербес жүзеге асыруға құқылы.</w:t>
      </w:r>
    </w:p>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МЖМБС-на сәйкес қамтамасыз етеді.</w:t>
      </w:r>
    </w:p>
    <w:p>
      <w:pPr>
        <w:spacing w:after="0"/>
        <w:ind w:left="0"/>
        <w:jc w:val="both"/>
      </w:pPr>
      <w:r>
        <w:rPr>
          <w:rFonts w:ascii="Times New Roman"/>
          <w:b w:val="false"/>
          <w:i w:val="false"/>
          <w:color w:val="000000"/>
          <w:sz w:val="28"/>
        </w:rPr>
        <w:t>
      29. Білім беру ұйымдарында қосымша білім берудің үлгілік оқу бағдарламалары іске асырылады.</w:t>
      </w:r>
    </w:p>
    <w:p>
      <w:pPr>
        <w:spacing w:after="0"/>
        <w:ind w:left="0"/>
        <w:jc w:val="both"/>
      </w:pPr>
      <w:r>
        <w:rPr>
          <w:rFonts w:ascii="Times New Roman"/>
          <w:b w:val="false"/>
          <w:i w:val="false"/>
          <w:color w:val="000000"/>
          <w:sz w:val="28"/>
        </w:rPr>
        <w:t>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p>
      <w:pPr>
        <w:spacing w:after="0"/>
        <w:ind w:left="0"/>
        <w:jc w:val="both"/>
      </w:pPr>
      <w:r>
        <w:rPr>
          <w:rFonts w:ascii="Times New Roman"/>
          <w:b w:val="false"/>
          <w:i w:val="false"/>
          <w:color w:val="000000"/>
          <w:sz w:val="28"/>
        </w:rPr>
        <w:t>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p>
      <w:pPr>
        <w:spacing w:after="0"/>
        <w:ind w:left="0"/>
        <w:jc w:val="both"/>
      </w:pPr>
      <w:r>
        <w:rPr>
          <w:rFonts w:ascii="Times New Roman"/>
          <w:b w:val="false"/>
          <w:i w:val="false"/>
          <w:color w:val="000000"/>
          <w:sz w:val="28"/>
        </w:rPr>
        <w:t>
      32.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p>
      <w:pPr>
        <w:spacing w:after="0"/>
        <w:ind w:left="0"/>
        <w:jc w:val="both"/>
      </w:pPr>
      <w:r>
        <w:rPr>
          <w:rFonts w:ascii="Times New Roman"/>
          <w:b w:val="false"/>
          <w:i w:val="false"/>
          <w:color w:val="000000"/>
          <w:sz w:val="28"/>
        </w:rPr>
        <w:t>
      33.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p>
      <w:pPr>
        <w:spacing w:after="0"/>
        <w:ind w:left="0"/>
        <w:jc w:val="both"/>
      </w:pPr>
      <w:r>
        <w:rPr>
          <w:rFonts w:ascii="Times New Roman"/>
          <w:b w:val="false"/>
          <w:i w:val="false"/>
          <w:color w:val="000000"/>
          <w:sz w:val="28"/>
        </w:rPr>
        <w:t xml:space="preserve">
      34.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23890 болып тіркелген) (бұдан әрі - № ҚР ДСМ-76 бұйрық).</w:t>
      </w:r>
    </w:p>
    <w:p>
      <w:pPr>
        <w:spacing w:after="0"/>
        <w:ind w:left="0"/>
        <w:jc w:val="both"/>
      </w:pPr>
      <w:r>
        <w:rPr>
          <w:rFonts w:ascii="Times New Roman"/>
          <w:b w:val="false"/>
          <w:i w:val="false"/>
          <w:color w:val="000000"/>
          <w:sz w:val="28"/>
        </w:rPr>
        <w:t>
      35. Білім беру ұйымындағы сабақтар кестесін оның басшысы не оны алмастыратын тұлға бекітеді.</w:t>
      </w:r>
    </w:p>
    <w:p>
      <w:pPr>
        <w:spacing w:after="0"/>
        <w:ind w:left="0"/>
        <w:jc w:val="both"/>
      </w:pPr>
      <w:r>
        <w:rPr>
          <w:rFonts w:ascii="Times New Roman"/>
          <w:b w:val="false"/>
          <w:i w:val="false"/>
          <w:color w:val="000000"/>
          <w:sz w:val="28"/>
        </w:rPr>
        <w:t>
      Сабақ кестесінде оқу сабақтарының күнделікті саны, ұзақтығы және реті көрсетіледі.</w:t>
      </w:r>
    </w:p>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p>
      <w:pPr>
        <w:spacing w:after="0"/>
        <w:ind w:left="0"/>
        <w:jc w:val="both"/>
      </w:pPr>
      <w:r>
        <w:rPr>
          <w:rFonts w:ascii="Times New Roman"/>
          <w:b w:val="false"/>
          <w:i w:val="false"/>
          <w:color w:val="000000"/>
          <w:sz w:val="28"/>
        </w:rPr>
        <w:t>
      36.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w:t>
      </w:r>
    </w:p>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жасауға жол беріледі.</w:t>
      </w:r>
    </w:p>
    <w:p>
      <w:pPr>
        <w:spacing w:after="0"/>
        <w:ind w:left="0"/>
        <w:jc w:val="both"/>
      </w:pPr>
      <w:r>
        <w:rPr>
          <w:rFonts w:ascii="Times New Roman"/>
          <w:b w:val="false"/>
          <w:i w:val="false"/>
          <w:color w:val="000000"/>
          <w:sz w:val="28"/>
        </w:rPr>
        <w:t>
      37.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w:t>
      </w:r>
    </w:p>
    <w:p>
      <w:pPr>
        <w:spacing w:after="0"/>
        <w:ind w:left="0"/>
        <w:jc w:val="both"/>
      </w:pPr>
      <w:r>
        <w:rPr>
          <w:rFonts w:ascii="Times New Roman"/>
          <w:b w:val="false"/>
          <w:i w:val="false"/>
          <w:color w:val="000000"/>
          <w:sz w:val="28"/>
        </w:rPr>
        <w:t>
      Бірінші сынып оқушылары үшін жыл бойы қосымша бір апталық каникул көзделеді. Бастауыш мектепте қосарланған сабақтарды өткізуге жол берілмейді.</w:t>
      </w:r>
    </w:p>
    <w:p>
      <w:pPr>
        <w:spacing w:after="0"/>
        <w:ind w:left="0"/>
        <w:jc w:val="both"/>
      </w:pPr>
      <w:r>
        <w:rPr>
          <w:rFonts w:ascii="Times New Roman"/>
          <w:b w:val="false"/>
          <w:i w:val="false"/>
          <w:color w:val="000000"/>
          <w:sz w:val="28"/>
        </w:rPr>
        <w:t xml:space="preserve">
      38.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(бұдан әрі - №125 бұйрығы) білім алушылардың үлгерімін ағымдық бақылауды және қорытынды аттестаттауды жүзеге асырады.</w:t>
      </w:r>
    </w:p>
    <w:p>
      <w:pPr>
        <w:spacing w:after="0"/>
        <w:ind w:left="0"/>
        <w:jc w:val="both"/>
      </w:pPr>
      <w:r>
        <w:rPr>
          <w:rFonts w:ascii="Times New Roman"/>
          <w:b w:val="false"/>
          <w:i w:val="false"/>
          <w:color w:val="000000"/>
          <w:sz w:val="28"/>
        </w:rPr>
        <w:t>
      39.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p>
      <w:pPr>
        <w:spacing w:after="0"/>
        <w:ind w:left="0"/>
        <w:jc w:val="both"/>
      </w:pPr>
      <w:r>
        <w:rPr>
          <w:rFonts w:ascii="Times New Roman"/>
          <w:b w:val="false"/>
          <w:i w:val="false"/>
          <w:color w:val="000000"/>
          <w:sz w:val="28"/>
        </w:rPr>
        <w:t>
      40.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p>
      <w:pPr>
        <w:spacing w:after="0"/>
        <w:ind w:left="0"/>
        <w:jc w:val="both"/>
      </w:pPr>
      <w:r>
        <w:rPr>
          <w:rFonts w:ascii="Times New Roman"/>
          <w:b w:val="false"/>
          <w:i w:val="false"/>
          <w:color w:val="000000"/>
          <w:sz w:val="28"/>
        </w:rPr>
        <w:t>
      41. Орта білім берудің жалпы білім беретін оқу бағдарламаларын іске асыратын білім беру ұйымдарында тиісті жағдайлар жасау үшін № ҚР ДСМ-76 бұйрығымен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p>
      <w:pPr>
        <w:spacing w:after="0"/>
        <w:ind w:left="0"/>
        <w:jc w:val="both"/>
      </w:pPr>
      <w:r>
        <w:rPr>
          <w:rFonts w:ascii="Times New Roman"/>
          <w:b w:val="false"/>
          <w:i w:val="false"/>
          <w:color w:val="000000"/>
          <w:sz w:val="28"/>
        </w:rPr>
        <w:t>
      42.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p>
      <w:pPr>
        <w:spacing w:after="0"/>
        <w:ind w:left="0"/>
        <w:jc w:val="both"/>
      </w:pPr>
      <w:r>
        <w:rPr>
          <w:rFonts w:ascii="Times New Roman"/>
          <w:b w:val="false"/>
          <w:i w:val="false"/>
          <w:color w:val="000000"/>
          <w:sz w:val="28"/>
        </w:rPr>
        <w:t>
      43. Білім беру ұйымының басшысы "Білім туралы" Заңның 44-бабының 3 тармағына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44.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p>
      <w:pPr>
        <w:spacing w:after="0"/>
        <w:ind w:left="0"/>
        <w:jc w:val="both"/>
      </w:pPr>
      <w:r>
        <w:rPr>
          <w:rFonts w:ascii="Times New Roman"/>
          <w:b w:val="false"/>
          <w:i w:val="false"/>
          <w:color w:val="000000"/>
          <w:sz w:val="28"/>
        </w:rPr>
        <w:t>
      45. Мектептердің қызметін қаржыландыру Қазақстан Республикасының бюджеттік кодексінде белгіленген тәртіпте жүзеге асырылады.</w:t>
      </w:r>
    </w:p>
    <w:p>
      <w:pPr>
        <w:spacing w:after="0"/>
        <w:ind w:left="0"/>
        <w:jc w:val="both"/>
      </w:pPr>
      <w:r>
        <w:rPr>
          <w:rFonts w:ascii="Times New Roman"/>
          <w:b w:val="false"/>
          <w:i w:val="false"/>
          <w:color w:val="000000"/>
          <w:sz w:val="28"/>
        </w:rPr>
        <w:t>
      46.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p>
      <w:pPr>
        <w:spacing w:after="0"/>
        <w:ind w:left="0"/>
        <w:jc w:val="left"/>
      </w:pPr>
      <w:r>
        <w:rPr>
          <w:rFonts w:ascii="Times New Roman"/>
          <w:b/>
          <w:i w:val="false"/>
          <w:color w:val="000000"/>
        </w:rPr>
        <w:t xml:space="preserve"> 3-тарау. Оқыту бейіні бойынша білім беру ұйымдары  қызметінің үлгілік қағидалары</w:t>
      </w:r>
    </w:p>
    <w:p>
      <w:pPr>
        <w:spacing w:after="0"/>
        <w:ind w:left="0"/>
        <w:jc w:val="both"/>
      </w:pPr>
      <w:r>
        <w:rPr>
          <w:rFonts w:ascii="Times New Roman"/>
          <w:b w:val="false"/>
          <w:i w:val="false"/>
          <w:color w:val="000000"/>
          <w:sz w:val="28"/>
        </w:rPr>
        <w:t>
      47. Оқыту бейіні бойынша білім беру ұйымдарының негізгі түрлері мыналар болып табылады:</w:t>
      </w:r>
    </w:p>
    <w:p>
      <w:pPr>
        <w:spacing w:after="0"/>
        <w:ind w:left="0"/>
        <w:jc w:val="both"/>
      </w:pPr>
      <w:r>
        <w:rPr>
          <w:rFonts w:ascii="Times New Roman"/>
          <w:b w:val="false"/>
          <w:i w:val="false"/>
          <w:color w:val="000000"/>
          <w:sz w:val="28"/>
        </w:rPr>
        <w:t>
      1) гимназия;</w:t>
      </w:r>
    </w:p>
    <w:p>
      <w:pPr>
        <w:spacing w:after="0"/>
        <w:ind w:left="0"/>
        <w:jc w:val="both"/>
      </w:pPr>
      <w:r>
        <w:rPr>
          <w:rFonts w:ascii="Times New Roman"/>
          <w:b w:val="false"/>
          <w:i w:val="false"/>
          <w:color w:val="000000"/>
          <w:sz w:val="28"/>
        </w:rPr>
        <w:t>
      2) лицей;</w:t>
      </w:r>
    </w:p>
    <w:p>
      <w:pPr>
        <w:spacing w:after="0"/>
        <w:ind w:left="0"/>
        <w:jc w:val="both"/>
      </w:pPr>
      <w:r>
        <w:rPr>
          <w:rFonts w:ascii="Times New Roman"/>
          <w:b w:val="false"/>
          <w:i w:val="false"/>
          <w:color w:val="000000"/>
          <w:sz w:val="28"/>
        </w:rPr>
        <w:t>
      3) бейіндік мектеп;</w:t>
      </w:r>
    </w:p>
    <w:p>
      <w:pPr>
        <w:spacing w:after="0"/>
        <w:ind w:left="0"/>
        <w:jc w:val="both"/>
      </w:pPr>
      <w:r>
        <w:rPr>
          <w:rFonts w:ascii="Times New Roman"/>
          <w:b w:val="false"/>
          <w:i w:val="false"/>
          <w:color w:val="000000"/>
          <w:sz w:val="28"/>
        </w:rPr>
        <w:t>
      48. Гимназияның негізгі мақсаттары мен міндеттері:</w:t>
      </w:r>
    </w:p>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p>
      <w:pPr>
        <w:spacing w:after="0"/>
        <w:ind w:left="0"/>
        <w:jc w:val="both"/>
      </w:pPr>
      <w:r>
        <w:rPr>
          <w:rFonts w:ascii="Times New Roman"/>
          <w:b w:val="false"/>
          <w:i w:val="false"/>
          <w:color w:val="000000"/>
          <w:sz w:val="28"/>
        </w:rPr>
        <w:t>
      49. Гимназия жалпы орта білім беретін 1-11(12) сыныптар базасында келесі құрылым бойынша ұйымдастырылады:</w:t>
      </w:r>
    </w:p>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pPr>
        <w:spacing w:after="0"/>
        <w:ind w:left="0"/>
        <w:jc w:val="both"/>
      </w:pPr>
      <w:r>
        <w:rPr>
          <w:rFonts w:ascii="Times New Roman"/>
          <w:b w:val="false"/>
          <w:i w:val="false"/>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p>
      <w:pPr>
        <w:spacing w:after="0"/>
        <w:ind w:left="0"/>
        <w:jc w:val="both"/>
      </w:pPr>
      <w:r>
        <w:rPr>
          <w:rFonts w:ascii="Times New Roman"/>
          <w:b w:val="false"/>
          <w:i w:val="false"/>
          <w:color w:val="000000"/>
          <w:sz w:val="28"/>
        </w:rPr>
        <w:t>
      50.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pPr>
        <w:spacing w:after="0"/>
        <w:ind w:left="0"/>
        <w:jc w:val="both"/>
      </w:pPr>
      <w:r>
        <w:rPr>
          <w:rFonts w:ascii="Times New Roman"/>
          <w:b w:val="false"/>
          <w:i w:val="false"/>
          <w:color w:val="000000"/>
          <w:sz w:val="28"/>
        </w:rPr>
        <w:t>
      51. Гимназия Жарғысын гимназия кеңесі (педагогикалық кеңес) қабылдайды және жергілікті атқарушы биліктің білім беруді басқару органдары бекітеді.</w:t>
      </w:r>
    </w:p>
    <w:p>
      <w:pPr>
        <w:spacing w:after="0"/>
        <w:ind w:left="0"/>
        <w:jc w:val="both"/>
      </w:pPr>
      <w:r>
        <w:rPr>
          <w:rFonts w:ascii="Times New Roman"/>
          <w:b w:val="false"/>
          <w:i w:val="false"/>
          <w:color w:val="000000"/>
          <w:sz w:val="28"/>
        </w:rPr>
        <w:t>
      52.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pPr>
        <w:spacing w:after="0"/>
        <w:ind w:left="0"/>
        <w:jc w:val="both"/>
      </w:pPr>
      <w:r>
        <w:rPr>
          <w:rFonts w:ascii="Times New Roman"/>
          <w:b w:val="false"/>
          <w:i w:val="false"/>
          <w:color w:val="000000"/>
          <w:sz w:val="28"/>
        </w:rPr>
        <w:t>
      53. Лицейдің негiзгi мақсаттары мен мiндеттерi:</w:t>
      </w:r>
    </w:p>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p>
      <w:pPr>
        <w:spacing w:after="0"/>
        <w:ind w:left="0"/>
        <w:jc w:val="both"/>
      </w:pPr>
      <w:r>
        <w:rPr>
          <w:rFonts w:ascii="Times New Roman"/>
          <w:b w:val="false"/>
          <w:i w:val="false"/>
          <w:color w:val="000000"/>
          <w:sz w:val="28"/>
        </w:rPr>
        <w:t>
      3) оқушыларды кәсіптік оқытуға бағдарланған пәндер бойынша дайындау.</w:t>
      </w:r>
    </w:p>
    <w:p>
      <w:pPr>
        <w:spacing w:after="0"/>
        <w:ind w:left="0"/>
        <w:jc w:val="both"/>
      </w:pPr>
      <w:r>
        <w:rPr>
          <w:rFonts w:ascii="Times New Roman"/>
          <w:b w:val="false"/>
          <w:i w:val="false"/>
          <w:color w:val="000000"/>
          <w:sz w:val="28"/>
        </w:rPr>
        <w:t>
      54. Лицей жалпы орта білім беретін мектептің 1-11 (12) сыныптарының базасында келесі құрылым бойынша ұйымдастырылады:</w:t>
      </w:r>
    </w:p>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pPr>
        <w:spacing w:after="0"/>
        <w:ind w:left="0"/>
        <w:jc w:val="both"/>
      </w:pPr>
      <w:r>
        <w:rPr>
          <w:rFonts w:ascii="Times New Roman"/>
          <w:b w:val="false"/>
          <w:i w:val="false"/>
          <w:color w:val="000000"/>
          <w:sz w:val="28"/>
        </w:rPr>
        <w:t>
      55.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pPr>
        <w:spacing w:after="0"/>
        <w:ind w:left="0"/>
        <w:jc w:val="both"/>
      </w:pPr>
      <w:r>
        <w:rPr>
          <w:rFonts w:ascii="Times New Roman"/>
          <w:b w:val="false"/>
          <w:i w:val="false"/>
          <w:color w:val="000000"/>
          <w:sz w:val="28"/>
        </w:rPr>
        <w:t>
      56. Лицейдің Жарғысын лицей кеңесі (педагогикалық кеңес) қабылдайды және жергілікті атқарушы биліктің білім беруді басқару органдары бекітеді.</w:t>
      </w:r>
    </w:p>
    <w:p>
      <w:pPr>
        <w:spacing w:after="0"/>
        <w:ind w:left="0"/>
        <w:jc w:val="both"/>
      </w:pPr>
      <w:r>
        <w:rPr>
          <w:rFonts w:ascii="Times New Roman"/>
          <w:b w:val="false"/>
          <w:i w:val="false"/>
          <w:color w:val="000000"/>
          <w:sz w:val="28"/>
        </w:rPr>
        <w:t>
      57.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pPr>
        <w:spacing w:after="0"/>
        <w:ind w:left="0"/>
        <w:jc w:val="both"/>
      </w:pPr>
      <w:r>
        <w:rPr>
          <w:rFonts w:ascii="Times New Roman"/>
          <w:b w:val="false"/>
          <w:i w:val="false"/>
          <w:color w:val="000000"/>
          <w:sz w:val="28"/>
        </w:rPr>
        <w:t>
      58. Бейіндік мектептің негізгі мақсаттары мен міндеттері:</w:t>
      </w:r>
    </w:p>
    <w:p>
      <w:pPr>
        <w:spacing w:after="0"/>
        <w:ind w:left="0"/>
        <w:jc w:val="both"/>
      </w:pPr>
      <w:r>
        <w:rPr>
          <w:rFonts w:ascii="Times New Roman"/>
          <w:b w:val="false"/>
          <w:i w:val="false"/>
          <w:color w:val="000000"/>
          <w:sz w:val="28"/>
        </w:rPr>
        <w:t>
      1) оқушыларға тиісті бағыттар бойынша жеке білім беру бағдарламаларын таңдау мүмкіндігін беру;</w:t>
      </w:r>
    </w:p>
    <w:p>
      <w:pPr>
        <w:spacing w:after="0"/>
        <w:ind w:left="0"/>
        <w:jc w:val="both"/>
      </w:pPr>
      <w:r>
        <w:rPr>
          <w:rFonts w:ascii="Times New Roman"/>
          <w:b w:val="false"/>
          <w:i w:val="false"/>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p>
      <w:pPr>
        <w:spacing w:after="0"/>
        <w:ind w:left="0"/>
        <w:jc w:val="both"/>
      </w:pPr>
      <w:r>
        <w:rPr>
          <w:rFonts w:ascii="Times New Roman"/>
          <w:b w:val="false"/>
          <w:i w:val="false"/>
          <w:color w:val="000000"/>
          <w:sz w:val="28"/>
        </w:rPr>
        <w:t>
      3) кәсіптік оқытуға бағытталған пәндер бойынша оқушыларды дайындау арқылы оқытудың алдағы траекториясын анықтау;</w:t>
      </w:r>
    </w:p>
    <w:p>
      <w:pPr>
        <w:spacing w:after="0"/>
        <w:ind w:left="0"/>
        <w:jc w:val="both"/>
      </w:pPr>
      <w:r>
        <w:rPr>
          <w:rFonts w:ascii="Times New Roman"/>
          <w:b w:val="false"/>
          <w:i w:val="false"/>
          <w:color w:val="000000"/>
          <w:sz w:val="28"/>
        </w:rPr>
        <w:t>
      4) оқушыларды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p>
      <w:pPr>
        <w:spacing w:after="0"/>
        <w:ind w:left="0"/>
        <w:jc w:val="both"/>
      </w:pPr>
      <w:r>
        <w:rPr>
          <w:rFonts w:ascii="Times New Roman"/>
          <w:b w:val="false"/>
          <w:i w:val="false"/>
          <w:color w:val="000000"/>
          <w:sz w:val="28"/>
        </w:rPr>
        <w:t>
      5) оқушыларды тиісті бейіндегі жоғары білім алуға бағыттау;</w:t>
      </w:r>
    </w:p>
    <w:p>
      <w:pPr>
        <w:spacing w:after="0"/>
        <w:ind w:left="0"/>
        <w:jc w:val="both"/>
      </w:pPr>
      <w:r>
        <w:rPr>
          <w:rFonts w:ascii="Times New Roman"/>
          <w:b w:val="false"/>
          <w:i w:val="false"/>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pPr>
        <w:spacing w:after="0"/>
        <w:ind w:left="0"/>
        <w:jc w:val="both"/>
      </w:pPr>
      <w:r>
        <w:rPr>
          <w:rFonts w:ascii="Times New Roman"/>
          <w:b w:val="false"/>
          <w:i w:val="false"/>
          <w:color w:val="000000"/>
          <w:sz w:val="28"/>
        </w:rPr>
        <w:t>
      59. Бейіндік мектеп бағыттар бойынша білім беру оқу бағдарламаларын меңгеру негізінде оқушының жалпы білім беру дайындығын аяқтауды қамтамасыз етеді.</w:t>
      </w:r>
    </w:p>
    <w:p>
      <w:pPr>
        <w:spacing w:after="0"/>
        <w:ind w:left="0"/>
        <w:jc w:val="both"/>
      </w:pPr>
      <w:r>
        <w:rPr>
          <w:rFonts w:ascii="Times New Roman"/>
          <w:b w:val="false"/>
          <w:i w:val="false"/>
          <w:color w:val="000000"/>
          <w:sz w:val="28"/>
        </w:rPr>
        <w:t>
      60. Бейіндік мектептің ұйымдастырушылық-құқықтық нысанын білім беру саласындағы уәкілетті орган анықтайды.</w:t>
      </w:r>
    </w:p>
    <w:p>
      <w:pPr>
        <w:spacing w:after="0"/>
        <w:ind w:left="0"/>
        <w:jc w:val="both"/>
      </w:pPr>
      <w:r>
        <w:rPr>
          <w:rFonts w:ascii="Times New Roman"/>
          <w:b w:val="false"/>
          <w:i w:val="false"/>
          <w:color w:val="000000"/>
          <w:sz w:val="28"/>
        </w:rPr>
        <w:t>
      61. Бейіндік мектепті құру және тарату жергілікті атқарушы органның құзырына жатады.</w:t>
      </w:r>
    </w:p>
    <w:p>
      <w:pPr>
        <w:spacing w:after="0"/>
        <w:ind w:left="0"/>
        <w:jc w:val="both"/>
      </w:pPr>
      <w:r>
        <w:rPr>
          <w:rFonts w:ascii="Times New Roman"/>
          <w:b w:val="false"/>
          <w:i w:val="false"/>
          <w:color w:val="000000"/>
          <w:sz w:val="28"/>
        </w:rPr>
        <w:t>
      62.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p>
      <w:pPr>
        <w:spacing w:after="0"/>
        <w:ind w:left="0"/>
        <w:jc w:val="both"/>
      </w:pPr>
      <w:r>
        <w:rPr>
          <w:rFonts w:ascii="Times New Roman"/>
          <w:b w:val="false"/>
          <w:i w:val="false"/>
          <w:color w:val="000000"/>
          <w:sz w:val="28"/>
        </w:rPr>
        <w:t>
      63.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p>
      <w:pPr>
        <w:spacing w:after="0"/>
        <w:ind w:left="0"/>
        <w:jc w:val="both"/>
      </w:pPr>
      <w:r>
        <w:rPr>
          <w:rFonts w:ascii="Times New Roman"/>
          <w:b w:val="false"/>
          <w:i w:val="false"/>
          <w:color w:val="000000"/>
          <w:sz w:val="28"/>
        </w:rPr>
        <w:t>
      64. Гимназиялар мен лицейлерге қабылдау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p>
      <w:pPr>
        <w:spacing w:after="0"/>
        <w:ind w:left="0"/>
        <w:jc w:val="both"/>
      </w:pPr>
      <w:r>
        <w:rPr>
          <w:rFonts w:ascii="Times New Roman"/>
          <w:b w:val="false"/>
          <w:i w:val="false"/>
          <w:color w:val="000000"/>
          <w:sz w:val="28"/>
        </w:rPr>
        <w:t>
      65.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p>
      <w:pPr>
        <w:spacing w:after="0"/>
        <w:ind w:left="0"/>
        <w:jc w:val="both"/>
      </w:pPr>
      <w:r>
        <w:rPr>
          <w:rFonts w:ascii="Times New Roman"/>
          <w:b w:val="false"/>
          <w:i w:val="false"/>
          <w:color w:val="000000"/>
          <w:sz w:val="28"/>
        </w:rPr>
        <w:t>
      66. Оқудан шығарылған оқушылар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p>
      <w:pPr>
        <w:spacing w:after="0"/>
        <w:ind w:left="0"/>
        <w:jc w:val="both"/>
      </w:pPr>
      <w:r>
        <w:rPr>
          <w:rFonts w:ascii="Times New Roman"/>
          <w:b w:val="false"/>
          <w:i w:val="false"/>
          <w:color w:val="000000"/>
          <w:sz w:val="28"/>
        </w:rPr>
        <w:t>
      67.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p>
      <w:pPr>
        <w:spacing w:after="0"/>
        <w:ind w:left="0"/>
        <w:jc w:val="both"/>
      </w:pPr>
      <w:r>
        <w:rPr>
          <w:rFonts w:ascii="Times New Roman"/>
          <w:b w:val="false"/>
          <w:i w:val="false"/>
          <w:color w:val="000000"/>
          <w:sz w:val="28"/>
        </w:rPr>
        <w:t>
      68.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p>
      <w:pPr>
        <w:spacing w:after="0"/>
        <w:ind w:left="0"/>
        <w:jc w:val="both"/>
      </w:pPr>
      <w:r>
        <w:rPr>
          <w:rFonts w:ascii="Times New Roman"/>
          <w:b w:val="false"/>
          <w:i w:val="false"/>
          <w:color w:val="000000"/>
          <w:sz w:val="28"/>
        </w:rPr>
        <w:t>
      69. Вариативті оқу бағдарламалары және гимназияның кәсіптік бағытталған арнайы курстары жоғары оқу орындарының тиісті кафедраларымен келісіледі.</w:t>
      </w:r>
    </w:p>
    <w:p>
      <w:pPr>
        <w:spacing w:after="0"/>
        <w:ind w:left="0"/>
        <w:jc w:val="both"/>
      </w:pPr>
      <w:r>
        <w:rPr>
          <w:rFonts w:ascii="Times New Roman"/>
          <w:b w:val="false"/>
          <w:i w:val="false"/>
          <w:color w:val="000000"/>
          <w:sz w:val="28"/>
        </w:rPr>
        <w:t>
      Гимназиялық компонент:</w:t>
      </w:r>
    </w:p>
    <w:p>
      <w:pPr>
        <w:spacing w:after="0"/>
        <w:ind w:left="0"/>
        <w:jc w:val="both"/>
      </w:pPr>
      <w:r>
        <w:rPr>
          <w:rFonts w:ascii="Times New Roman"/>
          <w:b w:val="false"/>
          <w:i w:val="false"/>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p>
      <w:pPr>
        <w:spacing w:after="0"/>
        <w:ind w:left="0"/>
        <w:jc w:val="both"/>
      </w:pPr>
      <w:r>
        <w:rPr>
          <w:rFonts w:ascii="Times New Roman"/>
          <w:b w:val="false"/>
          <w:i w:val="false"/>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pPr>
        <w:spacing w:after="0"/>
        <w:ind w:left="0"/>
        <w:jc w:val="both"/>
      </w:pPr>
      <w:r>
        <w:rPr>
          <w:rFonts w:ascii="Times New Roman"/>
          <w:b w:val="false"/>
          <w:i w:val="false"/>
          <w:color w:val="000000"/>
          <w:sz w:val="28"/>
        </w:rPr>
        <w:t>
      70.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p>
      <w:pPr>
        <w:spacing w:after="0"/>
        <w:ind w:left="0"/>
        <w:jc w:val="both"/>
      </w:pPr>
      <w:r>
        <w:rPr>
          <w:rFonts w:ascii="Times New Roman"/>
          <w:b w:val="false"/>
          <w:i w:val="false"/>
          <w:color w:val="000000"/>
          <w:sz w:val="28"/>
        </w:rPr>
        <w:t>
      Лицей компоненті:</w:t>
      </w:r>
    </w:p>
    <w:p>
      <w:pPr>
        <w:spacing w:after="0"/>
        <w:ind w:left="0"/>
        <w:jc w:val="both"/>
      </w:pPr>
      <w:r>
        <w:rPr>
          <w:rFonts w:ascii="Times New Roman"/>
          <w:b w:val="false"/>
          <w:i w:val="false"/>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p>
      <w:pPr>
        <w:spacing w:after="0"/>
        <w:ind w:left="0"/>
        <w:jc w:val="both"/>
      </w:pPr>
      <w:r>
        <w:rPr>
          <w:rFonts w:ascii="Times New Roman"/>
          <w:b w:val="false"/>
          <w:i w:val="false"/>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pPr>
        <w:spacing w:after="0"/>
        <w:ind w:left="0"/>
        <w:jc w:val="both"/>
      </w:pPr>
      <w:r>
        <w:rPr>
          <w:rFonts w:ascii="Times New Roman"/>
          <w:b w:val="false"/>
          <w:i w:val="false"/>
          <w:color w:val="000000"/>
          <w:sz w:val="28"/>
        </w:rPr>
        <w:t>
      71. Гимназияларда, лицейлер мен бейіндік мектептерде оқу-тәрбие процесін ұйымдастыру және оларды басқару осы Қағидаларға сәйкес жүзеге асырылады.</w:t>
      </w:r>
    </w:p>
    <w:p>
      <w:pPr>
        <w:spacing w:after="0"/>
        <w:ind w:left="0"/>
        <w:jc w:val="both"/>
      </w:pPr>
      <w:r>
        <w:rPr>
          <w:rFonts w:ascii="Times New Roman"/>
          <w:b w:val="false"/>
          <w:i w:val="false"/>
          <w:color w:val="000000"/>
          <w:sz w:val="28"/>
        </w:rPr>
        <w:t>
      72.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p>
      <w:pPr>
        <w:spacing w:after="0"/>
        <w:ind w:left="0"/>
        <w:jc w:val="both"/>
      </w:pPr>
      <w:r>
        <w:rPr>
          <w:rFonts w:ascii="Times New Roman"/>
          <w:b w:val="false"/>
          <w:i w:val="false"/>
          <w:color w:val="000000"/>
          <w:sz w:val="28"/>
        </w:rPr>
        <w:t>
      73.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p>
      <w:pPr>
        <w:spacing w:after="0"/>
        <w:ind w:left="0"/>
        <w:jc w:val="both"/>
      </w:pPr>
      <w:r>
        <w:rPr>
          <w:rFonts w:ascii="Times New Roman"/>
          <w:b w:val="false"/>
          <w:i w:val="false"/>
          <w:color w:val="000000"/>
          <w:sz w:val="28"/>
        </w:rPr>
        <w:t>
      74. Гимназия, лицей, бейіндік мектеп үлгілік штат негізінде құрылған жеке штаттық кесте бойынша жұмыс істейді.</w:t>
      </w:r>
    </w:p>
    <w:p>
      <w:pPr>
        <w:spacing w:after="0"/>
        <w:ind w:left="0"/>
        <w:jc w:val="both"/>
      </w:pPr>
      <w:r>
        <w:rPr>
          <w:rFonts w:ascii="Times New Roman"/>
          <w:b w:val="false"/>
          <w:i w:val="false"/>
          <w:color w:val="000000"/>
          <w:sz w:val="28"/>
        </w:rPr>
        <w:t>
      75.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p>
      <w:pPr>
        <w:spacing w:after="0"/>
        <w:ind w:left="0"/>
        <w:jc w:val="both"/>
      </w:pPr>
      <w:r>
        <w:rPr>
          <w:rFonts w:ascii="Times New Roman"/>
          <w:b w:val="false"/>
          <w:i w:val="false"/>
          <w:color w:val="000000"/>
          <w:sz w:val="28"/>
        </w:rPr>
        <w:t>
      76.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p>
      <w:pPr>
        <w:spacing w:after="0"/>
        <w:ind w:left="0"/>
        <w:jc w:val="both"/>
      </w:pPr>
      <w:r>
        <w:rPr>
          <w:rFonts w:ascii="Times New Roman"/>
          <w:b w:val="false"/>
          <w:i w:val="false"/>
          <w:color w:val="000000"/>
          <w:sz w:val="28"/>
        </w:rPr>
        <w:t xml:space="preserve">
      77.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p>
      <w:pPr>
        <w:spacing w:after="0"/>
        <w:ind w:left="0"/>
        <w:jc w:val="both"/>
      </w:pPr>
      <w:r>
        <w:rPr>
          <w:rFonts w:ascii="Times New Roman"/>
          <w:b w:val="false"/>
          <w:i w:val="false"/>
          <w:color w:val="000000"/>
          <w:sz w:val="28"/>
        </w:rPr>
        <w:t>
      78.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p>
      <w:pPr>
        <w:spacing w:after="0"/>
        <w:ind w:left="0"/>
        <w:jc w:val="both"/>
      </w:pPr>
      <w:r>
        <w:rPr>
          <w:rFonts w:ascii="Times New Roman"/>
          <w:b w:val="false"/>
          <w:i w:val="false"/>
          <w:color w:val="000000"/>
          <w:sz w:val="28"/>
        </w:rPr>
        <w:t>
      79. Бейіндік мектепте оқу-тәрбие процесі оқу-тәрбие жұмысын жоспарлау және оның іске асырылуын бақылау негізінде ұйымдастырылады.</w:t>
      </w:r>
    </w:p>
    <w:p>
      <w:pPr>
        <w:spacing w:after="0"/>
        <w:ind w:left="0"/>
        <w:jc w:val="both"/>
      </w:pPr>
      <w:r>
        <w:rPr>
          <w:rFonts w:ascii="Times New Roman"/>
          <w:b w:val="false"/>
          <w:i w:val="false"/>
          <w:color w:val="000000"/>
          <w:sz w:val="28"/>
        </w:rPr>
        <w:t>
      80. Бейінді пәндерді жүргізу кезінде сынып оқушыларының саны қалалық бейіндік мектептерде 25 және одан көп, ауылдық бейіндік мектептерде 20 және одан көп болса, сыныпты екі топқа бөлу жүзеге асырылады.</w:t>
      </w:r>
    </w:p>
    <w:p>
      <w:pPr>
        <w:spacing w:after="0"/>
        <w:ind w:left="0"/>
        <w:jc w:val="both"/>
      </w:pPr>
      <w:r>
        <w:rPr>
          <w:rFonts w:ascii="Times New Roman"/>
          <w:b w:val="false"/>
          <w:i w:val="false"/>
          <w:color w:val="000000"/>
          <w:sz w:val="28"/>
        </w:rPr>
        <w:t>
      81. Таңдау бойынша курстарды жүргізу кезінде білім алушылар тобы жеке 11 және 12-сынып білім алушыларының санынан жинақталады.</w:t>
      </w:r>
    </w:p>
    <w:p>
      <w:pPr>
        <w:spacing w:after="0"/>
        <w:ind w:left="0"/>
        <w:jc w:val="both"/>
      </w:pPr>
      <w:r>
        <w:rPr>
          <w:rFonts w:ascii="Times New Roman"/>
          <w:b w:val="false"/>
          <w:i w:val="false"/>
          <w:color w:val="000000"/>
          <w:sz w:val="28"/>
        </w:rPr>
        <w:t>
      82.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p>
      <w:pPr>
        <w:spacing w:after="0"/>
        <w:ind w:left="0"/>
        <w:jc w:val="both"/>
      </w:pPr>
      <w:r>
        <w:rPr>
          <w:rFonts w:ascii="Times New Roman"/>
          <w:b w:val="false"/>
          <w:i w:val="false"/>
          <w:color w:val="000000"/>
          <w:sz w:val="28"/>
        </w:rPr>
        <w:t>
      83.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p>
      <w:pPr>
        <w:spacing w:after="0"/>
        <w:ind w:left="0"/>
        <w:jc w:val="both"/>
      </w:pPr>
      <w:r>
        <w:rPr>
          <w:rFonts w:ascii="Times New Roman"/>
          <w:b w:val="false"/>
          <w:i w:val="false"/>
          <w:color w:val="000000"/>
          <w:sz w:val="28"/>
        </w:rPr>
        <w:t>
      84.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p>
      <w:pPr>
        <w:spacing w:after="0"/>
        <w:ind w:left="0"/>
        <w:jc w:val="both"/>
      </w:pPr>
      <w:r>
        <w:rPr>
          <w:rFonts w:ascii="Times New Roman"/>
          <w:b w:val="false"/>
          <w:i w:val="false"/>
          <w:color w:val="000000"/>
          <w:sz w:val="28"/>
        </w:rPr>
        <w:t>
      85. Оқу-тәрбие процесі білім алушылардың, тәрбиеленушілердің, педагогтердің адами қасиеттерін өзара сыйлау негізінде жүзеге асырылады.</w:t>
      </w:r>
    </w:p>
    <w:p>
      <w:pPr>
        <w:spacing w:after="0"/>
        <w:ind w:left="0"/>
        <w:jc w:val="both"/>
      </w:pPr>
      <w:r>
        <w:rPr>
          <w:rFonts w:ascii="Times New Roman"/>
          <w:b w:val="false"/>
          <w:i w:val="false"/>
          <w:color w:val="000000"/>
          <w:sz w:val="28"/>
        </w:rPr>
        <w:t>
      86.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оқушының жеке білім алу траекториясын іске асыруға көшуді қамтамасыз етеді.</w:t>
      </w:r>
    </w:p>
    <w:p>
      <w:pPr>
        <w:spacing w:after="0"/>
        <w:ind w:left="0"/>
        <w:jc w:val="both"/>
      </w:pPr>
      <w:r>
        <w:rPr>
          <w:rFonts w:ascii="Times New Roman"/>
          <w:b w:val="false"/>
          <w:i w:val="false"/>
          <w:color w:val="000000"/>
          <w:sz w:val="28"/>
        </w:rPr>
        <w:t xml:space="preserve">
      87. Бейіндік мектептегі жалпы орта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(бұдан әрі – № 604 бұйрық) бекітілген Қазақстан Республикасының мемлекеттік жалпыға міндетті білім беру стандарттарының (бұдан әрі – МЖМБС) талаптарына сәйкес айқындалады.</w:t>
      </w:r>
    </w:p>
    <w:p>
      <w:pPr>
        <w:spacing w:after="0"/>
        <w:ind w:left="0"/>
        <w:jc w:val="both"/>
      </w:pPr>
      <w:r>
        <w:rPr>
          <w:rFonts w:ascii="Times New Roman"/>
          <w:b w:val="false"/>
          <w:i w:val="false"/>
          <w:color w:val="000000"/>
          <w:sz w:val="28"/>
        </w:rPr>
        <w:t>
      88.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p>
      <w:pPr>
        <w:spacing w:after="0"/>
        <w:ind w:left="0"/>
        <w:jc w:val="both"/>
      </w:pPr>
      <w:r>
        <w:rPr>
          <w:rFonts w:ascii="Times New Roman"/>
          <w:b w:val="false"/>
          <w:i w:val="false"/>
          <w:color w:val="000000"/>
          <w:sz w:val="28"/>
        </w:rPr>
        <w:t>
      89.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p>
      <w:pPr>
        <w:spacing w:after="0"/>
        <w:ind w:left="0"/>
        <w:jc w:val="both"/>
      </w:pPr>
      <w:r>
        <w:rPr>
          <w:rFonts w:ascii="Times New Roman"/>
          <w:b w:val="false"/>
          <w:i w:val="false"/>
          <w:color w:val="000000"/>
          <w:sz w:val="28"/>
        </w:rPr>
        <w:t>
      90.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p>
      <w:pPr>
        <w:spacing w:after="0"/>
        <w:ind w:left="0"/>
        <w:jc w:val="both"/>
      </w:pPr>
      <w:r>
        <w:rPr>
          <w:rFonts w:ascii="Times New Roman"/>
          <w:b w:val="false"/>
          <w:i w:val="false"/>
          <w:color w:val="000000"/>
          <w:sz w:val="28"/>
        </w:rPr>
        <w:t>
      91.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p>
      <w:pPr>
        <w:spacing w:after="0"/>
        <w:ind w:left="0"/>
        <w:jc w:val="both"/>
      </w:pPr>
      <w:r>
        <w:rPr>
          <w:rFonts w:ascii="Times New Roman"/>
          <w:b w:val="false"/>
          <w:i w:val="false"/>
          <w:color w:val="000000"/>
          <w:sz w:val="28"/>
        </w:rPr>
        <w:t>
      92.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сондай-ақ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p>
      <w:pPr>
        <w:spacing w:after="0"/>
        <w:ind w:left="0"/>
        <w:jc w:val="both"/>
      </w:pPr>
      <w:r>
        <w:rPr>
          <w:rFonts w:ascii="Times New Roman"/>
          <w:b w:val="false"/>
          <w:i w:val="false"/>
          <w:color w:val="000000"/>
          <w:sz w:val="28"/>
        </w:rPr>
        <w:t>
      93.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p>
      <w:pPr>
        <w:spacing w:after="0"/>
        <w:ind w:left="0"/>
        <w:jc w:val="both"/>
      </w:pPr>
      <w:r>
        <w:rPr>
          <w:rFonts w:ascii="Times New Roman"/>
          <w:b w:val="false"/>
          <w:i w:val="false"/>
          <w:color w:val="000000"/>
          <w:sz w:val="28"/>
        </w:rPr>
        <w:t>
      94. Гимназиялар, лицейлер және бейіндік мектептер:</w:t>
      </w:r>
    </w:p>
    <w:p>
      <w:pPr>
        <w:spacing w:after="0"/>
        <w:ind w:left="0"/>
        <w:jc w:val="both"/>
      </w:pPr>
      <w:r>
        <w:rPr>
          <w:rFonts w:ascii="Times New Roman"/>
          <w:b w:val="false"/>
          <w:i w:val="false"/>
          <w:color w:val="000000"/>
          <w:sz w:val="28"/>
        </w:rPr>
        <w:t>
      1) білім беру, ғылым, мәдениет салалары бойынша халықаралық қызметтерге қатысуға;</w:t>
      </w:r>
    </w:p>
    <w:p>
      <w:pPr>
        <w:spacing w:after="0"/>
        <w:ind w:left="0"/>
        <w:jc w:val="both"/>
      </w:pPr>
      <w:r>
        <w:rPr>
          <w:rFonts w:ascii="Times New Roman"/>
          <w:b w:val="false"/>
          <w:i w:val="false"/>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p>
      <w:pPr>
        <w:spacing w:after="0"/>
        <w:ind w:left="0"/>
        <w:jc w:val="both"/>
      </w:pPr>
      <w:r>
        <w:rPr>
          <w:rFonts w:ascii="Times New Roman"/>
          <w:b w:val="false"/>
          <w:i w:val="false"/>
          <w:color w:val="000000"/>
          <w:sz w:val="28"/>
        </w:rPr>
        <w:t>
      3) қолданыстағы заңнамаға сәйкес бірлескен білім беру ұйымдарын құруға құқылы.</w:t>
      </w:r>
    </w:p>
    <w:p>
      <w:pPr>
        <w:spacing w:after="0"/>
        <w:ind w:left="0"/>
        <w:jc w:val="left"/>
      </w:pPr>
      <w:r>
        <w:rPr>
          <w:rFonts w:ascii="Times New Roman"/>
          <w:b/>
          <w:i w:val="false"/>
          <w:color w:val="000000"/>
        </w:rPr>
        <w:t xml:space="preserve"> 4-тарау. Оқытуды ұйымдастыру жағдайы бойынша  білім беру ұйымдары қызметінің үлгілік қағидалары</w:t>
      </w:r>
    </w:p>
    <w:p>
      <w:pPr>
        <w:spacing w:after="0"/>
        <w:ind w:left="0"/>
        <w:jc w:val="both"/>
      </w:pPr>
      <w:r>
        <w:rPr>
          <w:rFonts w:ascii="Times New Roman"/>
          <w:b w:val="false"/>
          <w:i w:val="false"/>
          <w:color w:val="000000"/>
          <w:sz w:val="28"/>
        </w:rPr>
        <w:t>
      95. Оқытуды ұйымдастыру жағдайы бойынша ұйымдарының негізгі түрлері мыналар болып табылады:</w:t>
      </w:r>
    </w:p>
    <w:p>
      <w:pPr>
        <w:spacing w:after="0"/>
        <w:ind w:left="0"/>
        <w:jc w:val="both"/>
      </w:pPr>
      <w:r>
        <w:rPr>
          <w:rFonts w:ascii="Times New Roman"/>
          <w:b w:val="false"/>
          <w:i w:val="false"/>
          <w:color w:val="000000"/>
          <w:sz w:val="28"/>
        </w:rPr>
        <w:t>
      1) шағын жинақты мектеп ( бұдан әрі - ШЖМ), тірек мектеп;</w:t>
      </w:r>
    </w:p>
    <w:p>
      <w:pPr>
        <w:spacing w:after="0"/>
        <w:ind w:left="0"/>
        <w:jc w:val="both"/>
      </w:pPr>
      <w:r>
        <w:rPr>
          <w:rFonts w:ascii="Times New Roman"/>
          <w:b w:val="false"/>
          <w:i w:val="false"/>
          <w:color w:val="000000"/>
          <w:sz w:val="28"/>
        </w:rPr>
        <w:t>
      2) түзету мекеме жанындағы жалпы білім беретін мектеп;</w:t>
      </w:r>
    </w:p>
    <w:p>
      <w:pPr>
        <w:spacing w:after="0"/>
        <w:ind w:left="0"/>
        <w:jc w:val="both"/>
      </w:pPr>
      <w:r>
        <w:rPr>
          <w:rFonts w:ascii="Times New Roman"/>
          <w:b w:val="false"/>
          <w:i w:val="false"/>
          <w:color w:val="000000"/>
          <w:sz w:val="28"/>
        </w:rPr>
        <w:t xml:space="preserve">
      3) кешкі мектеп; </w:t>
      </w:r>
    </w:p>
    <w:p>
      <w:pPr>
        <w:spacing w:after="0"/>
        <w:ind w:left="0"/>
        <w:jc w:val="both"/>
      </w:pPr>
      <w:r>
        <w:rPr>
          <w:rFonts w:ascii="Times New Roman"/>
          <w:b w:val="false"/>
          <w:i w:val="false"/>
          <w:color w:val="000000"/>
          <w:sz w:val="28"/>
        </w:rPr>
        <w:t xml:space="preserve">
      4) девиантты мінез-құлықты балаларға арналған білім беру ұйымы; </w:t>
      </w:r>
    </w:p>
    <w:p>
      <w:pPr>
        <w:spacing w:after="0"/>
        <w:ind w:left="0"/>
        <w:jc w:val="both"/>
      </w:pPr>
      <w:r>
        <w:rPr>
          <w:rFonts w:ascii="Times New Roman"/>
          <w:b w:val="false"/>
          <w:i w:val="false"/>
          <w:color w:val="000000"/>
          <w:sz w:val="28"/>
        </w:rPr>
        <w:t>
      5) ерекше режимде ұстайтын балаларға арналған білім беру ұйымы;</w:t>
      </w:r>
    </w:p>
    <w:p>
      <w:pPr>
        <w:spacing w:after="0"/>
        <w:ind w:left="0"/>
        <w:jc w:val="both"/>
      </w:pPr>
      <w:r>
        <w:rPr>
          <w:rFonts w:ascii="Times New Roman"/>
          <w:b w:val="false"/>
          <w:i w:val="false"/>
          <w:color w:val="000000"/>
          <w:sz w:val="28"/>
        </w:rPr>
        <w:t>
      6) аурухана жанындағы мектеп.</w:t>
      </w:r>
    </w:p>
    <w:p>
      <w:pPr>
        <w:spacing w:after="0"/>
        <w:ind w:left="0"/>
        <w:jc w:val="both"/>
      </w:pPr>
      <w:r>
        <w:rPr>
          <w:rFonts w:ascii="Times New Roman"/>
          <w:b w:val="false"/>
          <w:i w:val="false"/>
          <w:color w:val="000000"/>
          <w:sz w:val="28"/>
        </w:rPr>
        <w:t>
      Оқытуды ұйымдастыру жағдайы бойынша білім беру ұйымдары меншік нысандары мен ведомстволық бағыныстылығына қарамастан бастауыш, негізгі орта, жалпы орта білімнің білім беру бағдарламаларын іске асырады.  </w:t>
      </w:r>
    </w:p>
    <w:p>
      <w:pPr>
        <w:spacing w:after="0"/>
        <w:ind w:left="0"/>
        <w:jc w:val="left"/>
      </w:pPr>
      <w:r>
        <w:rPr>
          <w:rFonts w:ascii="Times New Roman"/>
          <w:b/>
          <w:i w:val="false"/>
          <w:color w:val="000000"/>
        </w:rPr>
        <w:t xml:space="preserve"> 1-параграф. Шағын жинақты мектептер, тірек мектептері қызметінің үлгілік қағидалары</w:t>
      </w:r>
    </w:p>
    <w:p>
      <w:pPr>
        <w:spacing w:after="0"/>
        <w:ind w:left="0"/>
        <w:jc w:val="both"/>
      </w:pPr>
      <w:r>
        <w:rPr>
          <w:rFonts w:ascii="Times New Roman"/>
          <w:b w:val="false"/>
          <w:i w:val="false"/>
          <w:color w:val="000000"/>
          <w:sz w:val="28"/>
        </w:rPr>
        <w:t>
      96. ШЖМ негізгі мақсаттары мен міндеттері:</w:t>
      </w:r>
    </w:p>
    <w:p>
      <w:pPr>
        <w:spacing w:after="0"/>
        <w:ind w:left="0"/>
        <w:jc w:val="both"/>
      </w:pPr>
      <w:r>
        <w:rPr>
          <w:rFonts w:ascii="Times New Roman"/>
          <w:b w:val="false"/>
          <w:i w:val="false"/>
          <w:color w:val="000000"/>
          <w:sz w:val="28"/>
        </w:rPr>
        <w:t>
      1) сапалы бастауыш, негізгі орта, жалпы орта білімге қол жеткізуді қамтамасыз ету және кеңейту;</w:t>
      </w:r>
    </w:p>
    <w:p>
      <w:pPr>
        <w:spacing w:after="0"/>
        <w:ind w:left="0"/>
        <w:jc w:val="both"/>
      </w:pPr>
      <w:r>
        <w:rPr>
          <w:rFonts w:ascii="Times New Roman"/>
          <w:b w:val="false"/>
          <w:i w:val="false"/>
          <w:color w:val="000000"/>
          <w:sz w:val="28"/>
        </w:rPr>
        <w:t>
      2) оқытудың ақпараттық-коммуникациялық технологияларын қолдану;</w:t>
      </w:r>
    </w:p>
    <w:p>
      <w:pPr>
        <w:spacing w:after="0"/>
        <w:ind w:left="0"/>
        <w:jc w:val="both"/>
      </w:pPr>
      <w:r>
        <w:rPr>
          <w:rFonts w:ascii="Times New Roman"/>
          <w:b w:val="false"/>
          <w:i w:val="false"/>
          <w:color w:val="000000"/>
          <w:sz w:val="28"/>
        </w:rPr>
        <w:t>
      3) сапалы білім беруді қамтамасыз ету мақсатында тірек мектептерінде (ресурстық орталықта) ШЖМ-ның білім беру ресурстарын біріктіру;</w:t>
      </w:r>
    </w:p>
    <w:p>
      <w:pPr>
        <w:spacing w:after="0"/>
        <w:ind w:left="0"/>
        <w:jc w:val="both"/>
      </w:pPr>
      <w:r>
        <w:rPr>
          <w:rFonts w:ascii="Times New Roman"/>
          <w:b w:val="false"/>
          <w:i w:val="false"/>
          <w:color w:val="000000"/>
          <w:sz w:val="28"/>
        </w:rPr>
        <w:t>
      4) ШЖМ білім алушылары үшін бейінеалды даярлау және бейіндік оқыту бойынша жағдай жасау;</w:t>
      </w:r>
    </w:p>
    <w:p>
      <w:pPr>
        <w:spacing w:after="0"/>
        <w:ind w:left="0"/>
        <w:jc w:val="both"/>
      </w:pPr>
      <w:r>
        <w:rPr>
          <w:rFonts w:ascii="Times New Roman"/>
          <w:b w:val="false"/>
          <w:i w:val="false"/>
          <w:color w:val="000000"/>
          <w:sz w:val="28"/>
        </w:rPr>
        <w:t>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p>
      <w:pPr>
        <w:spacing w:after="0"/>
        <w:ind w:left="0"/>
        <w:jc w:val="both"/>
      </w:pPr>
      <w:r>
        <w:rPr>
          <w:rFonts w:ascii="Times New Roman"/>
          <w:b w:val="false"/>
          <w:i w:val="false"/>
          <w:color w:val="000000"/>
          <w:sz w:val="28"/>
        </w:rPr>
        <w:t>
      6) біріктірілген сыныптарда оқу-тәрбие процесін ұйымдастыру.</w:t>
      </w:r>
    </w:p>
    <w:p>
      <w:pPr>
        <w:spacing w:after="0"/>
        <w:ind w:left="0"/>
        <w:jc w:val="both"/>
      </w:pPr>
      <w:r>
        <w:rPr>
          <w:rFonts w:ascii="Times New Roman"/>
          <w:b w:val="false"/>
          <w:i w:val="false"/>
          <w:color w:val="000000"/>
          <w:sz w:val="28"/>
        </w:rPr>
        <w:t>
      97.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p>
      <w:pPr>
        <w:spacing w:after="0"/>
        <w:ind w:left="0"/>
        <w:jc w:val="both"/>
      </w:pPr>
      <w:r>
        <w:rPr>
          <w:rFonts w:ascii="Times New Roman"/>
          <w:b w:val="false"/>
          <w:i w:val="false"/>
          <w:color w:val="000000"/>
          <w:sz w:val="28"/>
        </w:rPr>
        <w:t>
      98. ШЖМ-да сыныпты екі топқа бөлуге білім алушылар саны 16 және одан артық болғанда:</w:t>
      </w:r>
    </w:p>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both"/>
      </w:pPr>
      <w:r>
        <w:rPr>
          <w:rFonts w:ascii="Times New Roman"/>
          <w:b w:val="false"/>
          <w:i w:val="false"/>
          <w:color w:val="000000"/>
          <w:sz w:val="28"/>
        </w:rPr>
        <w:t>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p>
      <w:pPr>
        <w:spacing w:after="0"/>
        <w:ind w:left="0"/>
        <w:jc w:val="both"/>
      </w:pPr>
      <w:r>
        <w:rPr>
          <w:rFonts w:ascii="Times New Roman"/>
          <w:b w:val="false"/>
          <w:i w:val="false"/>
          <w:color w:val="000000"/>
          <w:sz w:val="28"/>
        </w:rPr>
        <w:t>
      ШЖМ-дағы 2-11 сыныптардың толымдығына 3 және одан артық адамға дейін рұқсат беріледі.</w:t>
      </w:r>
    </w:p>
    <w:p>
      <w:pPr>
        <w:spacing w:after="0"/>
        <w:ind w:left="0"/>
        <w:jc w:val="both"/>
      </w:pPr>
      <w:r>
        <w:rPr>
          <w:rFonts w:ascii="Times New Roman"/>
          <w:b w:val="false"/>
          <w:i w:val="false"/>
          <w:color w:val="000000"/>
          <w:sz w:val="28"/>
        </w:rPr>
        <w:t>
      Әртүрлі жастағы оқыту әдістемелерін қолдану кезінде 1, 2 жас айырмасын ескере отырып, екі немесе үш сыныпты біріктіруге жол беріледі.</w:t>
      </w:r>
    </w:p>
    <w:p>
      <w:pPr>
        <w:spacing w:after="0"/>
        <w:ind w:left="0"/>
        <w:jc w:val="both"/>
      </w:pPr>
      <w:r>
        <w:rPr>
          <w:rFonts w:ascii="Times New Roman"/>
          <w:b w:val="false"/>
          <w:i w:val="false"/>
          <w:color w:val="000000"/>
          <w:sz w:val="28"/>
        </w:rPr>
        <w:t>
      Сыныптарды біріктіру кезінде оқу сабақтарын ұйымдастырудың өзгермелі кестесі қолданылады.</w:t>
      </w:r>
    </w:p>
    <w:p>
      <w:pPr>
        <w:spacing w:after="0"/>
        <w:ind w:left="0"/>
        <w:jc w:val="both"/>
      </w:pPr>
      <w:r>
        <w:rPr>
          <w:rFonts w:ascii="Times New Roman"/>
          <w:b w:val="false"/>
          <w:i w:val="false"/>
          <w:color w:val="000000"/>
          <w:sz w:val="28"/>
        </w:rPr>
        <w:t xml:space="preserve">
      Бірінші сынып, бітіруші сыныптың білім алушыларын басқа сыныптарымен біріктіріп оқытуға жол берілмейді. </w:t>
      </w:r>
    </w:p>
    <w:p>
      <w:pPr>
        <w:spacing w:after="0"/>
        <w:ind w:left="0"/>
        <w:jc w:val="both"/>
      </w:pPr>
      <w:r>
        <w:rPr>
          <w:rFonts w:ascii="Times New Roman"/>
          <w:b w:val="false"/>
          <w:i w:val="false"/>
          <w:color w:val="000000"/>
          <w:sz w:val="28"/>
        </w:rPr>
        <w:t>
      99.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p>
      <w:pPr>
        <w:spacing w:after="0"/>
        <w:ind w:left="0"/>
        <w:jc w:val="both"/>
      </w:pPr>
      <w:r>
        <w:rPr>
          <w:rFonts w:ascii="Times New Roman"/>
          <w:b w:val="false"/>
          <w:i w:val="false"/>
          <w:color w:val="000000"/>
          <w:sz w:val="28"/>
        </w:rPr>
        <w:t>
      100.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p>
      <w:pPr>
        <w:spacing w:after="0"/>
        <w:ind w:left="0"/>
        <w:jc w:val="both"/>
      </w:pPr>
      <w:r>
        <w:rPr>
          <w:rFonts w:ascii="Times New Roman"/>
          <w:b w:val="false"/>
          <w:i w:val="false"/>
          <w:color w:val="000000"/>
          <w:sz w:val="28"/>
        </w:rPr>
        <w:t>
      8-1-сыныптардың білім алушылары үшін тірек мектептер базасында оқу сессияларын өткізу міндетті, 5-7-сыныптар ұшін – білім беру ұйымының қалауы бойынша.</w:t>
      </w:r>
    </w:p>
    <w:p>
      <w:pPr>
        <w:spacing w:after="0"/>
        <w:ind w:left="0"/>
        <w:jc w:val="both"/>
      </w:pPr>
      <w:r>
        <w:rPr>
          <w:rFonts w:ascii="Times New Roman"/>
          <w:b w:val="false"/>
          <w:i w:val="false"/>
          <w:color w:val="000000"/>
          <w:sz w:val="28"/>
        </w:rPr>
        <w:t xml:space="preserve">
      101.Сессия кезеңінде тірек мектеп (ресурстық орталық) қосымша білім беру орталығы және толық күндік мектеп ретінде жұмыс істейді </w:t>
      </w:r>
    </w:p>
    <w:p>
      <w:pPr>
        <w:spacing w:after="0"/>
        <w:ind w:left="0"/>
        <w:jc w:val="both"/>
      </w:pPr>
      <w:r>
        <w:rPr>
          <w:rFonts w:ascii="Times New Roman"/>
          <w:b w:val="false"/>
          <w:i w:val="false"/>
          <w:color w:val="000000"/>
          <w:sz w:val="28"/>
        </w:rPr>
        <w:t>
      102.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p>
      <w:pPr>
        <w:spacing w:after="0"/>
        <w:ind w:left="0"/>
        <w:jc w:val="both"/>
      </w:pPr>
      <w:r>
        <w:rPr>
          <w:rFonts w:ascii="Times New Roman"/>
          <w:b w:val="false"/>
          <w:i w:val="false"/>
          <w:color w:val="000000"/>
          <w:sz w:val="28"/>
        </w:rPr>
        <w:t>
      103. Сессияаралық кезеңде білім алушылардың оқу-танымдық қызметі ШЖМ-да тірек мектеп (ресурстық орталық) пән мұгалімдерінің қашықтан қолдауымен өтеді.</w:t>
      </w:r>
    </w:p>
    <w:p>
      <w:pPr>
        <w:spacing w:after="0"/>
        <w:ind w:left="0"/>
        <w:jc w:val="both"/>
      </w:pPr>
      <w:r>
        <w:rPr>
          <w:rFonts w:ascii="Times New Roman"/>
          <w:b w:val="false"/>
          <w:i w:val="false"/>
          <w:color w:val="000000"/>
          <w:sz w:val="28"/>
        </w:rPr>
        <w:t>
      104.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p>
      <w:pPr>
        <w:spacing w:after="0"/>
        <w:ind w:left="0"/>
        <w:jc w:val="both"/>
      </w:pPr>
      <w:r>
        <w:rPr>
          <w:rFonts w:ascii="Times New Roman"/>
          <w:b w:val="false"/>
          <w:i w:val="false"/>
          <w:color w:val="000000"/>
          <w:sz w:val="28"/>
        </w:rPr>
        <w:t xml:space="preserve">
      105.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p>
      <w:pPr>
        <w:spacing w:after="0"/>
        <w:ind w:left="0"/>
        <w:jc w:val="left"/>
      </w:pPr>
      <w:r>
        <w:rPr>
          <w:rFonts w:ascii="Times New Roman"/>
          <w:b/>
          <w:i w:val="false"/>
          <w:color w:val="000000"/>
        </w:rPr>
        <w:t xml:space="preserve"> 2-параграф. Түзеу мекемелеріндегі жалпы білім беретін мектептері қызметінің үлгілік қағидалары</w:t>
      </w:r>
    </w:p>
    <w:p>
      <w:pPr>
        <w:spacing w:after="0"/>
        <w:ind w:left="0"/>
        <w:jc w:val="both"/>
      </w:pPr>
      <w:r>
        <w:rPr>
          <w:rFonts w:ascii="Times New Roman"/>
          <w:b w:val="false"/>
          <w:i w:val="false"/>
          <w:color w:val="000000"/>
          <w:sz w:val="28"/>
        </w:rPr>
        <w:t>
      106.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p>
      <w:pPr>
        <w:spacing w:after="0"/>
        <w:ind w:left="0"/>
        <w:jc w:val="both"/>
      </w:pPr>
      <w:r>
        <w:rPr>
          <w:rFonts w:ascii="Times New Roman"/>
          <w:b w:val="false"/>
          <w:i w:val="false"/>
          <w:color w:val="000000"/>
          <w:sz w:val="28"/>
        </w:rPr>
        <w:t>
      107. Мектептің құрылтай құжаттары Қазақстан Республикасының білім беру саласындағы заңнамасында белгіленген тәртіппен қалыптастырылады.</w:t>
      </w:r>
    </w:p>
    <w:p>
      <w:pPr>
        <w:spacing w:after="0"/>
        <w:ind w:left="0"/>
        <w:jc w:val="both"/>
      </w:pPr>
      <w:r>
        <w:rPr>
          <w:rFonts w:ascii="Times New Roman"/>
          <w:b w:val="false"/>
          <w:i w:val="false"/>
          <w:color w:val="000000"/>
          <w:sz w:val="28"/>
        </w:rPr>
        <w:t>
      108. Мектептің негізгі мақсаты мен міндеттері:</w:t>
      </w:r>
    </w:p>
    <w:p>
      <w:pPr>
        <w:spacing w:after="0"/>
        <w:ind w:left="0"/>
        <w:jc w:val="both"/>
      </w:pPr>
      <w:r>
        <w:rPr>
          <w:rFonts w:ascii="Times New Roman"/>
          <w:b w:val="false"/>
          <w:i w:val="false"/>
          <w:color w:val="000000"/>
          <w:sz w:val="28"/>
        </w:rPr>
        <w:t>
      1) жасы отызға жетпеген сотталғандардың бастауыш, негізгі орта және жалпы орта білімді міндетті алуы;</w:t>
      </w:r>
    </w:p>
    <w:p>
      <w:pPr>
        <w:spacing w:after="0"/>
        <w:ind w:left="0"/>
        <w:jc w:val="both"/>
      </w:pPr>
      <w:r>
        <w:rPr>
          <w:rFonts w:ascii="Times New Roman"/>
          <w:b w:val="false"/>
          <w:i w:val="false"/>
          <w:color w:val="000000"/>
          <w:sz w:val="28"/>
        </w:rPr>
        <w:t>
      2) отыз жастан асқан сотталғандардың қалауы бойынша жалпы орта білім алуы;</w:t>
      </w:r>
    </w:p>
    <w:p>
      <w:pPr>
        <w:spacing w:after="0"/>
        <w:ind w:left="0"/>
        <w:jc w:val="both"/>
      </w:pPr>
      <w:r>
        <w:rPr>
          <w:rFonts w:ascii="Times New Roman"/>
          <w:b w:val="false"/>
          <w:i w:val="false"/>
          <w:color w:val="000000"/>
          <w:sz w:val="28"/>
        </w:rPr>
        <w:t>
      3) кәсібі (мамандығы) жоқ сотталғандардың техникалық және кәсіптік білім алуы.</w:t>
      </w:r>
    </w:p>
    <w:p>
      <w:pPr>
        <w:spacing w:after="0"/>
        <w:ind w:left="0"/>
        <w:jc w:val="both"/>
      </w:pPr>
      <w:r>
        <w:rPr>
          <w:rFonts w:ascii="Times New Roman"/>
          <w:b w:val="false"/>
          <w:i w:val="false"/>
          <w:color w:val="000000"/>
          <w:sz w:val="28"/>
        </w:rPr>
        <w:t>
      109. Мектептің білім беру процесін Қазақстан Республикасының білім беру саласындағы қолданыстағы заңнамасына сәйкес жүзеге асырады.</w:t>
      </w:r>
    </w:p>
    <w:p>
      <w:pPr>
        <w:spacing w:after="0"/>
        <w:ind w:left="0"/>
        <w:jc w:val="both"/>
      </w:pPr>
      <w:r>
        <w:rPr>
          <w:rFonts w:ascii="Times New Roman"/>
          <w:b w:val="false"/>
          <w:i w:val="false"/>
          <w:color w:val="000000"/>
          <w:sz w:val="28"/>
        </w:rPr>
        <w:t>
      110.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p>
      <w:pPr>
        <w:spacing w:after="0"/>
        <w:ind w:left="0"/>
        <w:jc w:val="both"/>
      </w:pPr>
      <w:r>
        <w:rPr>
          <w:rFonts w:ascii="Times New Roman"/>
          <w:b w:val="false"/>
          <w:i w:val="false"/>
          <w:color w:val="000000"/>
          <w:sz w:val="28"/>
        </w:rPr>
        <w:t>
      111. Мектепке негізгі орта және жалпы орта білімі жоқ сотталғандар білім туралы құжаттардың негізінде қабылданады.</w:t>
      </w:r>
    </w:p>
    <w:p>
      <w:pPr>
        <w:spacing w:after="0"/>
        <w:ind w:left="0"/>
        <w:jc w:val="both"/>
      </w:pPr>
      <w:r>
        <w:rPr>
          <w:rFonts w:ascii="Times New Roman"/>
          <w:b w:val="false"/>
          <w:i w:val="false"/>
          <w:color w:val="000000"/>
          <w:sz w:val="28"/>
        </w:rPr>
        <w:t>
      Сотталғандардың білім деңгейін анықтау үшін тестілеу өткізіледі.</w:t>
      </w:r>
    </w:p>
    <w:p>
      <w:pPr>
        <w:spacing w:after="0"/>
        <w:ind w:left="0"/>
        <w:jc w:val="both"/>
      </w:pPr>
      <w:r>
        <w:rPr>
          <w:rFonts w:ascii="Times New Roman"/>
          <w:b w:val="false"/>
          <w:i w:val="false"/>
          <w:color w:val="000000"/>
          <w:sz w:val="28"/>
        </w:rPr>
        <w:t>
      112. Қабылдау түзеу мекемесінің басшысымен келісілген Мектеп директорының бұйрығымен ресімделеді. Сыныптарды толықтыру оқу жылы бойы жүргізіледі.</w:t>
      </w:r>
    </w:p>
    <w:p>
      <w:pPr>
        <w:spacing w:after="0"/>
        <w:ind w:left="0"/>
        <w:jc w:val="both"/>
      </w:pPr>
      <w:r>
        <w:rPr>
          <w:rFonts w:ascii="Times New Roman"/>
          <w:b w:val="false"/>
          <w:i w:val="false"/>
          <w:color w:val="000000"/>
          <w:sz w:val="28"/>
        </w:rPr>
        <w:t>
      Білім алушылардың міндеттері Мектеп Жарғысымен және Түзеу мекемелерінің ішкі тәртіп ережелерімен белгіленеді.</w:t>
      </w:r>
    </w:p>
    <w:p>
      <w:pPr>
        <w:spacing w:after="0"/>
        <w:ind w:left="0"/>
        <w:jc w:val="both"/>
      </w:pPr>
      <w:r>
        <w:rPr>
          <w:rFonts w:ascii="Times New Roman"/>
          <w:b w:val="false"/>
          <w:i w:val="false"/>
          <w:color w:val="000000"/>
          <w:sz w:val="28"/>
        </w:rPr>
        <w:t>
      113. Мектепте оқу процесі қолданыстағы Үлгілік оқу жоспарларына және бағдарламаларына сәйкес жүзеге асырылады.</w:t>
      </w:r>
    </w:p>
    <w:p>
      <w:pPr>
        <w:spacing w:after="0"/>
        <w:ind w:left="0"/>
        <w:jc w:val="both"/>
      </w:pPr>
      <w:r>
        <w:rPr>
          <w:rFonts w:ascii="Times New Roman"/>
          <w:b w:val="false"/>
          <w:i w:val="false"/>
          <w:color w:val="000000"/>
          <w:sz w:val="28"/>
        </w:rPr>
        <w:t>
      114. Мектепке басшылық жасауды білім беру саласындағы заңнамада белгіленген тәртіппен тағайындалған директор жүзеге асырады.</w:t>
      </w:r>
    </w:p>
    <w:p>
      <w:pPr>
        <w:spacing w:after="0"/>
        <w:ind w:left="0"/>
        <w:jc w:val="both"/>
      </w:pPr>
      <w:r>
        <w:rPr>
          <w:rFonts w:ascii="Times New Roman"/>
          <w:b w:val="false"/>
          <w:i w:val="false"/>
          <w:color w:val="000000"/>
          <w:sz w:val="28"/>
        </w:rPr>
        <w:t>
      115.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     </w:t>
      </w:r>
    </w:p>
    <w:p>
      <w:pPr>
        <w:spacing w:after="0"/>
        <w:ind w:left="0"/>
        <w:jc w:val="both"/>
      </w:pPr>
      <w:r>
        <w:rPr>
          <w:rFonts w:ascii="Times New Roman"/>
          <w:b w:val="false"/>
          <w:i w:val="false"/>
          <w:color w:val="000000"/>
          <w:sz w:val="28"/>
        </w:rPr>
        <w:t xml:space="preserve">
      116.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p>
      <w:pPr>
        <w:spacing w:after="0"/>
        <w:ind w:left="0"/>
        <w:jc w:val="both"/>
      </w:pPr>
      <w:r>
        <w:rPr>
          <w:rFonts w:ascii="Times New Roman"/>
          <w:b w:val="false"/>
          <w:i w:val="false"/>
          <w:color w:val="000000"/>
          <w:sz w:val="28"/>
        </w:rPr>
        <w:t>
      117.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p>
      <w:pPr>
        <w:spacing w:after="0"/>
        <w:ind w:left="0"/>
        <w:jc w:val="both"/>
      </w:pPr>
      <w:r>
        <w:rPr>
          <w:rFonts w:ascii="Times New Roman"/>
          <w:b w:val="false"/>
          <w:i w:val="false"/>
          <w:color w:val="000000"/>
          <w:sz w:val="28"/>
        </w:rPr>
        <w:t xml:space="preserve">
      118. Түзеу мекемесінің әкімшілігі: </w:t>
      </w:r>
    </w:p>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p>
      <w:pPr>
        <w:spacing w:after="0"/>
        <w:ind w:left="0"/>
        <w:jc w:val="both"/>
      </w:pPr>
      <w:r>
        <w:rPr>
          <w:rFonts w:ascii="Times New Roman"/>
          <w:b w:val="false"/>
          <w:i w:val="false"/>
          <w:color w:val="000000"/>
          <w:sz w:val="28"/>
        </w:rPr>
        <w:t>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p>
      <w:pPr>
        <w:spacing w:after="0"/>
        <w:ind w:left="0"/>
        <w:jc w:val="both"/>
      </w:pPr>
      <w:r>
        <w:rPr>
          <w:rFonts w:ascii="Times New Roman"/>
          <w:b w:val="false"/>
          <w:i w:val="false"/>
          <w:color w:val="000000"/>
          <w:sz w:val="28"/>
        </w:rPr>
        <w:t>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p>
      <w:pPr>
        <w:spacing w:after="0"/>
        <w:ind w:left="0"/>
        <w:jc w:val="both"/>
      </w:pPr>
      <w:r>
        <w:rPr>
          <w:rFonts w:ascii="Times New Roman"/>
          <w:b w:val="false"/>
          <w:i w:val="false"/>
          <w:color w:val="000000"/>
          <w:sz w:val="28"/>
        </w:rPr>
        <w:t>
      119. Мектептің педагогикалық ұжымы:</w:t>
      </w:r>
    </w:p>
    <w:p>
      <w:pPr>
        <w:spacing w:after="0"/>
        <w:ind w:left="0"/>
        <w:jc w:val="both"/>
      </w:pPr>
      <w:r>
        <w:rPr>
          <w:rFonts w:ascii="Times New Roman"/>
          <w:b w:val="false"/>
          <w:i w:val="false"/>
          <w:color w:val="000000"/>
          <w:sz w:val="28"/>
        </w:rPr>
        <w:t>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p>
      <w:pPr>
        <w:spacing w:after="0"/>
        <w:ind w:left="0"/>
        <w:jc w:val="both"/>
      </w:pPr>
      <w:r>
        <w:rPr>
          <w:rFonts w:ascii="Times New Roman"/>
          <w:b w:val="false"/>
          <w:i w:val="false"/>
          <w:color w:val="000000"/>
          <w:sz w:val="28"/>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p>
      <w:pPr>
        <w:spacing w:after="0"/>
        <w:ind w:left="0"/>
        <w:jc w:val="both"/>
      </w:pPr>
      <w:r>
        <w:rPr>
          <w:rFonts w:ascii="Times New Roman"/>
          <w:b w:val="false"/>
          <w:i w:val="false"/>
          <w:color w:val="000000"/>
          <w:sz w:val="28"/>
        </w:rPr>
        <w:t>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p>
      <w:pPr>
        <w:spacing w:after="0"/>
        <w:ind w:left="0"/>
        <w:jc w:val="both"/>
      </w:pPr>
      <w:r>
        <w:rPr>
          <w:rFonts w:ascii="Times New Roman"/>
          <w:b w:val="false"/>
          <w:i w:val="false"/>
          <w:color w:val="000000"/>
          <w:sz w:val="28"/>
        </w:rPr>
        <w:t>
      4) мекеме әкімшілігінің алдында оқудағы және тәртіп сақтаудағы жетістіктері үшін білім алушыларды көтермелеу туралы ұсыным жасайды;</w:t>
      </w:r>
    </w:p>
    <w:p>
      <w:pPr>
        <w:spacing w:after="0"/>
        <w:ind w:left="0"/>
        <w:jc w:val="both"/>
      </w:pPr>
      <w:r>
        <w:rPr>
          <w:rFonts w:ascii="Times New Roman"/>
          <w:b w:val="false"/>
          <w:i w:val="false"/>
          <w:color w:val="000000"/>
          <w:sz w:val="28"/>
        </w:rPr>
        <w:t>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p>
      <w:pPr>
        <w:spacing w:after="0"/>
        <w:ind w:left="0"/>
        <w:jc w:val="both"/>
      </w:pPr>
      <w:r>
        <w:rPr>
          <w:rFonts w:ascii="Times New Roman"/>
          <w:b w:val="false"/>
          <w:i w:val="false"/>
          <w:color w:val="000000"/>
          <w:sz w:val="28"/>
        </w:rPr>
        <w:t xml:space="preserve">
       6) оқу-әдістемелік құралдардың, жабдықтар мен басқа да мүліктің сақталуын қамтамасыз етеді. </w:t>
      </w:r>
    </w:p>
    <w:p>
      <w:pPr>
        <w:spacing w:after="0"/>
        <w:ind w:left="0"/>
        <w:jc w:val="both"/>
      </w:pPr>
      <w:r>
        <w:rPr>
          <w:rFonts w:ascii="Times New Roman"/>
          <w:b w:val="false"/>
          <w:i w:val="false"/>
          <w:color w:val="000000"/>
          <w:sz w:val="28"/>
        </w:rPr>
        <w:t>
      121.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p>
      <w:pPr>
        <w:spacing w:after="0"/>
        <w:ind w:left="0"/>
        <w:jc w:val="left"/>
      </w:pPr>
      <w:r>
        <w:rPr>
          <w:rFonts w:ascii="Times New Roman"/>
          <w:b/>
          <w:i w:val="false"/>
          <w:color w:val="000000"/>
        </w:rPr>
        <w:t xml:space="preserve"> 3-параграф. Кешкі мектептері қызметінің үлгілік қағидалары</w:t>
      </w:r>
    </w:p>
    <w:p>
      <w:pPr>
        <w:spacing w:after="0"/>
        <w:ind w:left="0"/>
        <w:jc w:val="both"/>
      </w:pPr>
      <w:r>
        <w:rPr>
          <w:rFonts w:ascii="Times New Roman"/>
          <w:b w:val="false"/>
          <w:i w:val="false"/>
          <w:color w:val="000000"/>
          <w:sz w:val="28"/>
        </w:rPr>
        <w:t>
      122.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p>
      <w:pPr>
        <w:spacing w:after="0"/>
        <w:ind w:left="0"/>
        <w:jc w:val="both"/>
      </w:pPr>
      <w:r>
        <w:rPr>
          <w:rFonts w:ascii="Times New Roman"/>
          <w:b w:val="false"/>
          <w:i w:val="false"/>
          <w:color w:val="000000"/>
          <w:sz w:val="28"/>
        </w:rPr>
        <w:t>
      123.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p>
      <w:pPr>
        <w:spacing w:after="0"/>
        <w:ind w:left="0"/>
        <w:jc w:val="both"/>
      </w:pPr>
      <w:r>
        <w:rPr>
          <w:rFonts w:ascii="Times New Roman"/>
          <w:b w:val="false"/>
          <w:i w:val="false"/>
          <w:color w:val="000000"/>
          <w:sz w:val="28"/>
        </w:rPr>
        <w:t xml:space="preserve">
      124. Кешкі (ауысымды) мектеп мемлекеттік мекеме немесе коммуналдық мемлекеттік қазыналық кәсіпорын ретінде құрыла алады. </w:t>
      </w:r>
    </w:p>
    <w:p>
      <w:pPr>
        <w:spacing w:after="0"/>
        <w:ind w:left="0"/>
        <w:jc w:val="both"/>
      </w:pPr>
      <w:r>
        <w:rPr>
          <w:rFonts w:ascii="Times New Roman"/>
          <w:b w:val="false"/>
          <w:i w:val="false"/>
          <w:color w:val="000000"/>
          <w:sz w:val="28"/>
        </w:rPr>
        <w:t>
      125. Мектеп бір уақытта бір білім беру ұйымының шегінде мынадай нысандар бойынша оқытуды жүзеге асырады: күндізгі, кешкі, сырттай, жеке, экстернат.</w:t>
      </w:r>
    </w:p>
    <w:p>
      <w:pPr>
        <w:spacing w:after="0"/>
        <w:ind w:left="0"/>
        <w:jc w:val="both"/>
      </w:pPr>
      <w:r>
        <w:rPr>
          <w:rFonts w:ascii="Times New Roman"/>
          <w:b w:val="false"/>
          <w:i w:val="false"/>
          <w:color w:val="000000"/>
          <w:sz w:val="28"/>
        </w:rPr>
        <w:t>
      126. Білім беру бағдарламаларын меңгеру шарттары мен тәртібі осы Қағидалармен және мектеп Жарғысымен белгіленеді.</w:t>
      </w:r>
    </w:p>
    <w:p>
      <w:pPr>
        <w:spacing w:after="0"/>
        <w:ind w:left="0"/>
        <w:jc w:val="both"/>
      </w:pPr>
      <w:r>
        <w:rPr>
          <w:rFonts w:ascii="Times New Roman"/>
          <w:b w:val="false"/>
          <w:i w:val="false"/>
          <w:color w:val="000000"/>
          <w:sz w:val="28"/>
        </w:rPr>
        <w:t xml:space="preserve">
      127. Мектепті құру, қайта құру және жою "Білім туралы" Заңына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p>
      <w:pPr>
        <w:spacing w:after="0"/>
        <w:ind w:left="0"/>
        <w:jc w:val="both"/>
      </w:pPr>
      <w:r>
        <w:rPr>
          <w:rFonts w:ascii="Times New Roman"/>
          <w:b w:val="false"/>
          <w:i w:val="false"/>
          <w:color w:val="000000"/>
          <w:sz w:val="28"/>
        </w:rPr>
        <w:t>
      128. Кешкі мектеп:</w:t>
      </w:r>
    </w:p>
    <w:p>
      <w:pPr>
        <w:spacing w:after="0"/>
        <w:ind w:left="0"/>
        <w:jc w:val="both"/>
      </w:pPr>
      <w:r>
        <w:rPr>
          <w:rFonts w:ascii="Times New Roman"/>
          <w:b w:val="false"/>
          <w:i w:val="false"/>
          <w:color w:val="000000"/>
          <w:sz w:val="28"/>
        </w:rPr>
        <w:t>
      1) үлкен қалаларда – кемінде 100 білім алушы,</w:t>
      </w:r>
    </w:p>
    <w:p>
      <w:pPr>
        <w:spacing w:after="0"/>
        <w:ind w:left="0"/>
        <w:jc w:val="both"/>
      </w:pPr>
      <w:r>
        <w:rPr>
          <w:rFonts w:ascii="Times New Roman"/>
          <w:b w:val="false"/>
          <w:i w:val="false"/>
          <w:color w:val="000000"/>
          <w:sz w:val="28"/>
        </w:rPr>
        <w:t>
      2) шағын қалаларда – кемінде 80 білім алушы,</w:t>
      </w:r>
    </w:p>
    <w:p>
      <w:pPr>
        <w:spacing w:after="0"/>
        <w:ind w:left="0"/>
        <w:jc w:val="both"/>
      </w:pPr>
      <w:r>
        <w:rPr>
          <w:rFonts w:ascii="Times New Roman"/>
          <w:b w:val="false"/>
          <w:i w:val="false"/>
          <w:color w:val="000000"/>
          <w:sz w:val="28"/>
        </w:rPr>
        <w:t>
      3) қала типіндегі кенттерде – кемінде 50 білім алушы;</w:t>
      </w:r>
    </w:p>
    <w:p>
      <w:pPr>
        <w:spacing w:after="0"/>
        <w:ind w:left="0"/>
        <w:jc w:val="both"/>
      </w:pPr>
      <w:r>
        <w:rPr>
          <w:rFonts w:ascii="Times New Roman"/>
          <w:b w:val="false"/>
          <w:i w:val="false"/>
          <w:color w:val="000000"/>
          <w:sz w:val="28"/>
        </w:rPr>
        <w:t>
      4) ауылдық жерлерде – кемінде 30 білім алушы болған жағдайда құрылады.</w:t>
      </w:r>
    </w:p>
    <w:p>
      <w:pPr>
        <w:spacing w:after="0"/>
        <w:ind w:left="0"/>
        <w:jc w:val="both"/>
      </w:pPr>
      <w:r>
        <w:rPr>
          <w:rFonts w:ascii="Times New Roman"/>
          <w:b w:val="false"/>
          <w:i w:val="false"/>
          <w:color w:val="000000"/>
          <w:sz w:val="28"/>
        </w:rPr>
        <w:t>
      129. Кешкі және сырттай оқыту нысандарында сыныптар кемінде 9 білім алушы болған жағдайда ашылады.</w:t>
      </w:r>
    </w:p>
    <w:p>
      <w:pPr>
        <w:spacing w:after="0"/>
        <w:ind w:left="0"/>
        <w:jc w:val="both"/>
      </w:pPr>
      <w:r>
        <w:rPr>
          <w:rFonts w:ascii="Times New Roman"/>
          <w:b w:val="false"/>
          <w:i w:val="false"/>
          <w:color w:val="000000"/>
          <w:sz w:val="28"/>
        </w:rPr>
        <w:t>
      130.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p>
      <w:pPr>
        <w:spacing w:after="0"/>
        <w:ind w:left="0"/>
        <w:jc w:val="both"/>
      </w:pPr>
      <w:r>
        <w:rPr>
          <w:rFonts w:ascii="Times New Roman"/>
          <w:b w:val="false"/>
          <w:i w:val="false"/>
          <w:color w:val="000000"/>
          <w:sz w:val="28"/>
        </w:rPr>
        <w:t>
      131. Кешкі мектеп меншік нысанына қарамастан, білім беру кәсіпорындары мен ұйымдарында оқу-кеңес беру пункттерін, сыныптар, сырттай оқыту топтарын ашады.</w:t>
      </w:r>
    </w:p>
    <w:p>
      <w:pPr>
        <w:spacing w:after="0"/>
        <w:ind w:left="0"/>
        <w:jc w:val="both"/>
      </w:pPr>
      <w:r>
        <w:rPr>
          <w:rFonts w:ascii="Times New Roman"/>
          <w:b w:val="false"/>
          <w:i w:val="false"/>
          <w:color w:val="000000"/>
          <w:sz w:val="28"/>
        </w:rPr>
        <w:t>
      132.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p>
      <w:pPr>
        <w:spacing w:after="0"/>
        <w:ind w:left="0"/>
        <w:jc w:val="both"/>
      </w:pPr>
      <w:r>
        <w:rPr>
          <w:rFonts w:ascii="Times New Roman"/>
          <w:b w:val="false"/>
          <w:i w:val="false"/>
          <w:color w:val="000000"/>
          <w:sz w:val="28"/>
        </w:rPr>
        <w:t>
      1) қалаларда кемінде 50 білім алушы;</w:t>
      </w:r>
    </w:p>
    <w:p>
      <w:pPr>
        <w:spacing w:after="0"/>
        <w:ind w:left="0"/>
        <w:jc w:val="both"/>
      </w:pPr>
      <w:r>
        <w:rPr>
          <w:rFonts w:ascii="Times New Roman"/>
          <w:b w:val="false"/>
          <w:i w:val="false"/>
          <w:color w:val="000000"/>
          <w:sz w:val="28"/>
        </w:rPr>
        <w:t>
      2) қала типіндегі кенттерде кемінде 30 білім алушы, ауылды жерлерде кемінде 15 білім алушы болған жағдайда ашылады.</w:t>
      </w:r>
    </w:p>
    <w:p>
      <w:pPr>
        <w:spacing w:after="0"/>
        <w:ind w:left="0"/>
        <w:jc w:val="both"/>
      </w:pPr>
      <w:r>
        <w:rPr>
          <w:rFonts w:ascii="Times New Roman"/>
          <w:b w:val="false"/>
          <w:i w:val="false"/>
          <w:color w:val="000000"/>
          <w:sz w:val="28"/>
        </w:rPr>
        <w:t>
      133. Күндізгі, сырттай оқу нысандары бойынша оқу-кеңес беру пункттерінің білім беру процесін ұйымдастыру осы Қағидалар негізінде жүзеге асырылады.</w:t>
      </w:r>
    </w:p>
    <w:p>
      <w:pPr>
        <w:spacing w:after="0"/>
        <w:ind w:left="0"/>
        <w:jc w:val="both"/>
      </w:pPr>
      <w:r>
        <w:rPr>
          <w:rFonts w:ascii="Times New Roman"/>
          <w:b w:val="false"/>
          <w:i w:val="false"/>
          <w:color w:val="000000"/>
          <w:sz w:val="28"/>
        </w:rPr>
        <w:t>
      134. Кешкі мектеп пәндерді тереңдетіп оқытатын сыныптарды, өтемдік және түзете оқыту сыныптарын (топтарды) ашадығ</w:t>
      </w:r>
    </w:p>
    <w:p>
      <w:pPr>
        <w:spacing w:after="0"/>
        <w:ind w:left="0"/>
        <w:jc w:val="both"/>
      </w:pPr>
      <w:r>
        <w:rPr>
          <w:rFonts w:ascii="Times New Roman"/>
          <w:b w:val="false"/>
          <w:i w:val="false"/>
          <w:color w:val="000000"/>
          <w:sz w:val="28"/>
        </w:rPr>
        <w:t xml:space="preserve">
      135. Кешкі мектептің барлық деңгейіндегі сыныптардың толықтырылуы күндізгі оқыту нысаны бойынша төмендегі құрамда бекітіледі: </w:t>
      </w:r>
    </w:p>
    <w:p>
      <w:pPr>
        <w:spacing w:after="0"/>
        <w:ind w:left="0"/>
        <w:jc w:val="both"/>
      </w:pPr>
      <w:r>
        <w:rPr>
          <w:rFonts w:ascii="Times New Roman"/>
          <w:b w:val="false"/>
          <w:i w:val="false"/>
          <w:color w:val="000000"/>
          <w:sz w:val="28"/>
        </w:rPr>
        <w:t xml:space="preserve">
      1) қалалық білім беру ұйымдарында – 20 білім алушы; </w:t>
      </w:r>
    </w:p>
    <w:p>
      <w:pPr>
        <w:spacing w:after="0"/>
        <w:ind w:left="0"/>
        <w:jc w:val="both"/>
      </w:pPr>
      <w:r>
        <w:rPr>
          <w:rFonts w:ascii="Times New Roman"/>
          <w:b w:val="false"/>
          <w:i w:val="false"/>
          <w:color w:val="000000"/>
          <w:sz w:val="28"/>
        </w:rPr>
        <w:t xml:space="preserve">
      2) шағын қалаларда және қала типіндегі кенттерде – 15 білім алушы; </w:t>
      </w:r>
    </w:p>
    <w:p>
      <w:pPr>
        <w:spacing w:after="0"/>
        <w:ind w:left="0"/>
        <w:jc w:val="both"/>
      </w:pPr>
      <w:r>
        <w:rPr>
          <w:rFonts w:ascii="Times New Roman"/>
          <w:b w:val="false"/>
          <w:i w:val="false"/>
          <w:color w:val="000000"/>
          <w:sz w:val="28"/>
        </w:rPr>
        <w:t xml:space="preserve">
      3) ауылдық білім беру ұйымдарында – 10 білім алушы. </w:t>
      </w:r>
    </w:p>
    <w:p>
      <w:pPr>
        <w:spacing w:after="0"/>
        <w:ind w:left="0"/>
        <w:jc w:val="both"/>
      </w:pPr>
      <w:r>
        <w:rPr>
          <w:rFonts w:ascii="Times New Roman"/>
          <w:b w:val="false"/>
          <w:i w:val="false"/>
          <w:color w:val="000000"/>
          <w:sz w:val="28"/>
        </w:rPr>
        <w:t xml:space="preserve">
      136. Сыныпта 20 және одан да көп білім алушы болған жағдайда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жүргізіледі. </w:t>
      </w:r>
    </w:p>
    <w:p>
      <w:pPr>
        <w:spacing w:after="0"/>
        <w:ind w:left="0"/>
        <w:jc w:val="both"/>
      </w:pPr>
      <w:r>
        <w:rPr>
          <w:rFonts w:ascii="Times New Roman"/>
          <w:b w:val="false"/>
          <w:i w:val="false"/>
          <w:color w:val="000000"/>
          <w:sz w:val="28"/>
        </w:rPr>
        <w:t>
      137.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кешкі оқытудың сырттай нысанына қарастырылмайды.</w:t>
      </w:r>
    </w:p>
    <w:p>
      <w:pPr>
        <w:spacing w:after="0"/>
        <w:ind w:left="0"/>
        <w:jc w:val="both"/>
      </w:pPr>
      <w:r>
        <w:rPr>
          <w:rFonts w:ascii="Times New Roman"/>
          <w:b w:val="false"/>
          <w:i w:val="false"/>
          <w:color w:val="000000"/>
          <w:sz w:val="28"/>
        </w:rPr>
        <w:t xml:space="preserve">
      138. Кешкі мектепке 15 жасқа толған, төмендегі құжаттар негізінде оқуға тілек білдірген тұлғалар қабылданады: </w:t>
      </w:r>
    </w:p>
    <w:p>
      <w:pPr>
        <w:spacing w:after="0"/>
        <w:ind w:left="0"/>
        <w:jc w:val="both"/>
      </w:pPr>
      <w:r>
        <w:rPr>
          <w:rFonts w:ascii="Times New Roman"/>
          <w:b w:val="false"/>
          <w:i w:val="false"/>
          <w:color w:val="000000"/>
          <w:sz w:val="28"/>
        </w:rPr>
        <w:t xml:space="preserve">
      1) ата-анасының (заңды өкілдерінің) өтініші; </w:t>
      </w:r>
    </w:p>
    <w:p>
      <w:pPr>
        <w:spacing w:after="0"/>
        <w:ind w:left="0"/>
        <w:jc w:val="both"/>
      </w:pPr>
      <w:r>
        <w:rPr>
          <w:rFonts w:ascii="Times New Roman"/>
          <w:b w:val="false"/>
          <w:i w:val="false"/>
          <w:color w:val="000000"/>
          <w:sz w:val="28"/>
        </w:rPr>
        <w:t>
      2) жеке өтініші;</w:t>
      </w:r>
    </w:p>
    <w:p>
      <w:pPr>
        <w:spacing w:after="0"/>
        <w:ind w:left="0"/>
        <w:jc w:val="both"/>
      </w:pPr>
      <w:r>
        <w:rPr>
          <w:rFonts w:ascii="Times New Roman"/>
          <w:b w:val="false"/>
          <w:i w:val="false"/>
          <w:color w:val="000000"/>
          <w:sz w:val="28"/>
        </w:rPr>
        <w:t xml:space="preserve">
      3) негізгі жалпы білім туралы куәлік; </w:t>
      </w:r>
    </w:p>
    <w:p>
      <w:pPr>
        <w:spacing w:after="0"/>
        <w:ind w:left="0"/>
        <w:jc w:val="both"/>
      </w:pPr>
      <w:r>
        <w:rPr>
          <w:rFonts w:ascii="Times New Roman"/>
          <w:b w:val="false"/>
          <w:i w:val="false"/>
          <w:color w:val="000000"/>
          <w:sz w:val="28"/>
        </w:rPr>
        <w:t xml:space="preserve">
      4) соңғы оқу жылындағы үлгерім табелі; </w:t>
      </w:r>
    </w:p>
    <w:p>
      <w:pPr>
        <w:spacing w:after="0"/>
        <w:ind w:left="0"/>
        <w:jc w:val="both"/>
      </w:pPr>
      <w:r>
        <w:rPr>
          <w:rFonts w:ascii="Times New Roman"/>
          <w:b w:val="false"/>
          <w:i w:val="false"/>
          <w:color w:val="000000"/>
          <w:sz w:val="28"/>
        </w:rPr>
        <w:t xml:space="preserve">
      5) білім беру ұйымының академиялық анықтамасы (аталған оқу орнында өтілген жалпы білім беретін пәндер бойынша сағаттар саны мен бағаларын міндетті көрсете отырып); </w:t>
      </w:r>
    </w:p>
    <w:p>
      <w:pPr>
        <w:spacing w:after="0"/>
        <w:ind w:left="0"/>
        <w:jc w:val="both"/>
      </w:pPr>
      <w:r>
        <w:rPr>
          <w:rFonts w:ascii="Times New Roman"/>
          <w:b w:val="false"/>
          <w:i w:val="false"/>
          <w:color w:val="000000"/>
          <w:sz w:val="28"/>
        </w:rPr>
        <w:t xml:space="preserve">
      6) жеке куәлік немесе туу туралы кәулік; </w:t>
      </w:r>
    </w:p>
    <w:p>
      <w:pPr>
        <w:spacing w:after="0"/>
        <w:ind w:left="0"/>
        <w:jc w:val="both"/>
      </w:pPr>
      <w:r>
        <w:rPr>
          <w:rFonts w:ascii="Times New Roman"/>
          <w:b w:val="false"/>
          <w:i w:val="false"/>
          <w:color w:val="000000"/>
          <w:sz w:val="28"/>
        </w:rPr>
        <w:t xml:space="preserve">
      7) жұмыс орнынан анықтама (жұмыс істейтіндер үшін); </w:t>
      </w:r>
    </w:p>
    <w:p>
      <w:pPr>
        <w:spacing w:after="0"/>
        <w:ind w:left="0"/>
        <w:jc w:val="both"/>
      </w:pPr>
      <w:r>
        <w:rPr>
          <w:rFonts w:ascii="Times New Roman"/>
          <w:b w:val="false"/>
          <w:i w:val="false"/>
          <w:color w:val="000000"/>
          <w:sz w:val="28"/>
        </w:rPr>
        <w:t xml:space="preserve">
      8) Денсаулық сақтау министрі міндетін атқарушының 2020 жылғы 30 қазандағы № ҚР ДСМ-175/2020 бұйрығымен бекітілген 075/у нысанындағы медициналық анықтама (бұдан әрі - № ҚР ДСМ-175/2020 бұйрығы); </w:t>
      </w:r>
    </w:p>
    <w:p>
      <w:pPr>
        <w:spacing w:after="0"/>
        <w:ind w:left="0"/>
        <w:jc w:val="both"/>
      </w:pPr>
      <w:r>
        <w:rPr>
          <w:rFonts w:ascii="Times New Roman"/>
          <w:b w:val="false"/>
          <w:i w:val="false"/>
          <w:color w:val="000000"/>
          <w:sz w:val="28"/>
        </w:rPr>
        <w:t xml:space="preserve">
      9) мекенжайы туралы анықтама. </w:t>
      </w:r>
    </w:p>
    <w:p>
      <w:pPr>
        <w:spacing w:after="0"/>
        <w:ind w:left="0"/>
        <w:jc w:val="both"/>
      </w:pPr>
      <w:r>
        <w:rPr>
          <w:rFonts w:ascii="Times New Roman"/>
          <w:b w:val="false"/>
          <w:i w:val="false"/>
          <w:color w:val="000000"/>
          <w:sz w:val="28"/>
        </w:rPr>
        <w:t>
      139. Ерекше жағдайларда кешкі мектепке қалалық және аудандық Әкімдіктер жанында кәмелетке толмағандардың құқықтарын қорғау жөніндегі комиссия шешімімен жіберілген тұлғалар қабылданады.</w:t>
      </w:r>
    </w:p>
    <w:p>
      <w:pPr>
        <w:spacing w:after="0"/>
        <w:ind w:left="0"/>
        <w:jc w:val="both"/>
      </w:pPr>
      <w:r>
        <w:rPr>
          <w:rFonts w:ascii="Times New Roman"/>
          <w:b w:val="false"/>
          <w:i w:val="false"/>
          <w:color w:val="000000"/>
          <w:sz w:val="28"/>
        </w:rPr>
        <w:t>
      140. Кешкі мектепке қабылдау оқу жылы басталғанға дейін жүргізіледі және мектеп директорының бұйрығымен ресімделеді.</w:t>
      </w:r>
    </w:p>
    <w:p>
      <w:pPr>
        <w:spacing w:after="0"/>
        <w:ind w:left="0"/>
        <w:jc w:val="both"/>
      </w:pPr>
      <w:r>
        <w:rPr>
          <w:rFonts w:ascii="Times New Roman"/>
          <w:b w:val="false"/>
          <w:i w:val="false"/>
          <w:color w:val="000000"/>
          <w:sz w:val="28"/>
        </w:rPr>
        <w:t>
      141.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p>
      <w:pPr>
        <w:spacing w:after="0"/>
        <w:ind w:left="0"/>
        <w:jc w:val="both"/>
      </w:pPr>
      <w:r>
        <w:rPr>
          <w:rFonts w:ascii="Times New Roman"/>
          <w:b w:val="false"/>
          <w:i w:val="false"/>
          <w:color w:val="000000"/>
          <w:sz w:val="28"/>
        </w:rPr>
        <w:t>
      142. Кешкі мектептегі білім алушылар контингенті жылына екі рет анықталады: әрбір жартыжылдық басында.</w:t>
      </w:r>
    </w:p>
    <w:p>
      <w:pPr>
        <w:spacing w:after="0"/>
        <w:ind w:left="0"/>
        <w:jc w:val="both"/>
      </w:pPr>
      <w:r>
        <w:rPr>
          <w:rFonts w:ascii="Times New Roman"/>
          <w:b w:val="false"/>
          <w:i w:val="false"/>
          <w:color w:val="000000"/>
          <w:sz w:val="28"/>
        </w:rPr>
        <w:t>
      143. Кешкі мектеп білім беру процесін екі сатылы жалпы білім беру бағдарламаларының деңгейлеріне сәйкес жүзеге асырады:</w:t>
      </w:r>
    </w:p>
    <w:p>
      <w:pPr>
        <w:spacing w:after="0"/>
        <w:ind w:left="0"/>
        <w:jc w:val="both"/>
      </w:pPr>
      <w:r>
        <w:rPr>
          <w:rFonts w:ascii="Times New Roman"/>
          <w:b w:val="false"/>
          <w:i w:val="false"/>
          <w:color w:val="000000"/>
          <w:sz w:val="28"/>
        </w:rPr>
        <w:t xml:space="preserve">
      1) II саты – негізгі орта білім (меңгеру мерзімі: 3 жыл: 7, 8, 9 (10) сыныптар). </w:t>
      </w:r>
    </w:p>
    <w:p>
      <w:pPr>
        <w:spacing w:after="0"/>
        <w:ind w:left="0"/>
        <w:jc w:val="both"/>
      </w:pPr>
      <w:r>
        <w:rPr>
          <w:rFonts w:ascii="Times New Roman"/>
          <w:b w:val="false"/>
          <w:i w:val="false"/>
          <w:color w:val="000000"/>
          <w:sz w:val="28"/>
        </w:rPr>
        <w:t xml:space="preserve">
      2) III саты – жалпы орта білім (меңгеру мерзімі: 2 жыл: 10, 11 (12) сыныптар). </w:t>
      </w:r>
    </w:p>
    <w:p>
      <w:pPr>
        <w:spacing w:after="0"/>
        <w:ind w:left="0"/>
        <w:jc w:val="both"/>
      </w:pPr>
      <w:r>
        <w:rPr>
          <w:rFonts w:ascii="Times New Roman"/>
          <w:b w:val="false"/>
          <w:i w:val="false"/>
          <w:color w:val="000000"/>
          <w:sz w:val="28"/>
        </w:rPr>
        <w:t>
      144. Кешкі мектепте білім беру процесін ұйымдастыру жалпы білім беретін оқу бағдарламаларымен, оқу жұмыс жоспарымен реттеледі.</w:t>
      </w:r>
    </w:p>
    <w:p>
      <w:pPr>
        <w:spacing w:after="0"/>
        <w:ind w:left="0"/>
        <w:jc w:val="both"/>
      </w:pPr>
      <w:r>
        <w:rPr>
          <w:rFonts w:ascii="Times New Roman"/>
          <w:b w:val="false"/>
          <w:i w:val="false"/>
          <w:color w:val="000000"/>
          <w:sz w:val="28"/>
        </w:rPr>
        <w:t>
      145. Кешкі мектеп жылдық күнтізбелік оқу кестесін белгілеуде, бағалау жүйесін, білім алушыларды аттестаттау тәртібі мен мерзімін таңдауда дербес.</w:t>
      </w:r>
    </w:p>
    <w:p>
      <w:pPr>
        <w:spacing w:after="0"/>
        <w:ind w:left="0"/>
        <w:jc w:val="both"/>
      </w:pPr>
      <w:r>
        <w:rPr>
          <w:rFonts w:ascii="Times New Roman"/>
          <w:b w:val="false"/>
          <w:i w:val="false"/>
          <w:color w:val="000000"/>
          <w:sz w:val="28"/>
        </w:rPr>
        <w:t>
      146. Оқу жылы 1 қыркүйектен 25 мамырға дейін жалғасады. Оқу жылының ұзақтығы – 34 апта, сырттай оқу нысанында – 36 апта.</w:t>
      </w:r>
    </w:p>
    <w:p>
      <w:pPr>
        <w:spacing w:after="0"/>
        <w:ind w:left="0"/>
        <w:jc w:val="both"/>
      </w:pPr>
      <w:r>
        <w:rPr>
          <w:rFonts w:ascii="Times New Roman"/>
          <w:b w:val="false"/>
          <w:i w:val="false"/>
          <w:color w:val="000000"/>
          <w:sz w:val="28"/>
        </w:rPr>
        <w:t xml:space="preserve">
      147.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p>
      <w:pPr>
        <w:spacing w:after="0"/>
        <w:ind w:left="0"/>
        <w:jc w:val="both"/>
      </w:pPr>
      <w:r>
        <w:rPr>
          <w:rFonts w:ascii="Times New Roman"/>
          <w:b w:val="false"/>
          <w:i w:val="false"/>
          <w:color w:val="000000"/>
          <w:sz w:val="28"/>
        </w:rPr>
        <w:t xml:space="preserve">
      148. Сырттай немесе кешкі оқыту сабақтарын сессиялық режимде ұйымдастыру кезінде сессиялардың уақытын Мектептің педагогикалық кеңесі белгілейді. </w:t>
      </w:r>
    </w:p>
    <w:p>
      <w:pPr>
        <w:spacing w:after="0"/>
        <w:ind w:left="0"/>
        <w:jc w:val="both"/>
      </w:pPr>
      <w:r>
        <w:rPr>
          <w:rFonts w:ascii="Times New Roman"/>
          <w:b w:val="false"/>
          <w:i w:val="false"/>
          <w:color w:val="000000"/>
          <w:sz w:val="28"/>
        </w:rPr>
        <w:t>
      149.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p>
      <w:pPr>
        <w:spacing w:after="0"/>
        <w:ind w:left="0"/>
        <w:jc w:val="both"/>
      </w:pPr>
      <w:r>
        <w:rPr>
          <w:rFonts w:ascii="Times New Roman"/>
          <w:b w:val="false"/>
          <w:i w:val="false"/>
          <w:color w:val="000000"/>
          <w:sz w:val="28"/>
        </w:rPr>
        <w:t>
      150. Білім алушылардың құқықтары мен міндеттері мектептің Жарғысымен, мектептің ішкі тәртіп ережелерімен белгіленеді.</w:t>
      </w:r>
    </w:p>
    <w:p>
      <w:pPr>
        <w:spacing w:after="0"/>
        <w:ind w:left="0"/>
        <w:jc w:val="both"/>
      </w:pPr>
      <w:r>
        <w:rPr>
          <w:rFonts w:ascii="Times New Roman"/>
          <w:b w:val="false"/>
          <w:i w:val="false"/>
          <w:color w:val="000000"/>
          <w:sz w:val="28"/>
        </w:rPr>
        <w:t>
      151.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p>
      <w:pPr>
        <w:spacing w:after="0"/>
        <w:ind w:left="0"/>
        <w:jc w:val="both"/>
      </w:pPr>
      <w:r>
        <w:rPr>
          <w:rFonts w:ascii="Times New Roman"/>
          <w:b w:val="false"/>
          <w:i w:val="false"/>
          <w:color w:val="000000"/>
          <w:sz w:val="28"/>
        </w:rPr>
        <w:t>
      152. Негізгі орта және жалпы орта білім беру курстары бойынша бағдарламаларды меңгеру бітірушілерді міндетті қорытынды аттестаттаумен аяқталады.</w:t>
      </w:r>
    </w:p>
    <w:p>
      <w:pPr>
        <w:spacing w:after="0"/>
        <w:ind w:left="0"/>
        <w:jc w:val="both"/>
      </w:pPr>
      <w:r>
        <w:rPr>
          <w:rFonts w:ascii="Times New Roman"/>
          <w:b w:val="false"/>
          <w:i w:val="false"/>
          <w:color w:val="000000"/>
          <w:sz w:val="28"/>
        </w:rPr>
        <w:t>
      153. Кешкі мектеп бітірушілеріне олар қорытынды аттестаттаудан өткеннен кейін тиісті білім туралы мемлекеттік үлгідегі құжат беріледі.</w:t>
      </w:r>
    </w:p>
    <w:p>
      <w:pPr>
        <w:spacing w:after="0"/>
        <w:ind w:left="0"/>
        <w:jc w:val="both"/>
      </w:pPr>
      <w:r>
        <w:rPr>
          <w:rFonts w:ascii="Times New Roman"/>
          <w:b w:val="false"/>
          <w:i w:val="false"/>
          <w:color w:val="000000"/>
          <w:sz w:val="28"/>
        </w:rPr>
        <w:t>
      154. Кешкі мектепті жалпы басқаруды өкілдік орган – Педагогикалық кеңес жүзеге асырады, оның құзыреті мектеп Жарғысымен белгіленеді.</w:t>
      </w:r>
    </w:p>
    <w:p>
      <w:pPr>
        <w:spacing w:after="0"/>
        <w:ind w:left="0"/>
        <w:jc w:val="both"/>
      </w:pPr>
      <w:r>
        <w:rPr>
          <w:rFonts w:ascii="Times New Roman"/>
          <w:b w:val="false"/>
          <w:i w:val="false"/>
          <w:color w:val="000000"/>
          <w:sz w:val="28"/>
        </w:rPr>
        <w:t>
      155.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p>
      <w:pPr>
        <w:spacing w:after="0"/>
        <w:ind w:left="0"/>
        <w:jc w:val="both"/>
      </w:pPr>
      <w:r>
        <w:rPr>
          <w:rFonts w:ascii="Times New Roman"/>
          <w:b w:val="false"/>
          <w:i w:val="false"/>
          <w:color w:val="000000"/>
          <w:sz w:val="28"/>
        </w:rPr>
        <w:t>
      156. Кешкі мектеп өзінің Жарғысы, мөрі, банкте есеп шоты бар дербес заңды тұлға болып табылады.</w:t>
      </w:r>
    </w:p>
    <w:p>
      <w:pPr>
        <w:spacing w:after="0"/>
        <w:ind w:left="0"/>
        <w:jc w:val="both"/>
      </w:pPr>
      <w:r>
        <w:rPr>
          <w:rFonts w:ascii="Times New Roman"/>
          <w:b w:val="false"/>
          <w:i w:val="false"/>
          <w:color w:val="000000"/>
          <w:sz w:val="28"/>
        </w:rPr>
        <w:t>
      157. Мектеп жеке ғимаратта орналасуы тиіс. Ерекше жағдайларда, жергілікті Әкімдіктер жалға алған ғимаратта болуы қажет.</w:t>
      </w:r>
    </w:p>
    <w:p>
      <w:pPr>
        <w:spacing w:after="0"/>
        <w:ind w:left="0"/>
        <w:jc w:val="both"/>
      </w:pPr>
      <w:r>
        <w:rPr>
          <w:rFonts w:ascii="Times New Roman"/>
          <w:b w:val="false"/>
          <w:i w:val="false"/>
          <w:color w:val="000000"/>
          <w:sz w:val="28"/>
        </w:rPr>
        <w:t xml:space="preserve">
      158. Мектеп қызметін қаржылық қамтамасыз ету қолданыстағы заңнамада белгіленген тәртіпте жүзеге асырылады. </w:t>
      </w:r>
    </w:p>
    <w:p>
      <w:pPr>
        <w:spacing w:after="0"/>
        <w:ind w:left="0"/>
        <w:jc w:val="left"/>
      </w:pPr>
      <w:r>
        <w:rPr>
          <w:rFonts w:ascii="Times New Roman"/>
          <w:b/>
          <w:i w:val="false"/>
          <w:color w:val="000000"/>
        </w:rPr>
        <w:t xml:space="preserve"> 4-параграф. Девиантты мінез-құлықты балаларға арналған білім беру ұйымы қызметінің үлгілік қағидалары</w:t>
      </w:r>
    </w:p>
    <w:p>
      <w:pPr>
        <w:spacing w:after="0"/>
        <w:ind w:left="0"/>
        <w:jc w:val="both"/>
      </w:pPr>
      <w:r>
        <w:rPr>
          <w:rFonts w:ascii="Times New Roman"/>
          <w:b w:val="false"/>
          <w:i w:val="false"/>
          <w:color w:val="000000"/>
          <w:sz w:val="28"/>
        </w:rPr>
        <w:t xml:space="preserve">
      159. Осы қағидалардағы девиантты мінез-құлықты балаларға арналған білім беру ұйымдары – ол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(бұдан әрі – "Құқық бұзушылық профилактикасы туралы" Заң)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толмағандарды тәрбиелеуді, оқытуды және әлеуметтік оңалтуды қамтамасыз ететін арнайы білім беру ұйымдары (бұдан әрі - арнаулы білім беру ұйымдары).</w:t>
      </w:r>
    </w:p>
    <w:p>
      <w:pPr>
        <w:spacing w:after="0"/>
        <w:ind w:left="0"/>
        <w:jc w:val="both"/>
      </w:pPr>
      <w:r>
        <w:rPr>
          <w:rFonts w:ascii="Times New Roman"/>
          <w:b w:val="false"/>
          <w:i w:val="false"/>
          <w:color w:val="000000"/>
          <w:sz w:val="28"/>
        </w:rPr>
        <w:t>
      160.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p>
      <w:pPr>
        <w:spacing w:after="0"/>
        <w:ind w:left="0"/>
        <w:jc w:val="both"/>
      </w:pPr>
      <w:r>
        <w:rPr>
          <w:rFonts w:ascii="Times New Roman"/>
          <w:b w:val="false"/>
          <w:i w:val="false"/>
          <w:color w:val="000000"/>
          <w:sz w:val="28"/>
        </w:rPr>
        <w:t>
      161. Арнаулы білім беру ұйымы өз жарғысын "Білім туралы", "Кәмелетке толмағандар арасындағы құқық бұзушылықтардың профилактикасы мен балалардың қадағалаусыз және панасыз қалуының алдын алу туралы", "Арнайы әлеуметтік қызметтер туралы", "Қазақстан Республикасындағы баланың құқықтары туралы", "Мемлекеттік мүлік туралы" Қазақстан Республикасының Заңдары және осы Қағидалар негізінде әзірлейді.</w:t>
      </w:r>
    </w:p>
    <w:p>
      <w:pPr>
        <w:spacing w:after="0"/>
        <w:ind w:left="0"/>
        <w:jc w:val="both"/>
      </w:pPr>
      <w:r>
        <w:rPr>
          <w:rFonts w:ascii="Times New Roman"/>
          <w:b w:val="false"/>
          <w:i w:val="false"/>
          <w:color w:val="000000"/>
          <w:sz w:val="28"/>
        </w:rPr>
        <w:t>
      162. Арнаулы білім беру ұйымының міндеттері:</w:t>
      </w:r>
    </w:p>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p>
      <w:pPr>
        <w:spacing w:after="0"/>
        <w:ind w:left="0"/>
        <w:jc w:val="both"/>
      </w:pPr>
      <w:r>
        <w:rPr>
          <w:rFonts w:ascii="Times New Roman"/>
          <w:b w:val="false"/>
          <w:i w:val="false"/>
          <w:color w:val="000000"/>
          <w:sz w:val="28"/>
        </w:rPr>
        <w:t>
      163. Арнаулы білім беру ұйымдары оқу-тәрбие немесе емдеу-тәрбие мекемелері болып табылады және әкімшілік ықпал ету шараларына әкеп соғатын құқық бұзушылықтарды жүйелі түрде жасайтын, бастауыш, негізгі орта және жалпы орта білім алудан қасақана жалтаратын, отбасынан және балалардың оқу-тәрбие ұйымдарынан өз бетінше жүйелі түрде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мақсатында құрылады.</w:t>
      </w:r>
    </w:p>
    <w:p>
      <w:pPr>
        <w:spacing w:after="0"/>
        <w:ind w:left="0"/>
        <w:jc w:val="both"/>
      </w:pPr>
      <w:r>
        <w:rPr>
          <w:rFonts w:ascii="Times New Roman"/>
          <w:b w:val="false"/>
          <w:i w:val="false"/>
          <w:color w:val="000000"/>
          <w:sz w:val="28"/>
        </w:rPr>
        <w:t>
      164.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p>
      <w:pPr>
        <w:spacing w:after="0"/>
        <w:ind w:left="0"/>
        <w:jc w:val="both"/>
      </w:pPr>
      <w:r>
        <w:rPr>
          <w:rFonts w:ascii="Times New Roman"/>
          <w:b w:val="false"/>
          <w:i w:val="false"/>
          <w:color w:val="000000"/>
          <w:sz w:val="28"/>
        </w:rPr>
        <w:t>
      165. Тәрбиеленушілердің тұру жағдайларына қойылатын санитариялық-эпидемиологиялық талаптар № ҚР ДСМ-76 бұйрығымен белгіленеді.</w:t>
      </w:r>
    </w:p>
    <w:p>
      <w:pPr>
        <w:spacing w:after="0"/>
        <w:ind w:left="0"/>
        <w:jc w:val="both"/>
      </w:pPr>
      <w:r>
        <w:rPr>
          <w:rFonts w:ascii="Times New Roman"/>
          <w:b w:val="false"/>
          <w:i w:val="false"/>
          <w:color w:val="000000"/>
          <w:sz w:val="28"/>
        </w:rPr>
        <w:t>
      166.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болуы тиіс.</w:t>
      </w:r>
    </w:p>
    <w:p>
      <w:pPr>
        <w:spacing w:after="0"/>
        <w:ind w:left="0"/>
        <w:jc w:val="both"/>
      </w:pPr>
      <w:r>
        <w:rPr>
          <w:rFonts w:ascii="Times New Roman"/>
          <w:b w:val="false"/>
          <w:i w:val="false"/>
          <w:color w:val="000000"/>
          <w:sz w:val="28"/>
        </w:rPr>
        <w:t>
      167.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p>
      <w:pPr>
        <w:spacing w:after="0"/>
        <w:ind w:left="0"/>
        <w:jc w:val="both"/>
      </w:pPr>
      <w:r>
        <w:rPr>
          <w:rFonts w:ascii="Times New Roman"/>
          <w:b w:val="false"/>
          <w:i w:val="false"/>
          <w:color w:val="000000"/>
          <w:sz w:val="28"/>
        </w:rPr>
        <w:t>
      168. Арнайы білім беру ұйымдарын құру, қайта ұйымдастыру және тарату туралы шешімді жергілікті атқарушы органдар қабылдайды.</w:t>
      </w:r>
    </w:p>
    <w:p>
      <w:pPr>
        <w:spacing w:after="0"/>
        <w:ind w:left="0"/>
        <w:jc w:val="both"/>
      </w:pPr>
      <w:r>
        <w:rPr>
          <w:rFonts w:ascii="Times New Roman"/>
          <w:b w:val="false"/>
          <w:i w:val="false"/>
          <w:color w:val="000000"/>
          <w:sz w:val="28"/>
        </w:rPr>
        <w:t>
      169. Арнаулы білім беру ұйымындағы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pPr>
        <w:spacing w:after="0"/>
        <w:ind w:left="0"/>
        <w:jc w:val="both"/>
      </w:pPr>
      <w:r>
        <w:rPr>
          <w:rFonts w:ascii="Times New Roman"/>
          <w:b w:val="false"/>
          <w:i w:val="false"/>
          <w:color w:val="000000"/>
          <w:sz w:val="28"/>
        </w:rPr>
        <w:t>
      170. Кәмелетке толмаған адам арнайы білім беру ұйымына бір айдан бір жылға дейінгі мерзімге кәмелетке толмағандардың істері жөніндегі мамандандырылған сот шешімінің негізінде ғана жіберілуі мүмкін.</w:t>
      </w:r>
    </w:p>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арнаулы білім беру ұйымына орналастырылуы мүмкін.</w:t>
      </w:r>
    </w:p>
    <w:p>
      <w:pPr>
        <w:spacing w:after="0"/>
        <w:ind w:left="0"/>
        <w:jc w:val="both"/>
      </w:pPr>
      <w:r>
        <w:rPr>
          <w:rFonts w:ascii="Times New Roman"/>
          <w:b w:val="false"/>
          <w:i w:val="false"/>
          <w:color w:val="000000"/>
          <w:sz w:val="28"/>
        </w:rPr>
        <w:t>
      171. Арнаулы білім беру ұйымына кәмелетке толмағандарды айқындау үшін құжаттар жинауды кәмелетке толмағандарды анықтауды және есепке алуды жүзеге асыратын білім беру, ішкі істер, денсаулық сақтау органдары қамтамасыз етеді.</w:t>
      </w:r>
    </w:p>
    <w:p>
      <w:pPr>
        <w:spacing w:after="0"/>
        <w:ind w:left="0"/>
        <w:jc w:val="both"/>
      </w:pPr>
      <w:r>
        <w:rPr>
          <w:rFonts w:ascii="Times New Roman"/>
          <w:b w:val="false"/>
          <w:i w:val="false"/>
          <w:color w:val="000000"/>
          <w:sz w:val="28"/>
        </w:rPr>
        <w:t>
      Арнаулы білім беру ұйымына жіберілетін әрбір кәмелетке толмаған адамға:</w:t>
      </w:r>
    </w:p>
    <w:p>
      <w:pPr>
        <w:spacing w:after="0"/>
        <w:ind w:left="0"/>
        <w:jc w:val="both"/>
      </w:pPr>
      <w:r>
        <w:rPr>
          <w:rFonts w:ascii="Times New Roman"/>
          <w:b w:val="false"/>
          <w:i w:val="false"/>
          <w:color w:val="000000"/>
          <w:sz w:val="28"/>
        </w:rPr>
        <w:t>
      1) кәмелетке толмаған адамды арнаулы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білім алушының жеке ісі;</w:t>
      </w:r>
    </w:p>
    <w:p>
      <w:pPr>
        <w:spacing w:after="0"/>
        <w:ind w:left="0"/>
        <w:jc w:val="both"/>
      </w:pPr>
      <w:r>
        <w:rPr>
          <w:rFonts w:ascii="Times New Roman"/>
          <w:b w:val="false"/>
          <w:i w:val="false"/>
          <w:color w:val="000000"/>
          <w:sz w:val="28"/>
        </w:rPr>
        <w:t>
      4) № ҚР ДСМ-175/2020 бұйрығымен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бекітілген № 026/у-3 есепке алу нысаны (бұдан әрі – толтыру және жүргізу жөніндегі Нұсқаулық);</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p>
      <w:pPr>
        <w:spacing w:after="0"/>
        <w:ind w:left="0"/>
        <w:jc w:val="both"/>
      </w:pPr>
      <w:r>
        <w:rPr>
          <w:rFonts w:ascii="Times New Roman"/>
          <w:b w:val="false"/>
          <w:i w:val="false"/>
          <w:color w:val="000000"/>
          <w:sz w:val="28"/>
        </w:rPr>
        <w:t xml:space="preserve">
      9) қылмыстық процесті жүргізетін органның қаулысына сәйкес жүзеге асырылады. </w:t>
      </w:r>
    </w:p>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p>
      <w:pPr>
        <w:spacing w:after="0"/>
        <w:ind w:left="0"/>
        <w:jc w:val="both"/>
      </w:pPr>
      <w:r>
        <w:rPr>
          <w:rFonts w:ascii="Times New Roman"/>
          <w:b w:val="false"/>
          <w:i w:val="false"/>
          <w:color w:val="000000"/>
          <w:sz w:val="28"/>
        </w:rPr>
        <w:t xml:space="preserve">
      172. Қазақстан Республикасы Үкіметінің 2005 жылғы 13 маусымдағы № 592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білім беру ұйымдарында және ерекше режимде ұстайтын білім беру ұйымдарында кәмелетке толмағандарды күтіп-бағуға және оқытуға кедергі келтіретін аурулар тізбесіне сәйкес денсаулық жағдайында ауытқулары бар кәмелетке толмағандар арнаулы білім беру ұйымына жіберілмейді.</w:t>
      </w:r>
    </w:p>
    <w:p>
      <w:pPr>
        <w:spacing w:after="0"/>
        <w:ind w:left="0"/>
        <w:jc w:val="both"/>
      </w:pPr>
      <w:r>
        <w:rPr>
          <w:rFonts w:ascii="Times New Roman"/>
          <w:b w:val="false"/>
          <w:i w:val="false"/>
          <w:color w:val="000000"/>
          <w:sz w:val="28"/>
        </w:rPr>
        <w:t>
      173.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both"/>
      </w:pPr>
      <w:r>
        <w:rPr>
          <w:rFonts w:ascii="Times New Roman"/>
          <w:b w:val="false"/>
          <w:i w:val="false"/>
          <w:color w:val="000000"/>
          <w:sz w:val="28"/>
        </w:rPr>
        <w:t>
      174. Арнаулы білім беру ұйымдарының әкімшілігі:</w:t>
      </w:r>
    </w:p>
    <w:p>
      <w:pPr>
        <w:spacing w:after="0"/>
        <w:ind w:left="0"/>
        <w:jc w:val="both"/>
      </w:pPr>
      <w:r>
        <w:rPr>
          <w:rFonts w:ascii="Times New Roman"/>
          <w:b w:val="false"/>
          <w:i w:val="false"/>
          <w:color w:val="000000"/>
          <w:sz w:val="28"/>
        </w:rPr>
        <w:t>
      1) кәмелетке толмағандарды ұстаудың көрсетілген мекеменің аумағын күзетуді, тәрбиеленушілердің жеке қауіпсіздігін және олардың теріс әсерден барынша қорғалуын, көрсетілген мекеменің аумағына бөгде адамдардың еркін кіруін және тәрбиеленушілердің одан өз бетінше кетуін шектеуді, кәмелетке толмағандарды, оның ішінде ұйықтауға бөлінген уақытта тәулік бойы бақылауды, кәмелетке толмағандарды, олардың заттарын және жатын үй-жайларын жеке қарап-тексеруді қамтитын арнайы жағдайларын қамтамасыз етеді;</w:t>
      </w:r>
    </w:p>
    <w:p>
      <w:pPr>
        <w:spacing w:after="0"/>
        <w:ind w:left="0"/>
        <w:jc w:val="both"/>
      </w:pPr>
      <w:r>
        <w:rPr>
          <w:rFonts w:ascii="Times New Roman"/>
          <w:b w:val="false"/>
          <w:i w:val="false"/>
          <w:color w:val="000000"/>
          <w:sz w:val="28"/>
        </w:rPr>
        <w:t>
      2) көрсетілген мекеменің орналасқан жері бойынша және кәмелетке толмағандардың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аталған мекемеден шығару туралы болу мерзімі аяқталғанға дейін бір айдан кешіктірмей хабарлама, сондай-ақ кәмелетке толмағанға мінездеме және онымен одан әрі жеке профилактика шараларын жүргізу және оған еңбекке және тұрмыстық орналастыруда жәрдем көрсету қажеттігі туралы ұсынымдар жібереді;</w:t>
      </w:r>
    </w:p>
    <w:p>
      <w:pPr>
        <w:spacing w:after="0"/>
        <w:ind w:left="0"/>
        <w:jc w:val="both"/>
      </w:pPr>
      <w:r>
        <w:rPr>
          <w:rFonts w:ascii="Times New Roman"/>
          <w:b w:val="false"/>
          <w:i w:val="false"/>
          <w:color w:val="000000"/>
          <w:sz w:val="28"/>
        </w:rPr>
        <w:t>
      4) кәмелетке толмаған бала мекемеге келіп түскен күннен бастап он тәулік ішінде оның ата-анасын немесе оларды алмастыратын адамдарды жазбаша хабардар етеді және өзінің заңды мекенжайын хабарлайды;</w:t>
      </w:r>
    </w:p>
    <w:p>
      <w:pPr>
        <w:spacing w:after="0"/>
        <w:ind w:left="0"/>
        <w:jc w:val="both"/>
      </w:pPr>
      <w:r>
        <w:rPr>
          <w:rFonts w:ascii="Times New Roman"/>
          <w:b w:val="false"/>
          <w:i w:val="false"/>
          <w:color w:val="000000"/>
          <w:sz w:val="28"/>
        </w:rPr>
        <w:t>
      5) кәмелетке толмаған адамның тұрғылықты жері бойынша ішкі істер органдарының оның келу фактісі туралы жазбаша растауын сұратады;</w:t>
      </w:r>
    </w:p>
    <w:p>
      <w:pPr>
        <w:spacing w:after="0"/>
        <w:ind w:left="0"/>
        <w:jc w:val="both"/>
      </w:pPr>
      <w:r>
        <w:rPr>
          <w:rFonts w:ascii="Times New Roman"/>
          <w:b w:val="false"/>
          <w:i w:val="false"/>
          <w:color w:val="000000"/>
          <w:sz w:val="28"/>
        </w:rPr>
        <w:t>
      6) кәмелетке толмағандардың ата-аналарымен немесе оларды алмастыратын адамдармен хат алмасу, қоңырау шалу, жеке әңгімелесу, ата-аналар жиналыстарын өткізу арқылы жүйелі байланысты қолдайды.</w:t>
      </w:r>
    </w:p>
    <w:p>
      <w:pPr>
        <w:spacing w:after="0"/>
        <w:ind w:left="0"/>
        <w:jc w:val="both"/>
      </w:pPr>
      <w:r>
        <w:rPr>
          <w:rFonts w:ascii="Times New Roman"/>
          <w:b w:val="false"/>
          <w:i w:val="false"/>
          <w:color w:val="000000"/>
          <w:sz w:val="28"/>
        </w:rPr>
        <w:t>
      175. Кәмелетке толмағандарды арнаулы ұйымдарға жеткізу Қазақстан Республикасында белгіленген тәртіппен кәмелетке толмағандарды бейімдеу орталықтары немесе өмірлік қиын жағдайда жүрген балаларды қолдау орталықтары арқылы ювеналдық полиция қызметкерлерінің ілесіп жүруімен жүзеге асырылады.</w:t>
      </w:r>
    </w:p>
    <w:p>
      <w:pPr>
        <w:spacing w:after="0"/>
        <w:ind w:left="0"/>
        <w:jc w:val="both"/>
      </w:pPr>
      <w:r>
        <w:rPr>
          <w:rFonts w:ascii="Times New Roman"/>
          <w:b w:val="false"/>
          <w:i w:val="false"/>
          <w:color w:val="000000"/>
          <w:sz w:val="28"/>
        </w:rPr>
        <w:t>
      176.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p>
      <w:pPr>
        <w:spacing w:after="0"/>
        <w:ind w:left="0"/>
        <w:jc w:val="both"/>
      </w:pPr>
      <w:r>
        <w:rPr>
          <w:rFonts w:ascii="Times New Roman"/>
          <w:b w:val="false"/>
          <w:i w:val="false"/>
          <w:color w:val="000000"/>
          <w:sz w:val="28"/>
        </w:rPr>
        <w:t>
      177. Сот айқындаған тәрбиеленушілердің арнаулы білім беру ұйымдарында болу мерзімі арнаулы білім беру ұйымы әкімшілігінің өтінішхаты бойынша ұзартылуы мүмкін.:</w:t>
      </w:r>
    </w:p>
    <w:p>
      <w:pPr>
        <w:spacing w:after="0"/>
        <w:ind w:left="0"/>
        <w:jc w:val="both"/>
      </w:pPr>
      <w:r>
        <w:rPr>
          <w:rFonts w:ascii="Times New Roman"/>
          <w:b w:val="false"/>
          <w:i w:val="false"/>
          <w:color w:val="000000"/>
          <w:sz w:val="28"/>
        </w:rPr>
        <w:t>
      1) кәмелетке толмаған адамның өтініші бойынша, бірақ ол Кәмелетке толғанға дейін жалпы білім беретін немесе кәсіптік даярлығын аяқтау қажет болған жағдайларда;</w:t>
      </w:r>
    </w:p>
    <w:p>
      <w:pPr>
        <w:spacing w:after="0"/>
        <w:ind w:left="0"/>
        <w:jc w:val="both"/>
      </w:pPr>
      <w:r>
        <w:rPr>
          <w:rFonts w:ascii="Times New Roman"/>
          <w:b w:val="false"/>
          <w:i w:val="false"/>
          <w:color w:val="000000"/>
          <w:sz w:val="28"/>
        </w:rPr>
        <w:t>
      2) әкімшілік ықпал ету шараларына әкеп соғатын құқық бұзушылықтарды үнемі жасау, орта білім алудан қасақана жалтару, арнаулы білім беру ұйымдарынан өз бетінше кетіп қалу, өзге де қоғамға жат іс-әрекеттер жасау қағидаттарына негізделеді.</w:t>
      </w:r>
    </w:p>
    <w:p>
      <w:pPr>
        <w:spacing w:after="0"/>
        <w:ind w:left="0"/>
        <w:jc w:val="both"/>
      </w:pPr>
      <w:r>
        <w:rPr>
          <w:rFonts w:ascii="Times New Roman"/>
          <w:b w:val="false"/>
          <w:i w:val="false"/>
          <w:color w:val="000000"/>
          <w:sz w:val="28"/>
        </w:rPr>
        <w:t>
      178. Тәрбиеленушілерді арнаулы білім беру ұйымынан шығару сот айқындаған мерзім аяқталғаннан кейін ұйым директорының бұйрығымен жүзеге асырылады.</w:t>
      </w:r>
    </w:p>
    <w:p>
      <w:pPr>
        <w:spacing w:after="0"/>
        <w:ind w:left="0"/>
        <w:jc w:val="both"/>
      </w:pPr>
      <w:r>
        <w:rPr>
          <w:rFonts w:ascii="Times New Roman"/>
          <w:b w:val="false"/>
          <w:i w:val="false"/>
          <w:color w:val="000000"/>
          <w:sz w:val="28"/>
        </w:rPr>
        <w:t>
      179. Кәмелетке толмағанның арнаулы білім беру ұйымында болуы оның кәмелетке толуына байланысты, сондай-ақ, егер мекеме әкімшілігінің ұсынуы негізінде сот кәмелетке толмаған адам өзінің түзелуі үшін бұдан былай осы шараны қолдануды қажет етпейді деген қорытындыға келсе, не медициналық қарсы көрсетілімдер бойынша мерзімінен бұрын тоқтатылуы мүмкін.</w:t>
      </w:r>
    </w:p>
    <w:p>
      <w:pPr>
        <w:spacing w:after="0"/>
        <w:ind w:left="0"/>
        <w:jc w:val="both"/>
      </w:pPr>
      <w:r>
        <w:rPr>
          <w:rFonts w:ascii="Times New Roman"/>
          <w:b w:val="false"/>
          <w:i w:val="false"/>
          <w:color w:val="000000"/>
          <w:sz w:val="28"/>
        </w:rPr>
        <w:t>
      180. Арнаулы білім беру ұйымының тәрбиеленушісі қылмыстық жауаптылық туындайтын жасқа толғанға дейін қылмыс белгілері бар қоғамға қауіпті іс-әрекет жасаған жағдайда, ол "Құқық бұзушылық профилактикасы туралы" Заңның 14-бабында белгіленген тәртіппен ерекше режимде ұстайтын білім беру ұйымына жіберіледі. Кәмелетке толмағандарды арнаулы білім беру ұйымдарынан ерекше режимде ұстайтын білім беру ұйымдарына ауыстырудың орындылығы туралы шешімді сот ішкі істер органының ұсынуы бойынша қабылдайды.</w:t>
      </w:r>
    </w:p>
    <w:p>
      <w:pPr>
        <w:spacing w:after="0"/>
        <w:ind w:left="0"/>
        <w:jc w:val="both"/>
      </w:pPr>
      <w:r>
        <w:rPr>
          <w:rFonts w:ascii="Times New Roman"/>
          <w:b w:val="false"/>
          <w:i w:val="false"/>
          <w:color w:val="000000"/>
          <w:sz w:val="28"/>
        </w:rPr>
        <w:t>
      181.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p>
      <w:pPr>
        <w:spacing w:after="0"/>
        <w:ind w:left="0"/>
        <w:jc w:val="both"/>
      </w:pPr>
      <w:r>
        <w:rPr>
          <w:rFonts w:ascii="Times New Roman"/>
          <w:b w:val="false"/>
          <w:i w:val="false"/>
          <w:color w:val="000000"/>
          <w:sz w:val="28"/>
        </w:rPr>
        <w:t>
      182. Арнаулы білім беру ұйымдарынан мерзімінен бұрын немесе сот айқындаған мерзімнің аяқталуына байланысты кететін кәмелетке толмағандар оларды одан әрі орналастыратын жерге ата - аналарының немесе оларды алмастыратын адамдардың ілесіп жүруімен, ал олардың келуі мүмкін болмаған жағдайда-арнаулы білім беру ұйымы қызметкерлерінің ілесіп жүруімен жіберіледі.</w:t>
      </w:r>
    </w:p>
    <w:p>
      <w:pPr>
        <w:spacing w:after="0"/>
        <w:ind w:left="0"/>
        <w:jc w:val="both"/>
      </w:pPr>
      <w:r>
        <w:rPr>
          <w:rFonts w:ascii="Times New Roman"/>
          <w:b w:val="false"/>
          <w:i w:val="false"/>
          <w:color w:val="000000"/>
          <w:sz w:val="28"/>
        </w:rPr>
        <w:t>
      Кәмелетке толуына байланысты арнаулы білім беру ұйымдарынан шығатын кәмелетке толмағандар тұрақты тұратын жеріне өз бетінше бара алады.</w:t>
      </w:r>
    </w:p>
    <w:p>
      <w:pPr>
        <w:spacing w:after="0"/>
        <w:ind w:left="0"/>
        <w:jc w:val="both"/>
      </w:pPr>
      <w:r>
        <w:rPr>
          <w:rFonts w:ascii="Times New Roman"/>
          <w:b w:val="false"/>
          <w:i w:val="false"/>
          <w:color w:val="000000"/>
          <w:sz w:val="28"/>
        </w:rPr>
        <w:t>
      183.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p>
      <w:pPr>
        <w:spacing w:after="0"/>
        <w:ind w:left="0"/>
        <w:jc w:val="both"/>
      </w:pPr>
      <w:r>
        <w:rPr>
          <w:rFonts w:ascii="Times New Roman"/>
          <w:b w:val="false"/>
          <w:i w:val="false"/>
          <w:color w:val="000000"/>
          <w:sz w:val="28"/>
        </w:rPr>
        <w:t>
      184.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p>
      <w:pPr>
        <w:spacing w:after="0"/>
        <w:ind w:left="0"/>
        <w:jc w:val="both"/>
      </w:pPr>
      <w:r>
        <w:rPr>
          <w:rFonts w:ascii="Times New Roman"/>
          <w:b w:val="false"/>
          <w:i w:val="false"/>
          <w:color w:val="000000"/>
          <w:sz w:val="28"/>
        </w:rPr>
        <w:t>
      185. Кәмелетке толмағандар арнаулы білім беру ұйымдарынан:</w:t>
      </w:r>
    </w:p>
    <w:p>
      <w:pPr>
        <w:spacing w:after="0"/>
        <w:ind w:left="0"/>
        <w:jc w:val="both"/>
      </w:pPr>
      <w:r>
        <w:rPr>
          <w:rFonts w:ascii="Times New Roman"/>
          <w:b w:val="false"/>
          <w:i w:val="false"/>
          <w:color w:val="000000"/>
          <w:sz w:val="28"/>
        </w:rPr>
        <w:t>
      1) осы мерзім аяқталатын күні сот айқындаған мерзім аяқталған кезде;</w:t>
      </w:r>
    </w:p>
    <w:p>
      <w:pPr>
        <w:spacing w:after="0"/>
        <w:ind w:left="0"/>
        <w:jc w:val="both"/>
      </w:pPr>
      <w:r>
        <w:rPr>
          <w:rFonts w:ascii="Times New Roman"/>
          <w:b w:val="false"/>
          <w:i w:val="false"/>
          <w:color w:val="000000"/>
          <w:sz w:val="28"/>
        </w:rPr>
        <w:t>
      2) кәмелеттік жасқа толған күні мерзімінен бұрын;</w:t>
      </w:r>
    </w:p>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осы шараны одан әрі қолдануды қажет етпейді деген қорытындыға келсе, соттың тиісті шешімі келіп түскен күні, ал егер соттың шешімі жұмыс күні аяқталғаннан кейін алынса, келесі күні мерзімінен бұрын жасалуы мүмкін;</w:t>
      </w:r>
    </w:p>
    <w:p>
      <w:pPr>
        <w:spacing w:after="0"/>
        <w:ind w:left="0"/>
        <w:jc w:val="both"/>
      </w:pPr>
      <w:r>
        <w:rPr>
          <w:rFonts w:ascii="Times New Roman"/>
          <w:b w:val="false"/>
          <w:i w:val="false"/>
          <w:color w:val="000000"/>
          <w:sz w:val="28"/>
        </w:rPr>
        <w:t>
      4) кәмелетке толмаған адамды ерекше режимде ұстайтын білім беру ұйымына жіберу;</w:t>
      </w:r>
    </w:p>
    <w:p>
      <w:pPr>
        <w:spacing w:after="0"/>
        <w:ind w:left="0"/>
        <w:jc w:val="both"/>
      </w:pPr>
      <w:r>
        <w:rPr>
          <w:rFonts w:ascii="Times New Roman"/>
          <w:b w:val="false"/>
          <w:i w:val="false"/>
          <w:color w:val="000000"/>
          <w:sz w:val="28"/>
        </w:rPr>
        <w:t>
      5) "Құқық бұзушылық профилактикасы туралы" Заңына сәйкес кәмелетке толмаған баланың осы мекемеде бола алмайтын мән-жайлар туындаған кезде тоқтатылады.</w:t>
      </w:r>
    </w:p>
    <w:p>
      <w:pPr>
        <w:spacing w:after="0"/>
        <w:ind w:left="0"/>
        <w:jc w:val="both"/>
      </w:pPr>
      <w:r>
        <w:rPr>
          <w:rFonts w:ascii="Times New Roman"/>
          <w:b w:val="false"/>
          <w:i w:val="false"/>
          <w:color w:val="000000"/>
          <w:sz w:val="28"/>
        </w:rPr>
        <w:t>
      186. Білім беру ұйымдарындағы оқу-тәрбие жұмысы МЖМБС негізінде әзірленген білім беру бағдарламалары бойынша жүзеге асырылады.</w:t>
      </w:r>
    </w:p>
    <w:p>
      <w:pPr>
        <w:spacing w:after="0"/>
        <w:ind w:left="0"/>
        <w:jc w:val="both"/>
      </w:pPr>
      <w:r>
        <w:rPr>
          <w:rFonts w:ascii="Times New Roman"/>
          <w:b w:val="false"/>
          <w:i w:val="false"/>
          <w:color w:val="000000"/>
          <w:sz w:val="28"/>
        </w:rPr>
        <w:t>
      187.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p>
      <w:pPr>
        <w:spacing w:after="0"/>
        <w:ind w:left="0"/>
        <w:jc w:val="both"/>
      </w:pPr>
      <w:r>
        <w:rPr>
          <w:rFonts w:ascii="Times New Roman"/>
          <w:b w:val="false"/>
          <w:i w:val="false"/>
          <w:color w:val="000000"/>
          <w:sz w:val="28"/>
        </w:rPr>
        <w:t>
      188.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p>
      <w:pPr>
        <w:spacing w:after="0"/>
        <w:ind w:left="0"/>
        <w:jc w:val="both"/>
      </w:pPr>
      <w:r>
        <w:rPr>
          <w:rFonts w:ascii="Times New Roman"/>
          <w:b w:val="false"/>
          <w:i w:val="false"/>
          <w:color w:val="000000"/>
          <w:sz w:val="28"/>
        </w:rPr>
        <w:t>
      Білімдеріндегі олқылықтары бар тәрбиеленушілер үшін білімді теңестіру бағдарламасы қолданылады.</w:t>
      </w:r>
    </w:p>
    <w:p>
      <w:pPr>
        <w:spacing w:after="0"/>
        <w:ind w:left="0"/>
        <w:jc w:val="both"/>
      </w:pPr>
      <w:r>
        <w:rPr>
          <w:rFonts w:ascii="Times New Roman"/>
          <w:b w:val="false"/>
          <w:i w:val="false"/>
          <w:color w:val="000000"/>
          <w:sz w:val="28"/>
        </w:rPr>
        <w:t>
      189.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pPr>
        <w:spacing w:after="0"/>
        <w:ind w:left="0"/>
        <w:jc w:val="both"/>
      </w:pPr>
      <w:r>
        <w:rPr>
          <w:rFonts w:ascii="Times New Roman"/>
          <w:b w:val="false"/>
          <w:i w:val="false"/>
          <w:color w:val="000000"/>
          <w:sz w:val="28"/>
        </w:rPr>
        <w:t>
      190.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p>
      <w:pPr>
        <w:spacing w:after="0"/>
        <w:ind w:left="0"/>
        <w:jc w:val="both"/>
      </w:pPr>
      <w:r>
        <w:rPr>
          <w:rFonts w:ascii="Times New Roman"/>
          <w:b w:val="false"/>
          <w:i w:val="false"/>
          <w:color w:val="000000"/>
          <w:sz w:val="28"/>
        </w:rPr>
        <w:t>
      191.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p>
      <w:pPr>
        <w:spacing w:after="0"/>
        <w:ind w:left="0"/>
        <w:jc w:val="both"/>
      </w:pPr>
      <w:r>
        <w:rPr>
          <w:rFonts w:ascii="Times New Roman"/>
          <w:b w:val="false"/>
          <w:i w:val="false"/>
          <w:color w:val="000000"/>
          <w:sz w:val="28"/>
        </w:rPr>
        <w:t>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p>
      <w:pPr>
        <w:spacing w:after="0"/>
        <w:ind w:left="0"/>
        <w:jc w:val="both"/>
      </w:pPr>
      <w:r>
        <w:rPr>
          <w:rFonts w:ascii="Times New Roman"/>
          <w:b w:val="false"/>
          <w:i w:val="false"/>
          <w:color w:val="000000"/>
          <w:sz w:val="28"/>
        </w:rPr>
        <w:t>
      192. Өзін-өзі даярлау бойынша сабақтар күн тәртібінде арнайы бөлінген сағаттарда педагогтердің басшылығымен өткізіледі.</w:t>
      </w:r>
    </w:p>
    <w:p>
      <w:pPr>
        <w:spacing w:after="0"/>
        <w:ind w:left="0"/>
        <w:jc w:val="both"/>
      </w:pPr>
      <w:r>
        <w:rPr>
          <w:rFonts w:ascii="Times New Roman"/>
          <w:b w:val="false"/>
          <w:i w:val="false"/>
          <w:color w:val="000000"/>
          <w:sz w:val="28"/>
        </w:rPr>
        <w:t>
      193. Тәрбиеленушілерді оқу-тәрбие процесіне және әлеуметтік оңалтуға байланысты емес іс-шараларға тартуға тыйым салынады.</w:t>
      </w:r>
    </w:p>
    <w:p>
      <w:pPr>
        <w:spacing w:after="0"/>
        <w:ind w:left="0"/>
        <w:jc w:val="both"/>
      </w:pPr>
      <w:r>
        <w:rPr>
          <w:rFonts w:ascii="Times New Roman"/>
          <w:b w:val="false"/>
          <w:i w:val="false"/>
          <w:color w:val="000000"/>
          <w:sz w:val="28"/>
        </w:rPr>
        <w:t>
      194. Арнаулы білім беру ұйымдарында көтермелеу және жазалау шаралары қолданылады.</w:t>
      </w:r>
    </w:p>
    <w:p>
      <w:pPr>
        <w:spacing w:after="0"/>
        <w:ind w:left="0"/>
        <w:jc w:val="both"/>
      </w:pPr>
      <w:r>
        <w:rPr>
          <w:rFonts w:ascii="Times New Roman"/>
          <w:b w:val="false"/>
          <w:i w:val="false"/>
          <w:color w:val="000000"/>
          <w:sz w:val="28"/>
        </w:rPr>
        <w:t>
      195.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p>
      <w:pPr>
        <w:spacing w:after="0"/>
        <w:ind w:left="0"/>
        <w:jc w:val="both"/>
      </w:pPr>
      <w:r>
        <w:rPr>
          <w:rFonts w:ascii="Times New Roman"/>
          <w:b w:val="false"/>
          <w:i w:val="false"/>
          <w:color w:val="000000"/>
          <w:sz w:val="28"/>
        </w:rPr>
        <w:t>
      Оқушылардың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p>
      <w:pPr>
        <w:spacing w:after="0"/>
        <w:ind w:left="0"/>
        <w:jc w:val="both"/>
      </w:pPr>
      <w:r>
        <w:rPr>
          <w:rFonts w:ascii="Times New Roman"/>
          <w:b w:val="false"/>
          <w:i w:val="false"/>
          <w:color w:val="000000"/>
          <w:sz w:val="28"/>
        </w:rPr>
        <w:t>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pPr>
        <w:spacing w:after="0"/>
        <w:ind w:left="0"/>
        <w:jc w:val="both"/>
      </w:pPr>
      <w:r>
        <w:rPr>
          <w:rFonts w:ascii="Times New Roman"/>
          <w:b w:val="false"/>
          <w:i w:val="false"/>
          <w:color w:val="000000"/>
          <w:sz w:val="28"/>
        </w:rPr>
        <w:t>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pPr>
        <w:spacing w:after="0"/>
        <w:ind w:left="0"/>
        <w:jc w:val="both"/>
      </w:pPr>
      <w:r>
        <w:rPr>
          <w:rFonts w:ascii="Times New Roman"/>
          <w:b w:val="false"/>
          <w:i w:val="false"/>
          <w:color w:val="000000"/>
          <w:sz w:val="28"/>
        </w:rPr>
        <w:t>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оқушылар санының 10% есебінен айқындалады.</w:t>
      </w:r>
    </w:p>
    <w:p>
      <w:pPr>
        <w:spacing w:after="0"/>
        <w:ind w:left="0"/>
        <w:jc w:val="both"/>
      </w:pPr>
      <w:r>
        <w:rPr>
          <w:rFonts w:ascii="Times New Roman"/>
          <w:b w:val="false"/>
          <w:i w:val="false"/>
          <w:color w:val="000000"/>
          <w:sz w:val="28"/>
        </w:rPr>
        <w:t>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p>
      <w:pPr>
        <w:spacing w:after="0"/>
        <w:ind w:left="0"/>
        <w:jc w:val="both"/>
      </w:pPr>
      <w:r>
        <w:rPr>
          <w:rFonts w:ascii="Times New Roman"/>
          <w:b w:val="false"/>
          <w:i w:val="false"/>
          <w:color w:val="000000"/>
          <w:sz w:val="28"/>
        </w:rPr>
        <w:t>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pPr>
        <w:spacing w:after="0"/>
        <w:ind w:left="0"/>
        <w:jc w:val="both"/>
      </w:pPr>
      <w:r>
        <w:rPr>
          <w:rFonts w:ascii="Times New Roman"/>
          <w:b w:val="false"/>
          <w:i w:val="false"/>
          <w:color w:val="000000"/>
          <w:sz w:val="28"/>
        </w:rPr>
        <w:t>
      201. Арнаулы білім беру ұйымдарында алқалы басқару органдары құрылады.</w:t>
      </w:r>
    </w:p>
    <w:p>
      <w:pPr>
        <w:spacing w:after="0"/>
        <w:ind w:left="0"/>
        <w:jc w:val="both"/>
      </w:pPr>
      <w:r>
        <w:rPr>
          <w:rFonts w:ascii="Times New Roman"/>
          <w:b w:val="false"/>
          <w:i w:val="false"/>
          <w:color w:val="000000"/>
          <w:sz w:val="28"/>
        </w:rPr>
        <w:t>
      202. Арнаулы білім беру ұйымдарын қаржыландыру жергілікті бюджет қаражатынан жүзеге асырылады.</w:t>
      </w:r>
    </w:p>
    <w:p>
      <w:pPr>
        <w:spacing w:after="0"/>
        <w:ind w:left="0"/>
        <w:jc w:val="both"/>
      </w:pPr>
      <w:r>
        <w:rPr>
          <w:rFonts w:ascii="Times New Roman"/>
          <w:b w:val="false"/>
          <w:i w:val="false"/>
          <w:color w:val="000000"/>
          <w:sz w:val="28"/>
        </w:rPr>
        <w:t>
      203. Қосымша, демеушілік қаражатты есепке алу және жұмсау Қазақстан Республикасының бюджет заңнамасына сәйкес жүргізіледі.</w:t>
      </w:r>
    </w:p>
    <w:p>
      <w:pPr>
        <w:spacing w:after="0"/>
        <w:ind w:left="0"/>
        <w:jc w:val="left"/>
      </w:pPr>
      <w:r>
        <w:rPr>
          <w:rFonts w:ascii="Times New Roman"/>
          <w:b/>
          <w:i w:val="false"/>
          <w:color w:val="000000"/>
        </w:rPr>
        <w:t xml:space="preserve"> 5-параграф. Ерекше режимде ұстайтын білім беру ұйымы қызметінің үлгілік қағидалары</w:t>
      </w:r>
    </w:p>
    <w:p>
      <w:pPr>
        <w:spacing w:after="0"/>
        <w:ind w:left="0"/>
        <w:jc w:val="both"/>
      </w:pPr>
      <w:r>
        <w:rPr>
          <w:rFonts w:ascii="Times New Roman"/>
          <w:b w:val="false"/>
          <w:i w:val="false"/>
          <w:color w:val="000000"/>
          <w:sz w:val="28"/>
        </w:rPr>
        <w:t>
      204. Осы Қағидаларда ерекше режимде ұстайтын балаларға арналған білім беру ұйымдары – "Құқық бұзушылықтардың алдын алу туралы" Заңның 14-бабының 2-тармағында көрсетілген ерекше тәрбиелеу, оқыту және арнайы педагогикалық тәсілді талап ететін кәмелетке толмағандарды тәрбиелеуді, оқытуды және әлеуметтік оңалтуды қамтамасыз ететін ерекше режимде ұстайтын білім беру ұйымдары болып табылады.</w:t>
      </w:r>
    </w:p>
    <w:p>
      <w:pPr>
        <w:spacing w:after="0"/>
        <w:ind w:left="0"/>
        <w:jc w:val="both"/>
      </w:pPr>
      <w:r>
        <w:rPr>
          <w:rFonts w:ascii="Times New Roman"/>
          <w:b w:val="false"/>
          <w:i w:val="false"/>
          <w:color w:val="000000"/>
          <w:sz w:val="28"/>
        </w:rPr>
        <w:t>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p>
      <w:pPr>
        <w:spacing w:after="0"/>
        <w:ind w:left="0"/>
        <w:jc w:val="both"/>
      </w:pPr>
      <w:r>
        <w:rPr>
          <w:rFonts w:ascii="Times New Roman"/>
          <w:b w:val="false"/>
          <w:i w:val="false"/>
          <w:color w:val="000000"/>
          <w:sz w:val="28"/>
        </w:rPr>
        <w:t>
      206. Ерекше режимде ұстайтын білім беру ұйымы заңды тұлға болып табылады, оқшауланған мүлкі, өз атауы бар мөрі мен мөртаңбалары, белгіленген 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p>
      <w:pPr>
        <w:spacing w:after="0"/>
        <w:ind w:left="0"/>
        <w:jc w:val="both"/>
      </w:pPr>
      <w:r>
        <w:rPr>
          <w:rFonts w:ascii="Times New Roman"/>
          <w:b w:val="false"/>
          <w:i w:val="false"/>
          <w:color w:val="000000"/>
          <w:sz w:val="28"/>
        </w:rPr>
        <w:t>
      207. Ерекше режимде ұстайтын білім беруді шектеу Қазақстан Республикасының "Білім туралы", "Кәмелетке толмағандар арасындағы құқық бұзушылықтардың профилактикасы және балалардың қадағалаусыз және панасыз қалуының алдын алу туралы", "Арнаулы әлеуметтік қызметтер туралы", "Қазақстан Республикасындағы Баланың құқықтары туралы", "Мемлекеттік мүлік туралы" заңдарының, үлгілік қағидалар мен осы Қағидалардың негізінде өз Жарғысын әзірлейді.</w:t>
      </w:r>
    </w:p>
    <w:p>
      <w:pPr>
        <w:spacing w:after="0"/>
        <w:ind w:left="0"/>
        <w:jc w:val="both"/>
      </w:pPr>
      <w:r>
        <w:rPr>
          <w:rFonts w:ascii="Times New Roman"/>
          <w:b w:val="false"/>
          <w:i w:val="false"/>
          <w:color w:val="000000"/>
          <w:sz w:val="28"/>
        </w:rPr>
        <w:t>
      208. Ерекше режимде ұстайтын білім беру ұйымының міндеттері:</w:t>
      </w:r>
    </w:p>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 болып табылады;</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 болып табылады;</w:t>
      </w:r>
    </w:p>
    <w:p>
      <w:pPr>
        <w:spacing w:after="0"/>
        <w:ind w:left="0"/>
        <w:jc w:val="both"/>
      </w:pPr>
      <w:r>
        <w:rPr>
          <w:rFonts w:ascii="Times New Roman"/>
          <w:b w:val="false"/>
          <w:i w:val="false"/>
          <w:color w:val="000000"/>
          <w:sz w:val="28"/>
        </w:rPr>
        <w:t>
      4) кәмелетке толмағандардың заңға бағынатын мінез-құлқын қалыптастыру;</w:t>
      </w:r>
    </w:p>
    <w:p>
      <w:pPr>
        <w:spacing w:after="0"/>
        <w:ind w:left="0"/>
        <w:jc w:val="both"/>
      </w:pPr>
      <w:r>
        <w:rPr>
          <w:rFonts w:ascii="Times New Roman"/>
          <w:b w:val="false"/>
          <w:i w:val="false"/>
          <w:color w:val="000000"/>
          <w:sz w:val="28"/>
        </w:rPr>
        <w:t>
      5) оқыту мен тәрбиелеу процесінің үздіксіздігі мен бірлігін қамтамасыз ету болып табылады.</w:t>
      </w:r>
    </w:p>
    <w:p>
      <w:pPr>
        <w:spacing w:after="0"/>
        <w:ind w:left="0"/>
        <w:jc w:val="both"/>
      </w:pPr>
      <w:r>
        <w:rPr>
          <w:rFonts w:ascii="Times New Roman"/>
          <w:b w:val="false"/>
          <w:i w:val="false"/>
          <w:color w:val="000000"/>
          <w:sz w:val="28"/>
        </w:rPr>
        <w:t>
      209. Ерекше режимде ұстайтын білім беру ұйымдарында тәрбиеленушілердің тұру жағдайларына қойылатын санитариялық-эпидемиологиялық талаптар № ҚР ДСМ-76 бұйрығына сәйкес белгіленеді.</w:t>
      </w:r>
    </w:p>
    <w:p>
      <w:pPr>
        <w:spacing w:after="0"/>
        <w:ind w:left="0"/>
        <w:jc w:val="both"/>
      </w:pPr>
      <w:r>
        <w:rPr>
          <w:rFonts w:ascii="Times New Roman"/>
          <w:b w:val="false"/>
          <w:i w:val="false"/>
          <w:color w:val="000000"/>
          <w:sz w:val="28"/>
        </w:rPr>
        <w:t>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p>
      <w:pPr>
        <w:spacing w:after="0"/>
        <w:ind w:left="0"/>
        <w:jc w:val="both"/>
      </w:pPr>
      <w:r>
        <w:rPr>
          <w:rFonts w:ascii="Times New Roman"/>
          <w:b w:val="false"/>
          <w:i w:val="false"/>
          <w:color w:val="000000"/>
          <w:sz w:val="28"/>
        </w:rPr>
        <w:t>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p>
      <w:pPr>
        <w:spacing w:after="0"/>
        <w:ind w:left="0"/>
        <w:jc w:val="both"/>
      </w:pPr>
      <w:r>
        <w:rPr>
          <w:rFonts w:ascii="Times New Roman"/>
          <w:b w:val="false"/>
          <w:i w:val="false"/>
          <w:color w:val="000000"/>
          <w:sz w:val="28"/>
        </w:rPr>
        <w:t>
      212. Ерекше режимде ұстайтын білім беру ұйымдарын құру, қайта ұйымдастыру және тарату туралы шешімді жергілікті атқарушы органдар қабылдайды.</w:t>
      </w:r>
    </w:p>
    <w:p>
      <w:pPr>
        <w:spacing w:after="0"/>
        <w:ind w:left="0"/>
        <w:jc w:val="both"/>
      </w:pPr>
      <w:r>
        <w:rPr>
          <w:rFonts w:ascii="Times New Roman"/>
          <w:b w:val="false"/>
          <w:i w:val="false"/>
          <w:color w:val="000000"/>
          <w:sz w:val="28"/>
        </w:rPr>
        <w:t>
      213.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pPr>
        <w:spacing w:after="0"/>
        <w:ind w:left="0"/>
        <w:jc w:val="both"/>
      </w:pPr>
      <w:r>
        <w:rPr>
          <w:rFonts w:ascii="Times New Roman"/>
          <w:b w:val="false"/>
          <w:i w:val="false"/>
          <w:color w:val="000000"/>
          <w:sz w:val="28"/>
        </w:rPr>
        <w:t>
      214. Ерекше режимде ұстайтын білім беру ұйымдарына тәрбиенің, оқытудың ерекше жағдайларын қажет ететін және арнайы педагогикалық тәсілді талап ететін он бір жастан он сегіз жасқа дейінгі кәмелетке толмағандар орналастырылады:</w:t>
      </w:r>
    </w:p>
    <w:p>
      <w:pPr>
        <w:spacing w:after="0"/>
        <w:ind w:left="0"/>
        <w:jc w:val="both"/>
      </w:pPr>
      <w:r>
        <w:rPr>
          <w:rFonts w:ascii="Times New Roman"/>
          <w:b w:val="false"/>
          <w:i w:val="false"/>
          <w:color w:val="000000"/>
          <w:sz w:val="28"/>
        </w:rPr>
        <w:t>
      1) қылмыстық жауаптылық басталатын жасқа толмауына не татуласуына байланысты өздеріне қатысты сотқа дейінгі тергеп-тексеру тоқтатылған аса ауыр қылмыстар немесе екі және одан да көп қоғамға қауіпті іс-әрекеттер жасаған;</w:t>
      </w:r>
    </w:p>
    <w:p>
      <w:pPr>
        <w:spacing w:after="0"/>
        <w:ind w:left="0"/>
        <w:jc w:val="both"/>
      </w:pPr>
      <w:r>
        <w:rPr>
          <w:rFonts w:ascii="Times New Roman"/>
          <w:b w:val="false"/>
          <w:i w:val="false"/>
          <w:color w:val="000000"/>
          <w:sz w:val="28"/>
        </w:rPr>
        <w:t>
      2) егер олар ауырлығы орташа немесе ауыр қылмыс жасағаны үшін сотталған және сот Қазақстан Республикасы Қылмыстық Кодексінің 83-бабында көзделген тәртіппен қылмыстық жауаптылықтан және жазадан босатқан жағдайларда, тоқтатыла тұрады.</w:t>
      </w:r>
    </w:p>
    <w:p>
      <w:pPr>
        <w:spacing w:after="0"/>
        <w:ind w:left="0"/>
        <w:jc w:val="both"/>
      </w:pPr>
      <w:r>
        <w:rPr>
          <w:rFonts w:ascii="Times New Roman"/>
          <w:b w:val="false"/>
          <w:i w:val="false"/>
          <w:color w:val="000000"/>
          <w:sz w:val="28"/>
        </w:rPr>
        <w:t>
      Қылмыстық жауаптылық туындайтын жасқа толмаған кәмелетке толмағандарды ерекше режимде ұстайтын білім беру ұйымдарына жіберудің орындылығы туралы шешімді сот ішкі істер органының ұсынуы бойынша қабылдайды.</w:t>
      </w:r>
    </w:p>
    <w:p>
      <w:pPr>
        <w:spacing w:after="0"/>
        <w:ind w:left="0"/>
        <w:jc w:val="both"/>
      </w:pPr>
      <w:r>
        <w:rPr>
          <w:rFonts w:ascii="Times New Roman"/>
          <w:b w:val="false"/>
          <w:i w:val="false"/>
          <w:color w:val="000000"/>
          <w:sz w:val="28"/>
        </w:rPr>
        <w:t>
      215. Ерекше режимде ұстайтын білім беру ұйымына кәмелетке толмағандар сот шешімі бойынша алты айдан екі жылға дейінгі мерзімге жіберіледі.</w:t>
      </w:r>
    </w:p>
    <w:p>
      <w:pPr>
        <w:spacing w:after="0"/>
        <w:ind w:left="0"/>
        <w:jc w:val="both"/>
      </w:pPr>
      <w:r>
        <w:rPr>
          <w:rFonts w:ascii="Times New Roman"/>
          <w:b w:val="false"/>
          <w:i w:val="false"/>
          <w:color w:val="000000"/>
          <w:sz w:val="28"/>
        </w:rPr>
        <w:t>
      216. Кәмелетке толмағандарды ерекше режимде ұстайтын білім беру ұйымдарына орналастыру үшін қажетті құжаттарды жинауды ішкі істер органдары қамтамасыз етеді.</w:t>
      </w:r>
    </w:p>
    <w:p>
      <w:pPr>
        <w:spacing w:after="0"/>
        <w:ind w:left="0"/>
        <w:jc w:val="both"/>
      </w:pPr>
      <w:r>
        <w:rPr>
          <w:rFonts w:ascii="Times New Roman"/>
          <w:b w:val="false"/>
          <w:i w:val="false"/>
          <w:color w:val="000000"/>
          <w:sz w:val="28"/>
        </w:rPr>
        <w:t>
      Ерекше режимде ұстайтын білім беру ұйымына жіберілетін әрбір кәмелетке толмаған балаға:</w:t>
      </w:r>
    </w:p>
    <w:p>
      <w:pPr>
        <w:spacing w:after="0"/>
        <w:ind w:left="0"/>
        <w:jc w:val="both"/>
      </w:pPr>
      <w:r>
        <w:rPr>
          <w:rFonts w:ascii="Times New Roman"/>
          <w:b w:val="false"/>
          <w:i w:val="false"/>
          <w:color w:val="000000"/>
          <w:sz w:val="28"/>
        </w:rPr>
        <w:t>
      1) кәмелетке толмаған адамды ерекше режимде ұстайтын білім беру ұйымына жіберу туралы сот шешімі; ;</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оқушының жеке ісі;</w:t>
      </w:r>
    </w:p>
    <w:p>
      <w:pPr>
        <w:spacing w:after="0"/>
        <w:ind w:left="0"/>
        <w:jc w:val="both"/>
      </w:pPr>
      <w:r>
        <w:rPr>
          <w:rFonts w:ascii="Times New Roman"/>
          <w:b w:val="false"/>
          <w:i w:val="false"/>
          <w:color w:val="000000"/>
          <w:sz w:val="28"/>
        </w:rPr>
        <w:t>
      4) № ҚР ДСМ-175/2020 бұйрығына сәйкес № 065/е нысаны бойынша профилактикалық екпелер картасы және Толтыру және жүргізу жөніндегі нұсқаулықтарымен бекітілген 026/у-3 есептік нысаны;</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p>
      <w:pPr>
        <w:spacing w:after="0"/>
        <w:ind w:left="0"/>
        <w:jc w:val="both"/>
      </w:pPr>
      <w:r>
        <w:rPr>
          <w:rFonts w:ascii="Times New Roman"/>
          <w:b w:val="false"/>
          <w:i w:val="false"/>
          <w:color w:val="000000"/>
          <w:sz w:val="28"/>
        </w:rPr>
        <w:t>
      217.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тізбесіне сәйкес денсаулық жағдайында ауытқулары бар кәмелетке толмағандар ерекше режимде ұстайтын білім беру ұйымына жіберілмейді.</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ерекше режимде ұстайтын білім беру ұйымына орналастырылуы мүмкін.</w:t>
      </w:r>
    </w:p>
    <w:p>
      <w:pPr>
        <w:spacing w:after="0"/>
        <w:ind w:left="0"/>
        <w:jc w:val="both"/>
      </w:pPr>
      <w:r>
        <w:rPr>
          <w:rFonts w:ascii="Times New Roman"/>
          <w:b w:val="false"/>
          <w:i w:val="false"/>
          <w:color w:val="000000"/>
          <w:sz w:val="28"/>
        </w:rPr>
        <w:t>
      218. Ерекше режимде ұстайтын білім беру ұйымдарының әкімшілігі:</w:t>
      </w:r>
    </w:p>
    <w:p>
      <w:pPr>
        <w:spacing w:after="0"/>
        <w:ind w:left="0"/>
        <w:jc w:val="both"/>
      </w:pP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бөгде адамдарды ұстаудың және одан тәрбиеленушілердің өз бетінше кетуінің ерекше режимі бар білім беру ұйымының аумағына еркін кіруін шектеуді, кәмелетке толмағандарды, оның ішінде ұйықтауға бөлінген уақытта тәулік бойы байқауды және бақылауды, кәмелетке толмағандарды, олардың заттарын және жатын үй-жайларын жеке қарап-тексеруді;</w:t>
      </w:r>
    </w:p>
    <w:p>
      <w:pPr>
        <w:spacing w:after="0"/>
        <w:ind w:left="0"/>
        <w:jc w:val="both"/>
      </w:pPr>
      <w:r>
        <w:rPr>
          <w:rFonts w:ascii="Times New Roman"/>
          <w:b w:val="false"/>
          <w:i w:val="false"/>
          <w:color w:val="000000"/>
          <w:sz w:val="28"/>
        </w:rPr>
        <w:t>
      2) кәмелетке толмағандарды ерекше режимде ұстайтын білім беру ұйымының орналасқан жері бойынша және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болу мерзімі аяқталғанға дейін кемінде бір ай бұрын ерекше режимде ұстайтын білім беру ұйымынан шығару туралы хабарлама, сондай-ақ кәмелетке толмағанға мінездеме және онымен одан әрі жеке профилактикалық жұмыс жүргізу және оған жұмысқа және тұрмыстық жағдайда орналасуға жәрдем көрсету қажеттігі туралы ұсынымдар жібереді.</w:t>
      </w:r>
    </w:p>
    <w:p>
      <w:pPr>
        <w:spacing w:after="0"/>
        <w:ind w:left="0"/>
        <w:jc w:val="both"/>
      </w:pPr>
      <w:r>
        <w:rPr>
          <w:rFonts w:ascii="Times New Roman"/>
          <w:b w:val="false"/>
          <w:i w:val="false"/>
          <w:color w:val="000000"/>
          <w:sz w:val="28"/>
        </w:rPr>
        <w:t>
      4) кәмелетке толмағанның тұрғылықты жері бойынша ішкі істер органдарының оның келу фактісі туралы жазбаша растауын сұратады.</w:t>
      </w:r>
    </w:p>
    <w:p>
      <w:pPr>
        <w:spacing w:after="0"/>
        <w:ind w:left="0"/>
        <w:jc w:val="both"/>
      </w:pPr>
      <w:r>
        <w:rPr>
          <w:rFonts w:ascii="Times New Roman"/>
          <w:b w:val="false"/>
          <w:i w:val="false"/>
          <w:color w:val="000000"/>
          <w:sz w:val="28"/>
        </w:rPr>
        <w:t>
      219. Кәмелетке толмаған адамның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ұсынуы негізінде сот кәмелетке толмаған адам өзін түзеу үшін енді осы шараны қолдануды қажет етпейді деген қорытындыға келсе, мерзімінен бұрын тоқтатылуы мүмкін.</w:t>
      </w:r>
    </w:p>
    <w:p>
      <w:pPr>
        <w:spacing w:after="0"/>
        <w:ind w:left="0"/>
        <w:jc w:val="both"/>
      </w:pPr>
      <w:r>
        <w:rPr>
          <w:rFonts w:ascii="Times New Roman"/>
          <w:b w:val="false"/>
          <w:i w:val="false"/>
          <w:color w:val="000000"/>
          <w:sz w:val="28"/>
        </w:rPr>
        <w:t>
      220. Ерекше режимде ұстайтын білім беру ұйымынан шығатын тәрбиеленушілер тұратын жерлеріне ерекше режимде ұстайтын білім беру ұйымы қызметкерлерінің ілесіп жүруімен жеткізіледі.</w:t>
      </w:r>
    </w:p>
    <w:p>
      <w:pPr>
        <w:spacing w:after="0"/>
        <w:ind w:left="0"/>
        <w:jc w:val="both"/>
      </w:pPr>
      <w:r>
        <w:rPr>
          <w:rFonts w:ascii="Times New Roman"/>
          <w:b w:val="false"/>
          <w:i w:val="false"/>
          <w:color w:val="000000"/>
          <w:sz w:val="28"/>
        </w:rPr>
        <w:t>
      Кәмелетке толуына байланысты ерекше режимде ұстайтын білім беру ұйымдарынан кететін кәмелетке толмағандар тұрақты тұратын жеріне өз бетінше бара алады.</w:t>
      </w:r>
    </w:p>
    <w:p>
      <w:pPr>
        <w:spacing w:after="0"/>
        <w:ind w:left="0"/>
        <w:jc w:val="both"/>
      </w:pPr>
      <w:r>
        <w:rPr>
          <w:rFonts w:ascii="Times New Roman"/>
          <w:b w:val="false"/>
          <w:i w:val="false"/>
          <w:color w:val="000000"/>
          <w:sz w:val="28"/>
        </w:rPr>
        <w:t>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p>
      <w:pPr>
        <w:spacing w:after="0"/>
        <w:ind w:left="0"/>
        <w:jc w:val="both"/>
      </w:pPr>
      <w:r>
        <w:rPr>
          <w:rFonts w:ascii="Times New Roman"/>
          <w:b w:val="false"/>
          <w:i w:val="false"/>
          <w:color w:val="000000"/>
          <w:sz w:val="28"/>
        </w:rPr>
        <w:t>
      221. Кәмелетке толмағандар ерекше режимде ұстайтын білім беру ұйымдарынан мынадай жағдайларда шығарылады:</w:t>
      </w:r>
    </w:p>
    <w:p>
      <w:pPr>
        <w:spacing w:after="0"/>
        <w:ind w:left="0"/>
        <w:jc w:val="both"/>
      </w:pPr>
      <w:r>
        <w:rPr>
          <w:rFonts w:ascii="Times New Roman"/>
          <w:b w:val="false"/>
          <w:i w:val="false"/>
          <w:color w:val="000000"/>
          <w:sz w:val="28"/>
        </w:rPr>
        <w:t>
      1) сот айқындаған мерзім аяқталған кезде;</w:t>
      </w:r>
    </w:p>
    <w:p>
      <w:pPr>
        <w:spacing w:after="0"/>
        <w:ind w:left="0"/>
        <w:jc w:val="both"/>
      </w:pPr>
      <w:r>
        <w:rPr>
          <w:rFonts w:ascii="Times New Roman"/>
          <w:b w:val="false"/>
          <w:i w:val="false"/>
          <w:color w:val="000000"/>
          <w:sz w:val="28"/>
        </w:rPr>
        <w:t>
      2) кәмелеттік жасқа толуына байланысты мерзімінен бұрын;</w:t>
      </w:r>
    </w:p>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өзін түзеу үшін осы шараны одан әрі қолдануды қажет етпейді деген қорытындыға келсе, мерзімінен бұрын жасалуы мүмкін;</w:t>
      </w:r>
    </w:p>
    <w:p>
      <w:pPr>
        <w:spacing w:after="0"/>
        <w:ind w:left="0"/>
        <w:jc w:val="both"/>
      </w:pPr>
      <w:r>
        <w:rPr>
          <w:rFonts w:ascii="Times New Roman"/>
          <w:b w:val="false"/>
          <w:i w:val="false"/>
          <w:color w:val="000000"/>
          <w:sz w:val="28"/>
        </w:rPr>
        <w:t>
      4)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Заңына сәйкес кәмелетке толмаған адам осы мекемеде бола алмайтын мән-жайлар туындаған кезде тоқтатылады.</w:t>
      </w:r>
    </w:p>
    <w:p>
      <w:pPr>
        <w:spacing w:after="0"/>
        <w:ind w:left="0"/>
        <w:jc w:val="both"/>
      </w:pPr>
      <w:r>
        <w:rPr>
          <w:rFonts w:ascii="Times New Roman"/>
          <w:b w:val="false"/>
          <w:i w:val="false"/>
          <w:color w:val="000000"/>
          <w:sz w:val="28"/>
        </w:rPr>
        <w:t>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p>
      <w:pPr>
        <w:spacing w:after="0"/>
        <w:ind w:left="0"/>
        <w:jc w:val="both"/>
      </w:pPr>
      <w:r>
        <w:rPr>
          <w:rFonts w:ascii="Times New Roman"/>
          <w:b w:val="false"/>
          <w:i w:val="false"/>
          <w:color w:val="000000"/>
          <w:sz w:val="28"/>
        </w:rPr>
        <w:t>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p>
      <w:pPr>
        <w:spacing w:after="0"/>
        <w:ind w:left="0"/>
        <w:jc w:val="both"/>
      </w:pPr>
      <w:r>
        <w:rPr>
          <w:rFonts w:ascii="Times New Roman"/>
          <w:b w:val="false"/>
          <w:i w:val="false"/>
          <w:color w:val="000000"/>
          <w:sz w:val="28"/>
        </w:rPr>
        <w:t>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p>
      <w:pPr>
        <w:spacing w:after="0"/>
        <w:ind w:left="0"/>
        <w:jc w:val="both"/>
      </w:pPr>
      <w:r>
        <w:rPr>
          <w:rFonts w:ascii="Times New Roman"/>
          <w:b w:val="false"/>
          <w:i w:val="false"/>
          <w:color w:val="000000"/>
          <w:sz w:val="28"/>
        </w:rPr>
        <w:t>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pPr>
        <w:spacing w:after="0"/>
        <w:ind w:left="0"/>
        <w:jc w:val="both"/>
      </w:pPr>
      <w:r>
        <w:rPr>
          <w:rFonts w:ascii="Times New Roman"/>
          <w:b w:val="false"/>
          <w:i w:val="false"/>
          <w:color w:val="000000"/>
          <w:sz w:val="28"/>
        </w:rPr>
        <w:t>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p>
      <w:pPr>
        <w:spacing w:after="0"/>
        <w:ind w:left="0"/>
        <w:jc w:val="both"/>
      </w:pPr>
      <w:r>
        <w:rPr>
          <w:rFonts w:ascii="Times New Roman"/>
          <w:b w:val="false"/>
          <w:i w:val="false"/>
          <w:color w:val="000000"/>
          <w:sz w:val="28"/>
        </w:rPr>
        <w:t>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p>
      <w:pPr>
        <w:spacing w:after="0"/>
        <w:ind w:left="0"/>
        <w:jc w:val="both"/>
      </w:pPr>
      <w:r>
        <w:rPr>
          <w:rFonts w:ascii="Times New Roman"/>
          <w:b w:val="false"/>
          <w:i w:val="false"/>
          <w:color w:val="000000"/>
          <w:sz w:val="28"/>
        </w:rPr>
        <w:t>
      227. Өзін-өзі даярлау бойынша сабақтар күн тәртібінде арнайы бөлінген сағаттарда педагогтердің басшылығымен өткізіледі.</w:t>
      </w:r>
    </w:p>
    <w:p>
      <w:pPr>
        <w:spacing w:after="0"/>
        <w:ind w:left="0"/>
        <w:jc w:val="both"/>
      </w:pPr>
      <w:r>
        <w:rPr>
          <w:rFonts w:ascii="Times New Roman"/>
          <w:b w:val="false"/>
          <w:i w:val="false"/>
          <w:color w:val="000000"/>
          <w:sz w:val="28"/>
        </w:rPr>
        <w:t>
      228. Тәрбиеленушілерді оқу-тәрбие процесіне және әлеуметтік оңалтуға байланысты емес іс-шараларға тартуға тыйым салынады.</w:t>
      </w:r>
    </w:p>
    <w:p>
      <w:pPr>
        <w:spacing w:after="0"/>
        <w:ind w:left="0"/>
        <w:jc w:val="both"/>
      </w:pPr>
      <w:r>
        <w:rPr>
          <w:rFonts w:ascii="Times New Roman"/>
          <w:b w:val="false"/>
          <w:i w:val="false"/>
          <w:color w:val="000000"/>
          <w:sz w:val="28"/>
        </w:rPr>
        <w:t>
      229. Ерекше режимде ұстайтын білім беру ұйымдарында көтермелеу және жазалау шаралары қолданылады.</w:t>
      </w:r>
    </w:p>
    <w:p>
      <w:pPr>
        <w:spacing w:after="0"/>
        <w:ind w:left="0"/>
        <w:jc w:val="both"/>
      </w:pPr>
      <w:r>
        <w:rPr>
          <w:rFonts w:ascii="Times New Roman"/>
          <w:b w:val="false"/>
          <w:i w:val="false"/>
          <w:color w:val="000000"/>
          <w:sz w:val="28"/>
        </w:rPr>
        <w:t>
      230. Көтермелеу және жазалау шараларын қолдану құқығын директор мен оның орынбасарлары пайдаланады. Мұғалімдер мен тәрбиешілер жазалау және көтермелеу шараларын ауызша алғыс, ескерту немесе ауызша сөгіс түрінде қолдана алады.</w:t>
      </w:r>
    </w:p>
    <w:p>
      <w:pPr>
        <w:spacing w:after="0"/>
        <w:ind w:left="0"/>
        <w:jc w:val="both"/>
      </w:pPr>
      <w:r>
        <w:rPr>
          <w:rFonts w:ascii="Times New Roman"/>
          <w:b w:val="false"/>
          <w:i w:val="false"/>
          <w:color w:val="000000"/>
          <w:sz w:val="28"/>
        </w:rPr>
        <w:t>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p>
      <w:pPr>
        <w:spacing w:after="0"/>
        <w:ind w:left="0"/>
        <w:jc w:val="both"/>
      </w:pPr>
      <w:r>
        <w:rPr>
          <w:rFonts w:ascii="Times New Roman"/>
          <w:b w:val="false"/>
          <w:i w:val="false"/>
          <w:color w:val="000000"/>
          <w:sz w:val="28"/>
        </w:rPr>
        <w:t>
      Оқушылардың ақшалай қаражатты жұмсауына арнайы білім беру ұйымы тәрбиешісінің рұқсатымен және бақылауымен жол беріледі.</w:t>
      </w:r>
    </w:p>
    <w:p>
      <w:pPr>
        <w:spacing w:after="0"/>
        <w:ind w:left="0"/>
        <w:jc w:val="both"/>
      </w:pPr>
      <w:r>
        <w:rPr>
          <w:rFonts w:ascii="Times New Roman"/>
          <w:b w:val="false"/>
          <w:i w:val="false"/>
          <w:color w:val="000000"/>
          <w:sz w:val="28"/>
        </w:rPr>
        <w:t>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pPr>
        <w:spacing w:after="0"/>
        <w:ind w:left="0"/>
        <w:jc w:val="both"/>
      </w:pPr>
      <w:r>
        <w:rPr>
          <w:rFonts w:ascii="Times New Roman"/>
          <w:b w:val="false"/>
          <w:i w:val="false"/>
          <w:color w:val="000000"/>
          <w:sz w:val="28"/>
        </w:rPr>
        <w:t>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pPr>
        <w:spacing w:after="0"/>
        <w:ind w:left="0"/>
        <w:jc w:val="both"/>
      </w:pPr>
      <w:r>
        <w:rPr>
          <w:rFonts w:ascii="Times New Roman"/>
          <w:b w:val="false"/>
          <w:i w:val="false"/>
          <w:color w:val="000000"/>
          <w:sz w:val="28"/>
        </w:rPr>
        <w:t>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p>
      <w:pPr>
        <w:spacing w:after="0"/>
        <w:ind w:left="0"/>
        <w:jc w:val="both"/>
      </w:pPr>
      <w:r>
        <w:rPr>
          <w:rFonts w:ascii="Times New Roman"/>
          <w:b w:val="false"/>
          <w:i w:val="false"/>
          <w:color w:val="000000"/>
          <w:sz w:val="28"/>
        </w:rPr>
        <w:t>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pPr>
        <w:spacing w:after="0"/>
        <w:ind w:left="0"/>
        <w:jc w:val="both"/>
      </w:pPr>
      <w:r>
        <w:rPr>
          <w:rFonts w:ascii="Times New Roman"/>
          <w:b w:val="false"/>
          <w:i w:val="false"/>
          <w:color w:val="000000"/>
          <w:sz w:val="28"/>
        </w:rPr>
        <w:t>
      236. Ерекше режимде ұстайтын білім беру ұйымдарында алқалы басқару органдары құрылады.</w:t>
      </w:r>
    </w:p>
    <w:p>
      <w:pPr>
        <w:spacing w:after="0"/>
        <w:ind w:left="0"/>
        <w:jc w:val="both"/>
      </w:pPr>
      <w:r>
        <w:rPr>
          <w:rFonts w:ascii="Times New Roman"/>
          <w:b w:val="false"/>
          <w:i w:val="false"/>
          <w:color w:val="000000"/>
          <w:sz w:val="28"/>
        </w:rPr>
        <w:t>
      237. Ерекше режимде ұстайтын білім беру ұйымдарын қаржыландыру жергілікті бюджет қаражатынан жүзеге асырылады.</w:t>
      </w:r>
    </w:p>
    <w:p>
      <w:pPr>
        <w:spacing w:after="0"/>
        <w:ind w:left="0"/>
        <w:jc w:val="both"/>
      </w:pPr>
      <w:r>
        <w:rPr>
          <w:rFonts w:ascii="Times New Roman"/>
          <w:b w:val="false"/>
          <w:i w:val="false"/>
          <w:color w:val="000000"/>
          <w:sz w:val="28"/>
        </w:rPr>
        <w:t>
      238. Қосымша, демеушілік қаражатты есепке алу және жұмсау Қазақстан Республикасының бюджет заңнамасына сәйкес жүргізіледі.</w:t>
      </w:r>
    </w:p>
    <w:p>
      <w:pPr>
        <w:spacing w:after="0"/>
        <w:ind w:left="0"/>
        <w:jc w:val="left"/>
      </w:pPr>
      <w:r>
        <w:rPr>
          <w:rFonts w:ascii="Times New Roman"/>
          <w:b/>
          <w:i w:val="false"/>
          <w:color w:val="000000"/>
        </w:rPr>
        <w:t xml:space="preserve"> 6-параграф. Аурухана жанындағы мектептер қызметінің үлгілік қағидалары</w:t>
      </w:r>
    </w:p>
    <w:p>
      <w:pPr>
        <w:spacing w:after="0"/>
        <w:ind w:left="0"/>
        <w:jc w:val="both"/>
      </w:pPr>
      <w:r>
        <w:rPr>
          <w:rFonts w:ascii="Times New Roman"/>
          <w:b w:val="false"/>
          <w:i w:val="false"/>
          <w:color w:val="000000"/>
          <w:sz w:val="28"/>
        </w:rPr>
        <w:t>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p>
      <w:pPr>
        <w:spacing w:after="0"/>
        <w:ind w:left="0"/>
        <w:jc w:val="both"/>
      </w:pPr>
      <w:r>
        <w:rPr>
          <w:rFonts w:ascii="Times New Roman"/>
          <w:b w:val="false"/>
          <w:i w:val="false"/>
          <w:color w:val="000000"/>
          <w:sz w:val="28"/>
        </w:rPr>
        <w:t>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p>
      <w:pPr>
        <w:spacing w:after="0"/>
        <w:ind w:left="0"/>
        <w:jc w:val="both"/>
      </w:pPr>
      <w:r>
        <w:rPr>
          <w:rFonts w:ascii="Times New Roman"/>
          <w:b w:val="false"/>
          <w:i w:val="false"/>
          <w:color w:val="000000"/>
          <w:sz w:val="28"/>
        </w:rPr>
        <w:t>
      241. Аурухана жанындағы мектептің білім беру процесі бекітілген ҮОЖ - ға сәйкес жүзеге асырылады.</w:t>
      </w:r>
    </w:p>
    <w:p>
      <w:pPr>
        <w:spacing w:after="0"/>
        <w:ind w:left="0"/>
        <w:jc w:val="both"/>
      </w:pPr>
      <w:r>
        <w:rPr>
          <w:rFonts w:ascii="Times New Roman"/>
          <w:b w:val="false"/>
          <w:i w:val="false"/>
          <w:color w:val="000000"/>
          <w:sz w:val="28"/>
        </w:rPr>
        <w:t>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p>
      <w:pPr>
        <w:spacing w:after="0"/>
        <w:ind w:left="0"/>
        <w:jc w:val="both"/>
      </w:pPr>
      <w:r>
        <w:rPr>
          <w:rFonts w:ascii="Times New Roman"/>
          <w:b w:val="false"/>
          <w:i w:val="false"/>
          <w:color w:val="000000"/>
          <w:sz w:val="28"/>
        </w:rPr>
        <w:t>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p>
      <w:pPr>
        <w:spacing w:after="0"/>
        <w:ind w:left="0"/>
        <w:jc w:val="both"/>
      </w:pPr>
      <w:r>
        <w:rPr>
          <w:rFonts w:ascii="Times New Roman"/>
          <w:b w:val="false"/>
          <w:i w:val="false"/>
          <w:color w:val="000000"/>
          <w:sz w:val="28"/>
        </w:rPr>
        <w:t>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p>
      <w:pPr>
        <w:spacing w:after="0"/>
        <w:ind w:left="0"/>
        <w:jc w:val="both"/>
      </w:pPr>
      <w:r>
        <w:rPr>
          <w:rFonts w:ascii="Times New Roman"/>
          <w:b w:val="false"/>
          <w:i w:val="false"/>
          <w:color w:val="000000"/>
          <w:sz w:val="28"/>
        </w:rPr>
        <w:t>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p>
      <w:pPr>
        <w:spacing w:after="0"/>
        <w:ind w:left="0"/>
        <w:jc w:val="both"/>
      </w:pPr>
      <w:r>
        <w:rPr>
          <w:rFonts w:ascii="Times New Roman"/>
          <w:b w:val="false"/>
          <w:i w:val="false"/>
          <w:color w:val="000000"/>
          <w:sz w:val="28"/>
        </w:rPr>
        <w:t>
      245. Аурухана жанындағы мектепте білім алушыларға жеке іс ресімделеді және оқуға қабылдау туралы бұйрық шығарылады.</w:t>
      </w:r>
    </w:p>
    <w:p>
      <w:pPr>
        <w:spacing w:after="0"/>
        <w:ind w:left="0"/>
        <w:jc w:val="both"/>
      </w:pPr>
      <w:r>
        <w:rPr>
          <w:rFonts w:ascii="Times New Roman"/>
          <w:b w:val="false"/>
          <w:i w:val="false"/>
          <w:color w:val="000000"/>
          <w:sz w:val="28"/>
        </w:rPr>
        <w:t>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p>
      <w:pPr>
        <w:spacing w:after="0"/>
        <w:ind w:left="0"/>
        <w:jc w:val="both"/>
      </w:pPr>
      <w:r>
        <w:rPr>
          <w:rFonts w:ascii="Times New Roman"/>
          <w:b w:val="false"/>
          <w:i w:val="false"/>
          <w:color w:val="000000"/>
          <w:sz w:val="28"/>
        </w:rPr>
        <w:t>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p>
      <w:pPr>
        <w:spacing w:after="0"/>
        <w:ind w:left="0"/>
        <w:jc w:val="both"/>
      </w:pPr>
      <w:r>
        <w:rPr>
          <w:rFonts w:ascii="Times New Roman"/>
          <w:b w:val="false"/>
          <w:i w:val="false"/>
          <w:color w:val="000000"/>
          <w:sz w:val="28"/>
        </w:rPr>
        <w:t>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p>
      <w:pPr>
        <w:spacing w:after="0"/>
        <w:ind w:left="0"/>
        <w:jc w:val="left"/>
      </w:pPr>
      <w:r>
        <w:rPr>
          <w:rFonts w:ascii="Times New Roman"/>
          <w:b/>
          <w:i w:val="false"/>
          <w:color w:val="000000"/>
        </w:rPr>
        <w:t xml:space="preserve"> 5-тарау. Халықаралық мектеп қызметінің үлгілік қағидалары</w:t>
      </w:r>
    </w:p>
    <w:p>
      <w:pPr>
        <w:spacing w:after="0"/>
        <w:ind w:left="0"/>
        <w:jc w:val="both"/>
      </w:pPr>
      <w:r>
        <w:rPr>
          <w:rFonts w:ascii="Times New Roman"/>
          <w:b w:val="false"/>
          <w:i w:val="false"/>
          <w:color w:val="000000"/>
          <w:sz w:val="28"/>
        </w:rPr>
        <w:t xml:space="preserve">
      249. Халықаралық мектептер қызметінің негізгі мақсаты – қазіргі қоғамдағы өзгерістерге оңай бейімделе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 </w:t>
      </w:r>
    </w:p>
    <w:p>
      <w:pPr>
        <w:spacing w:after="0"/>
        <w:ind w:left="0"/>
        <w:jc w:val="both"/>
      </w:pPr>
      <w:r>
        <w:rPr>
          <w:rFonts w:ascii="Times New Roman"/>
          <w:b w:val="false"/>
          <w:i w:val="false"/>
          <w:color w:val="000000"/>
          <w:sz w:val="28"/>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 </w:t>
      </w:r>
    </w:p>
    <w:p>
      <w:pPr>
        <w:spacing w:after="0"/>
        <w:ind w:left="0"/>
        <w:jc w:val="both"/>
      </w:pPr>
      <w:r>
        <w:rPr>
          <w:rFonts w:ascii="Times New Roman"/>
          <w:b w:val="false"/>
          <w:i w:val="false"/>
          <w:color w:val="000000"/>
          <w:sz w:val="28"/>
        </w:rPr>
        <w:t>
      251. Халықаралық мектептердің қызметі мынадай қағидаттарда құрылады:</w:t>
      </w:r>
    </w:p>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өз халқының мәдениетіне деген құрмет сезімін, мәдениетаралық түсінік пен толеранттылықты қалыптастыруға бағытталуы;</w:t>
      </w:r>
    </w:p>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білім беру қызметін жүзеге асыру нысандары мен әдістерін әзірлеу және енгізу дербестігі;</w:t>
      </w:r>
    </w:p>
    <w:p>
      <w:pPr>
        <w:spacing w:after="0"/>
        <w:ind w:left="0"/>
        <w:jc w:val="both"/>
      </w:pPr>
      <w:r>
        <w:rPr>
          <w:rFonts w:ascii="Times New Roman"/>
          <w:b w:val="false"/>
          <w:i w:val="false"/>
          <w:color w:val="000000"/>
          <w:sz w:val="28"/>
        </w:rPr>
        <w:t>
      4) автономдылық және өзін-өзі басқарушылық – қаржылық-экономикалық, әкімшілік басқарудағы дербестік;</w:t>
      </w:r>
    </w:p>
    <w:p>
      <w:pPr>
        <w:spacing w:after="0"/>
        <w:ind w:left="0"/>
        <w:jc w:val="both"/>
      </w:pPr>
      <w:r>
        <w:rPr>
          <w:rFonts w:ascii="Times New Roman"/>
          <w:b w:val="false"/>
          <w:i w:val="false"/>
          <w:color w:val="000000"/>
          <w:sz w:val="28"/>
        </w:rPr>
        <w:t>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p>
      <w:pPr>
        <w:spacing w:after="0"/>
        <w:ind w:left="0"/>
        <w:jc w:val="both"/>
      </w:pPr>
      <w:r>
        <w:rPr>
          <w:rFonts w:ascii="Times New Roman"/>
          <w:b w:val="false"/>
          <w:i w:val="false"/>
          <w:color w:val="000000"/>
          <w:sz w:val="28"/>
        </w:rPr>
        <w:t>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p>
      <w:pPr>
        <w:spacing w:after="0"/>
        <w:ind w:left="0"/>
        <w:jc w:val="both"/>
      </w:pPr>
      <w:r>
        <w:rPr>
          <w:rFonts w:ascii="Times New Roman"/>
          <w:b w:val="false"/>
          <w:i w:val="false"/>
          <w:color w:val="000000"/>
          <w:sz w:val="28"/>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p>
      <w:pPr>
        <w:spacing w:after="0"/>
        <w:ind w:left="0"/>
        <w:jc w:val="both"/>
      </w:pPr>
      <w:r>
        <w:rPr>
          <w:rFonts w:ascii="Times New Roman"/>
          <w:b w:val="false"/>
          <w:i w:val="false"/>
          <w:color w:val="000000"/>
          <w:sz w:val="28"/>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p>
      <w:pPr>
        <w:spacing w:after="0"/>
        <w:ind w:left="0"/>
        <w:jc w:val="both"/>
      </w:pPr>
      <w:r>
        <w:rPr>
          <w:rFonts w:ascii="Times New Roman"/>
          <w:b w:val="false"/>
          <w:i w:val="false"/>
          <w:color w:val="000000"/>
          <w:sz w:val="28"/>
        </w:rPr>
        <w:t>
      254. Халықаралық мектептердің ұйымдастырушылық-құқықтық нысаны құрылтайшының (құрылтайшылардың) шешімімен анықталады.</w:t>
      </w:r>
    </w:p>
    <w:p>
      <w:pPr>
        <w:spacing w:after="0"/>
        <w:ind w:left="0"/>
        <w:jc w:val="both"/>
      </w:pPr>
      <w:r>
        <w:rPr>
          <w:rFonts w:ascii="Times New Roman"/>
          <w:b w:val="false"/>
          <w:i w:val="false"/>
          <w:color w:val="000000"/>
          <w:sz w:val="28"/>
        </w:rPr>
        <w:t>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етуіне жол берілмейді.</w:t>
      </w:r>
    </w:p>
    <w:p>
      <w:pPr>
        <w:spacing w:after="0"/>
        <w:ind w:left="0"/>
        <w:jc w:val="both"/>
      </w:pPr>
      <w:r>
        <w:rPr>
          <w:rFonts w:ascii="Times New Roman"/>
          <w:b w:val="false"/>
          <w:i w:val="false"/>
          <w:color w:val="000000"/>
          <w:sz w:val="28"/>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p>
      <w:pPr>
        <w:spacing w:after="0"/>
        <w:ind w:left="0"/>
        <w:jc w:val="both"/>
      </w:pPr>
      <w:r>
        <w:rPr>
          <w:rFonts w:ascii="Times New Roman"/>
          <w:b w:val="false"/>
          <w:i w:val="false"/>
          <w:color w:val="000000"/>
          <w:sz w:val="28"/>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p>
      <w:pPr>
        <w:spacing w:after="0"/>
        <w:ind w:left="0"/>
        <w:jc w:val="both"/>
      </w:pPr>
      <w:r>
        <w:rPr>
          <w:rFonts w:ascii="Times New Roman"/>
          <w:b w:val="false"/>
          <w:i w:val="false"/>
          <w:color w:val="000000"/>
          <w:sz w:val="28"/>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p>
      <w:pPr>
        <w:spacing w:after="0"/>
        <w:ind w:left="0"/>
        <w:jc w:val="both"/>
      </w:pPr>
      <w:r>
        <w:rPr>
          <w:rFonts w:ascii="Times New Roman"/>
          <w:b w:val="false"/>
          <w:i w:val="false"/>
          <w:color w:val="000000"/>
          <w:sz w:val="28"/>
        </w:rPr>
        <w:t xml:space="preserve">
      259. Халықаралық мектеп білім беру қызметін жүргізу құқығына лицензия алған сәттен бастап білім беру қызметін жүргізуге құқылы. </w:t>
      </w:r>
    </w:p>
    <w:p>
      <w:pPr>
        <w:spacing w:after="0"/>
        <w:ind w:left="0"/>
        <w:jc w:val="both"/>
      </w:pPr>
      <w:r>
        <w:rPr>
          <w:rFonts w:ascii="Times New Roman"/>
          <w:b w:val="false"/>
          <w:i w:val="false"/>
          <w:color w:val="000000"/>
          <w:sz w:val="28"/>
        </w:rPr>
        <w:t xml:space="preserve">
      260. Халықаралық мектеп өзінің қызметі туралы ақпаратты Қазақстан Республикасы Білім және ғылым министрлігіне үнемі ұсынып отырады. </w:t>
      </w:r>
    </w:p>
    <w:p>
      <w:pPr>
        <w:spacing w:after="0"/>
        <w:ind w:left="0"/>
        <w:jc w:val="both"/>
      </w:pPr>
      <w:r>
        <w:rPr>
          <w:rFonts w:ascii="Times New Roman"/>
          <w:b w:val="false"/>
          <w:i w:val="false"/>
          <w:color w:val="000000"/>
          <w:sz w:val="28"/>
        </w:rPr>
        <w:t>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p>
      <w:pPr>
        <w:spacing w:after="0"/>
        <w:ind w:left="0"/>
        <w:jc w:val="both"/>
      </w:pPr>
      <w:r>
        <w:rPr>
          <w:rFonts w:ascii="Times New Roman"/>
          <w:b w:val="false"/>
          <w:i w:val="false"/>
          <w:color w:val="000000"/>
          <w:sz w:val="28"/>
        </w:rPr>
        <w:t>
      262. Халықаралық мектеп қажет болған жағдайда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w:t>
      </w:r>
    </w:p>
    <w:p>
      <w:pPr>
        <w:spacing w:after="0"/>
        <w:ind w:left="0"/>
        <w:jc w:val="both"/>
      </w:pPr>
      <w:r>
        <w:rPr>
          <w:rFonts w:ascii="Times New Roman"/>
          <w:b w:val="false"/>
          <w:i w:val="false"/>
          <w:color w:val="000000"/>
          <w:sz w:val="28"/>
        </w:rPr>
        <w:t>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p>
      <w:pPr>
        <w:spacing w:after="0"/>
        <w:ind w:left="0"/>
        <w:jc w:val="both"/>
      </w:pPr>
      <w:r>
        <w:rPr>
          <w:rFonts w:ascii="Times New Roman"/>
          <w:b w:val="false"/>
          <w:i w:val="false"/>
          <w:color w:val="000000"/>
          <w:sz w:val="28"/>
        </w:rPr>
        <w:t>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p>
      <w:pPr>
        <w:spacing w:after="0"/>
        <w:ind w:left="0"/>
        <w:jc w:val="both"/>
      </w:pPr>
      <w:r>
        <w:rPr>
          <w:rFonts w:ascii="Times New Roman"/>
          <w:b w:val="false"/>
          <w:i w:val="false"/>
          <w:color w:val="000000"/>
          <w:sz w:val="28"/>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p>
      <w:pPr>
        <w:spacing w:after="0"/>
        <w:ind w:left="0"/>
        <w:jc w:val="both"/>
      </w:pPr>
      <w:r>
        <w:rPr>
          <w:rFonts w:ascii="Times New Roman"/>
          <w:b w:val="false"/>
          <w:i w:val="false"/>
          <w:color w:val="000000"/>
          <w:sz w:val="28"/>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p>
      <w:pPr>
        <w:spacing w:after="0"/>
        <w:ind w:left="0"/>
        <w:jc w:val="both"/>
      </w:pPr>
      <w:r>
        <w:rPr>
          <w:rFonts w:ascii="Times New Roman"/>
          <w:b w:val="false"/>
          <w:i w:val="false"/>
          <w:color w:val="000000"/>
          <w:sz w:val="28"/>
        </w:rPr>
        <w:t xml:space="preserve">
      267. Қызметкер мен мектеп әкімшілігінің қарым-қатынасы, шарттары Қазақстан Республикасының еңбек заңнамаларына сәйкес реттеледі. </w:t>
      </w:r>
    </w:p>
    <w:p>
      <w:pPr>
        <w:spacing w:after="0"/>
        <w:ind w:left="0"/>
        <w:jc w:val="both"/>
      </w:pPr>
      <w:r>
        <w:rPr>
          <w:rFonts w:ascii="Times New Roman"/>
          <w:b w:val="false"/>
          <w:i w:val="false"/>
          <w:color w:val="000000"/>
          <w:sz w:val="28"/>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p>
      <w:pPr>
        <w:spacing w:after="0"/>
        <w:ind w:left="0"/>
        <w:jc w:val="both"/>
      </w:pPr>
      <w:r>
        <w:rPr>
          <w:rFonts w:ascii="Times New Roman"/>
          <w:b w:val="false"/>
          <w:i w:val="false"/>
          <w:color w:val="000000"/>
          <w:sz w:val="28"/>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p>
      <w:pPr>
        <w:spacing w:after="0"/>
        <w:ind w:left="0"/>
        <w:jc w:val="both"/>
      </w:pPr>
      <w:r>
        <w:rPr>
          <w:rFonts w:ascii="Times New Roman"/>
          <w:b w:val="false"/>
          <w:i w:val="false"/>
          <w:color w:val="000000"/>
          <w:sz w:val="28"/>
        </w:rPr>
        <w:t xml:space="preserve">
      270. Мектептің қаржы-шаруашылық қызметін құрылтайшы (құрылтайшылар) регламенттейді және меншік нысанына байланысты. </w:t>
      </w:r>
    </w:p>
    <w:p>
      <w:pPr>
        <w:spacing w:after="0"/>
        <w:ind w:left="0"/>
        <w:jc w:val="both"/>
      </w:pPr>
      <w:r>
        <w:rPr>
          <w:rFonts w:ascii="Times New Roman"/>
          <w:b w:val="false"/>
          <w:i w:val="false"/>
          <w:color w:val="000000"/>
          <w:sz w:val="28"/>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p>
      <w:pPr>
        <w:spacing w:after="0"/>
        <w:ind w:left="0"/>
        <w:jc w:val="both"/>
      </w:pPr>
      <w:r>
        <w:rPr>
          <w:rFonts w:ascii="Times New Roman"/>
          <w:b w:val="false"/>
          <w:i w:val="false"/>
          <w:color w:val="000000"/>
          <w:sz w:val="28"/>
        </w:rPr>
        <w:t>
      272. Негізгі мектептің оқушылары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p>
      <w:pPr>
        <w:spacing w:after="0"/>
        <w:ind w:left="0"/>
        <w:jc w:val="both"/>
      </w:pPr>
      <w:r>
        <w:rPr>
          <w:rFonts w:ascii="Times New Roman"/>
          <w:b w:val="false"/>
          <w:i w:val="false"/>
          <w:color w:val="000000"/>
          <w:sz w:val="28"/>
        </w:rPr>
        <w:t xml:space="preserve">
      273. Халықаралық мектепті аяқтаған бітірушілерге жалпы орта білім туралы аттестат және (немесе) халықаралық үлгідегі құжат беріледі. </w:t>
      </w:r>
    </w:p>
    <w:p>
      <w:pPr>
        <w:spacing w:after="0"/>
        <w:ind w:left="0"/>
        <w:jc w:val="both"/>
      </w:pPr>
      <w:r>
        <w:rPr>
          <w:rFonts w:ascii="Times New Roman"/>
          <w:b w:val="false"/>
          <w:i w:val="false"/>
          <w:color w:val="000000"/>
          <w:sz w:val="28"/>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p>
      <w:pPr>
        <w:spacing w:after="0"/>
        <w:ind w:left="0"/>
        <w:jc w:val="both"/>
      </w:pPr>
      <w:r>
        <w:rPr>
          <w:rFonts w:ascii="Times New Roman"/>
          <w:b w:val="false"/>
          <w:i w:val="false"/>
          <w:color w:val="000000"/>
          <w:sz w:val="28"/>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p>
      <w:pPr>
        <w:spacing w:after="0"/>
        <w:ind w:left="0"/>
        <w:jc w:val="both"/>
      </w:pPr>
      <w:r>
        <w:rPr>
          <w:rFonts w:ascii="Times New Roman"/>
          <w:b w:val="false"/>
          <w:i w:val="false"/>
          <w:color w:val="000000"/>
          <w:sz w:val="28"/>
        </w:rPr>
        <w:t>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p>
      <w:pPr>
        <w:spacing w:after="0"/>
        <w:ind w:left="0"/>
        <w:jc w:val="both"/>
      </w:pPr>
      <w:r>
        <w:rPr>
          <w:rFonts w:ascii="Times New Roman"/>
          <w:b w:val="false"/>
          <w:i w:val="false"/>
          <w:color w:val="000000"/>
          <w:sz w:val="28"/>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p>
      <w:pPr>
        <w:spacing w:after="0"/>
        <w:ind w:left="0"/>
        <w:jc w:val="both"/>
      </w:pPr>
      <w:r>
        <w:rPr>
          <w:rFonts w:ascii="Times New Roman"/>
          <w:b w:val="false"/>
          <w:i w:val="false"/>
          <w:color w:val="000000"/>
          <w:sz w:val="28"/>
        </w:rPr>
        <w:t xml:space="preserve">
      278. Халықаралық мектепте білім беру процесін ұйымдастыру һ№ 604 бұйрығымен бекітілген МЖМБС және халықаралық білім беру бағдарламаларының талаптарын ескере отырып, мектеп дербес әзірлейтін жұмыс оқу жоспарының және/немесе кіріктірілген білім беру бағдарламаларының негізінде құрылады. </w:t>
      </w:r>
    </w:p>
    <w:p>
      <w:pPr>
        <w:spacing w:after="0"/>
        <w:ind w:left="0"/>
        <w:jc w:val="both"/>
      </w:pPr>
      <w:r>
        <w:rPr>
          <w:rFonts w:ascii="Times New Roman"/>
          <w:b w:val="false"/>
          <w:i w:val="false"/>
          <w:color w:val="000000"/>
          <w:sz w:val="28"/>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p>
      <w:pPr>
        <w:spacing w:after="0"/>
        <w:ind w:left="0"/>
        <w:jc w:val="both"/>
      </w:pPr>
      <w:r>
        <w:rPr>
          <w:rFonts w:ascii="Times New Roman"/>
          <w:b w:val="false"/>
          <w:i w:val="false"/>
          <w:color w:val="000000"/>
          <w:sz w:val="28"/>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p>
      <w:pPr>
        <w:spacing w:after="0"/>
        <w:ind w:left="0"/>
        <w:jc w:val="both"/>
      </w:pPr>
      <w:r>
        <w:rPr>
          <w:rFonts w:ascii="Times New Roman"/>
          <w:b w:val="false"/>
          <w:i w:val="false"/>
          <w:color w:val="000000"/>
          <w:sz w:val="28"/>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p>
      <w:pPr>
        <w:spacing w:after="0"/>
        <w:ind w:left="0"/>
        <w:jc w:val="both"/>
      </w:pPr>
      <w:r>
        <w:rPr>
          <w:rFonts w:ascii="Times New Roman"/>
          <w:b w:val="false"/>
          <w:i w:val="false"/>
          <w:color w:val="000000"/>
          <w:sz w:val="28"/>
        </w:rPr>
        <w:t xml:space="preserve">
      282. Халықаралық мектепте тәрбиелеу жұмыстарының жүйесі отансүйгіштікті, азаматтылықты, этникааралық толеранттылықты,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 </w:t>
      </w:r>
    </w:p>
    <w:p>
      <w:pPr>
        <w:spacing w:after="0"/>
        <w:ind w:left="0"/>
        <w:jc w:val="both"/>
      </w:pPr>
      <w:r>
        <w:rPr>
          <w:rFonts w:ascii="Times New Roman"/>
          <w:b w:val="false"/>
          <w:i w:val="false"/>
          <w:color w:val="000000"/>
          <w:sz w:val="28"/>
        </w:rPr>
        <w:t>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p>
      <w:pPr>
        <w:spacing w:after="0"/>
        <w:ind w:left="0"/>
        <w:jc w:val="both"/>
      </w:pPr>
      <w:r>
        <w:rPr>
          <w:rFonts w:ascii="Times New Roman"/>
          <w:b w:val="false"/>
          <w:i w:val="false"/>
          <w:color w:val="000000"/>
          <w:sz w:val="28"/>
        </w:rPr>
        <w:t>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p>
      <w:pPr>
        <w:spacing w:after="0"/>
        <w:ind w:left="0"/>
        <w:jc w:val="both"/>
      </w:pPr>
      <w:r>
        <w:rPr>
          <w:rFonts w:ascii="Times New Roman"/>
          <w:b w:val="false"/>
          <w:i w:val="false"/>
          <w:color w:val="000000"/>
          <w:sz w:val="28"/>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p>
      <w:pPr>
        <w:spacing w:after="0"/>
        <w:ind w:left="0"/>
        <w:jc w:val="both"/>
      </w:pPr>
      <w:r>
        <w:rPr>
          <w:rFonts w:ascii="Times New Roman"/>
          <w:b w:val="false"/>
          <w:i w:val="false"/>
          <w:color w:val="000000"/>
          <w:sz w:val="28"/>
        </w:rPr>
        <w:t>
      286. Халықаралық мектептің қызметін қаржыландырудың негізгі көзі ақылы білім беру қызметтерін көрсетуден түскен кіріс болып табылады.</w:t>
      </w:r>
    </w:p>
    <w:p>
      <w:pPr>
        <w:spacing w:after="0"/>
        <w:ind w:left="0"/>
        <w:jc w:val="both"/>
      </w:pPr>
      <w:r>
        <w:rPr>
          <w:rFonts w:ascii="Times New Roman"/>
          <w:b w:val="false"/>
          <w:i w:val="false"/>
          <w:color w:val="000000"/>
          <w:sz w:val="28"/>
        </w:rPr>
        <w:t>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p>
      <w:pPr>
        <w:spacing w:after="0"/>
        <w:ind w:left="0"/>
        <w:jc w:val="left"/>
      </w:pPr>
      <w:r>
        <w:rPr>
          <w:rFonts w:ascii="Times New Roman"/>
          <w:b/>
          <w:i w:val="false"/>
          <w:color w:val="000000"/>
        </w:rPr>
        <w:t xml:space="preserve"> 6-тарау. Интернаттық білім беру ұйымдары қызметінің  үлгілік қағидалары</w:t>
      </w:r>
    </w:p>
    <w:p>
      <w:pPr>
        <w:spacing w:after="0"/>
        <w:ind w:left="0"/>
        <w:jc w:val="both"/>
      </w:pPr>
      <w:r>
        <w:rPr>
          <w:rFonts w:ascii="Times New Roman"/>
          <w:b w:val="false"/>
          <w:i w:val="false"/>
          <w:color w:val="000000"/>
          <w:sz w:val="28"/>
        </w:rPr>
        <w:t>
      288. Интернаттық білім беру ұйымдарының түрлері:</w:t>
      </w:r>
    </w:p>
    <w:p>
      <w:pPr>
        <w:spacing w:after="0"/>
        <w:ind w:left="0"/>
        <w:jc w:val="both"/>
      </w:pPr>
      <w:r>
        <w:rPr>
          <w:rFonts w:ascii="Times New Roman"/>
          <w:b w:val="false"/>
          <w:i w:val="false"/>
          <w:color w:val="000000"/>
          <w:sz w:val="28"/>
        </w:rPr>
        <w:t>
      1) әскери мектеп-интернат;</w:t>
      </w:r>
    </w:p>
    <w:p>
      <w:pPr>
        <w:spacing w:after="0"/>
        <w:ind w:left="0"/>
        <w:jc w:val="both"/>
      </w:pPr>
      <w:r>
        <w:rPr>
          <w:rFonts w:ascii="Times New Roman"/>
          <w:b w:val="false"/>
          <w:i w:val="false"/>
          <w:color w:val="000000"/>
          <w:sz w:val="28"/>
        </w:rPr>
        <w:t>
      2) жалпы білім беретін мектеп жанындағы интернат;</w:t>
      </w:r>
    </w:p>
    <w:p>
      <w:pPr>
        <w:spacing w:after="0"/>
        <w:ind w:left="0"/>
        <w:jc w:val="both"/>
      </w:pPr>
      <w:r>
        <w:rPr>
          <w:rFonts w:ascii="Times New Roman"/>
          <w:b w:val="false"/>
          <w:i w:val="false"/>
          <w:color w:val="000000"/>
          <w:sz w:val="28"/>
        </w:rPr>
        <w:t>
      3) көп балалы және аз қамтылған отбасылардың балаларына арналған мектеп-интернат;</w:t>
      </w:r>
    </w:p>
    <w:p>
      <w:pPr>
        <w:spacing w:after="0"/>
        <w:ind w:left="0"/>
        <w:jc w:val="both"/>
      </w:pPr>
      <w:r>
        <w:rPr>
          <w:rFonts w:ascii="Times New Roman"/>
          <w:b w:val="false"/>
          <w:i w:val="false"/>
          <w:color w:val="000000"/>
          <w:sz w:val="28"/>
        </w:rPr>
        <w:t>
      5) санаториялық мектеп-интернат;</w:t>
      </w:r>
    </w:p>
    <w:p>
      <w:pPr>
        <w:spacing w:after="0"/>
        <w:ind w:left="0"/>
        <w:jc w:val="both"/>
      </w:pPr>
      <w:r>
        <w:rPr>
          <w:rFonts w:ascii="Times New Roman"/>
          <w:b w:val="false"/>
          <w:i w:val="false"/>
          <w:color w:val="000000"/>
          <w:sz w:val="28"/>
        </w:rPr>
        <w:t>
      6) тірек мектеп (ресурстық орталық) жанындағы интернат.</w:t>
      </w:r>
    </w:p>
    <w:p>
      <w:pPr>
        <w:spacing w:after="0"/>
        <w:ind w:left="0"/>
        <w:jc w:val="both"/>
      </w:pPr>
      <w:r>
        <w:rPr>
          <w:rFonts w:ascii="Times New Roman"/>
          <w:b w:val="false"/>
          <w:i w:val="false"/>
          <w:color w:val="000000"/>
          <w:sz w:val="28"/>
        </w:rPr>
        <w:t>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(жеті) жастағы балаларды қабылдауды жүзеге асырады. Бос орындар болған жағдайда оқу жылы басталғаннан кейін оқушыларды қабылдауға рұқсат етіледі. Санаториялық мектеп-интернатта ауыстыру емтихандары өткізілмейді.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сыныптарда-40 минут. Әр сабақтың алдында дене шынықтыру жаттығулары өткізіледі;</w:t>
      </w:r>
    </w:p>
    <w:p>
      <w:pPr>
        <w:spacing w:after="0"/>
        <w:ind w:left="0"/>
        <w:jc w:val="both"/>
      </w:pPr>
      <w:r>
        <w:rPr>
          <w:rFonts w:ascii="Times New Roman"/>
          <w:b w:val="false"/>
          <w:i w:val="false"/>
          <w:color w:val="000000"/>
          <w:sz w:val="28"/>
        </w:rPr>
        <w:t>
      290. Интернаттық білім беру ұйымдарының негізгі қызметі:</w:t>
      </w:r>
    </w:p>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p>
      <w:pPr>
        <w:spacing w:after="0"/>
        <w:ind w:left="0"/>
        <w:jc w:val="both"/>
      </w:pPr>
      <w:r>
        <w:rPr>
          <w:rFonts w:ascii="Times New Roman"/>
          <w:b w:val="false"/>
          <w:i w:val="false"/>
          <w:color w:val="000000"/>
          <w:sz w:val="28"/>
        </w:rPr>
        <w:t>
      2) № 604 бұйрықпен бекітілген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p>
      <w:pPr>
        <w:spacing w:after="0"/>
        <w:ind w:left="0"/>
        <w:jc w:val="both"/>
      </w:pPr>
      <w:r>
        <w:rPr>
          <w:rFonts w:ascii="Times New Roman"/>
          <w:b w:val="false"/>
          <w:i w:val="false"/>
          <w:color w:val="000000"/>
          <w:sz w:val="28"/>
        </w:rPr>
        <w:t>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p>
      <w:pPr>
        <w:spacing w:after="0"/>
        <w:ind w:left="0"/>
        <w:jc w:val="both"/>
      </w:pPr>
      <w:r>
        <w:rPr>
          <w:rFonts w:ascii="Times New Roman"/>
          <w:b w:val="false"/>
          <w:i w:val="false"/>
          <w:color w:val="000000"/>
          <w:sz w:val="28"/>
        </w:rPr>
        <w:t>
      292.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w:t>
      </w:r>
    </w:p>
    <w:p>
      <w:pPr>
        <w:spacing w:after="0"/>
        <w:ind w:left="0"/>
        <w:jc w:val="both"/>
      </w:pPr>
      <w:r>
        <w:rPr>
          <w:rFonts w:ascii="Times New Roman"/>
          <w:b w:val="false"/>
          <w:i w:val="false"/>
          <w:color w:val="000000"/>
          <w:sz w:val="28"/>
        </w:rPr>
        <w:t>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p>
      <w:pPr>
        <w:spacing w:after="0"/>
        <w:ind w:left="0"/>
        <w:jc w:val="both"/>
      </w:pPr>
      <w:r>
        <w:rPr>
          <w:rFonts w:ascii="Times New Roman"/>
          <w:b w:val="false"/>
          <w:i w:val="false"/>
          <w:color w:val="000000"/>
          <w:sz w:val="28"/>
        </w:rPr>
        <w:t>
      294. "Білім туралы" Заңының 6-бабына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p>
      <w:pPr>
        <w:spacing w:after="0"/>
        <w:ind w:left="0"/>
        <w:jc w:val="left"/>
      </w:pPr>
      <w:r>
        <w:rPr>
          <w:rFonts w:ascii="Times New Roman"/>
          <w:b/>
          <w:i w:val="false"/>
          <w:color w:val="000000"/>
        </w:rPr>
        <w:t xml:space="preserve"> 7-тарау. Біріктірілген білім беру ұйымдары қызметінің үлгілік қағидалары</w:t>
      </w:r>
    </w:p>
    <w:p>
      <w:pPr>
        <w:spacing w:after="0"/>
        <w:ind w:left="0"/>
        <w:jc w:val="both"/>
      </w:pPr>
      <w:r>
        <w:rPr>
          <w:rFonts w:ascii="Times New Roman"/>
          <w:b w:val="false"/>
          <w:i w:val="false"/>
          <w:color w:val="000000"/>
          <w:sz w:val="28"/>
        </w:rPr>
        <w:t>
      295. Біріктірілген білім беру ұйымдарының негізгі түрлері:</w:t>
      </w:r>
    </w:p>
    <w:p>
      <w:pPr>
        <w:spacing w:after="0"/>
        <w:ind w:left="0"/>
        <w:jc w:val="both"/>
      </w:pPr>
      <w:r>
        <w:rPr>
          <w:rFonts w:ascii="Times New Roman"/>
          <w:b w:val="false"/>
          <w:i w:val="false"/>
          <w:color w:val="000000"/>
          <w:sz w:val="28"/>
        </w:rPr>
        <w:t>
      1) мектеп-гимназия;</w:t>
      </w:r>
    </w:p>
    <w:p>
      <w:pPr>
        <w:spacing w:after="0"/>
        <w:ind w:left="0"/>
        <w:jc w:val="both"/>
      </w:pPr>
      <w:r>
        <w:rPr>
          <w:rFonts w:ascii="Times New Roman"/>
          <w:b w:val="false"/>
          <w:i w:val="false"/>
          <w:color w:val="000000"/>
          <w:sz w:val="28"/>
        </w:rPr>
        <w:t>
      2) мектеп-лицей;</w:t>
      </w:r>
    </w:p>
    <w:p>
      <w:pPr>
        <w:spacing w:after="0"/>
        <w:ind w:left="0"/>
        <w:jc w:val="both"/>
      </w:pPr>
      <w:r>
        <w:rPr>
          <w:rFonts w:ascii="Times New Roman"/>
          <w:b w:val="false"/>
          <w:i w:val="false"/>
          <w:color w:val="000000"/>
          <w:sz w:val="28"/>
        </w:rPr>
        <w:t>
      3) қосымша білім беру мектеп-орталығы;</w:t>
      </w:r>
    </w:p>
    <w:p>
      <w:pPr>
        <w:spacing w:after="0"/>
        <w:ind w:left="0"/>
        <w:jc w:val="both"/>
      </w:pPr>
      <w:r>
        <w:rPr>
          <w:rFonts w:ascii="Times New Roman"/>
          <w:b w:val="false"/>
          <w:i w:val="false"/>
          <w:color w:val="000000"/>
          <w:sz w:val="28"/>
        </w:rPr>
        <w:t>
      4) мектеп-интернат-колледж;</w:t>
      </w:r>
    </w:p>
    <w:p>
      <w:pPr>
        <w:spacing w:after="0"/>
        <w:ind w:left="0"/>
        <w:jc w:val="both"/>
      </w:pPr>
      <w:r>
        <w:rPr>
          <w:rFonts w:ascii="Times New Roman"/>
          <w:b w:val="false"/>
          <w:i w:val="false"/>
          <w:color w:val="000000"/>
          <w:sz w:val="28"/>
        </w:rPr>
        <w:t>
      5) оқу-сауықтыру орталығы (кешені);</w:t>
      </w:r>
    </w:p>
    <w:p>
      <w:pPr>
        <w:spacing w:after="0"/>
        <w:ind w:left="0"/>
        <w:jc w:val="both"/>
      </w:pPr>
      <w:r>
        <w:rPr>
          <w:rFonts w:ascii="Times New Roman"/>
          <w:b w:val="false"/>
          <w:i w:val="false"/>
          <w:color w:val="000000"/>
          <w:sz w:val="28"/>
        </w:rPr>
        <w:t>
      6) оқу-өндірістік комбинаты (мектепаралық, курстық);</w:t>
      </w:r>
    </w:p>
    <w:p>
      <w:pPr>
        <w:spacing w:after="0"/>
        <w:ind w:left="0"/>
        <w:jc w:val="both"/>
      </w:pPr>
      <w:r>
        <w:rPr>
          <w:rFonts w:ascii="Times New Roman"/>
          <w:b w:val="false"/>
          <w:i w:val="false"/>
          <w:color w:val="000000"/>
          <w:sz w:val="28"/>
        </w:rPr>
        <w:t>
      7) оқу-тәрбие орталығы (кешені);</w:t>
      </w:r>
    </w:p>
    <w:p>
      <w:pPr>
        <w:spacing w:after="0"/>
        <w:ind w:left="0"/>
        <w:jc w:val="both"/>
      </w:pPr>
      <w:r>
        <w:rPr>
          <w:rFonts w:ascii="Times New Roman"/>
          <w:b w:val="false"/>
          <w:i w:val="false"/>
          <w:color w:val="000000"/>
          <w:sz w:val="28"/>
        </w:rPr>
        <w:t xml:space="preserve">
      9) дарынды балалар мен талантты жастарды анықтау және қолдау орталығы. </w:t>
      </w:r>
    </w:p>
    <w:p>
      <w:pPr>
        <w:spacing w:after="0"/>
        <w:ind w:left="0"/>
        <w:jc w:val="left"/>
      </w:pPr>
      <w:r>
        <w:rPr>
          <w:rFonts w:ascii="Times New Roman"/>
          <w:b/>
          <w:i w:val="false"/>
          <w:color w:val="000000"/>
        </w:rPr>
        <w:t xml:space="preserve"> 1-параграф. Мектеп-гимназиялар, мектеп-лицейлері қызметінің үлгілік қағидалары</w:t>
      </w:r>
    </w:p>
    <w:p>
      <w:pPr>
        <w:spacing w:after="0"/>
        <w:ind w:left="0"/>
        <w:jc w:val="both"/>
      </w:pPr>
      <w:r>
        <w:rPr>
          <w:rFonts w:ascii="Times New Roman"/>
          <w:b w:val="false"/>
          <w:i w:val="false"/>
          <w:color w:val="000000"/>
          <w:sz w:val="28"/>
        </w:rPr>
        <w:t xml:space="preserve">
      296. Мектеп-гимназиялар, мектеп-лицейлердің мақсаты бастауыш, негізгі орта, жалпы орта білімнің білім беру бағдарламаларын және оқушыларға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p>
      <w:pPr>
        <w:spacing w:after="0"/>
        <w:ind w:left="0"/>
        <w:jc w:val="both"/>
      </w:pPr>
      <w:r>
        <w:rPr>
          <w:rFonts w:ascii="Times New Roman"/>
          <w:b w:val="false"/>
          <w:i w:val="false"/>
          <w:color w:val="000000"/>
          <w:sz w:val="28"/>
        </w:rPr>
        <w:t>
      297. Аталған мақсатын жүзеге асыру үшін мектеп-гимназиялар, мектеп-лицейлер келесі тапсырмаларды іске асырады:</w:t>
      </w:r>
    </w:p>
    <w:p>
      <w:pPr>
        <w:spacing w:after="0"/>
        <w:ind w:left="0"/>
        <w:jc w:val="both"/>
      </w:pPr>
      <w:r>
        <w:rPr>
          <w:rFonts w:ascii="Times New Roman"/>
          <w:b w:val="false"/>
          <w:i w:val="false"/>
          <w:color w:val="000000"/>
          <w:sz w:val="28"/>
        </w:rPr>
        <w:t>
      1) кәсіптік білім бағдарламасын игеруге және таңдауға дайын, қоғамдағы өмірге бейімделген, мәдениеті жоғары интелектуалды тұлғаны қалыптастыру;</w:t>
      </w:r>
    </w:p>
    <w:p>
      <w:pPr>
        <w:spacing w:after="0"/>
        <w:ind w:left="0"/>
        <w:jc w:val="both"/>
      </w:pPr>
      <w:r>
        <w:rPr>
          <w:rFonts w:ascii="Times New Roman"/>
          <w:b w:val="false"/>
          <w:i w:val="false"/>
          <w:color w:val="000000"/>
          <w:sz w:val="28"/>
        </w:rPr>
        <w:t>
      2) оқуға қабілетті, дарынды оқушыларды анықтау;</w:t>
      </w:r>
    </w:p>
    <w:p>
      <w:pPr>
        <w:spacing w:after="0"/>
        <w:ind w:left="0"/>
        <w:jc w:val="both"/>
      </w:pPr>
      <w:r>
        <w:rPr>
          <w:rFonts w:ascii="Times New Roman"/>
          <w:b w:val="false"/>
          <w:i w:val="false"/>
          <w:color w:val="000000"/>
          <w:sz w:val="28"/>
        </w:rPr>
        <w:t>
      3) гимназия және лицей сынып окушыларын білім берудің мемлекеттік жалпыға міндетті білім беру стандарт деңгейін арттыру арқылы оқыту;</w:t>
      </w:r>
    </w:p>
    <w:p>
      <w:pPr>
        <w:spacing w:after="0"/>
        <w:ind w:left="0"/>
        <w:jc w:val="both"/>
      </w:pPr>
      <w:r>
        <w:rPr>
          <w:rFonts w:ascii="Times New Roman"/>
          <w:b w:val="false"/>
          <w:i w:val="false"/>
          <w:color w:val="000000"/>
          <w:sz w:val="28"/>
        </w:rPr>
        <w:t>
      4) оқытудың инновациялық әдістері мен технологияларын қолдану негізінде оқушылардың өзіндік танымдық қызмет және шығармашылық қабілет дағдыларын дамыту;</w:t>
      </w:r>
    </w:p>
    <w:p>
      <w:pPr>
        <w:spacing w:after="0"/>
        <w:ind w:left="0"/>
        <w:jc w:val="both"/>
      </w:pPr>
      <w:r>
        <w:rPr>
          <w:rFonts w:ascii="Times New Roman"/>
          <w:b w:val="false"/>
          <w:i w:val="false"/>
          <w:color w:val="000000"/>
          <w:sz w:val="28"/>
        </w:rPr>
        <w:t>
      5) шығармашылық әлеуетін арттыруға қолайлы жағдайлар жасау;</w:t>
      </w:r>
    </w:p>
    <w:p>
      <w:pPr>
        <w:spacing w:after="0"/>
        <w:ind w:left="0"/>
        <w:jc w:val="both"/>
      </w:pPr>
      <w:r>
        <w:rPr>
          <w:rFonts w:ascii="Times New Roman"/>
          <w:b w:val="false"/>
          <w:i w:val="false"/>
          <w:color w:val="000000"/>
          <w:sz w:val="28"/>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p>
      <w:pPr>
        <w:spacing w:after="0"/>
        <w:ind w:left="0"/>
        <w:jc w:val="both"/>
      </w:pPr>
      <w:r>
        <w:rPr>
          <w:rFonts w:ascii="Times New Roman"/>
          <w:b w:val="false"/>
          <w:i w:val="false"/>
          <w:color w:val="000000"/>
          <w:sz w:val="28"/>
        </w:rPr>
        <w:t>
      298. Мектеп-гимназияның бағыттары: гуманитарлық, тілдік, эстетикалық және көпсалалық бағытта болуы мүмкін.</w:t>
      </w:r>
    </w:p>
    <w:p>
      <w:pPr>
        <w:spacing w:after="0"/>
        <w:ind w:left="0"/>
        <w:jc w:val="both"/>
      </w:pPr>
      <w:r>
        <w:rPr>
          <w:rFonts w:ascii="Times New Roman"/>
          <w:b w:val="false"/>
          <w:i w:val="false"/>
          <w:color w:val="000000"/>
          <w:sz w:val="28"/>
        </w:rPr>
        <w:t xml:space="preserve">
      299. Мектеп-лицейдің бағыттары: жаратылыстану-математикалық, экономикалық, сондай-ақ көпбейінді болуы мүмкін. </w:t>
      </w:r>
    </w:p>
    <w:p>
      <w:pPr>
        <w:spacing w:after="0"/>
        <w:ind w:left="0"/>
        <w:jc w:val="left"/>
      </w:pPr>
      <w:r>
        <w:rPr>
          <w:rFonts w:ascii="Times New Roman"/>
          <w:b/>
          <w:i w:val="false"/>
          <w:color w:val="000000"/>
        </w:rPr>
        <w:t xml:space="preserve"> 2-параграф. Қосымша білім беретін мектеп-орталықтары қызметінің үлгілік қағидалары</w:t>
      </w:r>
    </w:p>
    <w:p>
      <w:pPr>
        <w:spacing w:after="0"/>
        <w:ind w:left="0"/>
        <w:jc w:val="both"/>
      </w:pPr>
      <w:r>
        <w:rPr>
          <w:rFonts w:ascii="Times New Roman"/>
          <w:b w:val="false"/>
          <w:i w:val="false"/>
          <w:color w:val="000000"/>
          <w:sz w:val="28"/>
        </w:rPr>
        <w:t>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p>
      <w:pPr>
        <w:spacing w:after="0"/>
        <w:ind w:left="0"/>
        <w:jc w:val="both"/>
      </w:pPr>
      <w:r>
        <w:rPr>
          <w:rFonts w:ascii="Times New Roman"/>
          <w:b w:val="false"/>
          <w:i w:val="false"/>
          <w:color w:val="000000"/>
          <w:sz w:val="28"/>
        </w:rPr>
        <w:t>
      301. Аталған мақсатты жүзеге асыруда Орталықтың негізгі міндеттері:</w:t>
      </w:r>
    </w:p>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білім алушыларды кәсіби-бағдарлық жұмыспен қамтамасыз ету;</w:t>
      </w:r>
    </w:p>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7) балаларды экологиялық мәдениетке тәрбиелеу, оларды табиғатты қорғау қызметіне тарту;</w:t>
      </w:r>
    </w:p>
    <w:p>
      <w:pPr>
        <w:spacing w:after="0"/>
        <w:ind w:left="0"/>
        <w:jc w:val="both"/>
      </w:pPr>
      <w:r>
        <w:rPr>
          <w:rFonts w:ascii="Times New Roman"/>
          <w:b w:val="false"/>
          <w:i w:val="false"/>
          <w:color w:val="000000"/>
          <w:sz w:val="28"/>
        </w:rPr>
        <w:t>
      8) қоғамдық өмірге бейімдеу;</w:t>
      </w:r>
    </w:p>
    <w:p>
      <w:pPr>
        <w:spacing w:after="0"/>
        <w:ind w:left="0"/>
        <w:jc w:val="both"/>
      </w:pPr>
      <w:r>
        <w:rPr>
          <w:rFonts w:ascii="Times New Roman"/>
          <w:b w:val="false"/>
          <w:i w:val="false"/>
          <w:color w:val="000000"/>
          <w:sz w:val="28"/>
        </w:rPr>
        <w:t>
      9) бос уақытын мағыналы өткізуді ұйымдастыру;</w:t>
      </w:r>
    </w:p>
    <w:p>
      <w:pPr>
        <w:spacing w:after="0"/>
        <w:ind w:left="0"/>
        <w:jc w:val="both"/>
      </w:pPr>
      <w:r>
        <w:rPr>
          <w:rFonts w:ascii="Times New Roman"/>
          <w:b w:val="false"/>
          <w:i w:val="false"/>
          <w:color w:val="000000"/>
          <w:sz w:val="28"/>
        </w:rPr>
        <w:t>
      10) оқушылардың оқуы үшін қауіпсіз және ыңғайлы жағдай жасау.</w:t>
      </w:r>
    </w:p>
    <w:p>
      <w:pPr>
        <w:spacing w:after="0"/>
        <w:ind w:left="0"/>
        <w:jc w:val="both"/>
      </w:pPr>
      <w:r>
        <w:rPr>
          <w:rFonts w:ascii="Times New Roman"/>
          <w:b w:val="false"/>
          <w:i w:val="false"/>
          <w:color w:val="000000"/>
          <w:sz w:val="28"/>
        </w:rPr>
        <w:t>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p>
      <w:pPr>
        <w:spacing w:after="0"/>
        <w:ind w:left="0"/>
        <w:jc w:val="both"/>
      </w:pPr>
      <w:r>
        <w:rPr>
          <w:rFonts w:ascii="Times New Roman"/>
          <w:b w:val="false"/>
          <w:i w:val="false"/>
          <w:color w:val="000000"/>
          <w:sz w:val="28"/>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p>
      <w:pPr>
        <w:spacing w:after="0"/>
        <w:ind w:left="0"/>
        <w:jc w:val="both"/>
      </w:pPr>
      <w:r>
        <w:rPr>
          <w:rFonts w:ascii="Times New Roman"/>
          <w:b w:val="false"/>
          <w:i w:val="false"/>
          <w:color w:val="000000"/>
          <w:sz w:val="28"/>
        </w:rPr>
        <w:t>
      304. Орталық сабақтан тыс уақытта клубтар, студиялар, үйірмелер, секциялар ұйымдастырады.</w:t>
      </w:r>
    </w:p>
    <w:p>
      <w:pPr>
        <w:spacing w:after="0"/>
        <w:ind w:left="0"/>
        <w:jc w:val="both"/>
      </w:pPr>
      <w:r>
        <w:rPr>
          <w:rFonts w:ascii="Times New Roman"/>
          <w:b w:val="false"/>
          <w:i w:val="false"/>
          <w:color w:val="000000"/>
          <w:sz w:val="28"/>
        </w:rPr>
        <w:t>
      305. Орталықтың жоспарлаған жұмысы келесі бағыттар бойынша жүзеге асырылады:</w:t>
      </w:r>
    </w:p>
    <w:p>
      <w:pPr>
        <w:spacing w:after="0"/>
        <w:ind w:left="0"/>
        <w:jc w:val="both"/>
      </w:pPr>
      <w:r>
        <w:rPr>
          <w:rFonts w:ascii="Times New Roman"/>
          <w:b w:val="false"/>
          <w:i w:val="false"/>
          <w:color w:val="000000"/>
          <w:sz w:val="28"/>
        </w:rPr>
        <w:t>
      1) тәрбие бағыты бойынша: денешынықтыру-спорттық, туристік-өлкетанымдық, көркем-эстетикалық, табиғи-ғылыми, экологиялық-биологиялық, әскери-отаншылдық;</w:t>
      </w:r>
    </w:p>
    <w:p>
      <w:pPr>
        <w:spacing w:after="0"/>
        <w:ind w:left="0"/>
        <w:jc w:val="both"/>
      </w:pPr>
      <w:r>
        <w:rPr>
          <w:rFonts w:ascii="Times New Roman"/>
          <w:b w:val="false"/>
          <w:i w:val="false"/>
          <w:color w:val="000000"/>
          <w:sz w:val="28"/>
        </w:rPr>
        <w:t>
      2) бейіндік бағыт бойынша: жаратылыстану-математикалық, қоғамдық-гуманитарлық.</w:t>
      </w:r>
    </w:p>
    <w:p>
      <w:pPr>
        <w:spacing w:after="0"/>
        <w:ind w:left="0"/>
        <w:jc w:val="both"/>
      </w:pPr>
      <w:r>
        <w:rPr>
          <w:rFonts w:ascii="Times New Roman"/>
          <w:b w:val="false"/>
          <w:i w:val="false"/>
          <w:color w:val="000000"/>
          <w:sz w:val="28"/>
        </w:rPr>
        <w:t xml:space="preserve">
      306. Орталық барлық мектептерге қызмет етеді, барлық қалаушылар үшін, сондай-ақ өзге мектептердің оқушылары үшін де есігі ашық. </w:t>
      </w:r>
    </w:p>
    <w:p>
      <w:pPr>
        <w:spacing w:after="0"/>
        <w:ind w:left="0"/>
        <w:jc w:val="left"/>
      </w:pPr>
      <w:r>
        <w:rPr>
          <w:rFonts w:ascii="Times New Roman"/>
          <w:b/>
          <w:i w:val="false"/>
          <w:color w:val="000000"/>
        </w:rPr>
        <w:t xml:space="preserve"> 3-параграф. Мектептер-интернаттар-колледждер қызметінің үлгілік қағидалары</w:t>
      </w:r>
    </w:p>
    <w:p>
      <w:pPr>
        <w:spacing w:after="0"/>
        <w:ind w:left="0"/>
        <w:jc w:val="both"/>
      </w:pPr>
      <w:r>
        <w:rPr>
          <w:rFonts w:ascii="Times New Roman"/>
          <w:b w:val="false"/>
          <w:i w:val="false"/>
          <w:color w:val="000000"/>
          <w:sz w:val="28"/>
        </w:rPr>
        <w:t>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p>
      <w:pPr>
        <w:spacing w:after="0"/>
        <w:ind w:left="0"/>
        <w:jc w:val="both"/>
      </w:pPr>
      <w:r>
        <w:rPr>
          <w:rFonts w:ascii="Times New Roman"/>
          <w:b w:val="false"/>
          <w:i w:val="false"/>
          <w:color w:val="000000"/>
          <w:sz w:val="28"/>
        </w:rPr>
        <w:t>
      308. Мектептер-интернаттар-колледждердің негізгі мақсатын жүзеге асыруда келесі міндеттерді атқарады:</w:t>
      </w:r>
    </w:p>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кәсіби бағытта оқушыларды жұмыспен қамсыздандыру;</w:t>
      </w:r>
    </w:p>
    <w:p>
      <w:pPr>
        <w:spacing w:after="0"/>
        <w:ind w:left="0"/>
        <w:jc w:val="both"/>
      </w:pPr>
      <w:r>
        <w:rPr>
          <w:rFonts w:ascii="Times New Roman"/>
          <w:b w:val="false"/>
          <w:i w:val="false"/>
          <w:color w:val="000000"/>
          <w:sz w:val="28"/>
        </w:rPr>
        <w:t>
      3) нарықтық еңбек талаптарына сай өндірісте оқыту, теориялық білім мен өндіріс арасындағы қарым-қатынасты байланыстыра отырып, білім жүйесін дамыту;</w:t>
      </w:r>
    </w:p>
    <w:p>
      <w:pPr>
        <w:spacing w:after="0"/>
        <w:ind w:left="0"/>
        <w:jc w:val="both"/>
      </w:pPr>
      <w:r>
        <w:rPr>
          <w:rFonts w:ascii="Times New Roman"/>
          <w:b w:val="false"/>
          <w:i w:val="false"/>
          <w:color w:val="000000"/>
          <w:sz w:val="28"/>
        </w:rPr>
        <w:t>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p>
      <w:pPr>
        <w:spacing w:after="0"/>
        <w:ind w:left="0"/>
        <w:jc w:val="both"/>
      </w:pPr>
      <w:r>
        <w:rPr>
          <w:rFonts w:ascii="Times New Roman"/>
          <w:b w:val="false"/>
          <w:i w:val="false"/>
          <w:color w:val="000000"/>
          <w:sz w:val="28"/>
        </w:rPr>
        <w:t>
      5) оқушылардың интернатта тұруына қауіпсіз және ыңғайлы жағдай жасау.</w:t>
      </w:r>
    </w:p>
    <w:p>
      <w:pPr>
        <w:spacing w:after="0"/>
        <w:ind w:left="0"/>
        <w:jc w:val="both"/>
      </w:pPr>
      <w:r>
        <w:rPr>
          <w:rFonts w:ascii="Times New Roman"/>
          <w:b w:val="false"/>
          <w:i w:val="false"/>
          <w:color w:val="000000"/>
          <w:sz w:val="28"/>
        </w:rPr>
        <w:t>
      309. Мектептер-интернаттар-колледждер орта білім беру ұйымдары жоқ ауылды жерде тұратын балаларды қабылдауды қамтамасыз етеді.</w:t>
      </w:r>
    </w:p>
    <w:p>
      <w:pPr>
        <w:spacing w:after="0"/>
        <w:ind w:left="0"/>
        <w:jc w:val="both"/>
      </w:pPr>
      <w:r>
        <w:rPr>
          <w:rFonts w:ascii="Times New Roman"/>
          <w:b w:val="false"/>
          <w:i w:val="false"/>
          <w:color w:val="000000"/>
          <w:sz w:val="28"/>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311. Мектептер-интернаттар-колледждер "Білім туралы" Заңына сәйкес ұйымның оқу-тәрбие процесінде, кадрларды іріктеу мен орналастыруда, оқу-әдістемелік, қаржы-шаруашылық қызметтінде дербес. </w:t>
      </w:r>
    </w:p>
    <w:p>
      <w:pPr>
        <w:spacing w:after="0"/>
        <w:ind w:left="0"/>
        <w:jc w:val="both"/>
      </w:pPr>
      <w:r>
        <w:rPr>
          <w:rFonts w:ascii="Times New Roman"/>
          <w:b w:val="false"/>
          <w:i w:val="false"/>
          <w:color w:val="000000"/>
          <w:sz w:val="28"/>
        </w:rPr>
        <w:t>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p>
      <w:pPr>
        <w:spacing w:after="0"/>
        <w:ind w:left="0"/>
        <w:jc w:val="both"/>
      </w:pPr>
      <w:r>
        <w:rPr>
          <w:rFonts w:ascii="Times New Roman"/>
          <w:b w:val="false"/>
          <w:i w:val="false"/>
          <w:color w:val="000000"/>
          <w:sz w:val="28"/>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p>
      <w:pPr>
        <w:spacing w:after="0"/>
        <w:ind w:left="0"/>
        <w:jc w:val="left"/>
      </w:pPr>
      <w:r>
        <w:rPr>
          <w:rFonts w:ascii="Times New Roman"/>
          <w:b/>
          <w:i w:val="false"/>
          <w:color w:val="000000"/>
        </w:rPr>
        <w:t xml:space="preserve"> 4-параграф. Оқу-сауықтыру орталықтары қызметінің үлгілік қағидалары</w:t>
      </w:r>
    </w:p>
    <w:p>
      <w:pPr>
        <w:spacing w:after="0"/>
        <w:ind w:left="0"/>
        <w:jc w:val="both"/>
      </w:pPr>
      <w:r>
        <w:rPr>
          <w:rFonts w:ascii="Times New Roman"/>
          <w:b w:val="false"/>
          <w:i w:val="false"/>
          <w:color w:val="000000"/>
          <w:sz w:val="28"/>
        </w:rPr>
        <w:t xml:space="preserve">
      314. Оқу-сауықтыру орталықтарының қызметі (бұдан әрі – ОСО) баланың жеке тұлға ретінде толық дене бітімінің, психологиялық және рухани-адамгершілік дамуына жағдай жасауға бағытталған. </w:t>
      </w:r>
    </w:p>
    <w:p>
      <w:pPr>
        <w:spacing w:after="0"/>
        <w:ind w:left="0"/>
        <w:jc w:val="both"/>
      </w:pPr>
      <w:r>
        <w:rPr>
          <w:rFonts w:ascii="Times New Roman"/>
          <w:b w:val="false"/>
          <w:i w:val="false"/>
          <w:color w:val="000000"/>
          <w:sz w:val="28"/>
        </w:rPr>
        <w:t xml:space="preserve">
      315. Ауысым ұзақтығы 15 және 20 күнді құрайды </w:t>
      </w:r>
    </w:p>
    <w:p>
      <w:pPr>
        <w:spacing w:after="0"/>
        <w:ind w:left="0"/>
        <w:jc w:val="both"/>
      </w:pPr>
      <w:r>
        <w:rPr>
          <w:rFonts w:ascii="Times New Roman"/>
          <w:b w:val="false"/>
          <w:i w:val="false"/>
          <w:color w:val="000000"/>
          <w:sz w:val="28"/>
        </w:rPr>
        <w:t>
      316. ОСО оқу процесіне қатысушылар – шығармашыл балалар, ұлтаралық, республикалық, аймақаралық, қалалық мектеп олимпиадаларының жеңімпаздары, шығармашылық байқауының қатысушылары.</w:t>
      </w:r>
    </w:p>
    <w:p>
      <w:pPr>
        <w:spacing w:after="0"/>
        <w:ind w:left="0"/>
        <w:jc w:val="both"/>
      </w:pPr>
      <w:r>
        <w:rPr>
          <w:rFonts w:ascii="Times New Roman"/>
          <w:b w:val="false"/>
          <w:i w:val="false"/>
          <w:color w:val="000000"/>
          <w:sz w:val="28"/>
        </w:rPr>
        <w:t>
      317. ОСО мақсаты денсаулық сақтау, білім, тәрбиелеу саласында бала құқығын, жеке тұлғаны дамыту және кәсібін анықтауды қамтамасыз ету болып табылады.</w:t>
      </w:r>
    </w:p>
    <w:p>
      <w:pPr>
        <w:spacing w:after="0"/>
        <w:ind w:left="0"/>
        <w:jc w:val="both"/>
      </w:pPr>
      <w:r>
        <w:rPr>
          <w:rFonts w:ascii="Times New Roman"/>
          <w:b w:val="false"/>
          <w:i w:val="false"/>
          <w:color w:val="000000"/>
          <w:sz w:val="28"/>
        </w:rPr>
        <w:t>
      318. Аталған мақсатқа жету үшін ОСО келесі міндеттерді жүзеге асырады:</w:t>
      </w:r>
    </w:p>
    <w:p>
      <w:pPr>
        <w:spacing w:after="0"/>
        <w:ind w:left="0"/>
        <w:jc w:val="both"/>
      </w:pPr>
      <w:r>
        <w:rPr>
          <w:rFonts w:ascii="Times New Roman"/>
          <w:b w:val="false"/>
          <w:i w:val="false"/>
          <w:color w:val="000000"/>
          <w:sz w:val="28"/>
        </w:rPr>
        <w:t>
      1) қоғам өміріне балалардың әлеуметтік бейімдеу, еңбек және басқа өмір дағдыларын қалыптастыру;</w:t>
      </w:r>
    </w:p>
    <w:p>
      <w:pPr>
        <w:spacing w:after="0"/>
        <w:ind w:left="0"/>
        <w:jc w:val="both"/>
      </w:pPr>
      <w:r>
        <w:rPr>
          <w:rFonts w:ascii="Times New Roman"/>
          <w:b w:val="false"/>
          <w:i w:val="false"/>
          <w:color w:val="000000"/>
          <w:sz w:val="28"/>
        </w:rPr>
        <w:t>
      2) балаларды тәрбиелеуде құқық бұзушылық пен қылмыстықтарды, жағымсыз әдеттерді, инфекциялық және басқа ауруларды алдын алу, салауатты өмір салты дағдыларын қалыптастыру;</w:t>
      </w:r>
    </w:p>
    <w:p>
      <w:pPr>
        <w:spacing w:after="0"/>
        <w:ind w:left="0"/>
        <w:jc w:val="both"/>
      </w:pPr>
      <w:r>
        <w:rPr>
          <w:rFonts w:ascii="Times New Roman"/>
          <w:b w:val="false"/>
          <w:i w:val="false"/>
          <w:color w:val="000000"/>
          <w:sz w:val="28"/>
        </w:rPr>
        <w:t>
      3) мәдени әлемдік көзқарас, белсенді азамматтық ұстанымды қалыптастыру;</w:t>
      </w:r>
    </w:p>
    <w:p>
      <w:pPr>
        <w:spacing w:after="0"/>
        <w:ind w:left="0"/>
        <w:jc w:val="both"/>
      </w:pPr>
      <w:r>
        <w:rPr>
          <w:rFonts w:ascii="Times New Roman"/>
          <w:b w:val="false"/>
          <w:i w:val="false"/>
          <w:color w:val="000000"/>
          <w:sz w:val="28"/>
        </w:rPr>
        <w:t>
      4) ғылыми-техникалық, көркем шығармашылықта, спортта, туризмде, өлкетану мен басқа да танымдық әрекеттерде инженерлік-техникалық құзыреттілікті арттыру және тереңдету.</w:t>
      </w:r>
    </w:p>
    <w:p>
      <w:pPr>
        <w:spacing w:after="0"/>
        <w:ind w:left="0"/>
        <w:jc w:val="both"/>
      </w:pPr>
      <w:r>
        <w:rPr>
          <w:rFonts w:ascii="Times New Roman"/>
          <w:b w:val="false"/>
          <w:i w:val="false"/>
          <w:color w:val="000000"/>
          <w:sz w:val="28"/>
        </w:rPr>
        <w:t>
      5) өмірлік дағдыларды тәжірибеде қолдану.</w:t>
      </w:r>
    </w:p>
    <w:p>
      <w:pPr>
        <w:spacing w:after="0"/>
        <w:ind w:left="0"/>
        <w:jc w:val="both"/>
      </w:pPr>
      <w:r>
        <w:rPr>
          <w:rFonts w:ascii="Times New Roman"/>
          <w:b w:val="false"/>
          <w:i w:val="false"/>
          <w:color w:val="000000"/>
          <w:sz w:val="28"/>
        </w:rPr>
        <w:t>
      319. ОСО қызметінің нысаны:</w:t>
      </w:r>
    </w:p>
    <w:p>
      <w:pPr>
        <w:spacing w:after="0"/>
        <w:ind w:left="0"/>
        <w:jc w:val="both"/>
      </w:pPr>
      <w:r>
        <w:rPr>
          <w:rFonts w:ascii="Times New Roman"/>
          <w:b w:val="false"/>
          <w:i w:val="false"/>
          <w:color w:val="000000"/>
          <w:sz w:val="28"/>
        </w:rPr>
        <w:t>
      1) сервистік қызмет көрсетуді ұйымдастыру бойынша кешендік шараларды жүзеге асыру;</w:t>
      </w:r>
    </w:p>
    <w:p>
      <w:pPr>
        <w:spacing w:after="0"/>
        <w:ind w:left="0"/>
        <w:jc w:val="both"/>
      </w:pPr>
      <w:r>
        <w:rPr>
          <w:rFonts w:ascii="Times New Roman"/>
          <w:b w:val="false"/>
          <w:i w:val="false"/>
          <w:color w:val="000000"/>
          <w:sz w:val="28"/>
        </w:rPr>
        <w:t>
      2) жасөспірімдер мен балаларды сауықтыру және белсенді демалуы;</w:t>
      </w:r>
    </w:p>
    <w:p>
      <w:pPr>
        <w:spacing w:after="0"/>
        <w:ind w:left="0"/>
        <w:jc w:val="both"/>
      </w:pPr>
      <w:r>
        <w:rPr>
          <w:rFonts w:ascii="Times New Roman"/>
          <w:b w:val="false"/>
          <w:i w:val="false"/>
          <w:color w:val="000000"/>
          <w:sz w:val="28"/>
        </w:rPr>
        <w:t>
      3) жасөспірімдер мен балалардың демалуында, сауықтандыру уақыты кезеңінде білімдік бағдарламаларды игеруі үшін қажетті жағдай жасау;</w:t>
      </w:r>
    </w:p>
    <w:p>
      <w:pPr>
        <w:spacing w:after="0"/>
        <w:ind w:left="0"/>
        <w:jc w:val="both"/>
      </w:pPr>
      <w:r>
        <w:rPr>
          <w:rFonts w:ascii="Times New Roman"/>
          <w:b w:val="false"/>
          <w:i w:val="false"/>
          <w:color w:val="000000"/>
          <w:sz w:val="28"/>
        </w:rPr>
        <w:t>
      4) ОСО балалардың халықаралық және республикалық мәдени-бұқаралық, спорттық, ғылыми-тәжірибелік іс-шаралар және басқа да жұмыс түрлерін жүргізеді.</w:t>
      </w:r>
    </w:p>
    <w:p>
      <w:pPr>
        <w:spacing w:after="0"/>
        <w:ind w:left="0"/>
        <w:jc w:val="both"/>
      </w:pPr>
      <w:r>
        <w:rPr>
          <w:rFonts w:ascii="Times New Roman"/>
          <w:b w:val="false"/>
          <w:i w:val="false"/>
          <w:color w:val="000000"/>
          <w:sz w:val="28"/>
        </w:rPr>
        <w:t>
      320. ОСО жұмыс тәртібі ішкі еңбек тәртіптемесінің ережесімен бекітіледі және Қазақстан Республикасының еңбек заңнамасының нормаларына қайшылық туғызбауы керек.</w:t>
      </w:r>
    </w:p>
    <w:p>
      <w:pPr>
        <w:spacing w:after="0"/>
        <w:ind w:left="0"/>
        <w:jc w:val="both"/>
      </w:pPr>
      <w:r>
        <w:rPr>
          <w:rFonts w:ascii="Times New Roman"/>
          <w:b w:val="false"/>
          <w:i w:val="false"/>
          <w:color w:val="000000"/>
          <w:sz w:val="28"/>
        </w:rPr>
        <w:t>
      321. ОСО материалдық-техникалық базасының дамуы мен құрылуы құрылтайшылардың қаржылық шотынан, ақылы қызмет көрсету негізінде түскен түсімнен жүзеге асырылады.</w:t>
      </w:r>
    </w:p>
    <w:p>
      <w:pPr>
        <w:spacing w:after="0"/>
        <w:ind w:left="0"/>
        <w:jc w:val="both"/>
      </w:pPr>
      <w:r>
        <w:rPr>
          <w:rFonts w:ascii="Times New Roman"/>
          <w:b w:val="false"/>
          <w:i w:val="false"/>
          <w:color w:val="000000"/>
          <w:sz w:val="28"/>
        </w:rPr>
        <w:t xml:space="preserve">
      322. Оқушылардың әлеуметтік бейімделу және білім беру процесінің үйлесімділігі мақсатында ОСО-нда әлеуметтік педагогикалық, психологиялық және медициналық қызмет құрылады. </w:t>
      </w:r>
    </w:p>
    <w:p>
      <w:pPr>
        <w:spacing w:after="0"/>
        <w:ind w:left="0"/>
        <w:jc w:val="both"/>
      </w:pPr>
      <w:r>
        <w:rPr>
          <w:rFonts w:ascii="Times New Roman"/>
          <w:b w:val="false"/>
          <w:i w:val="false"/>
          <w:color w:val="000000"/>
          <w:sz w:val="28"/>
        </w:rPr>
        <w:t xml:space="preserve">
      323. Балаларды медициналық көмек көрсетумен қамсыздандыру ОСО басшысына жүктеледі. ОСО-да медициналық қызметкерлердің қызметіне қажетті жағдайлар туғызу мен бөлме беру, сонымен қатар балалардың денсаулығын нығайту және қорғау мақсатындағы жұмыстарды бақылау ОСО басшысына жүктеледі. </w:t>
      </w:r>
    </w:p>
    <w:p>
      <w:pPr>
        <w:spacing w:after="0"/>
        <w:ind w:left="0"/>
        <w:jc w:val="left"/>
      </w:pPr>
      <w:r>
        <w:rPr>
          <w:rFonts w:ascii="Times New Roman"/>
          <w:b/>
          <w:i w:val="false"/>
          <w:color w:val="000000"/>
        </w:rPr>
        <w:t xml:space="preserve"> 5-параграф. Оқу-өндірістік комбинаты қызметінің үлгілік қағидалары</w:t>
      </w:r>
    </w:p>
    <w:p>
      <w:pPr>
        <w:spacing w:after="0"/>
        <w:ind w:left="0"/>
        <w:jc w:val="both"/>
      </w:pPr>
      <w:r>
        <w:rPr>
          <w:rFonts w:ascii="Times New Roman"/>
          <w:b w:val="false"/>
          <w:i w:val="false"/>
          <w:color w:val="000000"/>
          <w:sz w:val="28"/>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p>
      <w:pPr>
        <w:spacing w:after="0"/>
        <w:ind w:left="0"/>
        <w:jc w:val="both"/>
      </w:pPr>
      <w:r>
        <w:rPr>
          <w:rFonts w:ascii="Times New Roman"/>
          <w:b w:val="false"/>
          <w:i w:val="false"/>
          <w:color w:val="000000"/>
          <w:sz w:val="28"/>
        </w:rPr>
        <w:t>
      325. Комбинаттың қызметінің мақсаты:</w:t>
      </w:r>
    </w:p>
    <w:p>
      <w:pPr>
        <w:spacing w:after="0"/>
        <w:ind w:left="0"/>
        <w:jc w:val="both"/>
      </w:pPr>
      <w:r>
        <w:rPr>
          <w:rFonts w:ascii="Times New Roman"/>
          <w:b w:val="false"/>
          <w:i w:val="false"/>
          <w:color w:val="000000"/>
          <w:sz w:val="28"/>
        </w:rPr>
        <w:t>
      1) оқушыларды еңбек және кәсіптік оқуына қажетті жағдайлар жасау;</w:t>
      </w:r>
    </w:p>
    <w:p>
      <w:pPr>
        <w:spacing w:after="0"/>
        <w:ind w:left="0"/>
        <w:jc w:val="both"/>
      </w:pPr>
      <w:r>
        <w:rPr>
          <w:rFonts w:ascii="Times New Roman"/>
          <w:b w:val="false"/>
          <w:i w:val="false"/>
          <w:color w:val="000000"/>
          <w:sz w:val="28"/>
        </w:rPr>
        <w:t>
      2) кәсіби бағдарлау жұмыстарын жүргізу.</w:t>
      </w:r>
    </w:p>
    <w:p>
      <w:pPr>
        <w:spacing w:after="0"/>
        <w:ind w:left="0"/>
        <w:jc w:val="both"/>
      </w:pPr>
      <w:r>
        <w:rPr>
          <w:rFonts w:ascii="Times New Roman"/>
          <w:b w:val="false"/>
          <w:i w:val="false"/>
          <w:color w:val="000000"/>
          <w:sz w:val="28"/>
        </w:rPr>
        <w:t>
      326. Аталған мақсаттарға жету үшін комбинат келесі міндеттерді іске асырады:</w:t>
      </w:r>
    </w:p>
    <w:p>
      <w:pPr>
        <w:spacing w:after="0"/>
        <w:ind w:left="0"/>
        <w:jc w:val="both"/>
      </w:pPr>
      <w:r>
        <w:rPr>
          <w:rFonts w:ascii="Times New Roman"/>
          <w:b w:val="false"/>
          <w:i w:val="false"/>
          <w:color w:val="000000"/>
          <w:sz w:val="28"/>
        </w:rPr>
        <w:t>
      1) оқушылармен кәсіби бағдарлау жұмысын жүргізу;</w:t>
      </w:r>
    </w:p>
    <w:p>
      <w:pPr>
        <w:spacing w:after="0"/>
        <w:ind w:left="0"/>
        <w:jc w:val="both"/>
      </w:pPr>
      <w:r>
        <w:rPr>
          <w:rFonts w:ascii="Times New Roman"/>
          <w:b w:val="false"/>
          <w:i w:val="false"/>
          <w:color w:val="000000"/>
          <w:sz w:val="28"/>
        </w:rPr>
        <w:t>
      2) оқушылардың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p>
      <w:pPr>
        <w:spacing w:after="0"/>
        <w:ind w:left="0"/>
        <w:jc w:val="both"/>
      </w:pPr>
      <w:r>
        <w:rPr>
          <w:rFonts w:ascii="Times New Roman"/>
          <w:b w:val="false"/>
          <w:i w:val="false"/>
          <w:color w:val="000000"/>
          <w:sz w:val="28"/>
        </w:rPr>
        <w:t>
      3) негізгі орта және жалпы орта білім беру ұйымдарының 7-11 (12) сынып оқушыларының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p>
      <w:pPr>
        <w:spacing w:after="0"/>
        <w:ind w:left="0"/>
        <w:jc w:val="both"/>
      </w:pPr>
      <w:r>
        <w:rPr>
          <w:rFonts w:ascii="Times New Roman"/>
          <w:b w:val="false"/>
          <w:i w:val="false"/>
          <w:color w:val="000000"/>
          <w:sz w:val="28"/>
        </w:rPr>
        <w:t>
      4) мемлекеттік және басқа меншік түріндегі мекемелермен келісім-шарт және өзара тиімді әріптестік негізінде өндірістік қызметті іске асыру.</w:t>
      </w:r>
    </w:p>
    <w:p>
      <w:pPr>
        <w:spacing w:after="0"/>
        <w:ind w:left="0"/>
        <w:jc w:val="both"/>
      </w:pPr>
      <w:r>
        <w:rPr>
          <w:rFonts w:ascii="Times New Roman"/>
          <w:b w:val="false"/>
          <w:i w:val="false"/>
          <w:color w:val="000000"/>
          <w:sz w:val="28"/>
        </w:rPr>
        <w:t xml:space="preserve">
      327. Комбинат оқушыларды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p>
      <w:pPr>
        <w:spacing w:after="0"/>
        <w:ind w:left="0"/>
        <w:jc w:val="both"/>
      </w:pPr>
      <w:r>
        <w:rPr>
          <w:rFonts w:ascii="Times New Roman"/>
          <w:b w:val="false"/>
          <w:i w:val="false"/>
          <w:color w:val="000000"/>
          <w:sz w:val="28"/>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p>
      <w:pPr>
        <w:spacing w:after="0"/>
        <w:ind w:left="0"/>
        <w:jc w:val="both"/>
      </w:pPr>
      <w:r>
        <w:rPr>
          <w:rFonts w:ascii="Times New Roman"/>
          <w:b w:val="false"/>
          <w:i w:val="false"/>
          <w:color w:val="000000"/>
          <w:sz w:val="28"/>
        </w:rPr>
        <w:t xml:space="preserve">
      329. Комбинаттың оқу процесі, бекітілген оқу жоспарына сәйкес жүргізіледі және сабақ кестесімен реттеледі. </w:t>
      </w:r>
    </w:p>
    <w:p>
      <w:pPr>
        <w:spacing w:after="0"/>
        <w:ind w:left="0"/>
        <w:jc w:val="both"/>
      </w:pPr>
      <w:r>
        <w:rPr>
          <w:rFonts w:ascii="Times New Roman"/>
          <w:b w:val="false"/>
          <w:i w:val="false"/>
          <w:color w:val="000000"/>
          <w:sz w:val="28"/>
        </w:rPr>
        <w:t xml:space="preserve">
      330. Комбинат орта білім беру ұйымдарымен бірлесіп және аудандық (қалалық) білім бөлімінің келісімі бойынша оқушылардың контингентін анықтайды. </w:t>
      </w:r>
    </w:p>
    <w:p>
      <w:pPr>
        <w:spacing w:after="0"/>
        <w:ind w:left="0"/>
        <w:jc w:val="both"/>
      </w:pPr>
      <w:r>
        <w:rPr>
          <w:rFonts w:ascii="Times New Roman"/>
          <w:b w:val="false"/>
          <w:i w:val="false"/>
          <w:color w:val="000000"/>
          <w:sz w:val="28"/>
        </w:rPr>
        <w:t>
      331. Комбинат мынадай бағыттар бойынша білім беру қызметін жүзеге асырады:</w:t>
      </w:r>
    </w:p>
    <w:p>
      <w:pPr>
        <w:spacing w:after="0"/>
        <w:ind w:left="0"/>
        <w:jc w:val="both"/>
      </w:pPr>
      <w:r>
        <w:rPr>
          <w:rFonts w:ascii="Times New Roman"/>
          <w:b w:val="false"/>
          <w:i w:val="false"/>
          <w:color w:val="000000"/>
          <w:sz w:val="28"/>
        </w:rPr>
        <w:t>
      1) орта білім беру ұйымдарының 8-9 (10) сыныптарына арналған "Көркем еңбек" пәнінің стандарттарына сәйкес;</w:t>
      </w:r>
    </w:p>
    <w:p>
      <w:pPr>
        <w:spacing w:after="0"/>
        <w:ind w:left="0"/>
        <w:jc w:val="both"/>
      </w:pPr>
      <w:r>
        <w:rPr>
          <w:rFonts w:ascii="Times New Roman"/>
          <w:b w:val="false"/>
          <w:i w:val="false"/>
          <w:color w:val="000000"/>
          <w:sz w:val="28"/>
        </w:rPr>
        <w:t>
      2) орта білім беру ұйымдарында кәсіби бағдар жұмыстарын, 8-11 (12) сынып білім алушыларының кәсіби дайындығын жүзеге асыру.</w:t>
      </w:r>
    </w:p>
    <w:p>
      <w:pPr>
        <w:spacing w:after="0"/>
        <w:ind w:left="0"/>
        <w:jc w:val="both"/>
      </w:pPr>
      <w:r>
        <w:rPr>
          <w:rFonts w:ascii="Times New Roman"/>
          <w:b w:val="false"/>
          <w:i w:val="false"/>
          <w:color w:val="000000"/>
          <w:sz w:val="28"/>
        </w:rPr>
        <w:t>
      332. Өз таңдауы негізінде бейіні (бағыты) бойынша Комбинатта оқыған орта білім беру ұйымдарының түлектерін қорытынды аттестаттау № 125 бұйрығына сәйкес Комбинат жүзеге асырады.</w:t>
      </w:r>
    </w:p>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p>
      <w:pPr>
        <w:spacing w:after="0"/>
        <w:ind w:left="0"/>
        <w:jc w:val="both"/>
      </w:pPr>
      <w:r>
        <w:rPr>
          <w:rFonts w:ascii="Times New Roman"/>
          <w:b w:val="false"/>
          <w:i w:val="false"/>
          <w:color w:val="000000"/>
          <w:sz w:val="28"/>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p>
      <w:pPr>
        <w:spacing w:after="0"/>
        <w:ind w:left="0"/>
        <w:jc w:val="left"/>
      </w:pPr>
      <w:r>
        <w:rPr>
          <w:rFonts w:ascii="Times New Roman"/>
          <w:b/>
          <w:i w:val="false"/>
          <w:color w:val="000000"/>
        </w:rPr>
        <w:t xml:space="preserve"> 6-параграф. Оқу-тәрбиелік орталығы қызметінің үлгілік қағидалары</w:t>
      </w:r>
    </w:p>
    <w:p>
      <w:pPr>
        <w:spacing w:after="0"/>
        <w:ind w:left="0"/>
        <w:jc w:val="both"/>
      </w:pPr>
      <w:r>
        <w:rPr>
          <w:rFonts w:ascii="Times New Roman"/>
          <w:b w:val="false"/>
          <w:i w:val="false"/>
          <w:color w:val="000000"/>
          <w:sz w:val="28"/>
        </w:rPr>
        <w:t xml:space="preserve">
      334. Оқу-тәрбиелік орталық (кешен) (бұдан әрі - ОТО) жалпы жалпы білім беретін орта мектептің құрылымына кіреді. </w:t>
      </w:r>
    </w:p>
    <w:p>
      <w:pPr>
        <w:spacing w:after="0"/>
        <w:ind w:left="0"/>
        <w:jc w:val="both"/>
      </w:pPr>
      <w:r>
        <w:rPr>
          <w:rFonts w:ascii="Times New Roman"/>
          <w:b w:val="false"/>
          <w:i w:val="false"/>
          <w:color w:val="000000"/>
          <w:sz w:val="28"/>
        </w:rPr>
        <w:t>
      335. ОТО негізгі міндеті бастауыш, негізгі орта, жалпы орта, қосымша білімнің жалпы білім берудегі оқу бағдарламасын жүзеге асыру.</w:t>
      </w:r>
    </w:p>
    <w:p>
      <w:pPr>
        <w:spacing w:after="0"/>
        <w:ind w:left="0"/>
        <w:jc w:val="both"/>
      </w:pPr>
      <w:r>
        <w:rPr>
          <w:rFonts w:ascii="Times New Roman"/>
          <w:b w:val="false"/>
          <w:i w:val="false"/>
          <w:color w:val="000000"/>
          <w:sz w:val="28"/>
        </w:rPr>
        <w:t>
      336. Аталған мақсатқа жетү үшін ОТО келесі міндеттерді іске асырады:</w:t>
      </w:r>
    </w:p>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білім алушыларды кәсіби-бағдарлық жұмыспен қамтамасыз ету;</w:t>
      </w:r>
    </w:p>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7) қоғамдық өмірге бейімдеу;</w:t>
      </w:r>
    </w:p>
    <w:p>
      <w:pPr>
        <w:spacing w:after="0"/>
        <w:ind w:left="0"/>
        <w:jc w:val="both"/>
      </w:pPr>
      <w:r>
        <w:rPr>
          <w:rFonts w:ascii="Times New Roman"/>
          <w:b w:val="false"/>
          <w:i w:val="false"/>
          <w:color w:val="000000"/>
          <w:sz w:val="28"/>
        </w:rPr>
        <w:t>
      8) бос уақытын мағыналы өткізуді ұйымдастыру;</w:t>
      </w:r>
    </w:p>
    <w:p>
      <w:pPr>
        <w:spacing w:after="0"/>
        <w:ind w:left="0"/>
        <w:jc w:val="both"/>
      </w:pPr>
      <w:r>
        <w:rPr>
          <w:rFonts w:ascii="Times New Roman"/>
          <w:b w:val="false"/>
          <w:i w:val="false"/>
          <w:color w:val="000000"/>
          <w:sz w:val="28"/>
        </w:rPr>
        <w:t>
      9) оқушылардың оқуы үшін қауіпсіз және ыңғайлы жағдай жасау;</w:t>
      </w:r>
    </w:p>
    <w:p>
      <w:pPr>
        <w:spacing w:after="0"/>
        <w:ind w:left="0"/>
        <w:jc w:val="both"/>
      </w:pPr>
      <w:r>
        <w:rPr>
          <w:rFonts w:ascii="Times New Roman"/>
          <w:b w:val="false"/>
          <w:i w:val="false"/>
          <w:color w:val="000000"/>
          <w:sz w:val="28"/>
        </w:rPr>
        <w:t>
      337. ОТО бір немесе бірнеше ұқсас пәндердің мұғалімдерін біріктіреді. Әдістемелік бірлестіктердің басшылары ОТО басшылық етеді.</w:t>
      </w:r>
    </w:p>
    <w:p>
      <w:pPr>
        <w:spacing w:after="0"/>
        <w:ind w:left="0"/>
        <w:jc w:val="both"/>
      </w:pPr>
      <w:r>
        <w:rPr>
          <w:rFonts w:ascii="Times New Roman"/>
          <w:b w:val="false"/>
          <w:i w:val="false"/>
          <w:color w:val="000000"/>
          <w:sz w:val="28"/>
        </w:rPr>
        <w:t xml:space="preserve">
      338. ОТО оқушыларға сабақтан тыс тәрбиелеу жұмысын ұйымдастырады, қосымша білім береді. </w:t>
      </w:r>
    </w:p>
    <w:p>
      <w:pPr>
        <w:spacing w:after="0"/>
        <w:ind w:left="0"/>
        <w:jc w:val="both"/>
      </w:pPr>
      <w:r>
        <w:rPr>
          <w:rFonts w:ascii="Times New Roman"/>
          <w:b w:val="false"/>
          <w:i w:val="false"/>
          <w:color w:val="000000"/>
          <w:sz w:val="28"/>
        </w:rPr>
        <w:t>
      339. ОТО ішінде мұғалімдер мен тәрбиешілердің әдістемелік бірлестігі жұмыс істейді.</w:t>
      </w:r>
    </w:p>
    <w:p>
      <w:pPr>
        <w:spacing w:after="0"/>
        <w:ind w:left="0"/>
        <w:jc w:val="both"/>
      </w:pPr>
      <w:r>
        <w:rPr>
          <w:rFonts w:ascii="Times New Roman"/>
          <w:b w:val="false"/>
          <w:i w:val="false"/>
          <w:color w:val="000000"/>
          <w:sz w:val="28"/>
        </w:rPr>
        <w:t>
      340. Әр ОТО – ол өзіне оқу кабинеттерді, сондай ақ ОТО қызмет мазмұнына сәйкес рәсімделген рекреация мен кіреберістері бар дербес бөлімше.</w:t>
      </w:r>
    </w:p>
    <w:p>
      <w:pPr>
        <w:spacing w:after="0"/>
        <w:ind w:left="0"/>
        <w:jc w:val="both"/>
      </w:pPr>
      <w:r>
        <w:rPr>
          <w:rFonts w:ascii="Times New Roman"/>
          <w:b w:val="false"/>
          <w:i w:val="false"/>
          <w:color w:val="000000"/>
          <w:sz w:val="28"/>
        </w:rPr>
        <w:t>
      341. ОТО әдістемелік, анықтамалық әдебиетпен, сөздіктермен, теле-радиоаппаратурамен жабдықталған.</w:t>
      </w:r>
    </w:p>
    <w:p>
      <w:pPr>
        <w:spacing w:after="0"/>
        <w:ind w:left="0"/>
        <w:jc w:val="left"/>
      </w:pPr>
      <w:r>
        <w:rPr>
          <w:rFonts w:ascii="Times New Roman"/>
          <w:b/>
          <w:i w:val="false"/>
          <w:color w:val="000000"/>
        </w:rPr>
        <w:t xml:space="preserve"> 7-параграф. Оқу орталықтары қызметінің үлгілік қағидалары</w:t>
      </w:r>
    </w:p>
    <w:p>
      <w:pPr>
        <w:spacing w:after="0"/>
        <w:ind w:left="0"/>
        <w:jc w:val="both"/>
      </w:pPr>
      <w:r>
        <w:rPr>
          <w:rFonts w:ascii="Times New Roman"/>
          <w:b w:val="false"/>
          <w:i w:val="false"/>
          <w:color w:val="000000"/>
          <w:sz w:val="28"/>
        </w:rPr>
        <w:t xml:space="preserve">
      342. Оқу орталықтары білім басқармасының электрондық оқыту аясындағы құрылым бөлімшесі ретінде іске қосылады. </w:t>
      </w:r>
    </w:p>
    <w:p>
      <w:pPr>
        <w:spacing w:after="0"/>
        <w:ind w:left="0"/>
        <w:jc w:val="both"/>
      </w:pPr>
      <w:r>
        <w:rPr>
          <w:rFonts w:ascii="Times New Roman"/>
          <w:b w:val="false"/>
          <w:i w:val="false"/>
          <w:color w:val="000000"/>
          <w:sz w:val="28"/>
        </w:rPr>
        <w:t>
      343. Оқу орталықтарының негізгі мақсаты электронды оқытуда игеру әдістемелік басшылықты, электронды оқытуды енгізу процесін қолдау мен үйлестіруді қамтамасыз ету.</w:t>
      </w:r>
    </w:p>
    <w:p>
      <w:pPr>
        <w:spacing w:after="0"/>
        <w:ind w:left="0"/>
        <w:jc w:val="both"/>
      </w:pPr>
      <w:r>
        <w:rPr>
          <w:rFonts w:ascii="Times New Roman"/>
          <w:b w:val="false"/>
          <w:i w:val="false"/>
          <w:color w:val="000000"/>
          <w:sz w:val="28"/>
        </w:rPr>
        <w:t>
      344. Аталған мақсатқа қол жету үшін Оқу орталығы келесі міндеттерді жүзеге асырады:</w:t>
      </w:r>
    </w:p>
    <w:p>
      <w:pPr>
        <w:spacing w:after="0"/>
        <w:ind w:left="0"/>
        <w:jc w:val="both"/>
      </w:pPr>
      <w:r>
        <w:rPr>
          <w:rFonts w:ascii="Times New Roman"/>
          <w:b w:val="false"/>
          <w:i w:val="false"/>
          <w:color w:val="000000"/>
          <w:sz w:val="28"/>
        </w:rPr>
        <w:t>
      1) электронды оқыту инфрақұрылымының қызмет етуі мен дамуын, сондай-ақ сәйкесінше территорияда үслестіруді қалыптастыру, қамтамасыз ету;</w:t>
      </w:r>
    </w:p>
    <w:p>
      <w:pPr>
        <w:spacing w:after="0"/>
        <w:ind w:left="0"/>
        <w:jc w:val="both"/>
      </w:pPr>
      <w:r>
        <w:rPr>
          <w:rFonts w:ascii="Times New Roman"/>
          <w:b w:val="false"/>
          <w:i w:val="false"/>
          <w:color w:val="000000"/>
          <w:sz w:val="28"/>
        </w:rPr>
        <w:t>
      2) электронды оқыту жүйесінде ақпараттық, аналитикалық, консалтингтік қызмет түрін көрсету, интерактивті сабақ өткізу;</w:t>
      </w:r>
    </w:p>
    <w:p>
      <w:pPr>
        <w:spacing w:after="0"/>
        <w:ind w:left="0"/>
        <w:jc w:val="both"/>
      </w:pPr>
      <w:r>
        <w:rPr>
          <w:rFonts w:ascii="Times New Roman"/>
          <w:b w:val="false"/>
          <w:i w:val="false"/>
          <w:color w:val="000000"/>
          <w:sz w:val="28"/>
        </w:rPr>
        <w:t>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p>
      <w:pPr>
        <w:spacing w:after="0"/>
        <w:ind w:left="0"/>
        <w:jc w:val="both"/>
      </w:pPr>
      <w:r>
        <w:rPr>
          <w:rFonts w:ascii="Times New Roman"/>
          <w:b w:val="false"/>
          <w:i w:val="false"/>
          <w:color w:val="000000"/>
          <w:sz w:val="28"/>
        </w:rPr>
        <w:t xml:space="preserve">
      345. Оқу орталығы оқыту-ақпараттық, көрсету залдарымен, компьютерлік сыныптармен қамсыздандырылады. </w:t>
      </w:r>
    </w:p>
    <w:p>
      <w:pPr>
        <w:spacing w:after="0"/>
        <w:ind w:left="0"/>
        <w:jc w:val="both"/>
      </w:pPr>
      <w:r>
        <w:rPr>
          <w:rFonts w:ascii="Times New Roman"/>
          <w:b w:val="false"/>
          <w:i w:val="false"/>
          <w:color w:val="000000"/>
          <w:sz w:val="28"/>
        </w:rPr>
        <w:t xml:space="preserve">
      346. Оқу орталығы электронды оқудың тиімділігін жоғарлату және қолдану бойынша әдістемелік нұсқаулықтар дайындайды, электронды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электрондық оқу мәселелері бойынша нұсқаулар,электронды оқуды тиімді енгізудің жағдайы мен деңгейін зерттеп, талдау жасайды. </w:t>
      </w:r>
    </w:p>
    <w:p>
      <w:pPr>
        <w:spacing w:after="0"/>
        <w:ind w:left="0"/>
        <w:jc w:val="both"/>
      </w:pPr>
      <w:r>
        <w:rPr>
          <w:rFonts w:ascii="Times New Roman"/>
          <w:b w:val="false"/>
          <w:i w:val="false"/>
          <w:color w:val="000000"/>
          <w:sz w:val="28"/>
        </w:rPr>
        <w:t xml:space="preserve">
      347. Оқу орталығының қызметі оған жүктелген міндеттерге сәйкес, дербес атқарылатын жұмыс жоспарының негізінде құрылады. </w:t>
      </w:r>
    </w:p>
    <w:p>
      <w:pPr>
        <w:spacing w:after="0"/>
        <w:ind w:left="0"/>
        <w:jc w:val="left"/>
      </w:pPr>
      <w:r>
        <w:rPr>
          <w:rFonts w:ascii="Times New Roman"/>
          <w:b/>
          <w:i w:val="false"/>
          <w:color w:val="000000"/>
        </w:rPr>
        <w:t xml:space="preserve"> 8-параграф. Дарынды балаларды анықтау және қолдау орталықтары қызметінің үлгілік қағидалары</w:t>
      </w:r>
    </w:p>
    <w:p>
      <w:pPr>
        <w:spacing w:after="0"/>
        <w:ind w:left="0"/>
        <w:jc w:val="both"/>
      </w:pPr>
      <w:r>
        <w:rPr>
          <w:rFonts w:ascii="Times New Roman"/>
          <w:b w:val="false"/>
          <w:i w:val="false"/>
          <w:color w:val="000000"/>
          <w:sz w:val="28"/>
        </w:rPr>
        <w:t>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p>
      <w:pPr>
        <w:spacing w:after="0"/>
        <w:ind w:left="0"/>
        <w:jc w:val="both"/>
      </w:pPr>
      <w:r>
        <w:rPr>
          <w:rFonts w:ascii="Times New Roman"/>
          <w:b w:val="false"/>
          <w:i w:val="false"/>
          <w:color w:val="000000"/>
          <w:sz w:val="28"/>
        </w:rPr>
        <w:t>
      349. Орталық қызметінің мақсаты оқушылардың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p>
      <w:pPr>
        <w:spacing w:after="0"/>
        <w:ind w:left="0"/>
        <w:jc w:val="both"/>
      </w:pPr>
      <w:r>
        <w:rPr>
          <w:rFonts w:ascii="Times New Roman"/>
          <w:b w:val="false"/>
          <w:i w:val="false"/>
          <w:color w:val="000000"/>
          <w:sz w:val="28"/>
        </w:rPr>
        <w:t>
      350. Орталық келесі міндеттерді жүзеге асырады:</w:t>
      </w:r>
    </w:p>
    <w:p>
      <w:pPr>
        <w:spacing w:after="0"/>
        <w:ind w:left="0"/>
        <w:jc w:val="both"/>
      </w:pPr>
      <w:r>
        <w:rPr>
          <w:rFonts w:ascii="Times New Roman"/>
          <w:b w:val="false"/>
          <w:i w:val="false"/>
          <w:color w:val="000000"/>
          <w:sz w:val="28"/>
        </w:rPr>
        <w:t>
      1) дарынды балаларды анықтау және психологиялық-педагогикалық қолдау үшін жүйелі тәсілді әзірлеу;</w:t>
      </w:r>
    </w:p>
    <w:p>
      <w:pPr>
        <w:spacing w:after="0"/>
        <w:ind w:left="0"/>
        <w:jc w:val="both"/>
      </w:pPr>
      <w:r>
        <w:rPr>
          <w:rFonts w:ascii="Times New Roman"/>
          <w:b w:val="false"/>
          <w:i w:val="false"/>
          <w:color w:val="000000"/>
          <w:sz w:val="28"/>
        </w:rPr>
        <w:t>
      2) дарынды балаларға психологиялық-педагогикалық консультациялар;</w:t>
      </w:r>
    </w:p>
    <w:p>
      <w:pPr>
        <w:spacing w:after="0"/>
        <w:ind w:left="0"/>
        <w:jc w:val="both"/>
      </w:pPr>
      <w:r>
        <w:rPr>
          <w:rFonts w:ascii="Times New Roman"/>
          <w:b w:val="false"/>
          <w:i w:val="false"/>
          <w:color w:val="000000"/>
          <w:sz w:val="28"/>
        </w:rPr>
        <w:t>
      3) оқушылардың кәсіптік бағдары;</w:t>
      </w:r>
    </w:p>
    <w:p>
      <w:pPr>
        <w:spacing w:after="0"/>
        <w:ind w:left="0"/>
        <w:jc w:val="both"/>
      </w:pPr>
      <w:r>
        <w:rPr>
          <w:rFonts w:ascii="Times New Roman"/>
          <w:b w:val="false"/>
          <w:i w:val="false"/>
          <w:color w:val="000000"/>
          <w:sz w:val="28"/>
        </w:rPr>
        <w:t>
      4) дарынды балаларды анықтау және қолдау үшін материалдық-техникалық және оқу-әдістемелік база құру;</w:t>
      </w:r>
    </w:p>
    <w:p>
      <w:pPr>
        <w:spacing w:after="0"/>
        <w:ind w:left="0"/>
        <w:jc w:val="both"/>
      </w:pPr>
      <w:r>
        <w:rPr>
          <w:rFonts w:ascii="Times New Roman"/>
          <w:b w:val="false"/>
          <w:i w:val="false"/>
          <w:color w:val="000000"/>
          <w:sz w:val="28"/>
        </w:rPr>
        <w:t>
      5) желілік өзара іс-қимыл жүйесін және дарынды балалармен жұмыс бойынша бірыңғай ақпараттық кеңістікті қалыптастыру;</w:t>
      </w:r>
    </w:p>
    <w:p>
      <w:pPr>
        <w:spacing w:after="0"/>
        <w:ind w:left="0"/>
        <w:jc w:val="both"/>
      </w:pPr>
      <w:r>
        <w:rPr>
          <w:rFonts w:ascii="Times New Roman"/>
          <w:b w:val="false"/>
          <w:i w:val="false"/>
          <w:color w:val="000000"/>
          <w:sz w:val="28"/>
        </w:rPr>
        <w:t>
      6) дарынды балалардың бірыңғай тізілімі - дарынды балалардың электрондық дерекқорын құру;</w:t>
      </w:r>
    </w:p>
    <w:p>
      <w:pPr>
        <w:spacing w:after="0"/>
        <w:ind w:left="0"/>
        <w:jc w:val="both"/>
      </w:pPr>
      <w:r>
        <w:rPr>
          <w:rFonts w:ascii="Times New Roman"/>
          <w:b w:val="false"/>
          <w:i w:val="false"/>
          <w:color w:val="000000"/>
          <w:sz w:val="28"/>
        </w:rPr>
        <w:t>
      7) дарынды балаларды анықтау және қолдау бойынша жұмысты ұйымдастыруды әдістемелік қамтамасыз ету;</w:t>
      </w:r>
    </w:p>
    <w:p>
      <w:pPr>
        <w:spacing w:after="0"/>
        <w:ind w:left="0"/>
        <w:jc w:val="both"/>
      </w:pPr>
      <w:r>
        <w:rPr>
          <w:rFonts w:ascii="Times New Roman"/>
          <w:b w:val="false"/>
          <w:i w:val="false"/>
          <w:color w:val="000000"/>
          <w:sz w:val="28"/>
        </w:rPr>
        <w:t>
      8) дарынды балаларды дамытуға бағытталған жобаларды іске асыруға жәрдемдесу;</w:t>
      </w:r>
    </w:p>
    <w:p>
      <w:pPr>
        <w:spacing w:after="0"/>
        <w:ind w:left="0"/>
        <w:jc w:val="both"/>
      </w:pPr>
      <w:r>
        <w:rPr>
          <w:rFonts w:ascii="Times New Roman"/>
          <w:b w:val="false"/>
          <w:i w:val="false"/>
          <w:color w:val="000000"/>
          <w:sz w:val="28"/>
        </w:rPr>
        <w:t>
      9) педагогтарға дарынды балалармен жұмыс әдістерін меңгеруге көмек көрсету;</w:t>
      </w:r>
    </w:p>
    <w:p>
      <w:pPr>
        <w:spacing w:after="0"/>
        <w:ind w:left="0"/>
        <w:jc w:val="both"/>
      </w:pPr>
      <w:r>
        <w:rPr>
          <w:rFonts w:ascii="Times New Roman"/>
          <w:b w:val="false"/>
          <w:i w:val="false"/>
          <w:color w:val="000000"/>
          <w:sz w:val="28"/>
        </w:rPr>
        <w:t>
      10) сауықтыру орталықтары мен лагерьлерде олимпиадалар, конкурстар, тренингтер, бейінді ауысымдарды ұйымдастыру және өткізу;</w:t>
      </w:r>
    </w:p>
    <w:p>
      <w:pPr>
        <w:spacing w:after="0"/>
        <w:ind w:left="0"/>
        <w:jc w:val="both"/>
      </w:pPr>
      <w:r>
        <w:rPr>
          <w:rFonts w:ascii="Times New Roman"/>
          <w:b w:val="false"/>
          <w:i w:val="false"/>
          <w:color w:val="000000"/>
          <w:sz w:val="28"/>
        </w:rPr>
        <w:t>
      11) дарынды балаларды, сондай-ақ педагогтарды атаулы қолдау тетігін құру;</w:t>
      </w:r>
    </w:p>
    <w:p>
      <w:pPr>
        <w:spacing w:after="0"/>
        <w:ind w:left="0"/>
        <w:jc w:val="both"/>
      </w:pPr>
      <w:r>
        <w:rPr>
          <w:rFonts w:ascii="Times New Roman"/>
          <w:b w:val="false"/>
          <w:i w:val="false"/>
          <w:color w:val="000000"/>
          <w:sz w:val="28"/>
        </w:rPr>
        <w:t>
      12) дарынды балаларды қолдау және дамыту үшін қосымша оқытуды ұйымдастыру;</w:t>
      </w:r>
    </w:p>
    <w:p>
      <w:pPr>
        <w:spacing w:after="0"/>
        <w:ind w:left="0"/>
        <w:jc w:val="both"/>
      </w:pPr>
      <w:r>
        <w:rPr>
          <w:rFonts w:ascii="Times New Roman"/>
          <w:b w:val="false"/>
          <w:i w:val="false"/>
          <w:color w:val="000000"/>
          <w:sz w:val="28"/>
        </w:rPr>
        <w:t>
      13) дарынды балалармен жұмысты жоспарлау, бақылау және талдау;</w:t>
      </w:r>
    </w:p>
    <w:p>
      <w:pPr>
        <w:spacing w:after="0"/>
        <w:ind w:left="0"/>
        <w:jc w:val="both"/>
      </w:pPr>
      <w:r>
        <w:rPr>
          <w:rFonts w:ascii="Times New Roman"/>
          <w:b w:val="false"/>
          <w:i w:val="false"/>
          <w:color w:val="000000"/>
          <w:sz w:val="28"/>
        </w:rPr>
        <w:t>
      14) дарынды балаларды анықтау және қолдау бойынша педагогтердің оң тәжірибесін тарату;</w:t>
      </w:r>
    </w:p>
    <w:p>
      <w:pPr>
        <w:spacing w:after="0"/>
        <w:ind w:left="0"/>
        <w:jc w:val="both"/>
      </w:pPr>
      <w:r>
        <w:rPr>
          <w:rFonts w:ascii="Times New Roman"/>
          <w:b w:val="false"/>
          <w:i w:val="false"/>
          <w:color w:val="000000"/>
          <w:sz w:val="28"/>
        </w:rPr>
        <w:t>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p>
      <w:pPr>
        <w:spacing w:after="0"/>
        <w:ind w:left="0"/>
        <w:jc w:val="both"/>
      </w:pPr>
      <w:r>
        <w:rPr>
          <w:rFonts w:ascii="Times New Roman"/>
          <w:b w:val="false"/>
          <w:i w:val="false"/>
          <w:color w:val="000000"/>
          <w:sz w:val="28"/>
        </w:rPr>
        <w:t>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p>
      <w:pPr>
        <w:spacing w:after="0"/>
        <w:ind w:left="0"/>
        <w:jc w:val="both"/>
      </w:pPr>
      <w:r>
        <w:rPr>
          <w:rFonts w:ascii="Times New Roman"/>
          <w:b w:val="false"/>
          <w:i w:val="false"/>
          <w:color w:val="000000"/>
          <w:sz w:val="28"/>
        </w:rPr>
        <w:t>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министірдің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p>
      <w:pPr>
        <w:spacing w:after="0"/>
        <w:ind w:left="0"/>
        <w:jc w:val="left"/>
      </w:pPr>
      <w:r>
        <w:rPr>
          <w:rFonts w:ascii="Times New Roman"/>
          <w:b/>
          <w:i w:val="false"/>
          <w:color w:val="000000"/>
        </w:rPr>
        <w:t xml:space="preserve"> Арнайы білім беру ұйымдары қызметінің үлгілік қағидалары 1-тарау. Жалпы ережелер</w:t>
      </w:r>
    </w:p>
    <w:p>
      <w:pPr>
        <w:spacing w:after="0"/>
        <w:ind w:left="0"/>
        <w:jc w:val="both"/>
      </w:pPr>
      <w:r>
        <w:rPr>
          <w:rFonts w:ascii="Times New Roman"/>
          <w:b w:val="false"/>
          <w:i w:val="false"/>
          <w:color w:val="000000"/>
          <w:sz w:val="28"/>
        </w:rPr>
        <w:t>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5-бабының 11-1) тармақшасына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әзірленген және арнайы білім беру ұйымдары қызметінің тәртібін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pPr>
        <w:spacing w:after="0"/>
        <w:ind w:left="0"/>
        <w:jc w:val="both"/>
      </w:pPr>
      <w:r>
        <w:rPr>
          <w:rFonts w:ascii="Times New Roman"/>
          <w:b w:val="false"/>
          <w:i w:val="false"/>
          <w:color w:val="000000"/>
          <w:sz w:val="28"/>
        </w:rPr>
        <w:t>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pPr>
        <w:spacing w:after="0"/>
        <w:ind w:left="0"/>
        <w:jc w:val="both"/>
      </w:pPr>
      <w:r>
        <w:rPr>
          <w:rFonts w:ascii="Times New Roman"/>
          <w:b w:val="false"/>
          <w:i w:val="false"/>
          <w:color w:val="000000"/>
          <w:sz w:val="28"/>
        </w:rPr>
        <w:t>
      4) ерекше білім беру қажеттіліктерін бағалау – білім алу үшін қажетті арнаулы жағдайларды айқындау;</w:t>
      </w:r>
    </w:p>
    <w:p>
      <w:pPr>
        <w:spacing w:after="0"/>
        <w:ind w:left="0"/>
        <w:jc w:val="both"/>
      </w:pPr>
      <w:r>
        <w:rPr>
          <w:rFonts w:ascii="Times New Roman"/>
          <w:b w:val="false"/>
          <w:i w:val="false"/>
          <w:color w:val="000000"/>
          <w:sz w:val="28"/>
        </w:rPr>
        <w:t>
      3. Арнайы білім беру ұйымдары өз қызметінде Қазақстан Республикасының Конституциясын, "Білім туралы" Заңды және осы Қағидаларды басшылыққа алады.</w:t>
      </w:r>
    </w:p>
    <w:p>
      <w:pPr>
        <w:spacing w:after="0"/>
        <w:ind w:left="0"/>
        <w:jc w:val="both"/>
      </w:pPr>
      <w:r>
        <w:rPr>
          <w:rFonts w:ascii="Times New Roman"/>
          <w:b w:val="false"/>
          <w:i w:val="false"/>
          <w:color w:val="000000"/>
          <w:sz w:val="28"/>
        </w:rPr>
        <w:t>
      4. Арнайы білім беру ұйымдарына "Бiлiм туралы" Заңның 5-бабының 5-1) тармақшасына сәйкес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"Білім туралы" Заңның 5-бабының 5-1) тармақшасына сәйкес түзету-дамыту бағдарламалары негізінде әзірленген арнайы оқу бағдарламаларын, "Білім туралы" Заңның 43-бабының 6-2) тармақшасына сәйкес психологиялық-медициналық-педагогикалық тексеру және консультация беру бағдарламаларын іске асыратын білім беру ұйымдары жатады.</w:t>
      </w:r>
    </w:p>
    <w:p>
      <w:pPr>
        <w:spacing w:after="0"/>
        <w:ind w:left="0"/>
        <w:jc w:val="both"/>
      </w:pPr>
      <w:r>
        <w:rPr>
          <w:rFonts w:ascii="Times New Roman"/>
          <w:b w:val="false"/>
          <w:i w:val="false"/>
          <w:color w:val="000000"/>
          <w:sz w:val="28"/>
        </w:rPr>
        <w:t>
      5. Арнайы білім беру ұйымы дербес заңды тұлға болып табылады және "Бiлiм туралы" Заңның 6-бабының 2-тармағының 6) тармақшасына және 3-тармағының 5-тармақшасына сәйкес құрылады.</w:t>
      </w:r>
    </w:p>
    <w:p>
      <w:pPr>
        <w:spacing w:after="0"/>
        <w:ind w:left="0"/>
        <w:jc w:val="both"/>
      </w:pPr>
      <w:r>
        <w:rPr>
          <w:rFonts w:ascii="Times New Roman"/>
          <w:b w:val="false"/>
          <w:i w:val="false"/>
          <w:color w:val="000000"/>
          <w:sz w:val="28"/>
        </w:rPr>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p>
      <w:pPr>
        <w:spacing w:after="0"/>
        <w:ind w:left="0"/>
        <w:jc w:val="both"/>
      </w:pPr>
      <w:r>
        <w:rPr>
          <w:rFonts w:ascii="Times New Roman"/>
          <w:b w:val="false"/>
          <w:i w:val="false"/>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p>
      <w:pPr>
        <w:spacing w:after="0"/>
        <w:ind w:left="0"/>
        <w:jc w:val="both"/>
      </w:pPr>
      <w:r>
        <w:rPr>
          <w:rFonts w:ascii="Times New Roman"/>
          <w:b w:val="false"/>
          <w:i w:val="false"/>
          <w:color w:val="000000"/>
          <w:sz w:val="28"/>
        </w:rPr>
        <w:t>
      Түзету компонентінің сабақтарын арнайы педагогтар жүргізеді.</w:t>
      </w:r>
    </w:p>
    <w:p>
      <w:pPr>
        <w:spacing w:after="0"/>
        <w:ind w:left="0"/>
        <w:jc w:val="both"/>
      </w:pPr>
      <w:r>
        <w:rPr>
          <w:rFonts w:ascii="Times New Roman"/>
          <w:b w:val="false"/>
          <w:i w:val="false"/>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p>
      <w:pPr>
        <w:spacing w:after="0"/>
        <w:ind w:left="0"/>
        <w:jc w:val="both"/>
      </w:pPr>
      <w:r>
        <w:rPr>
          <w:rFonts w:ascii="Times New Roman"/>
          <w:b w:val="false"/>
          <w:i w:val="false"/>
          <w:color w:val="000000"/>
          <w:sz w:val="28"/>
        </w:rPr>
        <w:t>
      Арнайы білім беру ұйымдары (арнайы мектеп-интернаттар) тәрбиешілерінің педагогикалық білімі болады.</w:t>
      </w:r>
    </w:p>
    <w:p>
      <w:pPr>
        <w:spacing w:after="0"/>
        <w:ind w:left="0"/>
        <w:jc w:val="both"/>
      </w:pPr>
      <w:r>
        <w:rPr>
          <w:rFonts w:ascii="Times New Roman"/>
          <w:b w:val="false"/>
          <w:i w:val="false"/>
          <w:color w:val="000000"/>
          <w:sz w:val="28"/>
        </w:rPr>
        <w:t>
      7. Білім алу нысандары (үйде оқыту, еркін қатысу және жеке бару) біріктірілген</w:t>
      </w:r>
    </w:p>
    <w:p>
      <w:pPr>
        <w:spacing w:after="0"/>
        <w:ind w:left="0"/>
        <w:jc w:val="both"/>
      </w:pPr>
      <w:r>
        <w:rPr>
          <w:rFonts w:ascii="Times New Roman"/>
          <w:b w:val="false"/>
          <w:i w:val="false"/>
          <w:color w:val="000000"/>
          <w:sz w:val="28"/>
        </w:rPr>
        <w:t>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берілуіне қажеттіліктерін бағалауды педагог, психолог, логопед, педагог-дефектолог, клиникалық педагог жүзеге асырады</w:t>
      </w:r>
    </w:p>
    <w:p>
      <w:pPr>
        <w:spacing w:after="0"/>
        <w:ind w:left="0"/>
        <w:jc w:val="both"/>
      </w:pPr>
      <w:r>
        <w:rPr>
          <w:rFonts w:ascii="Times New Roman"/>
          <w:b w:val="false"/>
          <w:i w:val="false"/>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p>
      <w:pPr>
        <w:spacing w:after="0"/>
        <w:ind w:left="0"/>
        <w:jc w:val="both"/>
      </w:pPr>
      <w:r>
        <w:rPr>
          <w:rFonts w:ascii="Times New Roman"/>
          <w:b w:val="false"/>
          <w:i w:val="false"/>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p>
      <w:pPr>
        <w:spacing w:after="0"/>
        <w:ind w:left="0"/>
        <w:jc w:val="both"/>
      </w:pPr>
      <w:r>
        <w:rPr>
          <w:rFonts w:ascii="Times New Roman"/>
          <w:b w:val="false"/>
          <w:i w:val="false"/>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p>
      <w:pPr>
        <w:spacing w:after="0"/>
        <w:ind w:left="0"/>
        <w:jc w:val="both"/>
      </w:pPr>
      <w:r>
        <w:rPr>
          <w:rFonts w:ascii="Times New Roman"/>
          <w:b w:val="false"/>
          <w:i w:val="false"/>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p>
      <w:pPr>
        <w:spacing w:after="0"/>
        <w:ind w:left="0"/>
        <w:jc w:val="both"/>
      </w:pPr>
      <w:r>
        <w:rPr>
          <w:rFonts w:ascii="Times New Roman"/>
          <w:b w:val="false"/>
          <w:i w:val="false"/>
          <w:color w:val="000000"/>
          <w:sz w:val="28"/>
        </w:rPr>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p>
      <w:pPr>
        <w:spacing w:after="0"/>
        <w:ind w:left="0"/>
        <w:jc w:val="both"/>
      </w:pPr>
      <w:r>
        <w:rPr>
          <w:rFonts w:ascii="Times New Roman"/>
          <w:b w:val="false"/>
          <w:i w:val="false"/>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p>
      <w:pPr>
        <w:spacing w:after="0"/>
        <w:ind w:left="0"/>
        <w:jc w:val="left"/>
      </w:pPr>
      <w:r>
        <w:rPr>
          <w:rFonts w:ascii="Times New Roman"/>
          <w:b/>
          <w:i w:val="false"/>
          <w:color w:val="000000"/>
        </w:rPr>
        <w:t xml:space="preserve"> 2-тарау. Арнайы бөбекжайлар мен арнайы балабақшалар қызметінің тәртібі</w:t>
      </w:r>
    </w:p>
    <w:p>
      <w:pPr>
        <w:spacing w:after="0"/>
        <w:ind w:left="0"/>
        <w:jc w:val="both"/>
      </w:pPr>
      <w:r>
        <w:rPr>
          <w:rFonts w:ascii="Times New Roman"/>
          <w:b w:val="false"/>
          <w:i w:val="false"/>
          <w:color w:val="000000"/>
          <w:sz w:val="28"/>
        </w:rPr>
        <w:t xml:space="preserve">
      14. Арнайы бөбекжайлар мен арнайы балабақшалар өз қызметінде Қазақстан Республикасының Конституциясын, "Білім туралы" Заңды, осы Қағидаларды басшылыққа алады. Арнайы бөбекжайлар мен арнайы балабақшалар қызметін үйлестіру және әдістемелік қамтамасыз етуді </w:t>
      </w:r>
    </w:p>
    <w:p>
      <w:pPr>
        <w:spacing w:after="0"/>
        <w:ind w:left="0"/>
        <w:jc w:val="both"/>
      </w:pPr>
      <w:r>
        <w:rPr>
          <w:rFonts w:ascii="Times New Roman"/>
          <w:b w:val="false"/>
          <w:i w:val="false"/>
          <w:color w:val="000000"/>
          <w:sz w:val="28"/>
        </w:rPr>
        <w:t xml:space="preserve">
      Ерекше білім беруді қажет ететін балаларды тәрбиелеу және оқыту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Әділет министрлігінде 2018 жылғы 1 қарашада № 17669 болып тіркелді)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(Қазақстан Республикасының Әділет министрлігінде 2013 жылы 17 қаңтарда № 8275 тіркелді) (бұдан әрі – Мектепке дейінгі тәрбие мен оқытудың 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14 қыркүйекте № 14235 болып тіркелді) (бұдан әрі – Мектепке дейінгі тәрбие және оқыту үлгілік бағдарламалары) сәйкес жүзеге асырылады.</w:t>
      </w:r>
    </w:p>
    <w:p>
      <w:pPr>
        <w:spacing w:after="0"/>
        <w:ind w:left="0"/>
        <w:jc w:val="both"/>
      </w:pPr>
      <w:r>
        <w:rPr>
          <w:rFonts w:ascii="Times New Roman"/>
          <w:b w:val="false"/>
          <w:i w:val="false"/>
          <w:color w:val="000000"/>
          <w:sz w:val="28"/>
        </w:rPr>
        <w:t>
      Қазақстан Республикасы Білім және ғылым министрінің Арнайы және инклюзивті білім беруді дамытудың ұлттық ғылыми-практикалық орталығы жүзеге асырады.</w:t>
      </w:r>
    </w:p>
    <w:p>
      <w:pPr>
        <w:spacing w:after="0"/>
        <w:ind w:left="0"/>
        <w:jc w:val="both"/>
      </w:pPr>
      <w:r>
        <w:rPr>
          <w:rFonts w:ascii="Times New Roman"/>
          <w:b w:val="false"/>
          <w:i w:val="false"/>
          <w:color w:val="000000"/>
          <w:sz w:val="28"/>
        </w:rPr>
        <w:t>
      15. Арнайы бөбекжайлар мен арнайы балабақшалар төмендегі санаттағы балаларға арнап ашылады:</w:t>
      </w:r>
    </w:p>
    <w:p>
      <w:pPr>
        <w:spacing w:after="0"/>
        <w:ind w:left="0"/>
        <w:jc w:val="both"/>
      </w:pPr>
      <w:r>
        <w:rPr>
          <w:rFonts w:ascii="Times New Roman"/>
          <w:b w:val="false"/>
          <w:i w:val="false"/>
          <w:color w:val="000000"/>
          <w:sz w:val="28"/>
        </w:rPr>
        <w:t>
      1) көру қабілеті зақымдалған балалар;</w:t>
      </w:r>
    </w:p>
    <w:p>
      <w:pPr>
        <w:spacing w:after="0"/>
        <w:ind w:left="0"/>
        <w:jc w:val="both"/>
      </w:pPr>
      <w:r>
        <w:rPr>
          <w:rFonts w:ascii="Times New Roman"/>
          <w:b w:val="false"/>
          <w:i w:val="false"/>
          <w:color w:val="000000"/>
          <w:sz w:val="28"/>
        </w:rPr>
        <w:t>
      2) есту қабілеті зақымдалған балалар;</w:t>
      </w:r>
    </w:p>
    <w:p>
      <w:pPr>
        <w:spacing w:after="0"/>
        <w:ind w:left="0"/>
        <w:jc w:val="both"/>
      </w:pPr>
      <w:r>
        <w:rPr>
          <w:rFonts w:ascii="Times New Roman"/>
          <w:b w:val="false"/>
          <w:i w:val="false"/>
          <w:color w:val="000000"/>
          <w:sz w:val="28"/>
        </w:rPr>
        <w:t xml:space="preserve">
      3) сөйлеу тілінде ауыр түрде бұзылыстары бар балалар; </w:t>
      </w:r>
    </w:p>
    <w:p>
      <w:pPr>
        <w:spacing w:after="0"/>
        <w:ind w:left="0"/>
        <w:jc w:val="both"/>
      </w:pPr>
      <w:r>
        <w:rPr>
          <w:rFonts w:ascii="Times New Roman"/>
          <w:b w:val="false"/>
          <w:i w:val="false"/>
          <w:color w:val="000000"/>
          <w:sz w:val="28"/>
        </w:rPr>
        <w:t>
      4) тірек-қимыл аппаратында бұзылыстары бар балалар;</w:t>
      </w:r>
    </w:p>
    <w:p>
      <w:pPr>
        <w:spacing w:after="0"/>
        <w:ind w:left="0"/>
        <w:jc w:val="both"/>
      </w:pPr>
      <w:r>
        <w:rPr>
          <w:rFonts w:ascii="Times New Roman"/>
          <w:b w:val="false"/>
          <w:i w:val="false"/>
          <w:color w:val="000000"/>
          <w:sz w:val="28"/>
        </w:rPr>
        <w:t>
      5) зердесі зақымдалған балалар;</w:t>
      </w:r>
    </w:p>
    <w:p>
      <w:pPr>
        <w:spacing w:after="0"/>
        <w:ind w:left="0"/>
        <w:jc w:val="both"/>
      </w:pPr>
      <w:r>
        <w:rPr>
          <w:rFonts w:ascii="Times New Roman"/>
          <w:b w:val="false"/>
          <w:i w:val="false"/>
          <w:color w:val="000000"/>
          <w:sz w:val="28"/>
        </w:rPr>
        <w:t>
      6) психикалық дамуы тежелген балалар;</w:t>
      </w:r>
    </w:p>
    <w:p>
      <w:pPr>
        <w:spacing w:after="0"/>
        <w:ind w:left="0"/>
        <w:jc w:val="both"/>
      </w:pPr>
      <w:r>
        <w:rPr>
          <w:rFonts w:ascii="Times New Roman"/>
          <w:b w:val="false"/>
          <w:i w:val="false"/>
          <w:color w:val="000000"/>
          <w:sz w:val="28"/>
        </w:rPr>
        <w:t>
      7) осы тармақта көрсетілген балалар санаттарын араластыру кезінде.</w:t>
      </w:r>
    </w:p>
    <w:p>
      <w:pPr>
        <w:spacing w:after="0"/>
        <w:ind w:left="0"/>
        <w:jc w:val="both"/>
      </w:pPr>
      <w:r>
        <w:rPr>
          <w:rFonts w:ascii="Times New Roman"/>
          <w:b w:val="false"/>
          <w:i w:val="false"/>
          <w:color w:val="000000"/>
          <w:sz w:val="28"/>
        </w:rPr>
        <w:t>
      16. Мектепке дейінгі тәрбиелеу және оқыту ұйымдарында арнайы бөбекжайлар мен балабақшалар болмаған кезде осы Қағидалардың 15-тармағында көрсетілген балалардың әртүрлі санаттары үшін арнайы топтар ашылады.</w:t>
      </w:r>
    </w:p>
    <w:p>
      <w:pPr>
        <w:spacing w:after="0"/>
        <w:ind w:left="0"/>
        <w:jc w:val="both"/>
      </w:pPr>
      <w:r>
        <w:rPr>
          <w:rFonts w:ascii="Times New Roman"/>
          <w:b w:val="false"/>
          <w:i w:val="false"/>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p>
      <w:pPr>
        <w:spacing w:after="0"/>
        <w:ind w:left="0"/>
        <w:jc w:val="both"/>
      </w:pPr>
      <w:r>
        <w:rPr>
          <w:rFonts w:ascii="Times New Roman"/>
          <w:b w:val="false"/>
          <w:i w:val="false"/>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p>
      <w:pPr>
        <w:spacing w:after="0"/>
        <w:ind w:left="0"/>
        <w:jc w:val="both"/>
      </w:pPr>
      <w:r>
        <w:rPr>
          <w:rFonts w:ascii="Times New Roman"/>
          <w:b w:val="false"/>
          <w:i w:val="false"/>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p>
      <w:pPr>
        <w:spacing w:after="0"/>
        <w:ind w:left="0"/>
        <w:jc w:val="both"/>
      </w:pPr>
      <w:r>
        <w:rPr>
          <w:rFonts w:ascii="Times New Roman"/>
          <w:b w:val="false"/>
          <w:i w:val="false"/>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p>
      <w:pPr>
        <w:spacing w:after="0"/>
        <w:ind w:left="0"/>
        <w:jc w:val="both"/>
      </w:pPr>
      <w:r>
        <w:rPr>
          <w:rFonts w:ascii="Times New Roman"/>
          <w:b w:val="false"/>
          <w:i w:val="false"/>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p>
      <w:pPr>
        <w:spacing w:after="0"/>
        <w:ind w:left="0"/>
        <w:jc w:val="both"/>
      </w:pPr>
      <w:r>
        <w:rPr>
          <w:rFonts w:ascii="Times New Roman"/>
          <w:b w:val="false"/>
          <w:i w:val="false"/>
          <w:color w:val="000000"/>
          <w:sz w:val="28"/>
        </w:rPr>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p>
      <w:pPr>
        <w:spacing w:after="0"/>
        <w:ind w:left="0"/>
        <w:jc w:val="both"/>
      </w:pPr>
      <w:r>
        <w:rPr>
          <w:rFonts w:ascii="Times New Roman"/>
          <w:b w:val="false"/>
          <w:i w:val="false"/>
          <w:color w:val="000000"/>
          <w:sz w:val="28"/>
        </w:rPr>
        <w:t>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бұйрығына (бұдан әрі – Санитариялық қағидалар) сәйкес айқындалады.</w:t>
      </w:r>
    </w:p>
    <w:p>
      <w:pPr>
        <w:spacing w:after="0"/>
        <w:ind w:left="0"/>
        <w:jc w:val="both"/>
      </w:pPr>
      <w:r>
        <w:rPr>
          <w:rFonts w:ascii="Times New Roman"/>
          <w:b w:val="false"/>
          <w:i w:val="false"/>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бұйрығына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p>
      <w:pPr>
        <w:spacing w:after="0"/>
        <w:ind w:left="0"/>
        <w:jc w:val="both"/>
      </w:pPr>
      <w:r>
        <w:rPr>
          <w:rFonts w:ascii="Times New Roman"/>
          <w:b w:val="false"/>
          <w:i w:val="false"/>
          <w:color w:val="000000"/>
          <w:sz w:val="28"/>
        </w:rPr>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p>
      <w:pPr>
        <w:spacing w:after="0"/>
        <w:ind w:left="0"/>
        <w:jc w:val="left"/>
      </w:pPr>
      <w:r>
        <w:rPr>
          <w:rFonts w:ascii="Times New Roman"/>
          <w:b/>
          <w:i w:val="false"/>
          <w:color w:val="000000"/>
        </w:rPr>
        <w:t xml:space="preserve"> 1-параграф. Көру қабілеті зақымдалған балаларға арналған арнайы бөбекжайлар мен балабақшалар қызметінің тәртібі</w:t>
      </w:r>
    </w:p>
    <w:p>
      <w:pPr>
        <w:spacing w:after="0"/>
        <w:ind w:left="0"/>
        <w:jc w:val="both"/>
      </w:pPr>
      <w:r>
        <w:rPr>
          <w:rFonts w:ascii="Times New Roman"/>
          <w:b w:val="false"/>
          <w:i w:val="false"/>
          <w:color w:val="000000"/>
          <w:sz w:val="28"/>
        </w:rPr>
        <w:t>
      24. Көру қабілеті зақымдалған балаларға арналған арнайы бөбекжайлар мен балабақшаларға төмендегі балалар қабылданады:</w:t>
      </w:r>
    </w:p>
    <w:p>
      <w:pPr>
        <w:spacing w:after="0"/>
        <w:ind w:left="0"/>
        <w:jc w:val="both"/>
      </w:pPr>
      <w:r>
        <w:rPr>
          <w:rFonts w:ascii="Times New Roman"/>
          <w:b w:val="false"/>
          <w:i w:val="false"/>
          <w:color w:val="000000"/>
          <w:sz w:val="28"/>
        </w:rPr>
        <w:t>
      1) көзі көрмейтін (толық көрмейтін, жарық сезуі немесе қалдық көруі жақсы көретін көзінде түзетумен 0,04-ке дейін);</w:t>
      </w:r>
    </w:p>
    <w:p>
      <w:pPr>
        <w:spacing w:after="0"/>
        <w:ind w:left="0"/>
        <w:jc w:val="both"/>
      </w:pPr>
      <w:r>
        <w:rPr>
          <w:rFonts w:ascii="Times New Roman"/>
          <w:b w:val="false"/>
          <w:i w:val="false"/>
          <w:color w:val="000000"/>
          <w:sz w:val="28"/>
        </w:rPr>
        <w:t>
      2) нашар көретін (көру өткірлігі жақсы көретін көзінде 0,05-тен 0,04-ке дейін және көзілдірікпен түзетуі бар);</w:t>
      </w:r>
    </w:p>
    <w:p>
      <w:pPr>
        <w:spacing w:after="0"/>
        <w:ind w:left="0"/>
        <w:jc w:val="both"/>
      </w:pPr>
      <w:r>
        <w:rPr>
          <w:rFonts w:ascii="Times New Roman"/>
          <w:b w:val="false"/>
          <w:i w:val="false"/>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p>
      <w:pPr>
        <w:spacing w:after="0"/>
        <w:ind w:left="0"/>
        <w:jc w:val="both"/>
      </w:pPr>
      <w:r>
        <w:rPr>
          <w:rFonts w:ascii="Times New Roman"/>
          <w:b w:val="false"/>
          <w:i w:val="false"/>
          <w:color w:val="000000"/>
          <w:sz w:val="28"/>
        </w:rPr>
        <w:t>
      4) ортопто-плеопто-хирургиялық-ортоптикалық немесе тек ортоптикалық емдеуді қажет ететін қылилығы бар.</w:t>
      </w:r>
    </w:p>
    <w:p>
      <w:pPr>
        <w:spacing w:after="0"/>
        <w:ind w:left="0"/>
        <w:jc w:val="both"/>
      </w:pPr>
      <w:r>
        <w:rPr>
          <w:rFonts w:ascii="Times New Roman"/>
          <w:b w:val="false"/>
          <w:i w:val="false"/>
          <w:color w:val="000000"/>
          <w:sz w:val="28"/>
        </w:rPr>
        <w:t>
      25. Көру қабілеті зақымдалған балаларды оқыту мен тәрбиелеудің арнайы шарттары:</w:t>
      </w:r>
    </w:p>
    <w:p>
      <w:pPr>
        <w:spacing w:after="0"/>
        <w:ind w:left="0"/>
        <w:jc w:val="both"/>
      </w:pPr>
      <w:r>
        <w:rPr>
          <w:rFonts w:ascii="Times New Roman"/>
          <w:b w:val="false"/>
          <w:i w:val="false"/>
          <w:color w:val="000000"/>
          <w:sz w:val="28"/>
        </w:rPr>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p>
      <w:pPr>
        <w:spacing w:after="0"/>
        <w:ind w:left="0"/>
        <w:jc w:val="both"/>
      </w:pPr>
      <w:r>
        <w:rPr>
          <w:rFonts w:ascii="Times New Roman"/>
          <w:b w:val="false"/>
          <w:i w:val="false"/>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p>
      <w:pPr>
        <w:spacing w:after="0"/>
        <w:ind w:left="0"/>
        <w:jc w:val="both"/>
      </w:pPr>
      <w:r>
        <w:rPr>
          <w:rFonts w:ascii="Times New Roman"/>
          <w:b w:val="false"/>
          <w:i w:val="false"/>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pPr>
        <w:spacing w:after="0"/>
        <w:ind w:left="0"/>
        <w:jc w:val="both"/>
      </w:pPr>
      <w:r>
        <w:rPr>
          <w:rFonts w:ascii="Times New Roman"/>
          <w:b w:val="false"/>
          <w:i w:val="false"/>
          <w:color w:val="000000"/>
          <w:sz w:val="28"/>
        </w:rPr>
        <w:t>
      26. Көзі көрмейтін және нашар көретін, зердесі зақымдалған (жеңіл және орташа деңгейде ақыл-ой бұзылыстар), тірек-қимыл аппараты бұзылыстары бар немесе есту қабілеті зақымдалған балаларға жеке дамыту бағдарламаларына сәйкес арнайы педагогикалық көмек көрсетіледі.</w:t>
      </w:r>
    </w:p>
    <w:p>
      <w:pPr>
        <w:spacing w:after="0"/>
        <w:ind w:left="0"/>
        <w:jc w:val="both"/>
      </w:pPr>
      <w:r>
        <w:rPr>
          <w:rFonts w:ascii="Times New Roman"/>
          <w:b w:val="false"/>
          <w:i w:val="false"/>
          <w:color w:val="000000"/>
          <w:sz w:val="28"/>
        </w:rPr>
        <w:t xml:space="preserve">
      27. Көру қабілеті зақымдалған балаларға арналған арнайы бөбекжай мен балабақшада Қазақстан Республикасы Үкіметінің 2008 жылғы 30 қаңтардағы № 77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 штаттар) сәйкес дефектолог (тифлопедагог) лауазымы мынадай ретте қарастырылады:</w:t>
      </w:r>
    </w:p>
    <w:p>
      <w:pPr>
        <w:spacing w:after="0"/>
        <w:ind w:left="0"/>
        <w:jc w:val="both"/>
      </w:pPr>
      <w:r>
        <w:rPr>
          <w:rFonts w:ascii="Times New Roman"/>
          <w:b w:val="false"/>
          <w:i w:val="false"/>
          <w:color w:val="000000"/>
          <w:sz w:val="28"/>
        </w:rPr>
        <w:t>
      1) көзі көрмейтін балаларға арналған бір топқа 1 штаттық бірлік;</w:t>
      </w:r>
    </w:p>
    <w:p>
      <w:pPr>
        <w:spacing w:after="0"/>
        <w:ind w:left="0"/>
        <w:jc w:val="both"/>
      </w:pPr>
      <w:r>
        <w:rPr>
          <w:rFonts w:ascii="Times New Roman"/>
          <w:b w:val="false"/>
          <w:i w:val="false"/>
          <w:color w:val="000000"/>
          <w:sz w:val="28"/>
        </w:rPr>
        <w:t>
      2) нашар көретін балаларға арналған бір топқа 1 штаттық бірлік;</w:t>
      </w:r>
    </w:p>
    <w:p>
      <w:pPr>
        <w:spacing w:after="0"/>
        <w:ind w:left="0"/>
        <w:jc w:val="both"/>
      </w:pPr>
      <w:r>
        <w:rPr>
          <w:rFonts w:ascii="Times New Roman"/>
          <w:b w:val="false"/>
          <w:i w:val="false"/>
          <w:color w:val="000000"/>
          <w:sz w:val="28"/>
        </w:rPr>
        <w:t>
      3) жақсы көрінетін көзінде көзілдіріктің көмегімен түзету 0,4-тен аспайтын қалдық көру қабілеті бар, амблиопия және қылилығы бар 15 балаға 1 штаттық бірлік.</w:t>
      </w:r>
    </w:p>
    <w:p>
      <w:pPr>
        <w:spacing w:after="0"/>
        <w:ind w:left="0"/>
        <w:jc w:val="left"/>
      </w:pPr>
      <w:r>
        <w:rPr>
          <w:rFonts w:ascii="Times New Roman"/>
          <w:b/>
          <w:i w:val="false"/>
          <w:color w:val="000000"/>
        </w:rPr>
        <w:t xml:space="preserve"> 2-параграф. Есту қабілеті зақымдалған балаларға арналған арнайы бөбекжайлар мен балабақшалар қызметінің тәртібі</w:t>
      </w:r>
    </w:p>
    <w:p>
      <w:pPr>
        <w:spacing w:after="0"/>
        <w:ind w:left="0"/>
        <w:jc w:val="both"/>
      </w:pPr>
      <w:r>
        <w:rPr>
          <w:rFonts w:ascii="Times New Roman"/>
          <w:b w:val="false"/>
          <w:i w:val="false"/>
          <w:color w:val="000000"/>
          <w:sz w:val="28"/>
        </w:rPr>
        <w:t>
      28. Есту қабілеті зақымдалған балаларға арналған арнайы бөбекжайлар мен балабақшаларға төмендегі балалар қабылданады:</w:t>
      </w:r>
    </w:p>
    <w:p>
      <w:pPr>
        <w:spacing w:after="0"/>
        <w:ind w:left="0"/>
        <w:jc w:val="both"/>
      </w:pPr>
      <w:r>
        <w:rPr>
          <w:rFonts w:ascii="Times New Roman"/>
          <w:b w:val="false"/>
          <w:i w:val="false"/>
          <w:color w:val="000000"/>
          <w:sz w:val="28"/>
        </w:rPr>
        <w:t>
      1) қатты дауысқа жауап бермейтін;</w:t>
      </w:r>
    </w:p>
    <w:p>
      <w:pPr>
        <w:spacing w:after="0"/>
        <w:ind w:left="0"/>
        <w:jc w:val="both"/>
      </w:pPr>
      <w:r>
        <w:rPr>
          <w:rFonts w:ascii="Times New Roman"/>
          <w:b w:val="false"/>
          <w:i w:val="false"/>
          <w:color w:val="000000"/>
          <w:sz w:val="28"/>
        </w:rPr>
        <w:t>
      2) қатты дауысқа жауап беретін;</w:t>
      </w:r>
    </w:p>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pPr>
        <w:spacing w:after="0"/>
        <w:ind w:left="0"/>
        <w:jc w:val="both"/>
      </w:pPr>
      <w:r>
        <w:rPr>
          <w:rFonts w:ascii="Times New Roman"/>
          <w:b w:val="false"/>
          <w:i w:val="false"/>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p>
      <w:pPr>
        <w:spacing w:after="0"/>
        <w:ind w:left="0"/>
        <w:jc w:val="both"/>
      </w:pPr>
      <w:r>
        <w:rPr>
          <w:rFonts w:ascii="Times New Roman"/>
          <w:b w:val="false"/>
          <w:i w:val="false"/>
          <w:color w:val="000000"/>
          <w:sz w:val="28"/>
        </w:rPr>
        <w:t>
      6) белсенді сөйлеу тілін қабылдау және дамыту деңгейі төмен кохлеарлық импланты бар;</w:t>
      </w:r>
    </w:p>
    <w:p>
      <w:pPr>
        <w:spacing w:after="0"/>
        <w:ind w:left="0"/>
        <w:jc w:val="both"/>
      </w:pPr>
      <w:r>
        <w:rPr>
          <w:rFonts w:ascii="Times New Roman"/>
          <w:b w:val="false"/>
          <w:i w:val="false"/>
          <w:color w:val="000000"/>
          <w:sz w:val="28"/>
        </w:rPr>
        <w:t>
      7) бастапқыда зердесі сақталған есту қабілеті зақымдалған балалар аутизмі, аутистік спектрдің бұзылыстары бар;</w:t>
      </w:r>
    </w:p>
    <w:p>
      <w:pPr>
        <w:spacing w:after="0"/>
        <w:ind w:left="0"/>
        <w:jc w:val="both"/>
      </w:pPr>
      <w:r>
        <w:rPr>
          <w:rFonts w:ascii="Times New Roman"/>
          <w:b w:val="false"/>
          <w:i w:val="false"/>
          <w:color w:val="000000"/>
          <w:sz w:val="28"/>
        </w:rPr>
        <w:t>
      8) мектепке дейінгі жаста есту қабілетінен айырылған, бірақ сөйлеу тілі айтарлықтай бұзылыстармен сақталған;</w:t>
      </w:r>
    </w:p>
    <w:p>
      <w:pPr>
        <w:spacing w:after="0"/>
        <w:ind w:left="0"/>
        <w:jc w:val="both"/>
      </w:pPr>
      <w:r>
        <w:rPr>
          <w:rFonts w:ascii="Times New Roman"/>
          <w:b w:val="false"/>
          <w:i w:val="false"/>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p>
      <w:pPr>
        <w:spacing w:after="0"/>
        <w:ind w:left="0"/>
        <w:jc w:val="both"/>
      </w:pPr>
      <w:r>
        <w:rPr>
          <w:rFonts w:ascii="Times New Roman"/>
          <w:b w:val="false"/>
          <w:i w:val="false"/>
          <w:color w:val="000000"/>
          <w:sz w:val="28"/>
        </w:rPr>
        <w:t>
      10) сөйлеу тілі саласында есту қабілетінен 80-нен 90 децибелге дейін айырылған (диагностикалық (сынамалы) оқытуға жол беріледі);</w:t>
      </w:r>
    </w:p>
    <w:p>
      <w:pPr>
        <w:spacing w:after="0"/>
        <w:ind w:left="0"/>
        <w:jc w:val="both"/>
      </w:pPr>
      <w:r>
        <w:rPr>
          <w:rFonts w:ascii="Times New Roman"/>
          <w:b w:val="false"/>
          <w:i w:val="false"/>
          <w:color w:val="000000"/>
          <w:sz w:val="28"/>
        </w:rPr>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p>
      <w:pPr>
        <w:spacing w:after="0"/>
        <w:ind w:left="0"/>
        <w:jc w:val="both"/>
      </w:pPr>
      <w:r>
        <w:rPr>
          <w:rFonts w:ascii="Times New Roman"/>
          <w:b w:val="false"/>
          <w:i w:val="false"/>
          <w:color w:val="000000"/>
          <w:sz w:val="28"/>
        </w:rPr>
        <w:t>
      29. Есту қабілеті зақымдалған балаларды оқыту мен тәрбиелеудің арнайы шарттары:</w:t>
      </w:r>
    </w:p>
    <w:p>
      <w:pPr>
        <w:spacing w:after="0"/>
        <w:ind w:left="0"/>
        <w:jc w:val="both"/>
      </w:pPr>
      <w:r>
        <w:rPr>
          <w:rFonts w:ascii="Times New Roman"/>
          <w:b w:val="false"/>
          <w:i w:val="false"/>
          <w:color w:val="000000"/>
          <w:sz w:val="28"/>
        </w:rPr>
        <w:t>
      а) дыбыс күшейткіш аппаратураны пайдалану;</w:t>
      </w:r>
    </w:p>
    <w:p>
      <w:pPr>
        <w:spacing w:after="0"/>
        <w:ind w:left="0"/>
        <w:jc w:val="both"/>
      </w:pPr>
      <w:r>
        <w:rPr>
          <w:rFonts w:ascii="Times New Roman"/>
          <w:b w:val="false"/>
          <w:i w:val="false"/>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p>
      <w:pPr>
        <w:spacing w:after="0"/>
        <w:ind w:left="0"/>
        <w:jc w:val="both"/>
      </w:pPr>
      <w:r>
        <w:rPr>
          <w:rFonts w:ascii="Times New Roman"/>
          <w:b w:val="false"/>
          <w:i w:val="false"/>
          <w:color w:val="000000"/>
          <w:sz w:val="28"/>
        </w:rPr>
        <w:t>
      в) естімейтін білім алушыларды оқытуда қосымша оқу құралы ретінде дактильді және ымдау тілін пайдалану;</w:t>
      </w:r>
    </w:p>
    <w:p>
      <w:pPr>
        <w:spacing w:after="0"/>
        <w:ind w:left="0"/>
        <w:jc w:val="both"/>
      </w:pPr>
      <w:r>
        <w:rPr>
          <w:rFonts w:ascii="Times New Roman"/>
          <w:b w:val="false"/>
          <w:i w:val="false"/>
          <w:color w:val="000000"/>
          <w:sz w:val="28"/>
        </w:rPr>
        <w:t>
      г) мінез-құлығы және қарым-қатынас барысында мәселелері бар балаларға психологиялық көмек көрсету</w:t>
      </w:r>
    </w:p>
    <w:p>
      <w:pPr>
        <w:spacing w:after="0"/>
        <w:ind w:left="0"/>
        <w:jc w:val="both"/>
      </w:pPr>
      <w:r>
        <w:rPr>
          <w:rFonts w:ascii="Times New Roman"/>
          <w:b w:val="false"/>
          <w:i w:val="false"/>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p>
      <w:pPr>
        <w:spacing w:after="0"/>
        <w:ind w:left="0"/>
        <w:jc w:val="both"/>
      </w:pPr>
      <w:r>
        <w:rPr>
          <w:rFonts w:ascii="Times New Roman"/>
          <w:b w:val="false"/>
          <w:i w:val="false"/>
          <w:color w:val="000000"/>
          <w:sz w:val="28"/>
        </w:rPr>
        <w:t>
      31. Сөйлеу тілінің ауыр түрдегі бұзылыстары бар балаларға арналған арнайы бөбекжай мен балабақшаларға төмендегі балалар қабылданады:</w:t>
      </w:r>
    </w:p>
    <w:p>
      <w:pPr>
        <w:spacing w:after="0"/>
        <w:ind w:left="0"/>
        <w:jc w:val="both"/>
      </w:pPr>
      <w:r>
        <w:rPr>
          <w:rFonts w:ascii="Times New Roman"/>
          <w:b w:val="false"/>
          <w:i w:val="false"/>
          <w:color w:val="000000"/>
          <w:sz w:val="28"/>
        </w:rPr>
        <w:t>
      1) сөйлеу тілі дамуының тежелуі бар;</w:t>
      </w:r>
    </w:p>
    <w:p>
      <w:pPr>
        <w:spacing w:after="0"/>
        <w:ind w:left="0"/>
        <w:jc w:val="both"/>
      </w:pPr>
      <w:r>
        <w:rPr>
          <w:rFonts w:ascii="Times New Roman"/>
          <w:b w:val="false"/>
          <w:i w:val="false"/>
          <w:color w:val="000000"/>
          <w:sz w:val="28"/>
        </w:rPr>
        <w:t xml:space="preserve">
      2) алалия, афазия, дизартрия, ринолалия, тұтығуының салдарынан 1-3 деңгейдегі сөйлеу тілінің жалпы дамымауы бар; </w:t>
      </w:r>
    </w:p>
    <w:p>
      <w:pPr>
        <w:spacing w:after="0"/>
        <w:ind w:left="0"/>
        <w:jc w:val="both"/>
      </w:pPr>
      <w:r>
        <w:rPr>
          <w:rFonts w:ascii="Times New Roman"/>
          <w:b w:val="false"/>
          <w:i w:val="false"/>
          <w:color w:val="000000"/>
          <w:sz w:val="28"/>
        </w:rPr>
        <w:t>
      3) кохлеарлық имплантпен;</w:t>
      </w:r>
    </w:p>
    <w:p>
      <w:pPr>
        <w:spacing w:after="0"/>
        <w:ind w:left="0"/>
        <w:jc w:val="both"/>
      </w:pPr>
      <w:r>
        <w:rPr>
          <w:rFonts w:ascii="Times New Roman"/>
          <w:b w:val="false"/>
          <w:i w:val="false"/>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p>
      <w:pPr>
        <w:spacing w:after="0"/>
        <w:ind w:left="0"/>
        <w:jc w:val="both"/>
      </w:pPr>
      <w:r>
        <w:rPr>
          <w:rFonts w:ascii="Times New Roman"/>
          <w:b w:val="false"/>
          <w:i w:val="false"/>
          <w:color w:val="000000"/>
          <w:sz w:val="28"/>
        </w:rPr>
        <w:t>
      32. Сөйлеу тілінде бұзылыстары бар балаларды оқытудың арнайы шарттары:</w:t>
      </w:r>
    </w:p>
    <w:p>
      <w:pPr>
        <w:spacing w:after="0"/>
        <w:ind w:left="0"/>
        <w:jc w:val="both"/>
      </w:pPr>
      <w:r>
        <w:rPr>
          <w:rFonts w:ascii="Times New Roman"/>
          <w:b w:val="false"/>
          <w:i w:val="false"/>
          <w:color w:val="000000"/>
          <w:sz w:val="28"/>
        </w:rPr>
        <w:t>
      1) барлық сабақтарда және сабақтан тыс уақытта топтық, шағын топтық және жеке сабақтар түрінде логопедиялық көмек көрсету;</w:t>
      </w:r>
    </w:p>
    <w:p>
      <w:pPr>
        <w:spacing w:after="0"/>
        <w:ind w:left="0"/>
        <w:jc w:val="both"/>
      </w:pPr>
      <w:r>
        <w:rPr>
          <w:rFonts w:ascii="Times New Roman"/>
          <w:b w:val="false"/>
          <w:i w:val="false"/>
          <w:color w:val="000000"/>
          <w:sz w:val="28"/>
        </w:rPr>
        <w:t>
      2) сөйлеу тілі режимін сақтай отырып, сөйлеу тілін дамыту, сөйлеу дағдыларын бекіту бойынша тәрбие сабақтарын өткізу;</w:t>
      </w:r>
    </w:p>
    <w:p>
      <w:pPr>
        <w:spacing w:after="0"/>
        <w:ind w:left="0"/>
        <w:jc w:val="both"/>
      </w:pPr>
      <w:r>
        <w:rPr>
          <w:rFonts w:ascii="Times New Roman"/>
          <w:b w:val="false"/>
          <w:i w:val="false"/>
          <w:color w:val="000000"/>
          <w:sz w:val="28"/>
        </w:rPr>
        <w:t>
      3) қарым-қатынасы мен мінез-құлқы бұзылған балаларға психологиялық көмек көрсету.</w:t>
      </w:r>
    </w:p>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p>
      <w:pPr>
        <w:spacing w:after="0"/>
        <w:ind w:left="0"/>
        <w:jc w:val="both"/>
      </w:pPr>
      <w:r>
        <w:rPr>
          <w:rFonts w:ascii="Times New Roman"/>
          <w:b w:val="false"/>
          <w:i w:val="false"/>
          <w:color w:val="000000"/>
          <w:sz w:val="28"/>
        </w:rPr>
        <w:t>
      33. Арнайы бөбекжай мен балабақшаға тірек-қимыл аппаратының бұзылыстары бар төмендегі балалар қабылданады:</w:t>
      </w:r>
    </w:p>
    <w:p>
      <w:pPr>
        <w:spacing w:after="0"/>
        <w:ind w:left="0"/>
        <w:jc w:val="both"/>
      </w:pPr>
      <w:r>
        <w:rPr>
          <w:rFonts w:ascii="Times New Roman"/>
          <w:b w:val="false"/>
          <w:i w:val="false"/>
          <w:color w:val="000000"/>
          <w:sz w:val="28"/>
        </w:rPr>
        <w:t>
      1) өз бетінше қозғалып, жеке қолдауды талап етпейтіндер;</w:t>
      </w:r>
    </w:p>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p>
      <w:pPr>
        <w:spacing w:after="0"/>
        <w:ind w:left="0"/>
        <w:jc w:val="both"/>
      </w:pPr>
      <w:r>
        <w:rPr>
          <w:rFonts w:ascii="Times New Roman"/>
          <w:b w:val="false"/>
          <w:i w:val="false"/>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p>
      <w:pPr>
        <w:spacing w:after="0"/>
        <w:ind w:left="0"/>
        <w:jc w:val="both"/>
      </w:pPr>
      <w:r>
        <w:rPr>
          <w:rFonts w:ascii="Times New Roman"/>
          <w:b w:val="false"/>
          <w:i w:val="false"/>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p>
      <w:pPr>
        <w:spacing w:after="0"/>
        <w:ind w:left="0"/>
        <w:jc w:val="both"/>
      </w:pPr>
      <w:r>
        <w:rPr>
          <w:rFonts w:ascii="Times New Roman"/>
          <w:b w:val="false"/>
          <w:i w:val="false"/>
          <w:color w:val="000000"/>
          <w:sz w:val="28"/>
        </w:rPr>
        <w:t>
      35. Тірек-қимыл аппаратының бұзылыстары бар балаларды тәрбиелеу мен оқытудың арнайы шарттарына төмендегілер жатады:</w:t>
      </w:r>
    </w:p>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p>
      <w:pPr>
        <w:spacing w:after="0"/>
        <w:ind w:left="0"/>
        <w:jc w:val="both"/>
      </w:pPr>
      <w:r>
        <w:rPr>
          <w:rFonts w:ascii="Times New Roman"/>
          <w:b w:val="false"/>
          <w:i w:val="false"/>
          <w:color w:val="000000"/>
          <w:sz w:val="28"/>
        </w:rPr>
        <w:t>
      2) арнайы ұйымдастырылған қозғалыс режимін сақтау;</w:t>
      </w:r>
    </w:p>
    <w:p>
      <w:pPr>
        <w:spacing w:after="0"/>
        <w:ind w:left="0"/>
        <w:jc w:val="both"/>
      </w:pPr>
      <w:r>
        <w:rPr>
          <w:rFonts w:ascii="Times New Roman"/>
          <w:b w:val="false"/>
          <w:i w:val="false"/>
          <w:color w:val="000000"/>
          <w:sz w:val="28"/>
        </w:rPr>
        <w:t>
      3) нақты түрде байқалатын зердесі, сөйлеу тілі, мінез-құлығы және қарым-қатынас барысында бұзылыстары болған кезде арнайы топтық, шағын топтық және жеке сабақтар түрінде педагогикалық, логопедиялық және психологиялық көмек көрсету;</w:t>
      </w:r>
    </w:p>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pPr>
        <w:spacing w:after="0"/>
        <w:ind w:left="0"/>
        <w:jc w:val="both"/>
      </w:pPr>
      <w:r>
        <w:rPr>
          <w:rFonts w:ascii="Times New Roman"/>
          <w:b w:val="false"/>
          <w:i w:val="false"/>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p>
      <w:pPr>
        <w:spacing w:after="0"/>
        <w:ind w:left="0"/>
        <w:jc w:val="left"/>
      </w:pPr>
      <w:r>
        <w:rPr>
          <w:rFonts w:ascii="Times New Roman"/>
          <w:b/>
          <w:i w:val="false"/>
          <w:color w:val="000000"/>
        </w:rPr>
        <w:t xml:space="preserve"> 5-параграф. Зердесі зақымдалған балаларға арналған арнайы бөбекжайлар мен балабақшалар қызметінің тәртібі</w:t>
      </w:r>
    </w:p>
    <w:p>
      <w:pPr>
        <w:spacing w:after="0"/>
        <w:ind w:left="0"/>
        <w:jc w:val="both"/>
      </w:pPr>
      <w:r>
        <w:rPr>
          <w:rFonts w:ascii="Times New Roman"/>
          <w:b w:val="false"/>
          <w:i w:val="false"/>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p>
      <w:pPr>
        <w:spacing w:after="0"/>
        <w:ind w:left="0"/>
        <w:jc w:val="both"/>
      </w:pPr>
      <w:r>
        <w:rPr>
          <w:rFonts w:ascii="Times New Roman"/>
          <w:b w:val="false"/>
          <w:i w:val="false"/>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p>
      <w:pPr>
        <w:spacing w:after="0"/>
        <w:ind w:left="0"/>
        <w:jc w:val="both"/>
      </w:pPr>
      <w:r>
        <w:rPr>
          <w:rFonts w:ascii="Times New Roman"/>
          <w:b w:val="false"/>
          <w:i w:val="false"/>
          <w:color w:val="000000"/>
          <w:sz w:val="28"/>
        </w:rPr>
        <w:t>
      38. Зердесі зақымдалған балаларды тәрбиелеу мен оқытудың арнайы шарттары:</w:t>
      </w:r>
    </w:p>
    <w:p>
      <w:pPr>
        <w:spacing w:after="0"/>
        <w:ind w:left="0"/>
        <w:jc w:val="both"/>
      </w:pPr>
      <w:r>
        <w:rPr>
          <w:rFonts w:ascii="Times New Roman"/>
          <w:b w:val="false"/>
          <w:i w:val="false"/>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p>
      <w:pPr>
        <w:spacing w:after="0"/>
        <w:ind w:left="0"/>
        <w:jc w:val="both"/>
      </w:pPr>
      <w:r>
        <w:rPr>
          <w:rFonts w:ascii="Times New Roman"/>
          <w:b w:val="false"/>
          <w:i w:val="false"/>
          <w:color w:val="000000"/>
          <w:sz w:val="28"/>
        </w:rPr>
        <w:t>
      2) дефектолог (олигофренопедагог), логопед, психологтың топтық, шағын топтық және жеке сабақтар түрінде көмек көрсетуі;</w:t>
      </w:r>
    </w:p>
    <w:p>
      <w:pPr>
        <w:spacing w:after="0"/>
        <w:ind w:left="0"/>
        <w:jc w:val="both"/>
      </w:pPr>
      <w:r>
        <w:rPr>
          <w:rFonts w:ascii="Times New Roman"/>
          <w:b w:val="false"/>
          <w:i w:val="false"/>
          <w:color w:val="000000"/>
          <w:sz w:val="28"/>
        </w:rPr>
        <w:t>
      3) емдік дене шынықтыру, әлеуметтік-тұрмыстық бағдарлау бойынша сабақтар өткізу.</w:t>
      </w:r>
    </w:p>
    <w:p>
      <w:pPr>
        <w:spacing w:after="0"/>
        <w:ind w:left="0"/>
        <w:jc w:val="left"/>
      </w:pPr>
      <w:r>
        <w:rPr>
          <w:rFonts w:ascii="Times New Roman"/>
          <w:b/>
          <w:i w:val="false"/>
          <w:color w:val="000000"/>
        </w:rPr>
        <w:t xml:space="preserve"> 6-параграф. Психикалық дамуы тежелген балаларға арналған арнайы бөбекжайлар мен балабақшалар қызметінің тәртібі</w:t>
      </w:r>
    </w:p>
    <w:p>
      <w:pPr>
        <w:spacing w:after="0"/>
        <w:ind w:left="0"/>
        <w:jc w:val="both"/>
      </w:pPr>
      <w:r>
        <w:rPr>
          <w:rFonts w:ascii="Times New Roman"/>
          <w:b w:val="false"/>
          <w:i w:val="false"/>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p>
      <w:pPr>
        <w:spacing w:after="0"/>
        <w:ind w:left="0"/>
        <w:jc w:val="both"/>
      </w:pPr>
      <w:r>
        <w:rPr>
          <w:rFonts w:ascii="Times New Roman"/>
          <w:b w:val="false"/>
          <w:i w:val="false"/>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p>
      <w:pPr>
        <w:spacing w:after="0"/>
        <w:ind w:left="0"/>
        <w:jc w:val="left"/>
      </w:pPr>
      <w:r>
        <w:rPr>
          <w:rFonts w:ascii="Times New Roman"/>
          <w:b/>
          <w:i w:val="false"/>
          <w:color w:val="000000"/>
        </w:rPr>
        <w:t xml:space="preserve"> 7-параграф. Балалар санатын қоса атқаратын арнайы бөбекжайлар мен балабақшалар қызметінің тәртібі</w:t>
      </w:r>
    </w:p>
    <w:p>
      <w:pPr>
        <w:spacing w:after="0"/>
        <w:ind w:left="0"/>
        <w:jc w:val="both"/>
      </w:pPr>
      <w:r>
        <w:rPr>
          <w:rFonts w:ascii="Times New Roman"/>
          <w:b w:val="false"/>
          <w:i w:val="false"/>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p>
      <w:pPr>
        <w:spacing w:after="0"/>
        <w:ind w:left="0"/>
        <w:jc w:val="both"/>
      </w:pPr>
      <w:r>
        <w:rPr>
          <w:rFonts w:ascii="Times New Roman"/>
          <w:b w:val="false"/>
          <w:i w:val="false"/>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p>
      <w:pPr>
        <w:spacing w:after="0"/>
        <w:ind w:left="0"/>
        <w:jc w:val="left"/>
      </w:pPr>
      <w:r>
        <w:rPr>
          <w:rFonts w:ascii="Times New Roman"/>
          <w:b/>
          <w:i w:val="false"/>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p>
      <w:pPr>
        <w:spacing w:after="0"/>
        <w:ind w:left="0"/>
        <w:jc w:val="both"/>
      </w:pPr>
      <w:r>
        <w:rPr>
          <w:rFonts w:ascii="Times New Roman"/>
          <w:b w:val="false"/>
          <w:i w:val="false"/>
          <w:color w:val="000000"/>
          <w:sz w:val="28"/>
        </w:rPr>
        <w:t xml:space="preserve">
      42. Арнайы мектептер өз қызметінде Қазақстан Республикасының Конституциясын, "Білім туралы" Заңды, осы Қағидаларды басшылыққа алады. </w:t>
      </w:r>
    </w:p>
    <w:p>
      <w:pPr>
        <w:spacing w:after="0"/>
        <w:ind w:left="0"/>
        <w:jc w:val="both"/>
      </w:pPr>
      <w:r>
        <w:rPr>
          <w:rFonts w:ascii="Times New Roman"/>
          <w:b w:val="false"/>
          <w:i w:val="false"/>
          <w:color w:val="000000"/>
          <w:sz w:val="28"/>
        </w:rPr>
        <w:t>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бұйрығына (нормативтік құқықтық актілерді мемлекеттік тіркеу тізілімінде № 8170 болып 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p>
      <w:pPr>
        <w:spacing w:after="0"/>
        <w:ind w:left="0"/>
        <w:jc w:val="both"/>
      </w:pPr>
      <w:r>
        <w:rPr>
          <w:rFonts w:ascii="Times New Roman"/>
          <w:b w:val="false"/>
          <w:i w:val="false"/>
          <w:color w:val="000000"/>
          <w:sz w:val="28"/>
        </w:rPr>
        <w:t xml:space="preserve">
      Арнайы мектептердің қызметін үйлестіру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 </w:t>
      </w:r>
    </w:p>
    <w:p>
      <w:pPr>
        <w:spacing w:after="0"/>
        <w:ind w:left="0"/>
        <w:jc w:val="both"/>
      </w:pPr>
      <w:r>
        <w:rPr>
          <w:rFonts w:ascii="Times New Roman"/>
          <w:b w:val="false"/>
          <w:i w:val="false"/>
          <w:color w:val="000000"/>
          <w:sz w:val="28"/>
        </w:rPr>
        <w:t>
      43. Арнайы мектептер төмендегі санаттағы балаларға арнап ашылады:</w:t>
      </w:r>
    </w:p>
    <w:p>
      <w:pPr>
        <w:spacing w:after="0"/>
        <w:ind w:left="0"/>
        <w:jc w:val="both"/>
      </w:pPr>
      <w:r>
        <w:rPr>
          <w:rFonts w:ascii="Times New Roman"/>
          <w:b w:val="false"/>
          <w:i w:val="false"/>
          <w:color w:val="000000"/>
          <w:sz w:val="28"/>
        </w:rPr>
        <w:t>
      1) көру қабілеті зақымдалған балалар;</w:t>
      </w:r>
    </w:p>
    <w:p>
      <w:pPr>
        <w:spacing w:after="0"/>
        <w:ind w:left="0"/>
        <w:jc w:val="both"/>
      </w:pPr>
      <w:r>
        <w:rPr>
          <w:rFonts w:ascii="Times New Roman"/>
          <w:b w:val="false"/>
          <w:i w:val="false"/>
          <w:color w:val="000000"/>
          <w:sz w:val="28"/>
        </w:rPr>
        <w:t>
      2) есту қабілеті зақымдалған балалар;</w:t>
      </w:r>
    </w:p>
    <w:p>
      <w:pPr>
        <w:spacing w:after="0"/>
        <w:ind w:left="0"/>
        <w:jc w:val="both"/>
      </w:pPr>
      <w:r>
        <w:rPr>
          <w:rFonts w:ascii="Times New Roman"/>
          <w:b w:val="false"/>
          <w:i w:val="false"/>
          <w:color w:val="000000"/>
          <w:sz w:val="28"/>
        </w:rPr>
        <w:t xml:space="preserve">
      3) сөйлеу тілінде ауыр түрде бұзылыстары бар балалар; </w:t>
      </w:r>
    </w:p>
    <w:p>
      <w:pPr>
        <w:spacing w:after="0"/>
        <w:ind w:left="0"/>
        <w:jc w:val="both"/>
      </w:pPr>
      <w:r>
        <w:rPr>
          <w:rFonts w:ascii="Times New Roman"/>
          <w:b w:val="false"/>
          <w:i w:val="false"/>
          <w:color w:val="000000"/>
          <w:sz w:val="28"/>
        </w:rPr>
        <w:t>
      4) тірек-қимыл аппаратында бұзылыстары бар балалар;</w:t>
      </w:r>
    </w:p>
    <w:p>
      <w:pPr>
        <w:spacing w:after="0"/>
        <w:ind w:left="0"/>
        <w:jc w:val="both"/>
      </w:pPr>
      <w:r>
        <w:rPr>
          <w:rFonts w:ascii="Times New Roman"/>
          <w:b w:val="false"/>
          <w:i w:val="false"/>
          <w:color w:val="000000"/>
          <w:sz w:val="28"/>
        </w:rPr>
        <w:t>
      5) зердесі зақымдалған балалар;</w:t>
      </w:r>
    </w:p>
    <w:p>
      <w:pPr>
        <w:spacing w:after="0"/>
        <w:ind w:left="0"/>
        <w:jc w:val="both"/>
      </w:pPr>
      <w:r>
        <w:rPr>
          <w:rFonts w:ascii="Times New Roman"/>
          <w:b w:val="false"/>
          <w:i w:val="false"/>
          <w:color w:val="000000"/>
          <w:sz w:val="28"/>
        </w:rPr>
        <w:t>
      6) психикалық дамуы тежелген балалар;</w:t>
      </w:r>
    </w:p>
    <w:p>
      <w:pPr>
        <w:spacing w:after="0"/>
        <w:ind w:left="0"/>
        <w:jc w:val="both"/>
      </w:pPr>
      <w:r>
        <w:rPr>
          <w:rFonts w:ascii="Times New Roman"/>
          <w:b w:val="false"/>
          <w:i w:val="false"/>
          <w:color w:val="000000"/>
          <w:sz w:val="28"/>
        </w:rPr>
        <w:t>
      7) эмоционалды-ерік саласы және мінез-құлық бұзылыстары бар балалар;</w:t>
      </w:r>
    </w:p>
    <w:p>
      <w:pPr>
        <w:spacing w:after="0"/>
        <w:ind w:left="0"/>
        <w:jc w:val="both"/>
      </w:pPr>
      <w:r>
        <w:rPr>
          <w:rFonts w:ascii="Times New Roman"/>
          <w:b w:val="false"/>
          <w:i w:val="false"/>
          <w:color w:val="000000"/>
          <w:sz w:val="28"/>
        </w:rPr>
        <w:t>
      8) осы тармақта көрсетілген балалар санаттарын араластыру кезінде.</w:t>
      </w:r>
    </w:p>
    <w:p>
      <w:pPr>
        <w:spacing w:after="0"/>
        <w:ind w:left="0"/>
        <w:jc w:val="both"/>
      </w:pPr>
      <w:r>
        <w:rPr>
          <w:rFonts w:ascii="Times New Roman"/>
          <w:b w:val="false"/>
          <w:i w:val="false"/>
          <w:color w:val="000000"/>
          <w:sz w:val="28"/>
        </w:rPr>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p>
      <w:pPr>
        <w:spacing w:after="0"/>
        <w:ind w:left="0"/>
        <w:jc w:val="both"/>
      </w:pPr>
      <w:r>
        <w:rPr>
          <w:rFonts w:ascii="Times New Roman"/>
          <w:b w:val="false"/>
          <w:i w:val="false"/>
          <w:color w:val="000000"/>
          <w:sz w:val="28"/>
        </w:rPr>
        <w:t>
      1) бастауыш (0-4 сынып) және негізгі (5-10 сынып) орта білім беру деңгейлерінде оқытудың ұзартылған мерзімдері;</w:t>
      </w:r>
    </w:p>
    <w:p>
      <w:pPr>
        <w:spacing w:after="0"/>
        <w:ind w:left="0"/>
        <w:jc w:val="both"/>
      </w:pPr>
      <w:r>
        <w:rPr>
          <w:rFonts w:ascii="Times New Roman"/>
          <w:b w:val="false"/>
          <w:i w:val="false"/>
          <w:color w:val="000000"/>
          <w:sz w:val="28"/>
        </w:rPr>
        <w:t>
      2) оқытудың арнайы әдістері, тәсілдері мен құралдары;</w:t>
      </w:r>
    </w:p>
    <w:p>
      <w:pPr>
        <w:spacing w:after="0"/>
        <w:ind w:left="0"/>
        <w:jc w:val="both"/>
      </w:pPr>
      <w:r>
        <w:rPr>
          <w:rFonts w:ascii="Times New Roman"/>
          <w:b w:val="false"/>
          <w:i w:val="false"/>
          <w:color w:val="000000"/>
          <w:sz w:val="28"/>
        </w:rPr>
        <w:t>
      3) техникалық және орын толтыру құралдары;</w:t>
      </w:r>
    </w:p>
    <w:p>
      <w:pPr>
        <w:spacing w:after="0"/>
        <w:ind w:left="0"/>
        <w:jc w:val="both"/>
      </w:pPr>
      <w:r>
        <w:rPr>
          <w:rFonts w:ascii="Times New Roman"/>
          <w:b w:val="false"/>
          <w:i w:val="false"/>
          <w:color w:val="000000"/>
          <w:sz w:val="28"/>
        </w:rPr>
        <w:t>
      4) тіршілік ету ортасы;</w:t>
      </w:r>
    </w:p>
    <w:p>
      <w:pPr>
        <w:spacing w:after="0"/>
        <w:ind w:left="0"/>
        <w:jc w:val="both"/>
      </w:pPr>
      <w:r>
        <w:rPr>
          <w:rFonts w:ascii="Times New Roman"/>
          <w:b w:val="false"/>
          <w:i w:val="false"/>
          <w:color w:val="000000"/>
          <w:sz w:val="28"/>
        </w:rPr>
        <w:t>
      5) арнайы дайындалған мұғалімдер;</w:t>
      </w:r>
    </w:p>
    <w:p>
      <w:pPr>
        <w:spacing w:after="0"/>
        <w:ind w:left="0"/>
        <w:jc w:val="both"/>
      </w:pPr>
      <w:r>
        <w:rPr>
          <w:rFonts w:ascii="Times New Roman"/>
          <w:b w:val="false"/>
          <w:i w:val="false"/>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p>
      <w:pPr>
        <w:spacing w:after="0"/>
        <w:ind w:left="0"/>
        <w:jc w:val="both"/>
      </w:pPr>
      <w:r>
        <w:rPr>
          <w:rFonts w:ascii="Times New Roman"/>
          <w:b w:val="false"/>
          <w:i w:val="false"/>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p>
      <w:pPr>
        <w:spacing w:after="0"/>
        <w:ind w:left="0"/>
        <w:jc w:val="both"/>
      </w:pPr>
      <w:r>
        <w:rPr>
          <w:rFonts w:ascii="Times New Roman"/>
          <w:b w:val="false"/>
          <w:i w:val="false"/>
          <w:color w:val="000000"/>
          <w:sz w:val="28"/>
        </w:rPr>
        <w:t>
      8) медициналық, әлеуметтік.</w:t>
      </w:r>
    </w:p>
    <w:p>
      <w:pPr>
        <w:spacing w:after="0"/>
        <w:ind w:left="0"/>
        <w:jc w:val="both"/>
      </w:pPr>
      <w:r>
        <w:rPr>
          <w:rFonts w:ascii="Times New Roman"/>
          <w:b w:val="false"/>
          <w:i w:val="false"/>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p>
      <w:pPr>
        <w:spacing w:after="0"/>
        <w:ind w:left="0"/>
        <w:jc w:val="both"/>
      </w:pPr>
      <w:r>
        <w:rPr>
          <w:rFonts w:ascii="Times New Roman"/>
          <w:b w:val="false"/>
          <w:i w:val="false"/>
          <w:color w:val="000000"/>
          <w:sz w:val="28"/>
        </w:rPr>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p>
      <w:pPr>
        <w:spacing w:after="0"/>
        <w:ind w:left="0"/>
        <w:jc w:val="both"/>
      </w:pPr>
      <w:r>
        <w:rPr>
          <w:rFonts w:ascii="Times New Roman"/>
          <w:b w:val="false"/>
          <w:i w:val="false"/>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p>
      <w:pPr>
        <w:spacing w:after="0"/>
        <w:ind w:left="0"/>
        <w:jc w:val="both"/>
      </w:pPr>
      <w:r>
        <w:rPr>
          <w:rFonts w:ascii="Times New Roman"/>
          <w:b w:val="false"/>
          <w:i w:val="false"/>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p>
      <w:pPr>
        <w:spacing w:after="0"/>
        <w:ind w:left="0"/>
        <w:jc w:val="both"/>
      </w:pPr>
      <w:r>
        <w:rPr>
          <w:rFonts w:ascii="Times New Roman"/>
          <w:b w:val="false"/>
          <w:i w:val="false"/>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p>
      <w:pPr>
        <w:spacing w:after="0"/>
        <w:ind w:left="0"/>
        <w:jc w:val="both"/>
      </w:pPr>
      <w:r>
        <w:rPr>
          <w:rFonts w:ascii="Times New Roman"/>
          <w:b w:val="false"/>
          <w:i w:val="false"/>
          <w:color w:val="000000"/>
          <w:sz w:val="28"/>
        </w:rPr>
        <w:t>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компонентінің үлгілік оқу бағдарламалары негізінде жеке/шағын топтық/топтық түзету сабақтарының бағдарламалары жасалады.</w:t>
      </w:r>
    </w:p>
    <w:p>
      <w:pPr>
        <w:spacing w:after="0"/>
        <w:ind w:left="0"/>
        <w:jc w:val="both"/>
      </w:pPr>
      <w:r>
        <w:rPr>
          <w:rFonts w:ascii="Times New Roman"/>
          <w:b w:val="false"/>
          <w:i w:val="false"/>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p>
      <w:pPr>
        <w:spacing w:after="0"/>
        <w:ind w:left="0"/>
        <w:jc w:val="both"/>
      </w:pPr>
      <w:r>
        <w:rPr>
          <w:rFonts w:ascii="Times New Roman"/>
          <w:b w:val="false"/>
          <w:i w:val="false"/>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p>
      <w:pPr>
        <w:spacing w:after="0"/>
        <w:ind w:left="0"/>
        <w:jc w:val="both"/>
      </w:pPr>
      <w:r>
        <w:rPr>
          <w:rFonts w:ascii="Times New Roman"/>
          <w:b w:val="false"/>
          <w:i w:val="false"/>
          <w:color w:val="000000"/>
          <w:sz w:val="28"/>
        </w:rPr>
        <w:t>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психологиялық-медициналық-педагогикалық бақылау барысында жасалған жеке оқу бағдарламалары бойынша жүзеге асырылады.</w:t>
      </w:r>
    </w:p>
    <w:p>
      <w:pPr>
        <w:spacing w:after="0"/>
        <w:ind w:left="0"/>
        <w:jc w:val="both"/>
      </w:pPr>
      <w:r>
        <w:rPr>
          <w:rFonts w:ascii="Times New Roman"/>
          <w:b w:val="false"/>
          <w:i w:val="false"/>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p>
      <w:pPr>
        <w:spacing w:after="0"/>
        <w:ind w:left="0"/>
        <w:jc w:val="both"/>
      </w:pPr>
      <w:r>
        <w:rPr>
          <w:rFonts w:ascii="Times New Roman"/>
          <w:b w:val="false"/>
          <w:i w:val="false"/>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p>
      <w:pPr>
        <w:spacing w:after="0"/>
        <w:ind w:left="0"/>
        <w:jc w:val="both"/>
      </w:pPr>
      <w:r>
        <w:rPr>
          <w:rFonts w:ascii="Times New Roman"/>
          <w:b w:val="false"/>
          <w:i w:val="false"/>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p>
      <w:pPr>
        <w:spacing w:after="0"/>
        <w:ind w:left="0"/>
        <w:jc w:val="both"/>
      </w:pPr>
      <w:r>
        <w:rPr>
          <w:rFonts w:ascii="Times New Roman"/>
          <w:b w:val="false"/>
          <w:i w:val="false"/>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p>
      <w:pPr>
        <w:spacing w:after="0"/>
        <w:ind w:left="0"/>
        <w:jc w:val="both"/>
      </w:pPr>
      <w:r>
        <w:rPr>
          <w:rFonts w:ascii="Times New Roman"/>
          <w:b w:val="false"/>
          <w:i w:val="false"/>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p>
      <w:pPr>
        <w:spacing w:after="0"/>
        <w:ind w:left="0"/>
        <w:jc w:val="both"/>
      </w:pPr>
      <w:r>
        <w:rPr>
          <w:rFonts w:ascii="Times New Roman"/>
          <w:b w:val="false"/>
          <w:i w:val="false"/>
          <w:color w:val="000000"/>
          <w:sz w:val="28"/>
        </w:rPr>
        <w:t>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мектептердің педагогтеріне мүмкіндіктері шектеулі балаларды психологиялық-педагогикалық қолдау мәселелері бойынша кеңес береді.</w:t>
      </w:r>
    </w:p>
    <w:p>
      <w:pPr>
        <w:spacing w:after="0"/>
        <w:ind w:left="0"/>
        <w:jc w:val="both"/>
      </w:pPr>
      <w:r>
        <w:rPr>
          <w:rFonts w:ascii="Times New Roman"/>
          <w:b w:val="false"/>
          <w:i w:val="false"/>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p>
      <w:pPr>
        <w:spacing w:after="0"/>
        <w:ind w:left="0"/>
        <w:jc w:val="both"/>
      </w:pPr>
      <w:r>
        <w:rPr>
          <w:rFonts w:ascii="Times New Roman"/>
          <w:b w:val="false"/>
          <w:i w:val="false"/>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6 тамызда № 23890 болып тіркелді) сәйкес (бұдан әрі – Санитарлық ережелер) айқындалады.</w:t>
      </w:r>
    </w:p>
    <w:p>
      <w:pPr>
        <w:spacing w:after="0"/>
        <w:ind w:left="0"/>
        <w:jc w:val="both"/>
      </w:pPr>
      <w:r>
        <w:rPr>
          <w:rFonts w:ascii="Times New Roman"/>
          <w:b w:val="false"/>
          <w:i w:val="false"/>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p>
      <w:pPr>
        <w:spacing w:after="0"/>
        <w:ind w:left="0"/>
        <w:jc w:val="both"/>
      </w:pPr>
      <w:r>
        <w:rPr>
          <w:rFonts w:ascii="Times New Roman"/>
          <w:b w:val="false"/>
          <w:i w:val="false"/>
          <w:color w:val="000000"/>
          <w:sz w:val="28"/>
        </w:rPr>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p>
      <w:pPr>
        <w:spacing w:after="0"/>
        <w:ind w:left="0"/>
        <w:jc w:val="left"/>
      </w:pPr>
      <w:r>
        <w:rPr>
          <w:rFonts w:ascii="Times New Roman"/>
          <w:b/>
          <w:i w:val="false"/>
          <w:color w:val="000000"/>
        </w:rPr>
        <w:t xml:space="preserve"> 1-параграф. Көру қабілеті зақымдалған балаларға арналған арнайы мектептер қызметінің тәртібі</w:t>
      </w:r>
    </w:p>
    <w:p>
      <w:pPr>
        <w:spacing w:after="0"/>
        <w:ind w:left="0"/>
        <w:jc w:val="both"/>
      </w:pPr>
      <w:r>
        <w:rPr>
          <w:rFonts w:ascii="Times New Roman"/>
          <w:b w:val="false"/>
          <w:i w:val="false"/>
          <w:color w:val="000000"/>
          <w:sz w:val="28"/>
        </w:rPr>
        <w:t>
      63. Көру қабілеті зақымдалған балаларға арналған арнайы мектепке/сыныпқа төмендегі балалар қабылданады:</w:t>
      </w:r>
    </w:p>
    <w:p>
      <w:pPr>
        <w:spacing w:after="0"/>
        <w:ind w:left="0"/>
        <w:jc w:val="both"/>
      </w:pPr>
      <w:r>
        <w:rPr>
          <w:rFonts w:ascii="Times New Roman"/>
          <w:b w:val="false"/>
          <w:i w:val="false"/>
          <w:color w:val="000000"/>
          <w:sz w:val="28"/>
        </w:rPr>
        <w:t>
      1) көзі көрмейтін (толық көрмейтін);</w:t>
      </w:r>
    </w:p>
    <w:p>
      <w:pPr>
        <w:spacing w:after="0"/>
        <w:ind w:left="0"/>
        <w:jc w:val="both"/>
      </w:pPr>
      <w:r>
        <w:rPr>
          <w:rFonts w:ascii="Times New Roman"/>
          <w:b w:val="false"/>
          <w:i w:val="false"/>
          <w:color w:val="000000"/>
          <w:sz w:val="28"/>
        </w:rPr>
        <w:t>
      2) көзі көрмейтін – көру сезімінің толық болмауы, жарық сезуі немесе қалдық көруі бар (жақсы көретін көзінде 0,04-ке дейін түзетумен);</w:t>
      </w:r>
    </w:p>
    <w:p>
      <w:pPr>
        <w:spacing w:after="0"/>
        <w:ind w:left="0"/>
        <w:jc w:val="both"/>
      </w:pPr>
      <w:r>
        <w:rPr>
          <w:rFonts w:ascii="Times New Roman"/>
          <w:b w:val="false"/>
          <w:i w:val="false"/>
          <w:color w:val="000000"/>
          <w:sz w:val="28"/>
        </w:rPr>
        <w:t xml:space="preserve">
      3) жарық қабылдағыштық қасиеті бар; </w:t>
      </w:r>
    </w:p>
    <w:p>
      <w:pPr>
        <w:spacing w:after="0"/>
        <w:ind w:left="0"/>
        <w:jc w:val="both"/>
      </w:pPr>
      <w:r>
        <w:rPr>
          <w:rFonts w:ascii="Times New Roman"/>
          <w:b w:val="false"/>
          <w:i w:val="false"/>
          <w:color w:val="000000"/>
          <w:sz w:val="28"/>
        </w:rPr>
        <w:t>
      4) жақсы көретін көзінде 0,04 және одан төмен қалдықты көруі бар және одан төмен ауыстырылатын түзетумен;</w:t>
      </w:r>
    </w:p>
    <w:p>
      <w:pPr>
        <w:spacing w:after="0"/>
        <w:ind w:left="0"/>
        <w:jc w:val="both"/>
      </w:pPr>
      <w:r>
        <w:rPr>
          <w:rFonts w:ascii="Times New Roman"/>
          <w:b w:val="false"/>
          <w:i w:val="false"/>
          <w:color w:val="000000"/>
          <w:sz w:val="28"/>
        </w:rPr>
        <w:t>
      5) оптикалық түзету жағдайында жақсы көретін көзінде 0,05-0,4 көру өткірлігімен.</w:t>
      </w:r>
    </w:p>
    <w:p>
      <w:pPr>
        <w:spacing w:after="0"/>
        <w:ind w:left="0"/>
        <w:jc w:val="both"/>
      </w:pPr>
      <w:r>
        <w:rPr>
          <w:rFonts w:ascii="Times New Roman"/>
          <w:b w:val="false"/>
          <w:i w:val="false"/>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p>
      <w:pPr>
        <w:spacing w:after="0"/>
        <w:ind w:left="0"/>
        <w:jc w:val="both"/>
      </w:pPr>
      <w:r>
        <w:rPr>
          <w:rFonts w:ascii="Times New Roman"/>
          <w:b w:val="false"/>
          <w:i w:val="false"/>
          <w:color w:val="000000"/>
          <w:sz w:val="28"/>
        </w:rPr>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p>
      <w:pPr>
        <w:spacing w:after="0"/>
        <w:ind w:left="0"/>
        <w:jc w:val="both"/>
      </w:pPr>
      <w:r>
        <w:rPr>
          <w:rFonts w:ascii="Times New Roman"/>
          <w:b w:val="false"/>
          <w:i w:val="false"/>
          <w:color w:val="000000"/>
          <w:sz w:val="28"/>
        </w:rPr>
        <w:t>
      66. Көру қабілеті зақымдалған білім алушылар "Білім туралы" Заңына сәйкес оқудың кез келген кезеңінде жалпы білім беретін мектепке ауыстырылады.</w:t>
      </w:r>
    </w:p>
    <w:p>
      <w:pPr>
        <w:spacing w:after="0"/>
        <w:ind w:left="0"/>
        <w:jc w:val="both"/>
      </w:pPr>
      <w:r>
        <w:rPr>
          <w:rFonts w:ascii="Times New Roman"/>
          <w:b w:val="false"/>
          <w:i w:val="false"/>
          <w:color w:val="000000"/>
          <w:sz w:val="28"/>
        </w:rPr>
        <w:t>
      67. Көру қабілеті зақымдалған балаларды оқытудың арнайы шарттары:</w:t>
      </w:r>
    </w:p>
    <w:p>
      <w:pPr>
        <w:spacing w:after="0"/>
        <w:ind w:left="0"/>
        <w:jc w:val="both"/>
      </w:pPr>
      <w:r>
        <w:rPr>
          <w:rFonts w:ascii="Times New Roman"/>
          <w:b w:val="false"/>
          <w:i w:val="false"/>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p>
      <w:pPr>
        <w:spacing w:after="0"/>
        <w:ind w:left="0"/>
        <w:jc w:val="both"/>
      </w:pPr>
      <w:r>
        <w:rPr>
          <w:rFonts w:ascii="Times New Roman"/>
          <w:b w:val="false"/>
          <w:i w:val="false"/>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p>
      <w:pPr>
        <w:spacing w:after="0"/>
        <w:ind w:left="0"/>
        <w:jc w:val="both"/>
      </w:pPr>
      <w:r>
        <w:rPr>
          <w:rFonts w:ascii="Times New Roman"/>
          <w:b w:val="false"/>
          <w:i w:val="false"/>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p>
      <w:pPr>
        <w:spacing w:after="0"/>
        <w:ind w:left="0"/>
        <w:jc w:val="both"/>
      </w:pPr>
      <w:r>
        <w:rPr>
          <w:rFonts w:ascii="Times New Roman"/>
          <w:b w:val="false"/>
          <w:i w:val="false"/>
          <w:color w:val="000000"/>
          <w:sz w:val="28"/>
        </w:rPr>
        <w:t>
      4) қалдық көру және көру арқылы қабылдау қабілетін қорғау және дамыту, әлеуметтік-тұрмыстық және кеңістіктікте бағдарлау, ымдау мен пантомимиканы дамыту, сөйлеу тілінің дамуының кемшіліктерін түзету, түзету ырғағын дамыту бойынша сабақтар өткізу.</w:t>
      </w:r>
    </w:p>
    <w:p>
      <w:pPr>
        <w:spacing w:after="0"/>
        <w:ind w:left="0"/>
        <w:jc w:val="both"/>
      </w:pPr>
      <w:r>
        <w:rPr>
          <w:rFonts w:ascii="Times New Roman"/>
          <w:b w:val="false"/>
          <w:i w:val="false"/>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pPr>
        <w:spacing w:after="0"/>
        <w:ind w:left="0"/>
        <w:jc w:val="left"/>
      </w:pPr>
      <w:r>
        <w:rPr>
          <w:rFonts w:ascii="Times New Roman"/>
          <w:b/>
          <w:i w:val="false"/>
          <w:color w:val="000000"/>
        </w:rPr>
        <w:t xml:space="preserve"> 2-параграф. Есту қабілеті зақымдалған балаларға арналған арнайы мектептер қызметінің тәртібі</w:t>
      </w:r>
    </w:p>
    <w:p>
      <w:pPr>
        <w:spacing w:after="0"/>
        <w:ind w:left="0"/>
        <w:jc w:val="both"/>
      </w:pPr>
      <w:r>
        <w:rPr>
          <w:rFonts w:ascii="Times New Roman"/>
          <w:b w:val="false"/>
          <w:i w:val="false"/>
          <w:color w:val="000000"/>
          <w:sz w:val="28"/>
        </w:rPr>
        <w:t>
      68. Есту қабілеті зақымдалған балаларға арналған арнайы мектепке/сыныпқа төмендегі балалар қабылданады:</w:t>
      </w:r>
    </w:p>
    <w:p>
      <w:pPr>
        <w:spacing w:after="0"/>
        <w:ind w:left="0"/>
        <w:jc w:val="both"/>
      </w:pPr>
      <w:r>
        <w:rPr>
          <w:rFonts w:ascii="Times New Roman"/>
          <w:b w:val="false"/>
          <w:i w:val="false"/>
          <w:color w:val="000000"/>
          <w:sz w:val="28"/>
        </w:rPr>
        <w:t>
      1) қатты дауысқа жауап бермейтін;</w:t>
      </w:r>
    </w:p>
    <w:p>
      <w:pPr>
        <w:spacing w:after="0"/>
        <w:ind w:left="0"/>
        <w:jc w:val="both"/>
      </w:pPr>
      <w:r>
        <w:rPr>
          <w:rFonts w:ascii="Times New Roman"/>
          <w:b w:val="false"/>
          <w:i w:val="false"/>
          <w:color w:val="000000"/>
          <w:sz w:val="28"/>
        </w:rPr>
        <w:t>
      2) қатты дауысқа жауап беретін;</w:t>
      </w:r>
    </w:p>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pPr>
        <w:spacing w:after="0"/>
        <w:ind w:left="0"/>
        <w:jc w:val="both"/>
      </w:pPr>
      <w:r>
        <w:rPr>
          <w:rFonts w:ascii="Times New Roman"/>
          <w:b w:val="false"/>
          <w:i w:val="false"/>
          <w:color w:val="000000"/>
          <w:sz w:val="28"/>
        </w:rPr>
        <w:t>
      5)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p>
      <w:pPr>
        <w:spacing w:after="0"/>
        <w:ind w:left="0"/>
        <w:jc w:val="both"/>
      </w:pPr>
      <w:r>
        <w:rPr>
          <w:rFonts w:ascii="Times New Roman"/>
          <w:b w:val="false"/>
          <w:i w:val="false"/>
          <w:color w:val="000000"/>
          <w:sz w:val="28"/>
        </w:rPr>
        <w:t>
      6) мектепке дейінгі жаста есту қабілетінен айырылған, бірақ әжептәуір бұзылыстары бар сөйлеу тілі сақталған;</w:t>
      </w:r>
    </w:p>
    <w:p>
      <w:pPr>
        <w:spacing w:after="0"/>
        <w:ind w:left="0"/>
        <w:jc w:val="both"/>
      </w:pPr>
      <w:r>
        <w:rPr>
          <w:rFonts w:ascii="Times New Roman"/>
          <w:b w:val="false"/>
          <w:i w:val="false"/>
          <w:color w:val="000000"/>
          <w:sz w:val="28"/>
        </w:rPr>
        <w:t>
      7) сөйлеу тілі саласында есту қабілетінен 80-нен 90 децибелге дейін айырылған (диагностикалық (сынамалы) оқытуға жол беріледі);</w:t>
      </w:r>
    </w:p>
    <w:p>
      <w:pPr>
        <w:spacing w:after="0"/>
        <w:ind w:left="0"/>
        <w:jc w:val="both"/>
      </w:pPr>
      <w:r>
        <w:rPr>
          <w:rFonts w:ascii="Times New Roman"/>
          <w:b w:val="false"/>
          <w:i w:val="false"/>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p>
      <w:pPr>
        <w:spacing w:after="0"/>
        <w:ind w:left="0"/>
        <w:jc w:val="both"/>
      </w:pPr>
      <w:r>
        <w:rPr>
          <w:rFonts w:ascii="Times New Roman"/>
          <w:b w:val="false"/>
          <w:i w:val="false"/>
          <w:color w:val="000000"/>
          <w:sz w:val="28"/>
        </w:rPr>
        <w:t>
      9) кохлеарлық имплантпен, қабылдау (түсіну) және белсенді сөйлеу тілінің даму деңгейі төмен.</w:t>
      </w:r>
    </w:p>
    <w:p>
      <w:pPr>
        <w:spacing w:after="0"/>
        <w:ind w:left="0"/>
        <w:jc w:val="both"/>
      </w:pPr>
      <w:r>
        <w:rPr>
          <w:rFonts w:ascii="Times New Roman"/>
          <w:b w:val="false"/>
          <w:i w:val="false"/>
          <w:color w:val="000000"/>
          <w:sz w:val="28"/>
        </w:rPr>
        <w:t>
      69. Есту қабілеті зақымдалған балаларды оқытудың арнайы шарттары:</w:t>
      </w:r>
    </w:p>
    <w:p>
      <w:pPr>
        <w:spacing w:after="0"/>
        <w:ind w:left="0"/>
        <w:jc w:val="both"/>
      </w:pPr>
      <w:r>
        <w:rPr>
          <w:rFonts w:ascii="Times New Roman"/>
          <w:b w:val="false"/>
          <w:i w:val="false"/>
          <w:color w:val="000000"/>
          <w:sz w:val="28"/>
        </w:rPr>
        <w:t>
      1) дыбыс күшейткіш аппаратураны пайдалану;</w:t>
      </w:r>
    </w:p>
    <w:p>
      <w:pPr>
        <w:spacing w:after="0"/>
        <w:ind w:left="0"/>
        <w:jc w:val="both"/>
      </w:pPr>
      <w:r>
        <w:rPr>
          <w:rFonts w:ascii="Times New Roman"/>
          <w:b w:val="false"/>
          <w:i w:val="false"/>
          <w:color w:val="000000"/>
          <w:sz w:val="28"/>
        </w:rPr>
        <w:t>
      2) естімейтін білім алушыларды оқытуда қосымша оқу құралы ретінде дактильді және ымдау тілін пайдалану;</w:t>
      </w:r>
    </w:p>
    <w:p>
      <w:pPr>
        <w:spacing w:after="0"/>
        <w:ind w:left="0"/>
        <w:jc w:val="both"/>
      </w:pPr>
      <w:r>
        <w:rPr>
          <w:rFonts w:ascii="Times New Roman"/>
          <w:b w:val="false"/>
          <w:i w:val="false"/>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мектептер қызметінің тәртібі</w:t>
      </w:r>
    </w:p>
    <w:p>
      <w:pPr>
        <w:spacing w:after="0"/>
        <w:ind w:left="0"/>
        <w:jc w:val="both"/>
      </w:pPr>
      <w:r>
        <w:rPr>
          <w:rFonts w:ascii="Times New Roman"/>
          <w:b w:val="false"/>
          <w:i w:val="false"/>
          <w:color w:val="000000"/>
          <w:sz w:val="28"/>
        </w:rPr>
        <w:t>
      70. Сөйлеу тілінің ауыр түрдегі бұзылыстары бар балаларға арналған арнайы мектепке/сыныпқа төмендегі балалар қабылданады:</w:t>
      </w:r>
    </w:p>
    <w:p>
      <w:pPr>
        <w:spacing w:after="0"/>
        <w:ind w:left="0"/>
        <w:jc w:val="both"/>
      </w:pPr>
      <w:r>
        <w:rPr>
          <w:rFonts w:ascii="Times New Roman"/>
          <w:b w:val="false"/>
          <w:i w:val="false"/>
          <w:color w:val="000000"/>
          <w:sz w:val="28"/>
        </w:rPr>
        <w:t>
      1) 1-2 деңгейдегі сөйлеу тілінің жалпы дамымауы, оның ішінде алалия, афазия, дизартрия (анартрия) бар;</w:t>
      </w:r>
    </w:p>
    <w:p>
      <w:pPr>
        <w:spacing w:after="0"/>
        <w:ind w:left="0"/>
        <w:jc w:val="both"/>
      </w:pPr>
      <w:r>
        <w:rPr>
          <w:rFonts w:ascii="Times New Roman"/>
          <w:b w:val="false"/>
          <w:i w:val="false"/>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p>
      <w:pPr>
        <w:spacing w:after="0"/>
        <w:ind w:left="0"/>
        <w:jc w:val="both"/>
      </w:pPr>
      <w:r>
        <w:rPr>
          <w:rFonts w:ascii="Times New Roman"/>
          <w:b w:val="false"/>
          <w:i w:val="false"/>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p>
      <w:pPr>
        <w:spacing w:after="0"/>
        <w:ind w:left="0"/>
        <w:jc w:val="both"/>
      </w:pPr>
      <w:r>
        <w:rPr>
          <w:rFonts w:ascii="Times New Roman"/>
          <w:b w:val="false"/>
          <w:i w:val="false"/>
          <w:color w:val="000000"/>
          <w:sz w:val="28"/>
        </w:rPr>
        <w:t xml:space="preserve">
      4) кохлеарлық импланты бар. </w:t>
      </w:r>
    </w:p>
    <w:p>
      <w:pPr>
        <w:spacing w:after="0"/>
        <w:ind w:left="0"/>
        <w:jc w:val="both"/>
      </w:pPr>
      <w:r>
        <w:rPr>
          <w:rFonts w:ascii="Times New Roman"/>
          <w:b w:val="false"/>
          <w:i w:val="false"/>
          <w:color w:val="000000"/>
          <w:sz w:val="28"/>
        </w:rPr>
        <w:t>
      71. Сөйлеу тілінде бұзылыстары бар балаларды оқытудың арнайы шарттары:</w:t>
      </w:r>
    </w:p>
    <w:p>
      <w:pPr>
        <w:spacing w:after="0"/>
        <w:ind w:left="0"/>
        <w:jc w:val="both"/>
      </w:pPr>
      <w:r>
        <w:rPr>
          <w:rFonts w:ascii="Times New Roman"/>
          <w:b w:val="false"/>
          <w:i w:val="false"/>
          <w:color w:val="000000"/>
          <w:sz w:val="28"/>
        </w:rPr>
        <w:t>
      1) сөйлеу тілі режимін сақтай отырып, барлық сабақтарда және сабақтан тыс уақытта логопедтік көмек көрсету;</w:t>
      </w:r>
    </w:p>
    <w:p>
      <w:pPr>
        <w:spacing w:after="0"/>
        <w:ind w:left="0"/>
        <w:jc w:val="both"/>
      </w:pPr>
      <w:r>
        <w:rPr>
          <w:rFonts w:ascii="Times New Roman"/>
          <w:b w:val="false"/>
          <w:i w:val="false"/>
          <w:color w:val="000000"/>
          <w:sz w:val="28"/>
        </w:rPr>
        <w:t>
      2) қарым-қатынасы мен мінез-құлқы бұзылған балаларға психологиялық көмек көрсету;</w:t>
      </w:r>
    </w:p>
    <w:p>
      <w:pPr>
        <w:spacing w:after="0"/>
        <w:ind w:left="0"/>
        <w:jc w:val="both"/>
      </w:pPr>
      <w:r>
        <w:rPr>
          <w:rFonts w:ascii="Times New Roman"/>
          <w:b w:val="false"/>
          <w:i w:val="false"/>
          <w:color w:val="000000"/>
          <w:sz w:val="28"/>
        </w:rPr>
        <w:t>
      3) білім алушылардың сөйлеу тілінің даму деңгейін ескере отырып, екінші және үшінші тілді үйрену.</w:t>
      </w:r>
    </w:p>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мектептер қызметінің тәртібі</w:t>
      </w:r>
    </w:p>
    <w:p>
      <w:pPr>
        <w:spacing w:after="0"/>
        <w:ind w:left="0"/>
        <w:jc w:val="both"/>
      </w:pPr>
      <w:r>
        <w:rPr>
          <w:rFonts w:ascii="Times New Roman"/>
          <w:b w:val="false"/>
          <w:i w:val="false"/>
          <w:color w:val="000000"/>
          <w:sz w:val="28"/>
        </w:rPr>
        <w:t>
      72. Тірек-қимыл аппаратының бұзылыстары бар балаларға арналған арнайы мектепке/сыныпқа төмендегі балалар қабылданады:</w:t>
      </w:r>
    </w:p>
    <w:p>
      <w:pPr>
        <w:spacing w:after="0"/>
        <w:ind w:left="0"/>
        <w:jc w:val="both"/>
      </w:pPr>
      <w:r>
        <w:rPr>
          <w:rFonts w:ascii="Times New Roman"/>
          <w:b w:val="false"/>
          <w:i w:val="false"/>
          <w:color w:val="000000"/>
          <w:sz w:val="28"/>
        </w:rPr>
        <w:t>
      1) өз бетінше қозғалып, жеке қолдауды талап етпейтіндер;</w:t>
      </w:r>
    </w:p>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p>
      <w:pPr>
        <w:spacing w:after="0"/>
        <w:ind w:left="0"/>
        <w:jc w:val="both"/>
      </w:pPr>
      <w:r>
        <w:rPr>
          <w:rFonts w:ascii="Times New Roman"/>
          <w:b w:val="false"/>
          <w:i w:val="false"/>
          <w:color w:val="000000"/>
          <w:sz w:val="28"/>
        </w:rPr>
        <w:t>
      3) өз бетімен жүре алмайтындар.</w:t>
      </w:r>
    </w:p>
    <w:p>
      <w:pPr>
        <w:spacing w:after="0"/>
        <w:ind w:left="0"/>
        <w:jc w:val="both"/>
      </w:pPr>
      <w:r>
        <w:rPr>
          <w:rFonts w:ascii="Times New Roman"/>
          <w:b w:val="false"/>
          <w:i w:val="false"/>
          <w:color w:val="000000"/>
          <w:sz w:val="28"/>
        </w:rPr>
        <w:t>
      73. Тірек-қимыл аппаратының бұзылыстары бар балаларды оқытудың арнайы шарттары ретінде төмендегі жағдайлар болып табылады:</w:t>
      </w:r>
    </w:p>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p>
      <w:pPr>
        <w:spacing w:after="0"/>
        <w:ind w:left="0"/>
        <w:jc w:val="both"/>
      </w:pPr>
      <w:r>
        <w:rPr>
          <w:rFonts w:ascii="Times New Roman"/>
          <w:b w:val="false"/>
          <w:i w:val="false"/>
          <w:color w:val="000000"/>
          <w:sz w:val="28"/>
        </w:rPr>
        <w:t>
      2) арнайы ұйымдастырылған қозғалыс режимін сақтау;</w:t>
      </w:r>
    </w:p>
    <w:p>
      <w:pPr>
        <w:spacing w:after="0"/>
        <w:ind w:left="0"/>
        <w:jc w:val="both"/>
      </w:pPr>
      <w:r>
        <w:rPr>
          <w:rFonts w:ascii="Times New Roman"/>
          <w:b w:val="false"/>
          <w:i w:val="false"/>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pPr>
        <w:spacing w:after="0"/>
        <w:ind w:left="0"/>
        <w:jc w:val="both"/>
      </w:pPr>
      <w:r>
        <w:rPr>
          <w:rFonts w:ascii="Times New Roman"/>
          <w:b w:val="false"/>
          <w:i w:val="false"/>
          <w:color w:val="000000"/>
          <w:sz w:val="28"/>
        </w:rPr>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p>
      <w:pPr>
        <w:spacing w:after="0"/>
        <w:ind w:left="0"/>
        <w:jc w:val="left"/>
      </w:pPr>
      <w:r>
        <w:rPr>
          <w:rFonts w:ascii="Times New Roman"/>
          <w:b/>
          <w:i w:val="false"/>
          <w:color w:val="000000"/>
        </w:rPr>
        <w:t xml:space="preserve"> 5-параграф. Зердесі зақымдалған балаларға арналған арнайы мектептер қызметінің тәртібі</w:t>
      </w:r>
    </w:p>
    <w:p>
      <w:pPr>
        <w:spacing w:after="0"/>
        <w:ind w:left="0"/>
        <w:jc w:val="both"/>
      </w:pPr>
      <w:r>
        <w:rPr>
          <w:rFonts w:ascii="Times New Roman"/>
          <w:b w:val="false"/>
          <w:i w:val="false"/>
          <w:color w:val="000000"/>
          <w:sz w:val="28"/>
        </w:rPr>
        <w:t>
      74. Зердесі зақымдалған балаларға арналған арнайы мектепке/сыныптарға төмендегі балалар қабылданады:</w:t>
      </w:r>
    </w:p>
    <w:p>
      <w:pPr>
        <w:spacing w:after="0"/>
        <w:ind w:left="0"/>
        <w:jc w:val="both"/>
      </w:pPr>
      <w:r>
        <w:rPr>
          <w:rFonts w:ascii="Times New Roman"/>
          <w:b w:val="false"/>
          <w:i w:val="false"/>
          <w:color w:val="000000"/>
          <w:sz w:val="28"/>
        </w:rPr>
        <w:t>
      1) жеңіл түрде зердесі зақымдалған (жеңіл ақыл-ой кемістігі бар);</w:t>
      </w:r>
    </w:p>
    <w:p>
      <w:pPr>
        <w:spacing w:after="0"/>
        <w:ind w:left="0"/>
        <w:jc w:val="both"/>
      </w:pPr>
      <w:r>
        <w:rPr>
          <w:rFonts w:ascii="Times New Roman"/>
          <w:b w:val="false"/>
          <w:i w:val="false"/>
          <w:color w:val="000000"/>
          <w:sz w:val="28"/>
        </w:rPr>
        <w:t>
      2) орташа түрде зердесі зақымдалған (орташа ақыл-ой кемістігі бар).</w:t>
      </w:r>
    </w:p>
    <w:p>
      <w:pPr>
        <w:spacing w:after="0"/>
        <w:ind w:left="0"/>
        <w:jc w:val="both"/>
      </w:pPr>
      <w:r>
        <w:rPr>
          <w:rFonts w:ascii="Times New Roman"/>
          <w:b w:val="false"/>
          <w:i w:val="false"/>
          <w:color w:val="000000"/>
          <w:sz w:val="28"/>
        </w:rPr>
        <w:t>
      75. Ақыл-ой кемістігі бар балаларға арналған арнайы оқыту шарттары:</w:t>
      </w:r>
    </w:p>
    <w:p>
      <w:pPr>
        <w:spacing w:after="0"/>
        <w:ind w:left="0"/>
        <w:jc w:val="both"/>
      </w:pPr>
      <w:r>
        <w:rPr>
          <w:rFonts w:ascii="Times New Roman"/>
          <w:b w:val="false"/>
          <w:i w:val="false"/>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p>
      <w:pPr>
        <w:spacing w:after="0"/>
        <w:ind w:left="0"/>
        <w:jc w:val="both"/>
      </w:pPr>
      <w:r>
        <w:rPr>
          <w:rFonts w:ascii="Times New Roman"/>
          <w:b w:val="false"/>
          <w:i w:val="false"/>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p>
      <w:pPr>
        <w:spacing w:after="0"/>
        <w:ind w:left="0"/>
        <w:jc w:val="both"/>
      </w:pPr>
      <w:r>
        <w:rPr>
          <w:rFonts w:ascii="Times New Roman"/>
          <w:b w:val="false"/>
          <w:i w:val="false"/>
          <w:color w:val="000000"/>
          <w:sz w:val="28"/>
        </w:rPr>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p>
      <w:pPr>
        <w:spacing w:after="0"/>
        <w:ind w:left="0"/>
        <w:jc w:val="both"/>
      </w:pPr>
      <w:r>
        <w:rPr>
          <w:rFonts w:ascii="Times New Roman"/>
          <w:b w:val="false"/>
          <w:i w:val="false"/>
          <w:color w:val="000000"/>
          <w:sz w:val="28"/>
        </w:rPr>
        <w:t>
      4) сөйлеу тілі мен мінез-құлығының айқын түрдегі бұзылыстары болған жағдайда логопедиялық және психологиялық көмек көрсету;</w:t>
      </w:r>
    </w:p>
    <w:p>
      <w:pPr>
        <w:spacing w:after="0"/>
        <w:ind w:left="0"/>
        <w:jc w:val="both"/>
      </w:pPr>
      <w:r>
        <w:rPr>
          <w:rFonts w:ascii="Times New Roman"/>
          <w:b w:val="false"/>
          <w:i w:val="false"/>
          <w:color w:val="000000"/>
          <w:sz w:val="28"/>
        </w:rPr>
        <w:t>
      5) емдік дене шынықтыру, әлеуметтік-тұрмыстық бағдарлау бойынша сабақтар.</w:t>
      </w:r>
    </w:p>
    <w:p>
      <w:pPr>
        <w:spacing w:after="0"/>
        <w:ind w:left="0"/>
        <w:jc w:val="both"/>
      </w:pPr>
      <w:r>
        <w:rPr>
          <w:rFonts w:ascii="Times New Roman"/>
          <w:b w:val="false"/>
          <w:i w:val="false"/>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p>
      <w:pPr>
        <w:spacing w:after="0"/>
        <w:ind w:left="0"/>
        <w:jc w:val="both"/>
      </w:pPr>
      <w:r>
        <w:rPr>
          <w:rFonts w:ascii="Times New Roman"/>
          <w:b w:val="false"/>
          <w:i w:val="false"/>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p>
      <w:pPr>
        <w:spacing w:after="0"/>
        <w:ind w:left="0"/>
        <w:jc w:val="both"/>
      </w:pPr>
      <w:r>
        <w:rPr>
          <w:rFonts w:ascii="Times New Roman"/>
          <w:b w:val="false"/>
          <w:i w:val="false"/>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p>
      <w:pPr>
        <w:spacing w:after="0"/>
        <w:ind w:left="0"/>
        <w:jc w:val="both"/>
      </w:pPr>
      <w:r>
        <w:rPr>
          <w:rFonts w:ascii="Times New Roman"/>
          <w:b w:val="false"/>
          <w:i w:val="false"/>
          <w:color w:val="000000"/>
          <w:sz w:val="28"/>
        </w:rPr>
        <w:t xml:space="preserve">
      78. Арнайы мектепте 10-шы өндірістік сынып терең кәсіптік оқытуды жүзеге асырады. </w:t>
      </w:r>
    </w:p>
    <w:p>
      <w:pPr>
        <w:spacing w:after="0"/>
        <w:ind w:left="0"/>
        <w:jc w:val="both"/>
      </w:pPr>
      <w:r>
        <w:rPr>
          <w:rFonts w:ascii="Times New Roman"/>
          <w:b w:val="false"/>
          <w:i w:val="false"/>
          <w:color w:val="000000"/>
          <w:sz w:val="28"/>
        </w:rPr>
        <w:t>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жеке еңбек қызметі үшін даярлауды қамтитын еңбек саласын таңдау негізінде жүзеге асырылады.</w:t>
      </w:r>
    </w:p>
    <w:p>
      <w:pPr>
        <w:spacing w:after="0"/>
        <w:ind w:left="0"/>
        <w:jc w:val="both"/>
      </w:pPr>
      <w:r>
        <w:rPr>
          <w:rFonts w:ascii="Times New Roman"/>
          <w:b w:val="false"/>
          <w:i w:val="false"/>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p>
      <w:pPr>
        <w:spacing w:after="0"/>
        <w:ind w:left="0"/>
        <w:jc w:val="both"/>
      </w:pPr>
      <w:r>
        <w:rPr>
          <w:rFonts w:ascii="Times New Roman"/>
          <w:b w:val="false"/>
          <w:i w:val="false"/>
          <w:color w:val="000000"/>
          <w:sz w:val="28"/>
        </w:rPr>
        <w:t>
      82. Зердесі зақымдалған балаларға арналған арнайы мектептің білім алушылары екінші жылға (қайта оқуға) қалдырылмайды.</w:t>
      </w:r>
    </w:p>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p>
      <w:pPr>
        <w:spacing w:after="0"/>
        <w:ind w:left="0"/>
        <w:jc w:val="both"/>
      </w:pPr>
      <w:r>
        <w:rPr>
          <w:rFonts w:ascii="Times New Roman"/>
          <w:b w:val="false"/>
          <w:i w:val="false"/>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p>
      <w:pPr>
        <w:spacing w:after="0"/>
        <w:ind w:left="0"/>
        <w:jc w:val="both"/>
      </w:pPr>
      <w:r>
        <w:rPr>
          <w:rFonts w:ascii="Times New Roman"/>
          <w:b w:val="false"/>
          <w:i w:val="false"/>
          <w:color w:val="000000"/>
          <w:sz w:val="28"/>
        </w:rPr>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p>
      <w:pPr>
        <w:spacing w:after="0"/>
        <w:ind w:left="0"/>
        <w:jc w:val="both"/>
      </w:pPr>
      <w:r>
        <w:rPr>
          <w:rFonts w:ascii="Times New Roman"/>
          <w:b w:val="false"/>
          <w:i w:val="false"/>
          <w:color w:val="000000"/>
          <w:sz w:val="28"/>
        </w:rPr>
        <w:t>
      85. Психикалық дамуы тежелген білім алушылар оқудың кез келген кезеңінде жалпы білім беретін мектепке/сыныпқа ауыстырылады.</w:t>
      </w:r>
    </w:p>
    <w:p>
      <w:pPr>
        <w:spacing w:after="0"/>
        <w:ind w:left="0"/>
        <w:jc w:val="both"/>
      </w:pPr>
      <w:r>
        <w:rPr>
          <w:rFonts w:ascii="Times New Roman"/>
          <w:b w:val="false"/>
          <w:i w:val="false"/>
          <w:color w:val="000000"/>
          <w:sz w:val="28"/>
        </w:rPr>
        <w:t>
      86. Он екі жастан кейінгі балаларда психикалық дамуының тежелуі шекаралық деңгейдегі зерде дамуындағы бұзылысқа жатады.</w:t>
      </w:r>
    </w:p>
    <w:p>
      <w:pPr>
        <w:spacing w:after="0"/>
        <w:ind w:left="0"/>
        <w:jc w:val="both"/>
      </w:pPr>
      <w:r>
        <w:rPr>
          <w:rFonts w:ascii="Times New Roman"/>
          <w:b w:val="false"/>
          <w:i w:val="false"/>
          <w:color w:val="000000"/>
          <w:sz w:val="28"/>
        </w:rPr>
        <w:t>
      87. Психикалық дамуы тежелген балаларға арналған арнайы оқыту шарттарына төмендегілер жатады:</w:t>
      </w:r>
    </w:p>
    <w:p>
      <w:pPr>
        <w:spacing w:after="0"/>
        <w:ind w:left="0"/>
        <w:jc w:val="both"/>
      </w:pPr>
      <w:r>
        <w:rPr>
          <w:rFonts w:ascii="Times New Roman"/>
          <w:b w:val="false"/>
          <w:i w:val="false"/>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p>
      <w:pPr>
        <w:spacing w:after="0"/>
        <w:ind w:left="0"/>
        <w:jc w:val="both"/>
      </w:pPr>
      <w:r>
        <w:rPr>
          <w:rFonts w:ascii="Times New Roman"/>
          <w:b w:val="false"/>
          <w:i w:val="false"/>
          <w:color w:val="000000"/>
          <w:sz w:val="28"/>
        </w:rPr>
        <w:t>
      2) сөйлеу тілі, мінез-құлық және қарым-қатынас бұзылыстары болған жағдайда логопед пен психолог көмегін атқару;</w:t>
      </w:r>
    </w:p>
    <w:p>
      <w:pPr>
        <w:spacing w:after="0"/>
        <w:ind w:left="0"/>
        <w:jc w:val="both"/>
      </w:pPr>
      <w:r>
        <w:rPr>
          <w:rFonts w:ascii="Times New Roman"/>
          <w:b w:val="false"/>
          <w:i w:val="false"/>
          <w:color w:val="000000"/>
          <w:sz w:val="28"/>
        </w:rPr>
        <w:t>
      3) білімдегі олқылықтардың орнын толтыру бойынша жеке/топтық сабақтар өткізу.</w:t>
      </w:r>
    </w:p>
    <w:p>
      <w:pPr>
        <w:spacing w:after="0"/>
        <w:ind w:left="0"/>
        <w:jc w:val="left"/>
      </w:pPr>
      <w:r>
        <w:rPr>
          <w:rFonts w:ascii="Times New Roman"/>
          <w:b/>
          <w:i w:val="false"/>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p>
      <w:pPr>
        <w:spacing w:after="0"/>
        <w:ind w:left="0"/>
        <w:jc w:val="both"/>
      </w:pPr>
      <w:r>
        <w:rPr>
          <w:rFonts w:ascii="Times New Roman"/>
          <w:b w:val="false"/>
          <w:i w:val="false"/>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p>
      <w:pPr>
        <w:spacing w:after="0"/>
        <w:ind w:left="0"/>
        <w:jc w:val="both"/>
      </w:pPr>
      <w:r>
        <w:rPr>
          <w:rFonts w:ascii="Times New Roman"/>
          <w:b w:val="false"/>
          <w:i w:val="false"/>
          <w:color w:val="000000"/>
          <w:sz w:val="28"/>
        </w:rPr>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p>
      <w:pPr>
        <w:spacing w:after="0"/>
        <w:ind w:left="0"/>
        <w:jc w:val="both"/>
      </w:pPr>
      <w:r>
        <w:rPr>
          <w:rFonts w:ascii="Times New Roman"/>
          <w:b w:val="false"/>
          <w:i w:val="false"/>
          <w:color w:val="000000"/>
          <w:sz w:val="28"/>
        </w:rPr>
        <w:t>
      90. Балаларға түзете-дамыту көмегін психолог, арнайы педагог, логопед көрсетеді.</w:t>
      </w:r>
    </w:p>
    <w:p>
      <w:pPr>
        <w:spacing w:after="0"/>
        <w:ind w:left="0"/>
        <w:jc w:val="left"/>
      </w:pPr>
      <w:r>
        <w:rPr>
          <w:rFonts w:ascii="Times New Roman"/>
          <w:b/>
          <w:i w:val="false"/>
          <w:color w:val="000000"/>
        </w:rPr>
        <w:t xml:space="preserve"> 8-параграф. Балалар санатын қоса жұмыс атқаратын арнайы мектептер қызметінің тәртібі</w:t>
      </w:r>
    </w:p>
    <w:p>
      <w:pPr>
        <w:spacing w:after="0"/>
        <w:ind w:left="0"/>
        <w:jc w:val="both"/>
      </w:pPr>
      <w:r>
        <w:rPr>
          <w:rFonts w:ascii="Times New Roman"/>
          <w:b w:val="false"/>
          <w:i w:val="false"/>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p>
      <w:pPr>
        <w:spacing w:after="0"/>
        <w:ind w:left="0"/>
        <w:jc w:val="left"/>
      </w:pPr>
      <w:r>
        <w:rPr>
          <w:rFonts w:ascii="Times New Roman"/>
          <w:b/>
          <w:i w:val="false"/>
          <w:color w:val="000000"/>
        </w:rPr>
        <w:t xml:space="preserve"> 3-тарау. Психологиялық-медициналық-педагогикалық консультация қызметінің тәртібі</w:t>
      </w:r>
    </w:p>
    <w:p>
      <w:pPr>
        <w:spacing w:after="0"/>
        <w:ind w:left="0"/>
        <w:jc w:val="both"/>
      </w:pPr>
      <w:r>
        <w:rPr>
          <w:rFonts w:ascii="Times New Roman"/>
          <w:b w:val="false"/>
          <w:i w:val="false"/>
          <w:color w:val="000000"/>
          <w:sz w:val="28"/>
        </w:rPr>
        <w:t>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p>
      <w:pPr>
        <w:spacing w:after="0"/>
        <w:ind w:left="0"/>
        <w:jc w:val="both"/>
      </w:pPr>
      <w:r>
        <w:rPr>
          <w:rFonts w:ascii="Times New Roman"/>
          <w:b w:val="false"/>
          <w:i w:val="false"/>
          <w:color w:val="000000"/>
          <w:sz w:val="28"/>
        </w:rPr>
        <w:t>
      93. ПМПК қызметінің негізгі бағыттары:</w:t>
      </w:r>
    </w:p>
    <w:p>
      <w:pPr>
        <w:spacing w:after="0"/>
        <w:ind w:left="0"/>
        <w:jc w:val="both"/>
      </w:pPr>
      <w:r>
        <w:rPr>
          <w:rFonts w:ascii="Times New Roman"/>
          <w:b w:val="false"/>
          <w:i w:val="false"/>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p>
      <w:pPr>
        <w:spacing w:after="0"/>
        <w:ind w:left="0"/>
        <w:jc w:val="both"/>
      </w:pPr>
      <w:r>
        <w:rPr>
          <w:rFonts w:ascii="Times New Roman"/>
          <w:b w:val="false"/>
          <w:i w:val="false"/>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p>
      <w:pPr>
        <w:spacing w:after="0"/>
        <w:ind w:left="0"/>
        <w:jc w:val="both"/>
      </w:pPr>
      <w:r>
        <w:rPr>
          <w:rFonts w:ascii="Times New Roman"/>
          <w:b w:val="false"/>
          <w:i w:val="false"/>
          <w:color w:val="000000"/>
          <w:sz w:val="28"/>
        </w:rPr>
        <w:t>
      3) ерекше білім беруді қажет ететін бала үшін білім беру бағдарламасының түрін белгілеу;</w:t>
      </w:r>
    </w:p>
    <w:p>
      <w:pPr>
        <w:spacing w:after="0"/>
        <w:ind w:left="0"/>
        <w:jc w:val="both"/>
      </w:pPr>
      <w:r>
        <w:rPr>
          <w:rFonts w:ascii="Times New Roman"/>
          <w:b w:val="false"/>
          <w:i w:val="false"/>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p>
      <w:pPr>
        <w:spacing w:after="0"/>
        <w:ind w:left="0"/>
        <w:jc w:val="both"/>
      </w:pPr>
      <w:r>
        <w:rPr>
          <w:rFonts w:ascii="Times New Roman"/>
          <w:b w:val="false"/>
          <w:i w:val="false"/>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p>
      <w:pPr>
        <w:spacing w:after="0"/>
        <w:ind w:left="0"/>
        <w:jc w:val="both"/>
      </w:pPr>
      <w:r>
        <w:rPr>
          <w:rFonts w:ascii="Times New Roman"/>
          <w:b w:val="false"/>
          <w:i w:val="false"/>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p>
      <w:pPr>
        <w:spacing w:after="0"/>
        <w:ind w:left="0"/>
        <w:jc w:val="both"/>
      </w:pPr>
      <w:r>
        <w:rPr>
          <w:rFonts w:ascii="Times New Roman"/>
          <w:b w:val="false"/>
          <w:i w:val="false"/>
          <w:color w:val="000000"/>
          <w:sz w:val="28"/>
        </w:rPr>
        <w:t>
      7) ерекше білім беруді қажет ететін балалардың есебін жүргізу және жиынтық есептілікті қалыптастыру.</w:t>
      </w:r>
    </w:p>
    <w:p>
      <w:pPr>
        <w:spacing w:after="0"/>
        <w:ind w:left="0"/>
        <w:jc w:val="both"/>
      </w:pPr>
      <w:r>
        <w:rPr>
          <w:rFonts w:ascii="Times New Roman"/>
          <w:b w:val="false"/>
          <w:i w:val="false"/>
          <w:color w:val="000000"/>
          <w:sz w:val="28"/>
        </w:rPr>
        <w:t>
      Облыстық, қалалық психологиялық-медициналық-педагогикалық консультацияларға әдістемелік басшылықты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pPr>
        <w:spacing w:after="0"/>
        <w:ind w:left="0"/>
        <w:jc w:val="both"/>
      </w:pPr>
      <w:r>
        <w:rPr>
          <w:rFonts w:ascii="Times New Roman"/>
          <w:b w:val="false"/>
          <w:i w:val="false"/>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p>
      <w:pPr>
        <w:spacing w:after="0"/>
        <w:ind w:left="0"/>
        <w:jc w:val="both"/>
      </w:pPr>
      <w:r>
        <w:rPr>
          <w:rFonts w:ascii="Times New Roman"/>
          <w:b w:val="false"/>
          <w:i w:val="false"/>
          <w:color w:val="000000"/>
          <w:sz w:val="28"/>
        </w:rPr>
        <w:t>
      ПМПК-ға балаларды қабылдау алдын ала тіркеу бойынша ата-аналарының (заңды өкілдерінің) еріп жүруімен жүзеге асырылады.</w:t>
      </w:r>
    </w:p>
    <w:p>
      <w:pPr>
        <w:spacing w:after="0"/>
        <w:ind w:left="0"/>
        <w:jc w:val="both"/>
      </w:pPr>
      <w:r>
        <w:rPr>
          <w:rFonts w:ascii="Times New Roman"/>
          <w:b w:val="false"/>
          <w:i w:val="false"/>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p>
      <w:pPr>
        <w:spacing w:after="0"/>
        <w:ind w:left="0"/>
        <w:jc w:val="both"/>
      </w:pPr>
      <w:r>
        <w:rPr>
          <w:rFonts w:ascii="Times New Roman"/>
          <w:b w:val="false"/>
          <w:i w:val="false"/>
          <w:color w:val="000000"/>
          <w:sz w:val="28"/>
        </w:rPr>
        <w:t xml:space="preserve">
      96. Консультацияға алдын ала жазуды, балаларды тіркеуді және құжаттамаларын есепке алуды тіркеуші жүзеге асырады. </w:t>
      </w:r>
    </w:p>
    <w:p>
      <w:pPr>
        <w:spacing w:after="0"/>
        <w:ind w:left="0"/>
        <w:jc w:val="both"/>
      </w:pPr>
      <w:r>
        <w:rPr>
          <w:rFonts w:ascii="Times New Roman"/>
          <w:b w:val="false"/>
          <w:i w:val="false"/>
          <w:color w:val="000000"/>
          <w:sz w:val="28"/>
        </w:rPr>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p>
      <w:pPr>
        <w:spacing w:after="0"/>
        <w:ind w:left="0"/>
        <w:jc w:val="both"/>
      </w:pPr>
      <w:r>
        <w:rPr>
          <w:rFonts w:ascii="Times New Roman"/>
          <w:b w:val="false"/>
          <w:i w:val="false"/>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p>
      <w:pPr>
        <w:spacing w:after="0"/>
        <w:ind w:left="0"/>
        <w:jc w:val="both"/>
      </w:pPr>
      <w:r>
        <w:rPr>
          <w:rFonts w:ascii="Times New Roman"/>
          <w:b w:val="false"/>
          <w:i w:val="false"/>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p>
      <w:pPr>
        <w:spacing w:after="0"/>
        <w:ind w:left="0"/>
        <w:jc w:val="both"/>
      </w:pPr>
      <w:r>
        <w:rPr>
          <w:rFonts w:ascii="Times New Roman"/>
          <w:b w:val="false"/>
          <w:i w:val="false"/>
          <w:color w:val="000000"/>
          <w:sz w:val="28"/>
        </w:rPr>
        <w:t>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үшін тағайындалады. Бақылау тексеруі баланың даму немесе оқу динамикасын бақылау үшін тағайындалады.</w:t>
      </w:r>
    </w:p>
    <w:p>
      <w:pPr>
        <w:spacing w:after="0"/>
        <w:ind w:left="0"/>
        <w:jc w:val="both"/>
      </w:pPr>
      <w:r>
        <w:rPr>
          <w:rFonts w:ascii="Times New Roman"/>
          <w:b w:val="false"/>
          <w:i w:val="false"/>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p>
      <w:pPr>
        <w:spacing w:after="0"/>
        <w:ind w:left="0"/>
        <w:jc w:val="both"/>
      </w:pPr>
      <w:r>
        <w:rPr>
          <w:rFonts w:ascii="Times New Roman"/>
          <w:b w:val="false"/>
          <w:i w:val="false"/>
          <w:color w:val="000000"/>
          <w:sz w:val="28"/>
        </w:rPr>
        <w:t xml:space="preserve">
      101. ПМПК баланың жеке қажеттіліктеріне қарай ерекше білім беру қажеттіліктерін бағалауды жүзеге асырады. </w:t>
      </w:r>
    </w:p>
    <w:p>
      <w:pPr>
        <w:spacing w:after="0"/>
        <w:ind w:left="0"/>
        <w:jc w:val="both"/>
      </w:pPr>
      <w:r>
        <w:rPr>
          <w:rFonts w:ascii="Times New Roman"/>
          <w:b w:val="false"/>
          <w:i w:val="false"/>
          <w:color w:val="000000"/>
          <w:sz w:val="28"/>
        </w:rPr>
        <w:t>
      Арнайы білім беру қажеттіліктерін бағалау негізінде келесі шарттар ұсынылады, соның ішінде:</w:t>
      </w:r>
    </w:p>
    <w:p>
      <w:pPr>
        <w:spacing w:after="0"/>
        <w:ind w:left="0"/>
        <w:jc w:val="both"/>
      </w:pPr>
      <w:r>
        <w:rPr>
          <w:rFonts w:ascii="Times New Roman"/>
          <w:b w:val="false"/>
          <w:i w:val="false"/>
          <w:color w:val="000000"/>
          <w:sz w:val="28"/>
        </w:rPr>
        <w:t xml:space="preserve">
      1) оқу жоспары мен оқу бағдарламаларын өзгерту; </w:t>
      </w:r>
    </w:p>
    <w:p>
      <w:pPr>
        <w:spacing w:after="0"/>
        <w:ind w:left="0"/>
        <w:jc w:val="both"/>
      </w:pPr>
      <w:r>
        <w:rPr>
          <w:rFonts w:ascii="Times New Roman"/>
          <w:b w:val="false"/>
          <w:i w:val="false"/>
          <w:color w:val="000000"/>
          <w:sz w:val="28"/>
        </w:rPr>
        <w:t xml:space="preserve">
      2) оқу нәтижелерін (оқушының жетістіктерін) бағалау тәсілдерін өзгерту; </w:t>
      </w:r>
    </w:p>
    <w:p>
      <w:pPr>
        <w:spacing w:after="0"/>
        <w:ind w:left="0"/>
        <w:jc w:val="both"/>
      </w:pPr>
      <w:r>
        <w:rPr>
          <w:rFonts w:ascii="Times New Roman"/>
          <w:b w:val="false"/>
          <w:i w:val="false"/>
          <w:color w:val="000000"/>
          <w:sz w:val="28"/>
        </w:rPr>
        <w:t xml:space="preserve">
      3) оқытудың нұсқалық, арнайы және балама әдістерін пайдалану; </w:t>
      </w:r>
    </w:p>
    <w:p>
      <w:pPr>
        <w:spacing w:after="0"/>
        <w:ind w:left="0"/>
        <w:jc w:val="both"/>
      </w:pPr>
      <w:r>
        <w:rPr>
          <w:rFonts w:ascii="Times New Roman"/>
          <w:b w:val="false"/>
          <w:i w:val="false"/>
          <w:color w:val="000000"/>
          <w:sz w:val="28"/>
        </w:rPr>
        <w:t xml:space="preserve">
      4) оқулықтарды, оқу құралдарын таңдау, жеке оқу материалдарын дайындау; </w:t>
      </w:r>
    </w:p>
    <w:p>
      <w:pPr>
        <w:spacing w:after="0"/>
        <w:ind w:left="0"/>
        <w:jc w:val="both"/>
      </w:pPr>
      <w:r>
        <w:rPr>
          <w:rFonts w:ascii="Times New Roman"/>
          <w:b w:val="false"/>
          <w:i w:val="false"/>
          <w:color w:val="000000"/>
          <w:sz w:val="28"/>
        </w:rPr>
        <w:t xml:space="preserve">
      5) оқыту формасын таңдау (арнайы сынып, жалпы сынып, психологиялық-педагогикалық қолдау кабинеті); </w:t>
      </w:r>
    </w:p>
    <w:p>
      <w:pPr>
        <w:spacing w:after="0"/>
        <w:ind w:left="0"/>
        <w:jc w:val="both"/>
      </w:pPr>
      <w:r>
        <w:rPr>
          <w:rFonts w:ascii="Times New Roman"/>
          <w:b w:val="false"/>
          <w:i w:val="false"/>
          <w:color w:val="000000"/>
          <w:sz w:val="28"/>
        </w:rPr>
        <w:t xml:space="preserve">
      6) кедергісіз орта құру және оқу орнын бейімдеу; </w:t>
      </w:r>
    </w:p>
    <w:p>
      <w:pPr>
        <w:spacing w:after="0"/>
        <w:ind w:left="0"/>
        <w:jc w:val="both"/>
      </w:pPr>
      <w:r>
        <w:rPr>
          <w:rFonts w:ascii="Times New Roman"/>
          <w:b w:val="false"/>
          <w:i w:val="false"/>
          <w:color w:val="000000"/>
          <w:sz w:val="28"/>
        </w:rPr>
        <w:t xml:space="preserve">
      7) компенсаторлық және техникалық құралдарға қажеттілік; </w:t>
      </w:r>
    </w:p>
    <w:p>
      <w:pPr>
        <w:spacing w:after="0"/>
        <w:ind w:left="0"/>
        <w:jc w:val="both"/>
      </w:pPr>
      <w:r>
        <w:rPr>
          <w:rFonts w:ascii="Times New Roman"/>
          <w:b w:val="false"/>
          <w:i w:val="false"/>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p>
      <w:pPr>
        <w:spacing w:after="0"/>
        <w:ind w:left="0"/>
        <w:jc w:val="both"/>
      </w:pPr>
      <w:r>
        <w:rPr>
          <w:rFonts w:ascii="Times New Roman"/>
          <w:b w:val="false"/>
          <w:i w:val="false"/>
          <w:color w:val="000000"/>
          <w:sz w:val="28"/>
        </w:rPr>
        <w:t xml:space="preserve">
      9) педагог-ассистенттің көмегі; </w:t>
      </w:r>
    </w:p>
    <w:p>
      <w:pPr>
        <w:spacing w:after="0"/>
        <w:ind w:left="0"/>
        <w:jc w:val="both"/>
      </w:pPr>
      <w:r>
        <w:rPr>
          <w:rFonts w:ascii="Times New Roman"/>
          <w:b w:val="false"/>
          <w:i w:val="false"/>
          <w:color w:val="000000"/>
          <w:sz w:val="28"/>
        </w:rPr>
        <w:t>
      10) әлеуметтік-педагогикалық көмек.</w:t>
      </w:r>
    </w:p>
    <w:p>
      <w:pPr>
        <w:spacing w:after="0"/>
        <w:ind w:left="0"/>
        <w:jc w:val="both"/>
      </w:pPr>
      <w:r>
        <w:rPr>
          <w:rFonts w:ascii="Times New Roman"/>
          <w:b w:val="false"/>
          <w:i w:val="false"/>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p>
      <w:pPr>
        <w:spacing w:after="0"/>
        <w:ind w:left="0"/>
        <w:jc w:val="both"/>
      </w:pPr>
      <w:r>
        <w:rPr>
          <w:rFonts w:ascii="Times New Roman"/>
          <w:b w:val="false"/>
          <w:i w:val="false"/>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p>
      <w:pPr>
        <w:spacing w:after="0"/>
        <w:ind w:left="0"/>
        <w:jc w:val="both"/>
      </w:pPr>
      <w:r>
        <w:rPr>
          <w:rFonts w:ascii="Times New Roman"/>
          <w:b w:val="false"/>
          <w:i w:val="false"/>
          <w:color w:val="000000"/>
          <w:sz w:val="28"/>
        </w:rPr>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p>
      <w:pPr>
        <w:spacing w:after="0"/>
        <w:ind w:left="0"/>
        <w:jc w:val="both"/>
      </w:pPr>
      <w:r>
        <w:rPr>
          <w:rFonts w:ascii="Times New Roman"/>
          <w:b w:val="false"/>
          <w:i w:val="false"/>
          <w:color w:val="000000"/>
          <w:sz w:val="28"/>
        </w:rPr>
        <w:t>
      104. Оқыту мен тәрбиелеуді ұйымдастыру түрі туралы ПМПК-ның қорытындысы ұсыныстық сипатта болады, білім беру ұйымын таңдау құқығы ата-аналарға беріледі.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w:t>
      </w:r>
    </w:p>
    <w:p>
      <w:pPr>
        <w:spacing w:after="0"/>
        <w:ind w:left="0"/>
        <w:jc w:val="both"/>
      </w:pPr>
      <w:r>
        <w:rPr>
          <w:rFonts w:ascii="Times New Roman"/>
          <w:b w:val="false"/>
          <w:i w:val="false"/>
          <w:color w:val="000000"/>
          <w:sz w:val="28"/>
        </w:rPr>
        <w:t>
      105. Алғашқы медициналық-санитарлық көмек көрсету ұйымдары скрининг жүргізу нәтижелері бойынша ерте жастағы балаларды жіберген кезде, ПМПК баланың консультацияда тексеруден өткені туралы ақпаратты тиісті денсаулық сақтау ұйымына ұсынады.</w:t>
      </w:r>
    </w:p>
    <w:p>
      <w:pPr>
        <w:spacing w:after="0"/>
        <w:ind w:left="0"/>
        <w:jc w:val="both"/>
      </w:pPr>
      <w:r>
        <w:rPr>
          <w:rFonts w:ascii="Times New Roman"/>
          <w:b w:val="false"/>
          <w:i w:val="false"/>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p>
      <w:pPr>
        <w:spacing w:after="0"/>
        <w:ind w:left="0"/>
        <w:jc w:val="both"/>
      </w:pPr>
      <w:r>
        <w:rPr>
          <w:rFonts w:ascii="Times New Roman"/>
          <w:b w:val="false"/>
          <w:i w:val="false"/>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p>
      <w:pPr>
        <w:spacing w:after="0"/>
        <w:ind w:left="0"/>
        <w:jc w:val="both"/>
      </w:pPr>
      <w:r>
        <w:rPr>
          <w:rFonts w:ascii="Times New Roman"/>
          <w:b w:val="false"/>
          <w:i w:val="false"/>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p>
      <w:pPr>
        <w:spacing w:after="0"/>
        <w:ind w:left="0"/>
        <w:jc w:val="both"/>
      </w:pPr>
      <w:r>
        <w:rPr>
          <w:rFonts w:ascii="Times New Roman"/>
          <w:b w:val="false"/>
          <w:i w:val="false"/>
          <w:color w:val="000000"/>
          <w:sz w:val="28"/>
        </w:rPr>
        <w:t>
      108. Осы Ереженің 2-қосымшасына сәйкес форма бойынша ПМПК-да жүргізіледі:</w:t>
      </w:r>
    </w:p>
    <w:p>
      <w:pPr>
        <w:spacing w:after="0"/>
        <w:ind w:left="0"/>
        <w:jc w:val="both"/>
      </w:pPr>
      <w:r>
        <w:rPr>
          <w:rFonts w:ascii="Times New Roman"/>
          <w:b w:val="false"/>
          <w:i w:val="false"/>
          <w:color w:val="000000"/>
          <w:sz w:val="28"/>
        </w:rPr>
        <w:t>
      1) алдын ала жазылу журналы;</w:t>
      </w:r>
    </w:p>
    <w:p>
      <w:pPr>
        <w:spacing w:after="0"/>
        <w:ind w:left="0"/>
        <w:jc w:val="both"/>
      </w:pPr>
      <w:r>
        <w:rPr>
          <w:rFonts w:ascii="Times New Roman"/>
          <w:b w:val="false"/>
          <w:i w:val="false"/>
          <w:color w:val="000000"/>
          <w:sz w:val="28"/>
        </w:rPr>
        <w:t>
      2) балаларды тексеруді есепке алу журналы;</w:t>
      </w:r>
    </w:p>
    <w:p>
      <w:pPr>
        <w:spacing w:after="0"/>
        <w:ind w:left="0"/>
        <w:jc w:val="both"/>
      </w:pPr>
      <w:r>
        <w:rPr>
          <w:rFonts w:ascii="Times New Roman"/>
          <w:b w:val="false"/>
          <w:i w:val="false"/>
          <w:color w:val="000000"/>
          <w:sz w:val="28"/>
        </w:rPr>
        <w:t>
      3) баланың даму картасы.</w:t>
      </w:r>
    </w:p>
    <w:p>
      <w:pPr>
        <w:spacing w:after="0"/>
        <w:ind w:left="0"/>
        <w:jc w:val="both"/>
      </w:pPr>
      <w:r>
        <w:rPr>
          <w:rFonts w:ascii="Times New Roman"/>
          <w:b w:val="false"/>
          <w:i w:val="false"/>
          <w:color w:val="000000"/>
          <w:sz w:val="28"/>
        </w:rPr>
        <w:t>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және білім беру мен денсаулық сақтау саласының орталық уәкілетті органдардың жазбаша сұранысы бойынша беріледі.</w:t>
      </w:r>
    </w:p>
    <w:p>
      <w:pPr>
        <w:spacing w:after="0"/>
        <w:ind w:left="0"/>
        <w:jc w:val="both"/>
      </w:pPr>
      <w:r>
        <w:rPr>
          <w:rFonts w:ascii="Times New Roman"/>
          <w:b w:val="false"/>
          <w:i w:val="false"/>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p>
      <w:pPr>
        <w:spacing w:after="0"/>
        <w:ind w:left="0"/>
        <w:jc w:val="both"/>
      </w:pPr>
      <w:r>
        <w:rPr>
          <w:rFonts w:ascii="Times New Roman"/>
          <w:b w:val="false"/>
          <w:i w:val="false"/>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p>
      <w:pPr>
        <w:spacing w:after="0"/>
        <w:ind w:left="0"/>
        <w:jc w:val="both"/>
      </w:pPr>
      <w:r>
        <w:rPr>
          <w:rFonts w:ascii="Times New Roman"/>
          <w:b w:val="false"/>
          <w:i w:val="false"/>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p>
      <w:pPr>
        <w:spacing w:after="0"/>
        <w:ind w:left="0"/>
        <w:jc w:val="both"/>
      </w:pPr>
      <w:r>
        <w:rPr>
          <w:rFonts w:ascii="Times New Roman"/>
          <w:b w:val="false"/>
          <w:i w:val="false"/>
          <w:color w:val="000000"/>
          <w:sz w:val="28"/>
        </w:rPr>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p>
      <w:pPr>
        <w:spacing w:after="0"/>
        <w:ind w:left="0"/>
        <w:jc w:val="both"/>
      </w:pPr>
      <w:r>
        <w:rPr>
          <w:rFonts w:ascii="Times New Roman"/>
          <w:b w:val="false"/>
          <w:i w:val="false"/>
          <w:color w:val="000000"/>
          <w:sz w:val="28"/>
        </w:rPr>
        <w:t xml:space="preserve">
      114. Жеке оқу-дамыту көмегін мамандар балалардың ерекше білім беру қажеттіліктеріне байланысты көрсетеді: </w:t>
      </w:r>
    </w:p>
    <w:p>
      <w:pPr>
        <w:spacing w:after="0"/>
        <w:ind w:left="0"/>
        <w:jc w:val="both"/>
      </w:pPr>
      <w:r>
        <w:rPr>
          <w:rFonts w:ascii="Times New Roman"/>
          <w:b w:val="false"/>
          <w:i w:val="false"/>
          <w:color w:val="000000"/>
          <w:sz w:val="28"/>
        </w:rPr>
        <w:t>
      1) психолог;</w:t>
      </w:r>
    </w:p>
    <w:p>
      <w:pPr>
        <w:spacing w:after="0"/>
        <w:ind w:left="0"/>
        <w:jc w:val="both"/>
      </w:pPr>
      <w:r>
        <w:rPr>
          <w:rFonts w:ascii="Times New Roman"/>
          <w:b w:val="false"/>
          <w:i w:val="false"/>
          <w:color w:val="000000"/>
          <w:sz w:val="28"/>
        </w:rPr>
        <w:t>
      2) арнайы педагог (дефектолог): олигофренопедагог, сурдопедагог, тифлопедагог; мұғалім-логопед (логопед);</w:t>
      </w:r>
    </w:p>
    <w:p>
      <w:pPr>
        <w:spacing w:after="0"/>
        <w:ind w:left="0"/>
        <w:jc w:val="both"/>
      </w:pPr>
      <w:r>
        <w:rPr>
          <w:rFonts w:ascii="Times New Roman"/>
          <w:b w:val="false"/>
          <w:i w:val="false"/>
          <w:color w:val="000000"/>
          <w:sz w:val="28"/>
        </w:rPr>
        <w:t xml:space="preserve">
      3) әлеуметтік педагог; </w:t>
      </w:r>
    </w:p>
    <w:p>
      <w:pPr>
        <w:spacing w:after="0"/>
        <w:ind w:left="0"/>
        <w:jc w:val="both"/>
      </w:pPr>
      <w:r>
        <w:rPr>
          <w:rFonts w:ascii="Times New Roman"/>
          <w:b w:val="false"/>
          <w:i w:val="false"/>
          <w:color w:val="000000"/>
          <w:sz w:val="28"/>
        </w:rPr>
        <w:t>
      4) тәрбиеші, тәрбиешінің көмекшісі;</w:t>
      </w:r>
    </w:p>
    <w:p>
      <w:pPr>
        <w:spacing w:after="0"/>
        <w:ind w:left="0"/>
        <w:jc w:val="both"/>
      </w:pPr>
      <w:r>
        <w:rPr>
          <w:rFonts w:ascii="Times New Roman"/>
          <w:b w:val="false"/>
          <w:i w:val="false"/>
          <w:color w:val="000000"/>
          <w:sz w:val="28"/>
        </w:rPr>
        <w:t>
      5) дене шынықтыру мұғалімі (емдік дене шынықтыру бойынша нұсқаушы).</w:t>
      </w:r>
    </w:p>
    <w:p>
      <w:pPr>
        <w:spacing w:after="0"/>
        <w:ind w:left="0"/>
        <w:jc w:val="both"/>
      </w:pPr>
      <w:r>
        <w:rPr>
          <w:rFonts w:ascii="Times New Roman"/>
          <w:b w:val="false"/>
          <w:i w:val="false"/>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p>
      <w:pPr>
        <w:spacing w:after="0"/>
        <w:ind w:left="0"/>
        <w:jc w:val="both"/>
      </w:pPr>
      <w:r>
        <w:rPr>
          <w:rFonts w:ascii="Times New Roman"/>
          <w:b w:val="false"/>
          <w:i w:val="false"/>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p>
      <w:pPr>
        <w:spacing w:after="0"/>
        <w:ind w:left="0"/>
        <w:jc w:val="both"/>
      </w:pPr>
      <w:r>
        <w:rPr>
          <w:rFonts w:ascii="Times New Roman"/>
          <w:b w:val="false"/>
          <w:i w:val="false"/>
          <w:color w:val="000000"/>
          <w:sz w:val="28"/>
        </w:rPr>
        <w:t xml:space="preserve">
      117. ПМПК-да балаларды тексеру және кеңес беру кезінде осы Қағидалардың 118, 119, 120, 121, 122, 123, 124, 125, 126, 127, 128,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p>
      <w:pPr>
        <w:spacing w:after="0"/>
        <w:ind w:left="0"/>
        <w:jc w:val="both"/>
      </w:pPr>
      <w:r>
        <w:rPr>
          <w:rFonts w:ascii="Times New Roman"/>
          <w:b w:val="false"/>
          <w:i w:val="false"/>
          <w:color w:val="000000"/>
          <w:sz w:val="28"/>
        </w:rPr>
        <w:t>
      Туғаннан 18 жасқа дейінгі балаларды психологиялық-медициналық-педагогикалық тексеру келесілерді қамтиды:</w:t>
      </w:r>
    </w:p>
    <w:p>
      <w:pPr>
        <w:spacing w:after="0"/>
        <w:ind w:left="0"/>
        <w:jc w:val="both"/>
      </w:pPr>
      <w:r>
        <w:rPr>
          <w:rFonts w:ascii="Times New Roman"/>
          <w:b w:val="false"/>
          <w:i w:val="false"/>
          <w:color w:val="000000"/>
          <w:sz w:val="28"/>
        </w:rPr>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p>
      <w:pPr>
        <w:spacing w:after="0"/>
        <w:ind w:left="0"/>
        <w:jc w:val="both"/>
      </w:pPr>
      <w:r>
        <w:rPr>
          <w:rFonts w:ascii="Times New Roman"/>
          <w:b w:val="false"/>
          <w:i w:val="false"/>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p>
      <w:pPr>
        <w:spacing w:after="0"/>
        <w:ind w:left="0"/>
        <w:jc w:val="both"/>
      </w:pPr>
      <w:r>
        <w:rPr>
          <w:rFonts w:ascii="Times New Roman"/>
          <w:b w:val="false"/>
          <w:i w:val="false"/>
          <w:color w:val="000000"/>
          <w:sz w:val="28"/>
        </w:rPr>
        <w:t>
      3) зерде және эмоционалды-тұлғалық дамуының деңгейі мен ерекшеліктерін бағалау, психикалық дамуының бұзылыс түрін белгілеу мақсатында жүргізілетін 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p>
      <w:pPr>
        <w:spacing w:after="0"/>
        <w:ind w:left="0"/>
        <w:jc w:val="both"/>
      </w:pPr>
      <w:r>
        <w:rPr>
          <w:rFonts w:ascii="Times New Roman"/>
          <w:b w:val="false"/>
          <w:i w:val="false"/>
          <w:color w:val="000000"/>
          <w:sz w:val="28"/>
        </w:rPr>
        <w:t>
      Балаларды психологиялық-медициналық-педагогикалық тексеру және ата-аналарға консультация беру мынадай тәртіппен жүргізіледі.</w:t>
      </w:r>
    </w:p>
    <w:p>
      <w:pPr>
        <w:spacing w:after="0"/>
        <w:ind w:left="0"/>
        <w:jc w:val="both"/>
      </w:pPr>
      <w:r>
        <w:rPr>
          <w:rFonts w:ascii="Times New Roman"/>
          <w:b w:val="false"/>
          <w:i w:val="false"/>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p>
      <w:pPr>
        <w:spacing w:after="0"/>
        <w:ind w:left="0"/>
        <w:jc w:val="both"/>
      </w:pPr>
      <w:r>
        <w:rPr>
          <w:rFonts w:ascii="Times New Roman"/>
          <w:b w:val="false"/>
          <w:i w:val="false"/>
          <w:color w:val="000000"/>
          <w:sz w:val="28"/>
        </w:rPr>
        <w:t>
      2) Мамандарды таныстыру, ұсыну. Сұраныстар мен шағымдарды нақтылау. Тексеру барысында мамандардың ата-аналармен сұхбаты.</w:t>
      </w:r>
    </w:p>
    <w:p>
      <w:pPr>
        <w:spacing w:after="0"/>
        <w:ind w:left="0"/>
        <w:jc w:val="both"/>
      </w:pPr>
      <w:r>
        <w:rPr>
          <w:rFonts w:ascii="Times New Roman"/>
          <w:b w:val="false"/>
          <w:i w:val="false"/>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p>
      <w:pPr>
        <w:spacing w:after="0"/>
        <w:ind w:left="0"/>
        <w:jc w:val="both"/>
      </w:pPr>
      <w:r>
        <w:rPr>
          <w:rFonts w:ascii="Times New Roman"/>
          <w:b w:val="false"/>
          <w:i w:val="false"/>
          <w:color w:val="000000"/>
          <w:sz w:val="28"/>
        </w:rPr>
        <w:t>
      4) Логопедтік тексеру.</w:t>
      </w:r>
    </w:p>
    <w:p>
      <w:pPr>
        <w:spacing w:after="0"/>
        <w:ind w:left="0"/>
        <w:jc w:val="both"/>
      </w:pPr>
      <w:r>
        <w:rPr>
          <w:rFonts w:ascii="Times New Roman"/>
          <w:b w:val="false"/>
          <w:i w:val="false"/>
          <w:color w:val="000000"/>
          <w:sz w:val="28"/>
        </w:rPr>
        <w:t>
      5) Педагогикалық тексеру.</w:t>
      </w:r>
    </w:p>
    <w:p>
      <w:pPr>
        <w:spacing w:after="0"/>
        <w:ind w:left="0"/>
        <w:jc w:val="both"/>
      </w:pPr>
      <w:r>
        <w:rPr>
          <w:rFonts w:ascii="Times New Roman"/>
          <w:b w:val="false"/>
          <w:i w:val="false"/>
          <w:color w:val="000000"/>
          <w:sz w:val="28"/>
        </w:rPr>
        <w:t>
      6) Неврологиялық және психиатриялық тексеру жатады.</w:t>
      </w:r>
    </w:p>
    <w:p>
      <w:pPr>
        <w:spacing w:after="0"/>
        <w:ind w:left="0"/>
        <w:jc w:val="both"/>
      </w:pPr>
      <w:r>
        <w:rPr>
          <w:rFonts w:ascii="Times New Roman"/>
          <w:b w:val="false"/>
          <w:i w:val="false"/>
          <w:color w:val="000000"/>
          <w:sz w:val="28"/>
        </w:rPr>
        <w:t>
      7) Әлеуметтік-педагогикалық тексеру.</w:t>
      </w:r>
    </w:p>
    <w:p>
      <w:pPr>
        <w:spacing w:after="0"/>
        <w:ind w:left="0"/>
        <w:jc w:val="both"/>
      </w:pPr>
      <w:r>
        <w:rPr>
          <w:rFonts w:ascii="Times New Roman"/>
          <w:b w:val="false"/>
          <w:i w:val="false"/>
          <w:color w:val="000000"/>
          <w:sz w:val="28"/>
        </w:rPr>
        <w:t>
      Әртүрлі тексерістердің реттілігі баланың жеке ерекшеліктеріне және тексеру жағдайына байланысты өзгереді.</w:t>
      </w:r>
    </w:p>
    <w:p>
      <w:pPr>
        <w:spacing w:after="0"/>
        <w:ind w:left="0"/>
        <w:jc w:val="both"/>
      </w:pPr>
      <w:r>
        <w:rPr>
          <w:rFonts w:ascii="Times New Roman"/>
          <w:b w:val="false"/>
          <w:i w:val="false"/>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p>
      <w:pPr>
        <w:spacing w:after="0"/>
        <w:ind w:left="0"/>
        <w:jc w:val="both"/>
      </w:pPr>
      <w:r>
        <w:rPr>
          <w:rFonts w:ascii="Times New Roman"/>
          <w:b w:val="false"/>
          <w:i w:val="false"/>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p>
      <w:pPr>
        <w:spacing w:after="0"/>
        <w:ind w:left="0"/>
        <w:jc w:val="both"/>
      </w:pPr>
      <w:r>
        <w:rPr>
          <w:rFonts w:ascii="Times New Roman"/>
          <w:b w:val="false"/>
          <w:i w:val="false"/>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p>
      <w:pPr>
        <w:spacing w:after="0"/>
        <w:ind w:left="0"/>
        <w:jc w:val="both"/>
      </w:pPr>
      <w:r>
        <w:rPr>
          <w:rFonts w:ascii="Times New Roman"/>
          <w:b w:val="false"/>
          <w:i w:val="false"/>
          <w:color w:val="000000"/>
          <w:sz w:val="28"/>
        </w:rPr>
        <w:t>
      11) баланың даму проблемалары бойынша ата-аналарға кеңес беру, оларды еңсеру жолдары мен жағдайлары туралы ұсынымдар беру.</w:t>
      </w:r>
    </w:p>
    <w:p>
      <w:pPr>
        <w:spacing w:after="0"/>
        <w:ind w:left="0"/>
        <w:jc w:val="both"/>
      </w:pPr>
      <w:r>
        <w:rPr>
          <w:rFonts w:ascii="Times New Roman"/>
          <w:b w:val="false"/>
          <w:i w:val="false"/>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pPr>
        <w:spacing w:after="0"/>
        <w:ind w:left="0"/>
        <w:jc w:val="both"/>
      </w:pPr>
      <w:r>
        <w:rPr>
          <w:rFonts w:ascii="Times New Roman"/>
          <w:b w:val="false"/>
          <w:i w:val="false"/>
          <w:color w:val="000000"/>
          <w:sz w:val="28"/>
        </w:rPr>
        <w:t>
      12) кері байланыс (ата-аналардың сұрақтарына жауаптар, ата-аналардың ұсынылған ұсынымдарды түсінуін нақтылау).</w:t>
      </w:r>
    </w:p>
    <w:p>
      <w:pPr>
        <w:spacing w:after="0"/>
        <w:ind w:left="0"/>
        <w:jc w:val="both"/>
      </w:pPr>
      <w:r>
        <w:rPr>
          <w:rFonts w:ascii="Times New Roman"/>
          <w:b w:val="false"/>
          <w:i w:val="false"/>
          <w:color w:val="000000"/>
          <w:sz w:val="28"/>
        </w:rPr>
        <w:t>
      119. Психологиялық-педагогикалық тексерудің шарттары мен талаптары мыналарды қамтиды:</w:t>
      </w:r>
    </w:p>
    <w:p>
      <w:pPr>
        <w:spacing w:after="0"/>
        <w:ind w:left="0"/>
        <w:jc w:val="both"/>
      </w:pPr>
      <w:r>
        <w:rPr>
          <w:rFonts w:ascii="Times New Roman"/>
          <w:b w:val="false"/>
          <w:i w:val="false"/>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p>
      <w:pPr>
        <w:spacing w:after="0"/>
        <w:ind w:left="0"/>
        <w:jc w:val="both"/>
      </w:pPr>
      <w:r>
        <w:rPr>
          <w:rFonts w:ascii="Times New Roman"/>
          <w:b w:val="false"/>
          <w:i w:val="false"/>
          <w:color w:val="000000"/>
          <w:sz w:val="28"/>
        </w:rPr>
        <w:t>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p>
      <w:pPr>
        <w:spacing w:after="0"/>
        <w:ind w:left="0"/>
        <w:jc w:val="both"/>
      </w:pPr>
      <w:r>
        <w:rPr>
          <w:rFonts w:ascii="Times New Roman"/>
          <w:b w:val="false"/>
          <w:i w:val="false"/>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p>
      <w:pPr>
        <w:spacing w:after="0"/>
        <w:ind w:left="0"/>
        <w:jc w:val="both"/>
      </w:pPr>
      <w:r>
        <w:rPr>
          <w:rFonts w:ascii="Times New Roman"/>
          <w:b w:val="false"/>
          <w:i w:val="false"/>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pPr>
        <w:spacing w:after="0"/>
        <w:ind w:left="0"/>
        <w:jc w:val="both"/>
      </w:pPr>
      <w:r>
        <w:rPr>
          <w:rFonts w:ascii="Times New Roman"/>
          <w:b w:val="false"/>
          <w:i w:val="false"/>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p>
      <w:pPr>
        <w:spacing w:after="0"/>
        <w:ind w:left="0"/>
        <w:jc w:val="both"/>
      </w:pPr>
      <w:r>
        <w:rPr>
          <w:rFonts w:ascii="Times New Roman"/>
          <w:b w:val="false"/>
          <w:i w:val="false"/>
          <w:color w:val="000000"/>
          <w:sz w:val="28"/>
        </w:rPr>
        <w:t>
      120. Психологиялық-педагогикалық тексеру әдістері мыналарды қамтиды:</w:t>
      </w:r>
    </w:p>
    <w:p>
      <w:pPr>
        <w:spacing w:after="0"/>
        <w:ind w:left="0"/>
        <w:jc w:val="both"/>
      </w:pPr>
      <w:r>
        <w:rPr>
          <w:rFonts w:ascii="Times New Roman"/>
          <w:b w:val="false"/>
          <w:i w:val="false"/>
          <w:color w:val="000000"/>
          <w:sz w:val="28"/>
        </w:rPr>
        <w:t>
      1) баламен әңгімелесу, бақылау, эксперименттік психологиялық-педагогикалық тексеру.</w:t>
      </w:r>
    </w:p>
    <w:p>
      <w:pPr>
        <w:spacing w:after="0"/>
        <w:ind w:left="0"/>
        <w:jc w:val="both"/>
      </w:pPr>
      <w:r>
        <w:rPr>
          <w:rFonts w:ascii="Times New Roman"/>
          <w:b w:val="false"/>
          <w:i w:val="false"/>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p>
      <w:pPr>
        <w:spacing w:after="0"/>
        <w:ind w:left="0"/>
        <w:jc w:val="both"/>
      </w:pPr>
      <w:r>
        <w:rPr>
          <w:rFonts w:ascii="Times New Roman"/>
          <w:b w:val="false"/>
          <w:i w:val="false"/>
          <w:color w:val="000000"/>
          <w:sz w:val="28"/>
        </w:rPr>
        <w:t>
      Психологиялық-педагогикалық тексеру үшін ПМПК мамандары үшін әдістемелік ұсыныстарға сәйкес әдістер, тесттер қолданылады</w:t>
      </w:r>
    </w:p>
    <w:p>
      <w:pPr>
        <w:spacing w:after="0"/>
        <w:ind w:left="0"/>
        <w:jc w:val="both"/>
      </w:pPr>
      <w:r>
        <w:rPr>
          <w:rFonts w:ascii="Times New Roman"/>
          <w:b w:val="false"/>
          <w:i w:val="false"/>
          <w:color w:val="000000"/>
          <w:sz w:val="28"/>
        </w:rPr>
        <w:t>
      121. Ерте жастағы балаларды тексеру кезінде тексерудің мынадай тәртібі қолданылады:</w:t>
      </w:r>
    </w:p>
    <w:p>
      <w:pPr>
        <w:spacing w:after="0"/>
        <w:ind w:left="0"/>
        <w:jc w:val="both"/>
      </w:pPr>
      <w:r>
        <w:rPr>
          <w:rFonts w:ascii="Times New Roman"/>
          <w:b w:val="false"/>
          <w:i w:val="false"/>
          <w:color w:val="000000"/>
          <w:sz w:val="28"/>
        </w:rPr>
        <w:t>
      122. Байланыс және өзара әрекеттесу орнатылады. Балаға бейтаныс ортаға бейімделуге уақыт беріледі.</w:t>
      </w:r>
    </w:p>
    <w:p>
      <w:pPr>
        <w:spacing w:after="0"/>
        <w:ind w:left="0"/>
        <w:jc w:val="both"/>
      </w:pPr>
      <w:r>
        <w:rPr>
          <w:rFonts w:ascii="Times New Roman"/>
          <w:b w:val="false"/>
          <w:i w:val="false"/>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p>
      <w:pPr>
        <w:spacing w:after="0"/>
        <w:ind w:left="0"/>
        <w:jc w:val="both"/>
      </w:pPr>
      <w:r>
        <w:rPr>
          <w:rFonts w:ascii="Times New Roman"/>
          <w:b w:val="false"/>
          <w:i w:val="false"/>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p>
      <w:pPr>
        <w:spacing w:after="0"/>
        <w:ind w:left="0"/>
        <w:jc w:val="both"/>
      </w:pPr>
      <w:r>
        <w:rPr>
          <w:rFonts w:ascii="Times New Roman"/>
          <w:b w:val="false"/>
          <w:i w:val="false"/>
          <w:color w:val="000000"/>
          <w:sz w:val="28"/>
        </w:rPr>
        <w:t>
      123. Моториканы зерттеу жүргізіледі, соның ішінде:</w:t>
      </w:r>
    </w:p>
    <w:p>
      <w:pPr>
        <w:spacing w:after="0"/>
        <w:ind w:left="0"/>
        <w:jc w:val="both"/>
      </w:pPr>
      <w:r>
        <w:rPr>
          <w:rFonts w:ascii="Times New Roman"/>
          <w:b w:val="false"/>
          <w:i w:val="false"/>
          <w:color w:val="000000"/>
          <w:sz w:val="28"/>
        </w:rPr>
        <w:t>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p>
      <w:pPr>
        <w:spacing w:after="0"/>
        <w:ind w:left="0"/>
        <w:jc w:val="both"/>
      </w:pPr>
      <w:r>
        <w:rPr>
          <w:rFonts w:ascii="Times New Roman"/>
          <w:b w:val="false"/>
          <w:i w:val="false"/>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p>
      <w:pPr>
        <w:spacing w:after="0"/>
        <w:ind w:left="0"/>
        <w:jc w:val="both"/>
      </w:pPr>
      <w:r>
        <w:rPr>
          <w:rFonts w:ascii="Times New Roman"/>
          <w:b w:val="false"/>
          <w:i w:val="false"/>
          <w:color w:val="000000"/>
          <w:sz w:val="28"/>
        </w:rPr>
        <w:t>
      124. Танымдық дамуды зерттеу жүргізіледі, соның ішінде:</w:t>
      </w:r>
    </w:p>
    <w:p>
      <w:pPr>
        <w:spacing w:after="0"/>
        <w:ind w:left="0"/>
        <w:jc w:val="both"/>
      </w:pPr>
      <w:r>
        <w:rPr>
          <w:rFonts w:ascii="Times New Roman"/>
          <w:b w:val="false"/>
          <w:i w:val="false"/>
          <w:color w:val="000000"/>
          <w:sz w:val="28"/>
        </w:rPr>
        <w:t>
      1) көру зейінін (есте сақтау) зерттеу.</w:t>
      </w:r>
    </w:p>
    <w:p>
      <w:pPr>
        <w:spacing w:after="0"/>
        <w:ind w:left="0"/>
        <w:jc w:val="both"/>
      </w:pPr>
      <w:r>
        <w:rPr>
          <w:rFonts w:ascii="Times New Roman"/>
          <w:b w:val="false"/>
          <w:i w:val="false"/>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p>
      <w:pPr>
        <w:spacing w:after="0"/>
        <w:ind w:left="0"/>
        <w:jc w:val="both"/>
      </w:pPr>
      <w:r>
        <w:rPr>
          <w:rFonts w:ascii="Times New Roman"/>
          <w:b w:val="false"/>
          <w:i w:val="false"/>
          <w:color w:val="000000"/>
          <w:sz w:val="28"/>
        </w:rPr>
        <w:t>
      Егер нәресте заттармен әрекет етпесе, онда еліктеу заттарымен цилиндрлермен, пирамидалармен (сақиналарды алып тастау және байлау), сенсорлық әсері бар ойыншықпен (түймені басу), барабанмен (барабанды таяқпен барабанмен) әрекеттерді орындау ынталандырылады.</w:t>
      </w:r>
    </w:p>
    <w:p>
      <w:pPr>
        <w:spacing w:after="0"/>
        <w:ind w:left="0"/>
        <w:jc w:val="both"/>
      </w:pPr>
      <w:r>
        <w:rPr>
          <w:rFonts w:ascii="Times New Roman"/>
          <w:b w:val="false"/>
          <w:i w:val="false"/>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p>
      <w:pPr>
        <w:spacing w:after="0"/>
        <w:ind w:left="0"/>
        <w:jc w:val="both"/>
      </w:pPr>
      <w:r>
        <w:rPr>
          <w:rFonts w:ascii="Times New Roman"/>
          <w:b w:val="false"/>
          <w:i w:val="false"/>
          <w:color w:val="000000"/>
          <w:sz w:val="28"/>
        </w:rPr>
        <w:t>
      126. Ерте жастағы балаларды тексеру кезінде мынадай шарттар мен талаптар орындалады:</w:t>
      </w:r>
    </w:p>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p>
      <w:pPr>
        <w:spacing w:after="0"/>
        <w:ind w:left="0"/>
        <w:jc w:val="both"/>
      </w:pPr>
      <w:r>
        <w:rPr>
          <w:rFonts w:ascii="Times New Roman"/>
          <w:b w:val="false"/>
          <w:i w:val="false"/>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p>
      <w:pPr>
        <w:spacing w:after="0"/>
        <w:ind w:left="0"/>
        <w:jc w:val="both"/>
      </w:pPr>
      <w:r>
        <w:rPr>
          <w:rFonts w:ascii="Times New Roman"/>
          <w:b w:val="false"/>
          <w:i w:val="false"/>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p>
      <w:pPr>
        <w:spacing w:after="0"/>
        <w:ind w:left="0"/>
        <w:jc w:val="both"/>
      </w:pPr>
      <w:r>
        <w:rPr>
          <w:rFonts w:ascii="Times New Roman"/>
          <w:b w:val="false"/>
          <w:i w:val="false"/>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p>
      <w:pPr>
        <w:spacing w:after="0"/>
        <w:ind w:left="0"/>
        <w:jc w:val="both"/>
      </w:pPr>
      <w:r>
        <w:rPr>
          <w:rFonts w:ascii="Times New Roman"/>
          <w:b w:val="false"/>
          <w:i w:val="false"/>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pPr>
        <w:spacing w:after="0"/>
        <w:ind w:left="0"/>
        <w:jc w:val="both"/>
      </w:pPr>
      <w:r>
        <w:rPr>
          <w:rFonts w:ascii="Times New Roman"/>
          <w:b w:val="false"/>
          <w:i w:val="false"/>
          <w:color w:val="000000"/>
          <w:sz w:val="28"/>
        </w:rPr>
        <w:t>
      127. Мектепке дейінгі жастағы балаларды тексеру кезінде тексерудің мынадай тәртібі қолданылады:</w:t>
      </w:r>
    </w:p>
    <w:p>
      <w:pPr>
        <w:spacing w:after="0"/>
        <w:ind w:left="0"/>
        <w:jc w:val="both"/>
      </w:pPr>
      <w:r>
        <w:rPr>
          <w:rFonts w:ascii="Times New Roman"/>
          <w:b w:val="false"/>
          <w:i w:val="false"/>
          <w:color w:val="000000"/>
          <w:sz w:val="28"/>
        </w:rPr>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p>
      <w:pPr>
        <w:spacing w:after="0"/>
        <w:ind w:left="0"/>
        <w:jc w:val="both"/>
      </w:pPr>
      <w:r>
        <w:rPr>
          <w:rFonts w:ascii="Times New Roman"/>
          <w:b w:val="false"/>
          <w:i w:val="false"/>
          <w:color w:val="000000"/>
          <w:sz w:val="28"/>
        </w:rPr>
        <w:t>
      2) осы Қағидаларға 2-қосымшаға сәйкес белгіленген нысанда консультация мамандары анамнестикалық мәліметтерді және баланың әлеуметтік даму жағдайын алдын ала жинауды жүзеге асырады;</w:t>
      </w:r>
    </w:p>
    <w:p>
      <w:pPr>
        <w:spacing w:after="0"/>
        <w:ind w:left="0"/>
        <w:jc w:val="both"/>
      </w:pPr>
      <w:r>
        <w:rPr>
          <w:rFonts w:ascii="Times New Roman"/>
          <w:b w:val="false"/>
          <w:i w:val="false"/>
          <w:color w:val="000000"/>
          <w:sz w:val="28"/>
        </w:rPr>
        <w:t>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тексеру реттілігі баланың жеке ерекшеліктеріне және тексеру жағдайына байланысты өзгереді;</w:t>
      </w:r>
    </w:p>
    <w:p>
      <w:pPr>
        <w:spacing w:after="0"/>
        <w:ind w:left="0"/>
        <w:jc w:val="both"/>
      </w:pPr>
      <w:r>
        <w:rPr>
          <w:rFonts w:ascii="Times New Roman"/>
          <w:b w:val="false"/>
          <w:i w:val="false"/>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p>
      <w:pPr>
        <w:spacing w:after="0"/>
        <w:ind w:left="0"/>
        <w:jc w:val="both"/>
      </w:pPr>
      <w:r>
        <w:rPr>
          <w:rFonts w:ascii="Times New Roman"/>
          <w:b w:val="false"/>
          <w:i w:val="false"/>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p>
      <w:pPr>
        <w:spacing w:after="0"/>
        <w:ind w:left="0"/>
        <w:jc w:val="both"/>
      </w:pPr>
      <w:r>
        <w:rPr>
          <w:rFonts w:ascii="Times New Roman"/>
          <w:b w:val="false"/>
          <w:i w:val="false"/>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p>
      <w:pPr>
        <w:spacing w:after="0"/>
        <w:ind w:left="0"/>
        <w:jc w:val="both"/>
      </w:pPr>
      <w:r>
        <w:rPr>
          <w:rFonts w:ascii="Times New Roman"/>
          <w:b w:val="false"/>
          <w:i w:val="false"/>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p>
      <w:pPr>
        <w:spacing w:after="0"/>
        <w:ind w:left="0"/>
        <w:jc w:val="both"/>
      </w:pPr>
      <w:r>
        <w:rPr>
          <w:rFonts w:ascii="Times New Roman"/>
          <w:b w:val="false"/>
          <w:i w:val="false"/>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pPr>
        <w:spacing w:after="0"/>
        <w:ind w:left="0"/>
        <w:jc w:val="both"/>
      </w:pPr>
      <w:r>
        <w:rPr>
          <w:rFonts w:ascii="Times New Roman"/>
          <w:b w:val="false"/>
          <w:i w:val="false"/>
          <w:color w:val="000000"/>
          <w:sz w:val="28"/>
        </w:rPr>
        <w:t>
      8) кері байланыс іске асырылады (ата-аналардың сұрақтарына жауаптар, ата-аналардың ұсынылған ұсынымдарды түсінуін нақтылау).</w:t>
      </w:r>
    </w:p>
    <w:p>
      <w:pPr>
        <w:spacing w:after="0"/>
        <w:ind w:left="0"/>
        <w:jc w:val="both"/>
      </w:pPr>
      <w:r>
        <w:rPr>
          <w:rFonts w:ascii="Times New Roman"/>
          <w:b w:val="false"/>
          <w:i w:val="false"/>
          <w:color w:val="000000"/>
          <w:sz w:val="28"/>
        </w:rPr>
        <w:t>
      128. Мектеп жасына дейінгі балаларды тексеру кезінде келесі шарттар мен талаптар орындалады:</w:t>
      </w:r>
    </w:p>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pPr>
        <w:spacing w:after="0"/>
        <w:ind w:left="0"/>
        <w:jc w:val="both"/>
      </w:pPr>
      <w:r>
        <w:rPr>
          <w:rFonts w:ascii="Times New Roman"/>
          <w:b w:val="false"/>
          <w:i w:val="false"/>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p>
      <w:pPr>
        <w:spacing w:after="0"/>
        <w:ind w:left="0"/>
        <w:jc w:val="both"/>
      </w:pPr>
      <w:r>
        <w:rPr>
          <w:rFonts w:ascii="Times New Roman"/>
          <w:b w:val="false"/>
          <w:i w:val="false"/>
          <w:color w:val="000000"/>
          <w:sz w:val="28"/>
        </w:rPr>
        <w:t>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p>
      <w:pPr>
        <w:spacing w:after="0"/>
        <w:ind w:left="0"/>
        <w:jc w:val="both"/>
      </w:pPr>
      <w:r>
        <w:rPr>
          <w:rFonts w:ascii="Times New Roman"/>
          <w:b w:val="false"/>
          <w:i w:val="false"/>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p>
      <w:pPr>
        <w:spacing w:after="0"/>
        <w:ind w:left="0"/>
        <w:jc w:val="both"/>
      </w:pPr>
      <w:r>
        <w:rPr>
          <w:rFonts w:ascii="Times New Roman"/>
          <w:b w:val="false"/>
          <w:i w:val="false"/>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pPr>
        <w:spacing w:after="0"/>
        <w:ind w:left="0"/>
        <w:jc w:val="both"/>
      </w:pPr>
      <w:r>
        <w:rPr>
          <w:rFonts w:ascii="Times New Roman"/>
          <w:b w:val="false"/>
          <w:i w:val="false"/>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p>
      <w:pPr>
        <w:spacing w:after="0"/>
        <w:ind w:left="0"/>
        <w:jc w:val="both"/>
      </w:pPr>
      <w:r>
        <w:rPr>
          <w:rFonts w:ascii="Times New Roman"/>
          <w:b w:val="false"/>
          <w:i w:val="false"/>
          <w:color w:val="000000"/>
          <w:sz w:val="28"/>
        </w:rPr>
        <w:t>
      129. Мектеп жасындағы балаларды тексеру кезінде тексерудің мынадай тәртібі қолданылады:</w:t>
      </w:r>
    </w:p>
    <w:p>
      <w:pPr>
        <w:spacing w:after="0"/>
        <w:ind w:left="0"/>
        <w:jc w:val="both"/>
      </w:pPr>
      <w:r>
        <w:rPr>
          <w:rFonts w:ascii="Times New Roman"/>
          <w:b w:val="false"/>
          <w:i w:val="false"/>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p>
      <w:pPr>
        <w:spacing w:after="0"/>
        <w:ind w:left="0"/>
        <w:jc w:val="both"/>
      </w:pPr>
      <w:r>
        <w:rPr>
          <w:rFonts w:ascii="Times New Roman"/>
          <w:b w:val="false"/>
          <w:i w:val="false"/>
          <w:color w:val="000000"/>
          <w:sz w:val="28"/>
        </w:rPr>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p>
      <w:pPr>
        <w:spacing w:after="0"/>
        <w:ind w:left="0"/>
        <w:jc w:val="both"/>
      </w:pPr>
      <w:r>
        <w:rPr>
          <w:rFonts w:ascii="Times New Roman"/>
          <w:b w:val="false"/>
          <w:i w:val="false"/>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p>
      <w:pPr>
        <w:spacing w:after="0"/>
        <w:ind w:left="0"/>
        <w:jc w:val="both"/>
      </w:pPr>
      <w:r>
        <w:rPr>
          <w:rFonts w:ascii="Times New Roman"/>
          <w:b w:val="false"/>
          <w:i w:val="false"/>
          <w:color w:val="000000"/>
          <w:sz w:val="28"/>
        </w:rPr>
        <w:t>
      Логопедиялық тексеру жүргізіледі, оған мыналар кіреді:</w:t>
      </w:r>
    </w:p>
    <w:p>
      <w:pPr>
        <w:spacing w:after="0"/>
        <w:ind w:left="0"/>
        <w:jc w:val="both"/>
      </w:pPr>
      <w:r>
        <w:rPr>
          <w:rFonts w:ascii="Times New Roman"/>
          <w:b w:val="false"/>
          <w:i w:val="false"/>
          <w:color w:val="000000"/>
          <w:sz w:val="28"/>
        </w:rPr>
        <w:t>
      1) ауызша сөйлеуді зерттеу (фонетикалық-фонематикалық, лексикалық-грамматикалық жақтар, фразалық және үйлесімді сөйлеу);</w:t>
      </w:r>
    </w:p>
    <w:p>
      <w:pPr>
        <w:spacing w:after="0"/>
        <w:ind w:left="0"/>
        <w:jc w:val="both"/>
      </w:pPr>
      <w:r>
        <w:rPr>
          <w:rFonts w:ascii="Times New Roman"/>
          <w:b w:val="false"/>
          <w:i w:val="false"/>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p>
      <w:pPr>
        <w:spacing w:after="0"/>
        <w:ind w:left="0"/>
        <w:jc w:val="both"/>
      </w:pPr>
      <w:r>
        <w:rPr>
          <w:rFonts w:ascii="Times New Roman"/>
          <w:b w:val="false"/>
          <w:i w:val="false"/>
          <w:color w:val="000000"/>
          <w:sz w:val="28"/>
        </w:rPr>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p>
      <w:pPr>
        <w:spacing w:after="0"/>
        <w:ind w:left="0"/>
        <w:jc w:val="both"/>
      </w:pPr>
      <w:r>
        <w:rPr>
          <w:rFonts w:ascii="Times New Roman"/>
          <w:b w:val="false"/>
          <w:i w:val="false"/>
          <w:color w:val="000000"/>
          <w:sz w:val="28"/>
        </w:rPr>
        <w:t>
      Даму ерекшеліктерін зерделеу жалпы және ұсақ моториканы, ақпаратты сенсорлық өңдеуді зерттеуді қамтиды.</w:t>
      </w:r>
    </w:p>
    <w:p>
      <w:pPr>
        <w:spacing w:after="0"/>
        <w:ind w:left="0"/>
        <w:jc w:val="both"/>
      </w:pPr>
      <w:r>
        <w:rPr>
          <w:rFonts w:ascii="Times New Roman"/>
          <w:b w:val="false"/>
          <w:i w:val="false"/>
          <w:color w:val="000000"/>
          <w:sz w:val="28"/>
        </w:rPr>
        <w:t>
      Мектеп жасындағы балаларды тексеру медициналық тексеруді (неврологиялық және психиатриялық) қамтиды.</w:t>
      </w:r>
    </w:p>
    <w:p>
      <w:pPr>
        <w:spacing w:after="0"/>
        <w:ind w:left="0"/>
        <w:jc w:val="both"/>
      </w:pPr>
      <w:r>
        <w:rPr>
          <w:rFonts w:ascii="Times New Roman"/>
          <w:b w:val="false"/>
          <w:i w:val="false"/>
          <w:color w:val="000000"/>
          <w:sz w:val="28"/>
        </w:rPr>
        <w:t>
      Әртүрлі тексерулердің реттілігі баланың жеке ерекшеліктеріне және зерттеу жағдайларына байланысты өзгереді.</w:t>
      </w:r>
    </w:p>
    <w:p>
      <w:pPr>
        <w:spacing w:after="0"/>
        <w:ind w:left="0"/>
        <w:jc w:val="both"/>
      </w:pPr>
      <w:r>
        <w:rPr>
          <w:rFonts w:ascii="Times New Roman"/>
          <w:b w:val="false"/>
          <w:i w:val="false"/>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p>
      <w:pPr>
        <w:spacing w:after="0"/>
        <w:ind w:left="0"/>
        <w:jc w:val="both"/>
      </w:pPr>
      <w:r>
        <w:rPr>
          <w:rFonts w:ascii="Times New Roman"/>
          <w:b w:val="false"/>
          <w:i w:val="false"/>
          <w:color w:val="000000"/>
          <w:sz w:val="28"/>
        </w:rPr>
        <w:t>
      ПМПК-ның жалпы қорытындысы немесе қосымша тексеру жүргізу қажеттігі туралы шешім жасалады.</w:t>
      </w:r>
    </w:p>
    <w:p>
      <w:pPr>
        <w:spacing w:after="0"/>
        <w:ind w:left="0"/>
        <w:jc w:val="both"/>
      </w:pPr>
      <w:r>
        <w:rPr>
          <w:rFonts w:ascii="Times New Roman"/>
          <w:b w:val="false"/>
          <w:i w:val="false"/>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p>
      <w:pPr>
        <w:spacing w:after="0"/>
        <w:ind w:left="0"/>
        <w:jc w:val="both"/>
      </w:pPr>
      <w:r>
        <w:rPr>
          <w:rFonts w:ascii="Times New Roman"/>
          <w:b w:val="false"/>
          <w:i w:val="false"/>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p>
      <w:pPr>
        <w:spacing w:after="0"/>
        <w:ind w:left="0"/>
        <w:jc w:val="both"/>
      </w:pPr>
      <w:r>
        <w:rPr>
          <w:rFonts w:ascii="Times New Roman"/>
          <w:b w:val="false"/>
          <w:i w:val="false"/>
          <w:color w:val="000000"/>
          <w:sz w:val="28"/>
        </w:rPr>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p>
      <w:pPr>
        <w:spacing w:after="0"/>
        <w:ind w:left="0"/>
        <w:jc w:val="both"/>
      </w:pPr>
      <w:r>
        <w:rPr>
          <w:rFonts w:ascii="Times New Roman"/>
          <w:b w:val="false"/>
          <w:i w:val="false"/>
          <w:color w:val="000000"/>
          <w:sz w:val="28"/>
        </w:rPr>
        <w:t>
      Ата-аналардың сұрақтарына жауап беру, ата-аналардың ұсынылған ұсыныстарды түсінуін нақтылау арқылы кері байланыс жасалады.</w:t>
      </w:r>
    </w:p>
    <w:p>
      <w:pPr>
        <w:spacing w:after="0"/>
        <w:ind w:left="0"/>
        <w:jc w:val="both"/>
      </w:pPr>
      <w:r>
        <w:rPr>
          <w:rFonts w:ascii="Times New Roman"/>
          <w:b w:val="false"/>
          <w:i w:val="false"/>
          <w:color w:val="000000"/>
          <w:sz w:val="28"/>
        </w:rPr>
        <w:t>
      130. Мектеп жасындағы балаларды тексеру кезінде мынадай шарттар мен талаптар орындалады.</w:t>
      </w:r>
    </w:p>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pPr>
        <w:spacing w:after="0"/>
        <w:ind w:left="0"/>
        <w:jc w:val="both"/>
      </w:pPr>
      <w:r>
        <w:rPr>
          <w:rFonts w:ascii="Times New Roman"/>
          <w:b w:val="false"/>
          <w:i w:val="false"/>
          <w:color w:val="000000"/>
          <w:sz w:val="28"/>
        </w:rPr>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p>
      <w:pPr>
        <w:spacing w:after="0"/>
        <w:ind w:left="0"/>
        <w:jc w:val="both"/>
      </w:pPr>
      <w:r>
        <w:rPr>
          <w:rFonts w:ascii="Times New Roman"/>
          <w:b w:val="false"/>
          <w:i w:val="false"/>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p>
      <w:pPr>
        <w:spacing w:after="0"/>
        <w:ind w:left="0"/>
        <w:jc w:val="both"/>
      </w:pPr>
      <w:r>
        <w:rPr>
          <w:rFonts w:ascii="Times New Roman"/>
          <w:b w:val="false"/>
          <w:i w:val="false"/>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pPr>
        <w:spacing w:after="0"/>
        <w:ind w:left="0"/>
        <w:jc w:val="both"/>
      </w:pPr>
      <w:r>
        <w:rPr>
          <w:rFonts w:ascii="Times New Roman"/>
          <w:b w:val="false"/>
          <w:i w:val="false"/>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p>
      <w:pPr>
        <w:spacing w:after="0"/>
        <w:ind w:left="0"/>
        <w:jc w:val="both"/>
      </w:pPr>
      <w:r>
        <w:rPr>
          <w:rFonts w:ascii="Times New Roman"/>
          <w:b w:val="false"/>
          <w:i w:val="false"/>
          <w:color w:val="000000"/>
          <w:sz w:val="28"/>
        </w:rPr>
        <w:t>
      131. Аутизмі бар баланы психологиялық-педагогикалық тексеру шарттары мыналарды қамтиды.</w:t>
      </w:r>
    </w:p>
    <w:p>
      <w:pPr>
        <w:spacing w:after="0"/>
        <w:ind w:left="0"/>
        <w:jc w:val="both"/>
      </w:pPr>
      <w:r>
        <w:rPr>
          <w:rFonts w:ascii="Times New Roman"/>
          <w:b w:val="false"/>
          <w:i w:val="false"/>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p>
      <w:pPr>
        <w:spacing w:after="0"/>
        <w:ind w:left="0"/>
        <w:jc w:val="both"/>
      </w:pPr>
      <w:r>
        <w:rPr>
          <w:rFonts w:ascii="Times New Roman"/>
          <w:b w:val="false"/>
          <w:i w:val="false"/>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p>
      <w:pPr>
        <w:spacing w:after="0"/>
        <w:ind w:left="0"/>
        <w:jc w:val="both"/>
      </w:pPr>
      <w:r>
        <w:rPr>
          <w:rFonts w:ascii="Times New Roman"/>
          <w:b w:val="false"/>
          <w:i w:val="false"/>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p>
      <w:pPr>
        <w:spacing w:after="0"/>
        <w:ind w:left="0"/>
        <w:jc w:val="both"/>
      </w:pPr>
      <w:r>
        <w:rPr>
          <w:rFonts w:ascii="Times New Roman"/>
          <w:b w:val="false"/>
          <w:i w:val="false"/>
          <w:color w:val="000000"/>
          <w:sz w:val="28"/>
        </w:rPr>
        <w:t>
      4) аутист бала айқын үрей, бейтаныс адамдар мен жерден қорқу, тексеруге негативизм байқалса, байланыс біртіндеп орнатылады.</w:t>
      </w:r>
    </w:p>
    <w:p>
      <w:pPr>
        <w:spacing w:after="0"/>
        <w:ind w:left="0"/>
        <w:jc w:val="both"/>
      </w:pPr>
      <w:r>
        <w:rPr>
          <w:rFonts w:ascii="Times New Roman"/>
          <w:b w:val="false"/>
          <w:i w:val="false"/>
          <w:color w:val="000000"/>
          <w:sz w:val="28"/>
        </w:rPr>
        <w:t>
      132. Аутизмі бар баланы психологиялық-педагогикалық тексерудің негізгі әдістері мыналарды қамтиды:</w:t>
      </w:r>
    </w:p>
    <w:p>
      <w:pPr>
        <w:spacing w:after="0"/>
        <w:ind w:left="0"/>
        <w:jc w:val="both"/>
      </w:pPr>
      <w:r>
        <w:rPr>
          <w:rFonts w:ascii="Times New Roman"/>
          <w:b w:val="false"/>
          <w:i w:val="false"/>
          <w:color w:val="000000"/>
          <w:sz w:val="28"/>
        </w:rPr>
        <w:t>
      1) анамнестикалық мәліметтер жинау, баланың даму тарихын, медициналық және психологиялық-педагогикалық құжаттарды зерделеу;</w:t>
      </w:r>
    </w:p>
    <w:p>
      <w:pPr>
        <w:spacing w:after="0"/>
        <w:ind w:left="0"/>
        <w:jc w:val="both"/>
      </w:pPr>
      <w:r>
        <w:rPr>
          <w:rFonts w:ascii="Times New Roman"/>
          <w:b w:val="false"/>
          <w:i w:val="false"/>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p>
      <w:pPr>
        <w:spacing w:after="0"/>
        <w:ind w:left="0"/>
        <w:jc w:val="both"/>
      </w:pPr>
      <w:r>
        <w:rPr>
          <w:rFonts w:ascii="Times New Roman"/>
          <w:b w:val="false"/>
          <w:i w:val="false"/>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p>
      <w:pPr>
        <w:spacing w:after="0"/>
        <w:ind w:left="0"/>
        <w:jc w:val="both"/>
      </w:pPr>
      <w:r>
        <w:rPr>
          <w:rFonts w:ascii="Times New Roman"/>
          <w:b w:val="false"/>
          <w:i w:val="false"/>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p>
      <w:pPr>
        <w:spacing w:after="0"/>
        <w:ind w:left="0"/>
        <w:jc w:val="both"/>
      </w:pPr>
      <w:r>
        <w:rPr>
          <w:rFonts w:ascii="Times New Roman"/>
          <w:b w:val="false"/>
          <w:i w:val="false"/>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p>
      <w:pPr>
        <w:spacing w:after="0"/>
        <w:ind w:left="0"/>
        <w:jc w:val="both"/>
      </w:pPr>
      <w:r>
        <w:rPr>
          <w:rFonts w:ascii="Times New Roman"/>
          <w:b w:val="false"/>
          <w:i w:val="false"/>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p>
      <w:pPr>
        <w:spacing w:after="0"/>
        <w:ind w:left="0"/>
        <w:jc w:val="both"/>
      </w:pPr>
      <w:r>
        <w:rPr>
          <w:rFonts w:ascii="Times New Roman"/>
          <w:b w:val="false"/>
          <w:i w:val="false"/>
          <w:color w:val="000000"/>
          <w:sz w:val="28"/>
        </w:rPr>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p>
      <w:pPr>
        <w:spacing w:after="0"/>
        <w:ind w:left="0"/>
        <w:jc w:val="both"/>
      </w:pPr>
      <w:r>
        <w:rPr>
          <w:rFonts w:ascii="Times New Roman"/>
          <w:b w:val="false"/>
          <w:i w:val="false"/>
          <w:color w:val="000000"/>
          <w:sz w:val="28"/>
        </w:rPr>
        <w:t>
      Ерекше білім беруді қажет ететін балаларды әлеуметтік-педагогикалық жіктеуге мыналар кіреді:</w:t>
      </w:r>
    </w:p>
    <w:p>
      <w:pPr>
        <w:spacing w:after="0"/>
        <w:ind w:left="0"/>
        <w:jc w:val="both"/>
      </w:pPr>
      <w:r>
        <w:rPr>
          <w:rFonts w:ascii="Times New Roman"/>
          <w:b w:val="false"/>
          <w:i w:val="false"/>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p>
      <w:pPr>
        <w:spacing w:after="0"/>
        <w:ind w:left="0"/>
        <w:jc w:val="both"/>
      </w:pPr>
      <w:r>
        <w:rPr>
          <w:rFonts w:ascii="Times New Roman"/>
          <w:b w:val="false"/>
          <w:i w:val="false"/>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p>
      <w:pPr>
        <w:spacing w:after="0"/>
        <w:ind w:left="0"/>
        <w:jc w:val="both"/>
      </w:pPr>
      <w:r>
        <w:rPr>
          <w:rFonts w:ascii="Times New Roman"/>
          <w:b w:val="false"/>
          <w:i w:val="false"/>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p>
      <w:pPr>
        <w:spacing w:after="0"/>
        <w:ind w:left="0"/>
        <w:jc w:val="both"/>
      </w:pPr>
      <w:r>
        <w:rPr>
          <w:rFonts w:ascii="Times New Roman"/>
          <w:b w:val="false"/>
          <w:i w:val="false"/>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p>
      <w:pPr>
        <w:spacing w:after="0"/>
        <w:ind w:left="0"/>
        <w:jc w:val="both"/>
      </w:pPr>
      <w:r>
        <w:rPr>
          <w:rFonts w:ascii="Times New Roman"/>
          <w:b w:val="false"/>
          <w:i w:val="false"/>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p>
      <w:pPr>
        <w:spacing w:after="0"/>
        <w:ind w:left="0"/>
        <w:jc w:val="both"/>
      </w:pPr>
      <w:r>
        <w:rPr>
          <w:rFonts w:ascii="Times New Roman"/>
          <w:b w:val="false"/>
          <w:i w:val="false"/>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p>
      <w:pPr>
        <w:spacing w:after="0"/>
        <w:ind w:left="0"/>
        <w:jc w:val="both"/>
      </w:pPr>
      <w:r>
        <w:rPr>
          <w:rFonts w:ascii="Times New Roman"/>
          <w:b w:val="false"/>
          <w:i w:val="false"/>
          <w:color w:val="000000"/>
          <w:sz w:val="28"/>
        </w:rPr>
        <w:t>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және/немесе ПМПК психологының әлеуметтік-коммуникативтік даму ерекшеліктері мен деңгейі туралы қорытындысы негізінде қойылады.</w:t>
      </w:r>
    </w:p>
    <w:p>
      <w:pPr>
        <w:spacing w:after="0"/>
        <w:ind w:left="0"/>
        <w:jc w:val="both"/>
      </w:pPr>
      <w:r>
        <w:rPr>
          <w:rFonts w:ascii="Times New Roman"/>
          <w:b w:val="false"/>
          <w:i w:val="false"/>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p>
      <w:pPr>
        <w:spacing w:after="0"/>
        <w:ind w:left="0"/>
        <w:jc w:val="left"/>
      </w:pPr>
      <w:r>
        <w:rPr>
          <w:rFonts w:ascii="Times New Roman"/>
          <w:b/>
          <w:i w:val="false"/>
          <w:color w:val="000000"/>
        </w:rPr>
        <w:t xml:space="preserve"> 4-тарау. Психологиялық-педагогикалық түзеу кабинеттері қызметінің үлгілік ережелері</w:t>
      </w:r>
    </w:p>
    <w:p>
      <w:pPr>
        <w:spacing w:after="0"/>
        <w:ind w:left="0"/>
        <w:jc w:val="both"/>
      </w:pPr>
      <w:r>
        <w:rPr>
          <w:rFonts w:ascii="Times New Roman"/>
          <w:b w:val="false"/>
          <w:i w:val="false"/>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p>
      <w:pPr>
        <w:spacing w:after="0"/>
        <w:ind w:left="0"/>
        <w:jc w:val="both"/>
      </w:pPr>
      <w:r>
        <w:rPr>
          <w:rFonts w:ascii="Times New Roman"/>
          <w:b w:val="false"/>
          <w:i w:val="false"/>
          <w:color w:val="000000"/>
          <w:sz w:val="28"/>
        </w:rPr>
        <w:t>
      135. ППТК басқа арнайы мектепке дейінгі және мектептегі білім беру ұйымдарына баратын балаларды, оның ішінде үйде оқитын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p>
      <w:pPr>
        <w:spacing w:after="0"/>
        <w:ind w:left="0"/>
        <w:jc w:val="both"/>
      </w:pPr>
      <w:r>
        <w:rPr>
          <w:rFonts w:ascii="Times New Roman"/>
          <w:b w:val="false"/>
          <w:i w:val="false"/>
          <w:color w:val="000000"/>
          <w:sz w:val="28"/>
        </w:rPr>
        <w:t>
      136. Елді мекенде арнайы ұйымдар болмаған жағдайда, ППТК мүмкіндігі шектеулі балалардың барлық санаттарына психологиялық-педагогикалық және медициналық-әлеуметтік көмекті қамтамасыз етеді.</w:t>
      </w:r>
    </w:p>
    <w:p>
      <w:pPr>
        <w:spacing w:after="0"/>
        <w:ind w:left="0"/>
        <w:jc w:val="both"/>
      </w:pPr>
      <w:r>
        <w:rPr>
          <w:rFonts w:ascii="Times New Roman"/>
          <w:b w:val="false"/>
          <w:i w:val="false"/>
          <w:color w:val="000000"/>
          <w:sz w:val="28"/>
        </w:rPr>
        <w:t>
      137. ППТК мүмкіндігі шектеулі балаларды оқыту, дамыту және тәрбиелеу мәселелерінде білім беру ұйымдарының мамандарына консультациялық және әдістемелік көмек көрсетеді.</w:t>
      </w:r>
    </w:p>
    <w:p>
      <w:pPr>
        <w:spacing w:after="0"/>
        <w:ind w:left="0"/>
        <w:jc w:val="both"/>
      </w:pPr>
      <w:r>
        <w:rPr>
          <w:rFonts w:ascii="Times New Roman"/>
          <w:b w:val="false"/>
          <w:i w:val="false"/>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p>
      <w:pPr>
        <w:spacing w:after="0"/>
        <w:ind w:left="0"/>
        <w:jc w:val="both"/>
      </w:pPr>
      <w:r>
        <w:rPr>
          <w:rFonts w:ascii="Times New Roman"/>
          <w:b w:val="false"/>
          <w:i w:val="false"/>
          <w:color w:val="000000"/>
          <w:sz w:val="28"/>
        </w:rPr>
        <w:t>
      139. ППТК-ны тікелей басқаруды басшы (меңгеруші) жүзеге асырады.</w:t>
      </w:r>
    </w:p>
    <w:p>
      <w:pPr>
        <w:spacing w:after="0"/>
        <w:ind w:left="0"/>
        <w:jc w:val="both"/>
      </w:pPr>
      <w:r>
        <w:rPr>
          <w:rFonts w:ascii="Times New Roman"/>
          <w:b w:val="false"/>
          <w:i w:val="false"/>
          <w:color w:val="000000"/>
          <w:sz w:val="28"/>
        </w:rPr>
        <w:t>
      140. ППТК қызметін үйлестіруді және әдістемелік қамтамасыз етуді Қазақстан Республикасы Білім және ғылым министрлігі Арнайы және инклюзивті білім беруді дамытудың ұлттық ғылыми-практикалық орталығы жүзеге асырады.</w:t>
      </w:r>
    </w:p>
    <w:p>
      <w:pPr>
        <w:spacing w:after="0"/>
        <w:ind w:left="0"/>
        <w:jc w:val="both"/>
      </w:pPr>
      <w:r>
        <w:rPr>
          <w:rFonts w:ascii="Times New Roman"/>
          <w:b w:val="false"/>
          <w:i w:val="false"/>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p>
      <w:pPr>
        <w:spacing w:after="0"/>
        <w:ind w:left="0"/>
        <w:jc w:val="both"/>
      </w:pPr>
      <w:r>
        <w:rPr>
          <w:rFonts w:ascii="Times New Roman"/>
          <w:b w:val="false"/>
          <w:i w:val="false"/>
          <w:color w:val="000000"/>
          <w:sz w:val="28"/>
        </w:rPr>
        <w:t>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(Қазақстан Республикасының Әділет министрлігінде 2020 жылғы 28 мамырда № 20744 болып тіркелді) (бұдан әрі - № 223 бұйрық) сәйкес айқындалады және 3 айдан 12 айға дейін болуы мүмкін.</w:t>
      </w:r>
    </w:p>
    <w:p>
      <w:pPr>
        <w:spacing w:after="0"/>
        <w:ind w:left="0"/>
        <w:jc w:val="both"/>
      </w:pPr>
      <w:r>
        <w:rPr>
          <w:rFonts w:ascii="Times New Roman"/>
          <w:b w:val="false"/>
          <w:i w:val="false"/>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3-қосымшасына сәйкес көрсеткіштер бойынша тағайындалады.</w:t>
      </w:r>
    </w:p>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pPr>
        <w:spacing w:after="0"/>
        <w:ind w:left="0"/>
        <w:jc w:val="both"/>
      </w:pPr>
      <w:r>
        <w:rPr>
          <w:rFonts w:ascii="Times New Roman"/>
          <w:b w:val="false"/>
          <w:i w:val="false"/>
          <w:color w:val="000000"/>
          <w:sz w:val="28"/>
        </w:rPr>
        <w:t>
      144. Мүмкіндігі шектеулі баланың психофизикалық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әлеуметтік педагог.</w:t>
      </w:r>
    </w:p>
    <w:p>
      <w:pPr>
        <w:spacing w:after="0"/>
        <w:ind w:left="0"/>
        <w:jc w:val="both"/>
      </w:pPr>
      <w:r>
        <w:rPr>
          <w:rFonts w:ascii="Times New Roman"/>
          <w:b w:val="false"/>
          <w:i w:val="false"/>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pPr>
        <w:spacing w:after="0"/>
        <w:ind w:left="0"/>
        <w:jc w:val="both"/>
      </w:pPr>
      <w:r>
        <w:rPr>
          <w:rFonts w:ascii="Times New Roman"/>
          <w:b w:val="false"/>
          <w:i w:val="false"/>
          <w:color w:val="000000"/>
          <w:sz w:val="28"/>
        </w:rPr>
        <w:t>
      146. Кабинетте түзету-дамыту процесін ұйымдастыру осы Ереженің 4-қосымшасына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p>
      <w:pPr>
        <w:spacing w:after="0"/>
        <w:ind w:left="0"/>
        <w:jc w:val="both"/>
      </w:pPr>
      <w:r>
        <w:rPr>
          <w:rFonts w:ascii="Times New Roman"/>
          <w:b w:val="false"/>
          <w:i w:val="false"/>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pPr>
        <w:spacing w:after="0"/>
        <w:ind w:left="0"/>
        <w:jc w:val="both"/>
      </w:pPr>
      <w:r>
        <w:rPr>
          <w:rFonts w:ascii="Times New Roman"/>
          <w:b w:val="false"/>
          <w:i w:val="false"/>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кеңес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pPr>
        <w:spacing w:after="0"/>
        <w:ind w:left="0"/>
        <w:jc w:val="both"/>
      </w:pPr>
      <w:r>
        <w:rPr>
          <w:rFonts w:ascii="Times New Roman"/>
          <w:b w:val="false"/>
          <w:i w:val="false"/>
          <w:color w:val="000000"/>
          <w:sz w:val="28"/>
        </w:rPr>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pPr>
        <w:spacing w:after="0"/>
        <w:ind w:left="0"/>
        <w:jc w:val="both"/>
      </w:pPr>
      <w:r>
        <w:rPr>
          <w:rFonts w:ascii="Times New Roman"/>
          <w:b w:val="false"/>
          <w:i w:val="false"/>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p>
      <w:pPr>
        <w:spacing w:after="0"/>
        <w:ind w:left="0"/>
        <w:jc w:val="both"/>
      </w:pPr>
      <w:r>
        <w:rPr>
          <w:rFonts w:ascii="Times New Roman"/>
          <w:b w:val="false"/>
          <w:i w:val="false"/>
          <w:color w:val="000000"/>
          <w:sz w:val="28"/>
        </w:rPr>
        <w:t xml:space="preserve">
      149. Түзеу-дамыту көмегі мынадай нысаны ұсынылады: </w:t>
      </w:r>
    </w:p>
    <w:p>
      <w:pPr>
        <w:spacing w:after="0"/>
        <w:ind w:left="0"/>
        <w:jc w:val="both"/>
      </w:pPr>
      <w:r>
        <w:rPr>
          <w:rFonts w:ascii="Times New Roman"/>
          <w:b w:val="false"/>
          <w:i w:val="false"/>
          <w:color w:val="000000"/>
          <w:sz w:val="28"/>
        </w:rPr>
        <w:t xml:space="preserve">
      1) жеке; </w:t>
      </w:r>
    </w:p>
    <w:p>
      <w:pPr>
        <w:spacing w:after="0"/>
        <w:ind w:left="0"/>
        <w:jc w:val="both"/>
      </w:pPr>
      <w:r>
        <w:rPr>
          <w:rFonts w:ascii="Times New Roman"/>
          <w:b w:val="false"/>
          <w:i w:val="false"/>
          <w:color w:val="000000"/>
          <w:sz w:val="28"/>
        </w:rPr>
        <w:t xml:space="preserve">
      2) кіші топ/топ; </w:t>
      </w:r>
    </w:p>
    <w:p>
      <w:pPr>
        <w:spacing w:after="0"/>
        <w:ind w:left="0"/>
        <w:jc w:val="both"/>
      </w:pPr>
      <w:r>
        <w:rPr>
          <w:rFonts w:ascii="Times New Roman"/>
          <w:b w:val="false"/>
          <w:i w:val="false"/>
          <w:color w:val="000000"/>
          <w:sz w:val="28"/>
        </w:rPr>
        <w:t xml:space="preserve">
      3) қысқа мерзімді болу топтары; </w:t>
      </w:r>
    </w:p>
    <w:p>
      <w:pPr>
        <w:spacing w:after="0"/>
        <w:ind w:left="0"/>
        <w:jc w:val="both"/>
      </w:pPr>
      <w:r>
        <w:rPr>
          <w:rFonts w:ascii="Times New Roman"/>
          <w:b w:val="false"/>
          <w:i w:val="false"/>
          <w:color w:val="000000"/>
          <w:sz w:val="28"/>
        </w:rPr>
        <w:t xml:space="preserve">
      4) мүмкіндігі шектеулі баланың отбасына психологиялық-педагогикалық кеңес беру; </w:t>
      </w:r>
    </w:p>
    <w:p>
      <w:pPr>
        <w:spacing w:after="0"/>
        <w:ind w:left="0"/>
        <w:jc w:val="both"/>
      </w:pPr>
      <w:r>
        <w:rPr>
          <w:rFonts w:ascii="Times New Roman"/>
          <w:b w:val="false"/>
          <w:i w:val="false"/>
          <w:color w:val="000000"/>
          <w:sz w:val="28"/>
        </w:rPr>
        <w:t xml:space="preserve">
      5) әлеуметтік-құқықтық мәселелер бойынша кеңес беру; </w:t>
      </w:r>
    </w:p>
    <w:p>
      <w:pPr>
        <w:spacing w:after="0"/>
        <w:ind w:left="0"/>
        <w:jc w:val="both"/>
      </w:pPr>
      <w:r>
        <w:rPr>
          <w:rFonts w:ascii="Times New Roman"/>
          <w:b w:val="false"/>
          <w:i w:val="false"/>
          <w:color w:val="000000"/>
          <w:sz w:val="28"/>
        </w:rPr>
        <w:t>
      6) отбасылық кеңес беру.</w:t>
      </w:r>
    </w:p>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p>
      <w:pPr>
        <w:spacing w:after="0"/>
        <w:ind w:left="0"/>
        <w:jc w:val="both"/>
      </w:pPr>
      <w:r>
        <w:rPr>
          <w:rFonts w:ascii="Times New Roman"/>
          <w:b w:val="false"/>
          <w:i w:val="false"/>
          <w:color w:val="000000"/>
          <w:sz w:val="28"/>
        </w:rPr>
        <w:t xml:space="preserve">
      150. Оқытудың мазмұны осы Ереженің 5-қосымшасына сәйкес нысан бойынша кабинет басшысы бекітетін жеке-дамыту бағдарламасымен айқындалады. </w:t>
      </w:r>
    </w:p>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p>
      <w:pPr>
        <w:spacing w:after="0"/>
        <w:ind w:left="0"/>
        <w:jc w:val="both"/>
      </w:pPr>
      <w:r>
        <w:rPr>
          <w:rFonts w:ascii="Times New Roman"/>
          <w:b w:val="false"/>
          <w:i w:val="false"/>
          <w:color w:val="000000"/>
          <w:sz w:val="28"/>
        </w:rPr>
        <w:t>
      152.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pPr>
        <w:spacing w:after="0"/>
        <w:ind w:left="0"/>
        <w:jc w:val="both"/>
      </w:pPr>
      <w:r>
        <w:rPr>
          <w:rFonts w:ascii="Times New Roman"/>
          <w:b w:val="false"/>
          <w:i w:val="false"/>
          <w:color w:val="000000"/>
          <w:sz w:val="28"/>
        </w:rPr>
        <w:t>
      153. ППТК-ға апта сайын келу мүмкіндігі жоқ ата-аналардың сұрауы бойынша мүмкіндігі шектеулі балалар үшін қашықтан оқыту форматында түзете-дамыта оқыту циклын жүргізуге жол беріледі.</w:t>
      </w:r>
    </w:p>
    <w:p>
      <w:pPr>
        <w:spacing w:after="0"/>
        <w:ind w:left="0"/>
        <w:jc w:val="both"/>
      </w:pPr>
      <w:r>
        <w:rPr>
          <w:rFonts w:ascii="Times New Roman"/>
          <w:b w:val="false"/>
          <w:i w:val="false"/>
          <w:color w:val="000000"/>
          <w:sz w:val="28"/>
        </w:rPr>
        <w:t>
      154. ППТК-да үй-жайлар болған кезде балалардың қысқа мерзімді болу топтары, ата-аналарға (заңды өкілдерге) арналған консультациялық пункттер құрылады.</w:t>
      </w:r>
    </w:p>
    <w:p>
      <w:pPr>
        <w:spacing w:after="0"/>
        <w:ind w:left="0"/>
        <w:jc w:val="both"/>
      </w:pPr>
      <w:r>
        <w:rPr>
          <w:rFonts w:ascii="Times New Roman"/>
          <w:b w:val="false"/>
          <w:i w:val="false"/>
          <w:color w:val="000000"/>
          <w:sz w:val="28"/>
        </w:rPr>
        <w:t>
      155.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p>
      <w:pPr>
        <w:spacing w:after="0"/>
        <w:ind w:left="0"/>
        <w:jc w:val="both"/>
      </w:pPr>
      <w:r>
        <w:rPr>
          <w:rFonts w:ascii="Times New Roman"/>
          <w:b w:val="false"/>
          <w:i w:val="false"/>
          <w:color w:val="000000"/>
          <w:sz w:val="28"/>
        </w:rPr>
        <w:t>
      156. Топтардың толықтырылуы Санитариялық қағидаларға сәйкес жүзеге асырылады..</w:t>
      </w:r>
    </w:p>
    <w:p>
      <w:pPr>
        <w:spacing w:after="0"/>
        <w:ind w:left="0"/>
        <w:jc w:val="both"/>
      </w:pPr>
      <w:r>
        <w:rPr>
          <w:rFonts w:ascii="Times New Roman"/>
          <w:b w:val="false"/>
          <w:i w:val="false"/>
          <w:color w:val="000000"/>
          <w:sz w:val="28"/>
        </w:rPr>
        <w:t>
      157.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pPr>
        <w:spacing w:after="0"/>
        <w:ind w:left="0"/>
        <w:jc w:val="both"/>
      </w:pPr>
      <w:r>
        <w:rPr>
          <w:rFonts w:ascii="Times New Roman"/>
          <w:b w:val="false"/>
          <w:i w:val="false"/>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p>
      <w:pPr>
        <w:spacing w:after="0"/>
        <w:ind w:left="0"/>
        <w:jc w:val="both"/>
      </w:pPr>
      <w:r>
        <w:rPr>
          <w:rFonts w:ascii="Times New Roman"/>
          <w:b w:val="false"/>
          <w:i w:val="false"/>
          <w:color w:val="000000"/>
          <w:sz w:val="28"/>
        </w:rPr>
        <w:t>
      159. ППТК-ға баруға жалпы медициналық қарсы көрсетілімдер болып табылады:</w:t>
      </w:r>
    </w:p>
    <w:p>
      <w:pPr>
        <w:spacing w:after="0"/>
        <w:ind w:left="0"/>
        <w:jc w:val="both"/>
      </w:pPr>
      <w:r>
        <w:rPr>
          <w:rFonts w:ascii="Times New Roman"/>
          <w:b w:val="false"/>
          <w:i w:val="false"/>
          <w:color w:val="000000"/>
          <w:sz w:val="28"/>
        </w:rPr>
        <w:t>
      1) декомпенсация сатысындағы соматикалық аурулар;</w:t>
      </w:r>
    </w:p>
    <w:p>
      <w:pPr>
        <w:spacing w:after="0"/>
        <w:ind w:left="0"/>
        <w:jc w:val="both"/>
      </w:pPr>
      <w:r>
        <w:rPr>
          <w:rFonts w:ascii="Times New Roman"/>
          <w:b w:val="false"/>
          <w:i w:val="false"/>
          <w:color w:val="000000"/>
          <w:sz w:val="28"/>
        </w:rPr>
        <w:t>
      2) асқынған инфекциялық аурулар;</w:t>
      </w:r>
    </w:p>
    <w:p>
      <w:pPr>
        <w:spacing w:after="0"/>
        <w:ind w:left="0"/>
        <w:jc w:val="both"/>
      </w:pPr>
      <w:r>
        <w:rPr>
          <w:rFonts w:ascii="Times New Roman"/>
          <w:b w:val="false"/>
          <w:i w:val="false"/>
          <w:color w:val="000000"/>
          <w:sz w:val="28"/>
        </w:rPr>
        <w:t>
      3) созылмалы ерекше емес аурулар (туберкулез және т. б.);)</w:t>
      </w:r>
    </w:p>
    <w:p>
      <w:pPr>
        <w:spacing w:after="0"/>
        <w:ind w:left="0"/>
        <w:jc w:val="both"/>
      </w:pPr>
      <w:r>
        <w:rPr>
          <w:rFonts w:ascii="Times New Roman"/>
          <w:b w:val="false"/>
          <w:i w:val="false"/>
          <w:color w:val="000000"/>
          <w:sz w:val="28"/>
        </w:rPr>
        <w:t>
      160. Жеке сабақтарға медициналық қарсы көрсетілімдер:</w:t>
      </w:r>
    </w:p>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p>
      <w:pPr>
        <w:spacing w:after="0"/>
        <w:ind w:left="0"/>
        <w:jc w:val="both"/>
      </w:pPr>
      <w:r>
        <w:rPr>
          <w:rFonts w:ascii="Times New Roman"/>
          <w:b w:val="false"/>
          <w:i w:val="false"/>
          <w:color w:val="000000"/>
          <w:sz w:val="28"/>
        </w:rPr>
        <w:t>
      2) әртүрлі генездегі айқын көрінген энцефалопатиялық және психопат тәрізді мінез-құлық бұзылыстары (емдеу кезеңіне)</w:t>
      </w:r>
    </w:p>
    <w:p>
      <w:pPr>
        <w:spacing w:after="0"/>
        <w:ind w:left="0"/>
        <w:jc w:val="both"/>
      </w:pPr>
      <w:r>
        <w:rPr>
          <w:rFonts w:ascii="Times New Roman"/>
          <w:b w:val="false"/>
          <w:i w:val="false"/>
          <w:color w:val="000000"/>
          <w:sz w:val="28"/>
        </w:rPr>
        <w:t>
      160. Топтық сабақтарға медициналық қарсы көрсетілімдер:</w:t>
      </w:r>
    </w:p>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p>
      <w:pPr>
        <w:spacing w:after="0"/>
        <w:ind w:left="0"/>
        <w:jc w:val="left"/>
      </w:pPr>
      <w:r>
        <w:rPr>
          <w:rFonts w:ascii="Times New Roman"/>
          <w:b/>
          <w:i w:val="false"/>
          <w:color w:val="000000"/>
        </w:rPr>
        <w:t xml:space="preserve"> 5-тарау. Оңалту орталықтары қызметінің тәртібі</w:t>
      </w:r>
    </w:p>
    <w:p>
      <w:pPr>
        <w:spacing w:after="0"/>
        <w:ind w:left="0"/>
        <w:jc w:val="both"/>
      </w:pPr>
      <w:r>
        <w:rPr>
          <w:rFonts w:ascii="Times New Roman"/>
          <w:b w:val="false"/>
          <w:i w:val="false"/>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p>
      <w:pPr>
        <w:spacing w:after="0"/>
        <w:ind w:left="0"/>
        <w:jc w:val="both"/>
      </w:pPr>
      <w:r>
        <w:rPr>
          <w:rFonts w:ascii="Times New Roman"/>
          <w:b w:val="false"/>
          <w:i w:val="false"/>
          <w:color w:val="000000"/>
          <w:sz w:val="28"/>
        </w:rPr>
        <w:t>
      163. Орталық басқа арнайы білім беру ұйымдарына баратын балаларды және үйде оқитын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p>
      <w:pPr>
        <w:spacing w:after="0"/>
        <w:ind w:left="0"/>
        <w:jc w:val="both"/>
      </w:pPr>
      <w:r>
        <w:rPr>
          <w:rFonts w:ascii="Times New Roman"/>
          <w:b w:val="false"/>
          <w:i w:val="false"/>
          <w:color w:val="000000"/>
          <w:sz w:val="28"/>
        </w:rPr>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p>
      <w:pPr>
        <w:spacing w:after="0"/>
        <w:ind w:left="0"/>
        <w:jc w:val="both"/>
      </w:pPr>
      <w:r>
        <w:rPr>
          <w:rFonts w:ascii="Times New Roman"/>
          <w:b w:val="false"/>
          <w:i w:val="false"/>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p>
      <w:pPr>
        <w:spacing w:after="0"/>
        <w:ind w:left="0"/>
        <w:jc w:val="both"/>
      </w:pPr>
      <w:r>
        <w:rPr>
          <w:rFonts w:ascii="Times New Roman"/>
          <w:b w:val="false"/>
          <w:i w:val="false"/>
          <w:color w:val="000000"/>
          <w:sz w:val="28"/>
        </w:rPr>
        <w:t>
      166. Орталықты басқаруды басшы (меңгеруші) жүзеге асырады.</w:t>
      </w:r>
    </w:p>
    <w:p>
      <w:pPr>
        <w:spacing w:after="0"/>
        <w:ind w:left="0"/>
        <w:jc w:val="both"/>
      </w:pPr>
      <w:r>
        <w:rPr>
          <w:rFonts w:ascii="Times New Roman"/>
          <w:b w:val="false"/>
          <w:i w:val="false"/>
          <w:color w:val="000000"/>
          <w:sz w:val="28"/>
        </w:rPr>
        <w:t>
      167. Орталықтың қызметін үйлестіруді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pPr>
        <w:spacing w:after="0"/>
        <w:ind w:left="0"/>
        <w:jc w:val="both"/>
      </w:pPr>
      <w:r>
        <w:rPr>
          <w:rFonts w:ascii="Times New Roman"/>
          <w:b w:val="false"/>
          <w:i w:val="false"/>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p>
      <w:pPr>
        <w:spacing w:after="0"/>
        <w:ind w:left="0"/>
        <w:jc w:val="both"/>
      </w:pPr>
      <w:r>
        <w:rPr>
          <w:rFonts w:ascii="Times New Roman"/>
          <w:b w:val="false"/>
          <w:i w:val="false"/>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p>
      <w:pPr>
        <w:spacing w:after="0"/>
        <w:ind w:left="0"/>
        <w:jc w:val="both"/>
      </w:pPr>
      <w:r>
        <w:rPr>
          <w:rFonts w:ascii="Times New Roman"/>
          <w:b w:val="false"/>
          <w:i w:val="false"/>
          <w:color w:val="000000"/>
          <w:sz w:val="28"/>
        </w:rPr>
        <w:t>
      166.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p>
      <w:pPr>
        <w:spacing w:after="0"/>
        <w:ind w:left="0"/>
        <w:jc w:val="both"/>
      </w:pPr>
      <w:r>
        <w:rPr>
          <w:rFonts w:ascii="Times New Roman"/>
          <w:b w:val="false"/>
          <w:i w:val="false"/>
          <w:color w:val="000000"/>
          <w:sz w:val="28"/>
        </w:rPr>
        <w:t>
      170. Орталықта балаларға көмек көрсету ұзақтығы № 223 бұйрығына сәйкес айқындалады және 3 айдан 12 айға дейін болуы мүмкін.</w:t>
      </w:r>
    </w:p>
    <w:p>
      <w:pPr>
        <w:spacing w:after="0"/>
        <w:ind w:left="0"/>
        <w:jc w:val="both"/>
      </w:pPr>
      <w:r>
        <w:rPr>
          <w:rFonts w:ascii="Times New Roman"/>
          <w:b w:val="false"/>
          <w:i w:val="false"/>
          <w:color w:val="000000"/>
          <w:sz w:val="28"/>
        </w:rPr>
        <w:t>
      171.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6-қосымшасына сәйкес көрсеткіштер бойынша тағайындалады.</w:t>
      </w:r>
    </w:p>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pPr>
        <w:spacing w:after="0"/>
        <w:ind w:left="0"/>
        <w:jc w:val="both"/>
      </w:pPr>
      <w:r>
        <w:rPr>
          <w:rFonts w:ascii="Times New Roman"/>
          <w:b w:val="false"/>
          <w:i w:val="false"/>
          <w:color w:val="000000"/>
          <w:sz w:val="28"/>
        </w:rPr>
        <w:t>
      172.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p>
      <w:pPr>
        <w:spacing w:after="0"/>
        <w:ind w:left="0"/>
        <w:jc w:val="both"/>
      </w:pPr>
      <w:r>
        <w:rPr>
          <w:rFonts w:ascii="Times New Roman"/>
          <w:b w:val="false"/>
          <w:i w:val="false"/>
          <w:color w:val="000000"/>
          <w:sz w:val="28"/>
        </w:rPr>
        <w:t>
      173.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pPr>
        <w:spacing w:after="0"/>
        <w:ind w:left="0"/>
        <w:jc w:val="both"/>
      </w:pPr>
      <w:r>
        <w:rPr>
          <w:rFonts w:ascii="Times New Roman"/>
          <w:b w:val="false"/>
          <w:i w:val="false"/>
          <w:color w:val="000000"/>
          <w:sz w:val="28"/>
        </w:rPr>
        <w:t>
      174. Орталықта түзету-дамыту процесін ұйымдастыру осы Ереженің 7-қосымшасына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p>
      <w:pPr>
        <w:spacing w:after="0"/>
        <w:ind w:left="0"/>
        <w:jc w:val="both"/>
      </w:pPr>
      <w:r>
        <w:rPr>
          <w:rFonts w:ascii="Times New Roman"/>
          <w:b w:val="false"/>
          <w:i w:val="false"/>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pPr>
        <w:spacing w:after="0"/>
        <w:ind w:left="0"/>
        <w:jc w:val="both"/>
      </w:pPr>
      <w:r>
        <w:rPr>
          <w:rFonts w:ascii="Times New Roman"/>
          <w:b w:val="false"/>
          <w:i w:val="false"/>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консультация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pPr>
        <w:spacing w:after="0"/>
        <w:ind w:left="0"/>
        <w:jc w:val="both"/>
      </w:pPr>
      <w:r>
        <w:rPr>
          <w:rFonts w:ascii="Times New Roman"/>
          <w:b w:val="false"/>
          <w:i w:val="false"/>
          <w:color w:val="000000"/>
          <w:sz w:val="28"/>
        </w:rPr>
        <w:t xml:space="preserve">
      175. ОО-да медициналық көмекті: </w:t>
      </w:r>
    </w:p>
    <w:p>
      <w:pPr>
        <w:spacing w:after="0"/>
        <w:ind w:left="0"/>
        <w:jc w:val="both"/>
      </w:pPr>
      <w:r>
        <w:rPr>
          <w:rFonts w:ascii="Times New Roman"/>
          <w:b w:val="false"/>
          <w:i w:val="false"/>
          <w:color w:val="000000"/>
          <w:sz w:val="28"/>
        </w:rPr>
        <w:t>
      1) дәрігер-невропатолог;</w:t>
      </w:r>
    </w:p>
    <w:p>
      <w:pPr>
        <w:spacing w:after="0"/>
        <w:ind w:left="0"/>
        <w:jc w:val="both"/>
      </w:pPr>
      <w:r>
        <w:rPr>
          <w:rFonts w:ascii="Times New Roman"/>
          <w:b w:val="false"/>
          <w:i w:val="false"/>
          <w:color w:val="000000"/>
          <w:sz w:val="28"/>
        </w:rPr>
        <w:t>
      2) дәрігер-реабилитолог;</w:t>
      </w:r>
    </w:p>
    <w:p>
      <w:pPr>
        <w:spacing w:after="0"/>
        <w:ind w:left="0"/>
        <w:jc w:val="both"/>
      </w:pPr>
      <w:r>
        <w:rPr>
          <w:rFonts w:ascii="Times New Roman"/>
          <w:b w:val="false"/>
          <w:i w:val="false"/>
          <w:color w:val="000000"/>
          <w:sz w:val="28"/>
        </w:rPr>
        <w:t>
      3) медбике-массажист;</w:t>
      </w:r>
    </w:p>
    <w:p>
      <w:pPr>
        <w:spacing w:after="0"/>
        <w:ind w:left="0"/>
        <w:jc w:val="both"/>
      </w:pPr>
      <w:r>
        <w:rPr>
          <w:rFonts w:ascii="Times New Roman"/>
          <w:b w:val="false"/>
          <w:i w:val="false"/>
          <w:color w:val="000000"/>
          <w:sz w:val="28"/>
        </w:rPr>
        <w:t xml:space="preserve">
      4) ЕДШ нұсқаушысы жүзеге асырады. </w:t>
      </w:r>
    </w:p>
    <w:p>
      <w:pPr>
        <w:spacing w:after="0"/>
        <w:ind w:left="0"/>
        <w:jc w:val="both"/>
      </w:pPr>
      <w:r>
        <w:rPr>
          <w:rFonts w:ascii="Times New Roman"/>
          <w:b w:val="false"/>
          <w:i w:val="false"/>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p>
      <w:pPr>
        <w:spacing w:after="0"/>
        <w:ind w:left="0"/>
        <w:jc w:val="both"/>
      </w:pPr>
      <w:r>
        <w:rPr>
          <w:rFonts w:ascii="Times New Roman"/>
          <w:b w:val="false"/>
          <w:i w:val="false"/>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p>
      <w:pPr>
        <w:spacing w:after="0"/>
        <w:ind w:left="0"/>
        <w:jc w:val="both"/>
      </w:pPr>
      <w:r>
        <w:rPr>
          <w:rFonts w:ascii="Times New Roman"/>
          <w:b w:val="false"/>
          <w:i w:val="false"/>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p>
      <w:pPr>
        <w:spacing w:after="0"/>
        <w:ind w:left="0"/>
        <w:jc w:val="both"/>
      </w:pPr>
      <w:r>
        <w:rPr>
          <w:rFonts w:ascii="Times New Roman"/>
          <w:b w:val="false"/>
          <w:i w:val="false"/>
          <w:color w:val="000000"/>
          <w:sz w:val="28"/>
        </w:rPr>
        <w:t>
      176. Орталықтың мамандары кәсіби қызметті жүзеге асыру кезінде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pPr>
        <w:spacing w:after="0"/>
        <w:ind w:left="0"/>
        <w:jc w:val="both"/>
      </w:pPr>
      <w:r>
        <w:rPr>
          <w:rFonts w:ascii="Times New Roman"/>
          <w:b w:val="false"/>
          <w:i w:val="false"/>
          <w:color w:val="000000"/>
          <w:sz w:val="28"/>
        </w:rPr>
        <w:t>
      177. Орталықтың штаттық құрамы өтініш берген балалардың саны және олардың әр түрлі мамандардың қызметтеріне қажеттілігі негізінде қалыптастырылады.</w:t>
      </w:r>
    </w:p>
    <w:p>
      <w:pPr>
        <w:spacing w:after="0"/>
        <w:ind w:left="0"/>
        <w:jc w:val="both"/>
      </w:pPr>
      <w:r>
        <w:rPr>
          <w:rFonts w:ascii="Times New Roman"/>
          <w:b w:val="false"/>
          <w:i w:val="false"/>
          <w:color w:val="000000"/>
          <w:sz w:val="28"/>
        </w:rPr>
        <w:t xml:space="preserve">
      178. Түзеу-дамыту көмегі мынадай нысанда ұсынылады: </w:t>
      </w:r>
    </w:p>
    <w:p>
      <w:pPr>
        <w:spacing w:after="0"/>
        <w:ind w:left="0"/>
        <w:jc w:val="both"/>
      </w:pPr>
      <w:r>
        <w:rPr>
          <w:rFonts w:ascii="Times New Roman"/>
          <w:b w:val="false"/>
          <w:i w:val="false"/>
          <w:color w:val="000000"/>
          <w:sz w:val="28"/>
        </w:rPr>
        <w:t xml:space="preserve">
      1) жеке; </w:t>
      </w:r>
    </w:p>
    <w:p>
      <w:pPr>
        <w:spacing w:after="0"/>
        <w:ind w:left="0"/>
        <w:jc w:val="both"/>
      </w:pPr>
      <w:r>
        <w:rPr>
          <w:rFonts w:ascii="Times New Roman"/>
          <w:b w:val="false"/>
          <w:i w:val="false"/>
          <w:color w:val="000000"/>
          <w:sz w:val="28"/>
        </w:rPr>
        <w:t xml:space="preserve">
      2) шағын топ/топ; </w:t>
      </w:r>
    </w:p>
    <w:p>
      <w:pPr>
        <w:spacing w:after="0"/>
        <w:ind w:left="0"/>
        <w:jc w:val="both"/>
      </w:pPr>
      <w:r>
        <w:rPr>
          <w:rFonts w:ascii="Times New Roman"/>
          <w:b w:val="false"/>
          <w:i w:val="false"/>
          <w:color w:val="000000"/>
          <w:sz w:val="28"/>
        </w:rPr>
        <w:t xml:space="preserve">
      3) аз мерзімді болу топтары; </w:t>
      </w:r>
    </w:p>
    <w:p>
      <w:pPr>
        <w:spacing w:after="0"/>
        <w:ind w:left="0"/>
        <w:jc w:val="both"/>
      </w:pPr>
      <w:r>
        <w:rPr>
          <w:rFonts w:ascii="Times New Roman"/>
          <w:b w:val="false"/>
          <w:i w:val="false"/>
          <w:color w:val="000000"/>
          <w:sz w:val="28"/>
        </w:rPr>
        <w:t xml:space="preserve">
      4) мүмкіндіктері шектеулі баланың отбасына психологиялық-педагогикалық консультация беру; </w:t>
      </w:r>
    </w:p>
    <w:p>
      <w:pPr>
        <w:spacing w:after="0"/>
        <w:ind w:left="0"/>
        <w:jc w:val="both"/>
      </w:pPr>
      <w:r>
        <w:rPr>
          <w:rFonts w:ascii="Times New Roman"/>
          <w:b w:val="false"/>
          <w:i w:val="false"/>
          <w:color w:val="000000"/>
          <w:sz w:val="28"/>
        </w:rPr>
        <w:t xml:space="preserve">
      5) әлеуметтік-құқықтық мәселелер бойынша консультация беру; </w:t>
      </w:r>
    </w:p>
    <w:p>
      <w:pPr>
        <w:spacing w:after="0"/>
        <w:ind w:left="0"/>
        <w:jc w:val="both"/>
      </w:pPr>
      <w:r>
        <w:rPr>
          <w:rFonts w:ascii="Times New Roman"/>
          <w:b w:val="false"/>
          <w:i w:val="false"/>
          <w:color w:val="000000"/>
          <w:sz w:val="28"/>
        </w:rPr>
        <w:t>
      6) отбасылық консультация беру.</w:t>
      </w:r>
    </w:p>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мінез-құлқының ерекшеліктерімен, пәнаралық командалық бағалау мамандарының ұсыныстарымен анықталады.</w:t>
      </w:r>
    </w:p>
    <w:p>
      <w:pPr>
        <w:spacing w:after="0"/>
        <w:ind w:left="0"/>
        <w:jc w:val="both"/>
      </w:pPr>
      <w:r>
        <w:rPr>
          <w:rFonts w:ascii="Times New Roman"/>
          <w:b w:val="false"/>
          <w:i w:val="false"/>
          <w:color w:val="000000"/>
          <w:sz w:val="28"/>
        </w:rPr>
        <w:t xml:space="preserve">
      179. Оқытудың мазмұны осы Ереженің 8-қосымшасына сәйкес нысан бойынша орталық басшысы бекітетін жеке-дамыту бағдарламасымен айқындалады. </w:t>
      </w:r>
    </w:p>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p>
      <w:pPr>
        <w:spacing w:after="0"/>
        <w:ind w:left="0"/>
        <w:jc w:val="both"/>
      </w:pPr>
      <w:r>
        <w:rPr>
          <w:rFonts w:ascii="Times New Roman"/>
          <w:b w:val="false"/>
          <w:i w:val="false"/>
          <w:color w:val="000000"/>
          <w:sz w:val="28"/>
        </w:rPr>
        <w:t>
      180.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pPr>
        <w:spacing w:after="0"/>
        <w:ind w:left="0"/>
        <w:jc w:val="both"/>
      </w:pPr>
      <w:r>
        <w:rPr>
          <w:rFonts w:ascii="Times New Roman"/>
          <w:b w:val="false"/>
          <w:i w:val="false"/>
          <w:color w:val="000000"/>
          <w:sz w:val="28"/>
        </w:rPr>
        <w:t>
      181.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p>
      <w:pPr>
        <w:spacing w:after="0"/>
        <w:ind w:left="0"/>
        <w:jc w:val="both"/>
      </w:pPr>
      <w:r>
        <w:rPr>
          <w:rFonts w:ascii="Times New Roman"/>
          <w:b w:val="false"/>
          <w:i w:val="false"/>
          <w:color w:val="000000"/>
          <w:sz w:val="28"/>
        </w:rPr>
        <w:t>
      182.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p>
      <w:pPr>
        <w:spacing w:after="0"/>
        <w:ind w:left="0"/>
        <w:jc w:val="both"/>
      </w:pPr>
      <w:r>
        <w:rPr>
          <w:rFonts w:ascii="Times New Roman"/>
          <w:b w:val="false"/>
          <w:i w:val="false"/>
          <w:color w:val="000000"/>
          <w:sz w:val="28"/>
        </w:rPr>
        <w:t>
      183.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p>
      <w:pPr>
        <w:spacing w:after="0"/>
        <w:ind w:left="0"/>
        <w:jc w:val="both"/>
      </w:pPr>
      <w:r>
        <w:rPr>
          <w:rFonts w:ascii="Times New Roman"/>
          <w:b w:val="false"/>
          <w:i w:val="false"/>
          <w:color w:val="000000"/>
          <w:sz w:val="28"/>
        </w:rPr>
        <w:t>
      184.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p>
      <w:pPr>
        <w:spacing w:after="0"/>
        <w:ind w:left="0"/>
        <w:jc w:val="both"/>
      </w:pPr>
      <w:r>
        <w:rPr>
          <w:rFonts w:ascii="Times New Roman"/>
          <w:b w:val="false"/>
          <w:i w:val="false"/>
          <w:color w:val="000000"/>
          <w:sz w:val="28"/>
        </w:rPr>
        <w:t>
      185. Топтардың толықтырылуы Қазақстан Республикасы Санитариялық қағидаларға сәйкес балалардың санаты мен жасына байланысты белгіленеді.</w:t>
      </w:r>
    </w:p>
    <w:p>
      <w:pPr>
        <w:spacing w:after="0"/>
        <w:ind w:left="0"/>
        <w:jc w:val="both"/>
      </w:pPr>
      <w:r>
        <w:rPr>
          <w:rFonts w:ascii="Times New Roman"/>
          <w:b w:val="false"/>
          <w:i w:val="false"/>
          <w:color w:val="000000"/>
          <w:sz w:val="28"/>
        </w:rPr>
        <w:t>
      186.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pPr>
        <w:spacing w:after="0"/>
        <w:ind w:left="0"/>
        <w:jc w:val="both"/>
      </w:pPr>
      <w:r>
        <w:rPr>
          <w:rFonts w:ascii="Times New Roman"/>
          <w:b w:val="false"/>
          <w:i w:val="false"/>
          <w:color w:val="000000"/>
          <w:sz w:val="28"/>
        </w:rPr>
        <w:t>
      187.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p>
      <w:pPr>
        <w:spacing w:after="0"/>
        <w:ind w:left="0"/>
        <w:jc w:val="both"/>
      </w:pPr>
      <w:r>
        <w:rPr>
          <w:rFonts w:ascii="Times New Roman"/>
          <w:b w:val="false"/>
          <w:i w:val="false"/>
          <w:color w:val="000000"/>
          <w:sz w:val="28"/>
        </w:rPr>
        <w:t>
      188. Оңалту орталығына баруға жалпы медициналық қарсы көрсетілімдер::</w:t>
      </w:r>
    </w:p>
    <w:p>
      <w:pPr>
        <w:spacing w:after="0"/>
        <w:ind w:left="0"/>
        <w:jc w:val="both"/>
      </w:pPr>
      <w:r>
        <w:rPr>
          <w:rFonts w:ascii="Times New Roman"/>
          <w:b w:val="false"/>
          <w:i w:val="false"/>
          <w:color w:val="000000"/>
          <w:sz w:val="28"/>
        </w:rPr>
        <w:t>
      1) декомпенсация сатысындағы соматикалық аурулар;</w:t>
      </w:r>
    </w:p>
    <w:p>
      <w:pPr>
        <w:spacing w:after="0"/>
        <w:ind w:left="0"/>
        <w:jc w:val="both"/>
      </w:pPr>
      <w:r>
        <w:rPr>
          <w:rFonts w:ascii="Times New Roman"/>
          <w:b w:val="false"/>
          <w:i w:val="false"/>
          <w:color w:val="000000"/>
          <w:sz w:val="28"/>
        </w:rPr>
        <w:t>
      2) асқынған инфекциялық аурулар;</w:t>
      </w:r>
    </w:p>
    <w:p>
      <w:pPr>
        <w:spacing w:after="0"/>
        <w:ind w:left="0"/>
        <w:jc w:val="both"/>
      </w:pPr>
      <w:r>
        <w:rPr>
          <w:rFonts w:ascii="Times New Roman"/>
          <w:b w:val="false"/>
          <w:i w:val="false"/>
          <w:color w:val="000000"/>
          <w:sz w:val="28"/>
        </w:rPr>
        <w:t>
      3) созылмалы ерекше емес аурулар (туберкулез және т. б.);)</w:t>
      </w:r>
    </w:p>
    <w:p>
      <w:pPr>
        <w:spacing w:after="0"/>
        <w:ind w:left="0"/>
        <w:jc w:val="both"/>
      </w:pPr>
      <w:r>
        <w:rPr>
          <w:rFonts w:ascii="Times New Roman"/>
          <w:b w:val="false"/>
          <w:i w:val="false"/>
          <w:color w:val="000000"/>
          <w:sz w:val="28"/>
        </w:rPr>
        <w:t>
      189. Жеке сабақтарға медициналық қарсы көрсетілімдер:</w:t>
      </w:r>
    </w:p>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p>
      <w:pPr>
        <w:spacing w:after="0"/>
        <w:ind w:left="0"/>
        <w:jc w:val="both"/>
      </w:pPr>
      <w:r>
        <w:rPr>
          <w:rFonts w:ascii="Times New Roman"/>
          <w:b w:val="false"/>
          <w:i w:val="false"/>
          <w:color w:val="000000"/>
          <w:sz w:val="28"/>
        </w:rPr>
        <w:t>
      2) әр түрлі генездегі айқын энцефалопатиялық және психопат тәрізді мінез-құлық бұзылыстары (емдеу кезеңінде).</w:t>
      </w:r>
    </w:p>
    <w:p>
      <w:pPr>
        <w:spacing w:after="0"/>
        <w:ind w:left="0"/>
        <w:jc w:val="both"/>
      </w:pPr>
      <w:r>
        <w:rPr>
          <w:rFonts w:ascii="Times New Roman"/>
          <w:b w:val="false"/>
          <w:i w:val="false"/>
          <w:color w:val="000000"/>
          <w:sz w:val="28"/>
        </w:rPr>
        <w:t>
      190. Топтық сабақтарға медициналық қарсы көрсетілімдер:</w:t>
      </w:r>
    </w:p>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p>
      <w:pPr>
        <w:spacing w:after="0"/>
        <w:ind w:left="0"/>
        <w:jc w:val="left"/>
      </w:pPr>
      <w:r>
        <w:rPr>
          <w:rFonts w:ascii="Times New Roman"/>
          <w:b/>
          <w:i w:val="false"/>
          <w:color w:val="000000"/>
        </w:rPr>
        <w:t xml:space="preserve"> 6-тарау. Аутизмі (аутистік спектр бұзылыстары) бар балаларды қолдау орталығы қызметінің үлгілік қағидалары</w:t>
      </w:r>
    </w:p>
    <w:p>
      <w:pPr>
        <w:spacing w:after="0"/>
        <w:ind w:left="0"/>
        <w:jc w:val="both"/>
      </w:pPr>
      <w:r>
        <w:rPr>
          <w:rFonts w:ascii="Times New Roman"/>
          <w:b w:val="false"/>
          <w:i w:val="false"/>
          <w:color w:val="000000"/>
          <w:sz w:val="28"/>
        </w:rPr>
        <w:t>
      191.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p>
      <w:pPr>
        <w:spacing w:after="0"/>
        <w:ind w:left="0"/>
        <w:jc w:val="both"/>
      </w:pPr>
      <w:r>
        <w:rPr>
          <w:rFonts w:ascii="Times New Roman"/>
          <w:b w:val="false"/>
          <w:i w:val="false"/>
          <w:color w:val="000000"/>
          <w:sz w:val="28"/>
        </w:rPr>
        <w:t>
      192.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p>
      <w:pPr>
        <w:spacing w:after="0"/>
        <w:ind w:left="0"/>
        <w:jc w:val="both"/>
      </w:pPr>
      <w:r>
        <w:rPr>
          <w:rFonts w:ascii="Times New Roman"/>
          <w:b w:val="false"/>
          <w:i w:val="false"/>
          <w:color w:val="000000"/>
          <w:sz w:val="28"/>
        </w:rPr>
        <w:t>
      193.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p>
      <w:pPr>
        <w:spacing w:after="0"/>
        <w:ind w:left="0"/>
        <w:jc w:val="both"/>
      </w:pPr>
      <w:r>
        <w:rPr>
          <w:rFonts w:ascii="Times New Roman"/>
          <w:b w:val="false"/>
          <w:i w:val="false"/>
          <w:color w:val="000000"/>
          <w:sz w:val="28"/>
        </w:rPr>
        <w:t>
      194.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p>
      <w:pPr>
        <w:spacing w:after="0"/>
        <w:ind w:left="0"/>
        <w:jc w:val="both"/>
      </w:pPr>
      <w:r>
        <w:rPr>
          <w:rFonts w:ascii="Times New Roman"/>
          <w:b w:val="false"/>
          <w:i w:val="false"/>
          <w:color w:val="000000"/>
          <w:sz w:val="28"/>
        </w:rPr>
        <w:t>
      195. Аутизм орталығын басқару дара басшылық және алқалық басқару қағидаттарында құрылады. Алқалық басқару нысаны әдістемелік кеңес болып табылады.</w:t>
      </w:r>
    </w:p>
    <w:p>
      <w:pPr>
        <w:spacing w:after="0"/>
        <w:ind w:left="0"/>
        <w:jc w:val="both"/>
      </w:pPr>
      <w:r>
        <w:rPr>
          <w:rFonts w:ascii="Times New Roman"/>
          <w:b w:val="false"/>
          <w:i w:val="false"/>
          <w:color w:val="000000"/>
          <w:sz w:val="28"/>
        </w:rPr>
        <w:t>
      196. Аутизм орталығын тікелей басқаруды директор жүзеге асырады.</w:t>
      </w:r>
    </w:p>
    <w:p>
      <w:pPr>
        <w:spacing w:after="0"/>
        <w:ind w:left="0"/>
        <w:jc w:val="both"/>
      </w:pPr>
      <w:r>
        <w:rPr>
          <w:rFonts w:ascii="Times New Roman"/>
          <w:b w:val="false"/>
          <w:i w:val="false"/>
          <w:color w:val="000000"/>
          <w:sz w:val="28"/>
        </w:rPr>
        <w:t>
      197.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p>
      <w:pPr>
        <w:spacing w:after="0"/>
        <w:ind w:left="0"/>
        <w:jc w:val="both"/>
      </w:pPr>
      <w:r>
        <w:rPr>
          <w:rFonts w:ascii="Times New Roman"/>
          <w:b w:val="false"/>
          <w:i w:val="false"/>
          <w:color w:val="000000"/>
          <w:sz w:val="28"/>
        </w:rPr>
        <w:t>
      198. Аутизм орталығында психологиялық-педагогикалық қызметті ұйымдастыру осы Қағидаларға 9-қосымшаға сәйкес жұмыс оқу жоспарымен және Орталық директоры бекітетін оқу сабақтарының кестесімен реттеледі.</w:t>
      </w:r>
    </w:p>
    <w:p>
      <w:pPr>
        <w:spacing w:after="0"/>
        <w:ind w:left="0"/>
        <w:jc w:val="both"/>
      </w:pPr>
      <w:r>
        <w:rPr>
          <w:rFonts w:ascii="Times New Roman"/>
          <w:b w:val="false"/>
          <w:i w:val="false"/>
          <w:color w:val="000000"/>
          <w:sz w:val="28"/>
        </w:rPr>
        <w:t>
      199. Орталықта психологиялық-педагогикалық қолдауды клиникалық педагогтер жүзеге асырады.</w:t>
      </w:r>
    </w:p>
    <w:p>
      <w:pPr>
        <w:spacing w:after="0"/>
        <w:ind w:left="0"/>
        <w:jc w:val="both"/>
      </w:pPr>
      <w:r>
        <w:rPr>
          <w:rFonts w:ascii="Times New Roman"/>
          <w:b w:val="false"/>
          <w:i w:val="false"/>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p>
      <w:pPr>
        <w:spacing w:after="0"/>
        <w:ind w:left="0"/>
        <w:jc w:val="both"/>
      </w:pPr>
      <w:r>
        <w:rPr>
          <w:rFonts w:ascii="Times New Roman"/>
          <w:b w:val="false"/>
          <w:i w:val="false"/>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p>
      <w:pPr>
        <w:spacing w:after="0"/>
        <w:ind w:left="0"/>
        <w:jc w:val="both"/>
      </w:pPr>
      <w:r>
        <w:rPr>
          <w:rFonts w:ascii="Times New Roman"/>
          <w:b w:val="false"/>
          <w:i w:val="false"/>
          <w:color w:val="000000"/>
          <w:sz w:val="28"/>
        </w:rPr>
        <w:t>
      Тіркеуші ерекше білім беруге қажеттілігі бар баланың құжаттарын тіркейді және оларды психологиялық-педагогикалық көмек алу үшін жүгінген кабинет басшысына береді. Мамандарды жұмысқа қажетті материалдармен қамтамасыз етеді.</w:t>
      </w:r>
    </w:p>
    <w:p>
      <w:pPr>
        <w:spacing w:after="0"/>
        <w:ind w:left="0"/>
        <w:jc w:val="both"/>
      </w:pPr>
      <w:r>
        <w:rPr>
          <w:rFonts w:ascii="Times New Roman"/>
          <w:b w:val="false"/>
          <w:i w:val="false"/>
          <w:color w:val="000000"/>
          <w:sz w:val="28"/>
        </w:rPr>
        <w:t>
      200.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p>
      <w:pPr>
        <w:spacing w:after="0"/>
        <w:ind w:left="0"/>
        <w:jc w:val="both"/>
      </w:pPr>
      <w:r>
        <w:rPr>
          <w:rFonts w:ascii="Times New Roman"/>
          <w:b w:val="false"/>
          <w:i w:val="false"/>
          <w:color w:val="000000"/>
          <w:sz w:val="28"/>
        </w:rPr>
        <w:t>
      201.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p>
      <w:pPr>
        <w:spacing w:after="0"/>
        <w:ind w:left="0"/>
        <w:jc w:val="both"/>
      </w:pPr>
      <w:r>
        <w:rPr>
          <w:rFonts w:ascii="Times New Roman"/>
          <w:b w:val="false"/>
          <w:i w:val="false"/>
          <w:color w:val="000000"/>
          <w:sz w:val="28"/>
        </w:rPr>
        <w:t xml:space="preserve">
      202. Орталықта психологиялық-педагогикалық қолдау көрсетудің (қызмет көрсету) тәртібі: </w:t>
      </w:r>
    </w:p>
    <w:p>
      <w:pPr>
        <w:spacing w:after="0"/>
        <w:ind w:left="0"/>
        <w:jc w:val="both"/>
      </w:pPr>
      <w:r>
        <w:rPr>
          <w:rFonts w:ascii="Times New Roman"/>
          <w:b w:val="false"/>
          <w:i w:val="false"/>
          <w:color w:val="000000"/>
          <w:sz w:val="28"/>
        </w:rPr>
        <w:t xml:space="preserve">
      1) ПМПК қорытындысы бойынша баланы осы Қағидаларға 10-қосымшаға сәйкес қолдау орталығында тіркеу (www. chis.kz). </w:t>
      </w:r>
    </w:p>
    <w:p>
      <w:pPr>
        <w:spacing w:after="0"/>
        <w:ind w:left="0"/>
        <w:jc w:val="both"/>
      </w:pPr>
      <w:r>
        <w:rPr>
          <w:rFonts w:ascii="Times New Roman"/>
          <w:b w:val="false"/>
          <w:i w:val="false"/>
          <w:color w:val="000000"/>
          <w:sz w:val="28"/>
        </w:rPr>
        <w:t xml:space="preserve">
      2) Баланың алғашқы консультациясы және анамнестикалық деректерін осы Қағидаларға 11-қосымшаға сәйкес жинау. </w:t>
      </w:r>
    </w:p>
    <w:p>
      <w:pPr>
        <w:spacing w:after="0"/>
        <w:ind w:left="0"/>
        <w:jc w:val="both"/>
      </w:pPr>
      <w:r>
        <w:rPr>
          <w:rFonts w:ascii="Times New Roman"/>
          <w:b w:val="false"/>
          <w:i w:val="false"/>
          <w:color w:val="000000"/>
          <w:sz w:val="28"/>
        </w:rPr>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p>
      <w:pPr>
        <w:spacing w:after="0"/>
        <w:ind w:left="0"/>
        <w:jc w:val="both"/>
      </w:pPr>
      <w:r>
        <w:rPr>
          <w:rFonts w:ascii="Times New Roman"/>
          <w:b w:val="false"/>
          <w:i w:val="false"/>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p>
      <w:pPr>
        <w:spacing w:after="0"/>
        <w:ind w:left="0"/>
        <w:jc w:val="both"/>
      </w:pPr>
      <w:r>
        <w:rPr>
          <w:rFonts w:ascii="Times New Roman"/>
          <w:b w:val="false"/>
          <w:i w:val="false"/>
          <w:color w:val="000000"/>
          <w:sz w:val="28"/>
        </w:rPr>
        <w:t>
      5) осы Қағидаларға 12-қосымшаға сәйкес ФТ нәтижелері бойынша ДЖБ әзірлеу.</w:t>
      </w:r>
    </w:p>
    <w:p>
      <w:pPr>
        <w:spacing w:after="0"/>
        <w:ind w:left="0"/>
        <w:jc w:val="both"/>
      </w:pPr>
      <w:r>
        <w:rPr>
          <w:rFonts w:ascii="Times New Roman"/>
          <w:b w:val="false"/>
          <w:i w:val="false"/>
          <w:color w:val="000000"/>
          <w:sz w:val="28"/>
        </w:rPr>
        <w:t>
      203. ЖДЖ іске асыру мынадай қолдау бағдарламалары шеңберінде жүзеге асырылады:</w:t>
      </w:r>
    </w:p>
    <w:p>
      <w:pPr>
        <w:spacing w:after="0"/>
        <w:ind w:left="0"/>
        <w:jc w:val="both"/>
      </w:pPr>
      <w:r>
        <w:rPr>
          <w:rFonts w:ascii="Times New Roman"/>
          <w:b w:val="false"/>
          <w:i w:val="false"/>
          <w:color w:val="000000"/>
          <w:sz w:val="28"/>
        </w:rPr>
        <w:t>
      1) "Ерте қолдау" бағдарламасы ата-ана мен 0-ден 3 жасқа дейінгі баланың өзара әрекеттесуіне бағытталған.</w:t>
      </w:r>
    </w:p>
    <w:p>
      <w:pPr>
        <w:spacing w:after="0"/>
        <w:ind w:left="0"/>
        <w:jc w:val="both"/>
      </w:pPr>
      <w:r>
        <w:rPr>
          <w:rFonts w:ascii="Times New Roman"/>
          <w:b w:val="false"/>
          <w:i w:val="false"/>
          <w:color w:val="000000"/>
          <w:sz w:val="28"/>
        </w:rPr>
        <w:t>
      Сабақтың ұзақтығы - 60 минут, циклдің ұзақтығы-36 сабақ.</w:t>
      </w:r>
    </w:p>
    <w:p>
      <w:pPr>
        <w:spacing w:after="0"/>
        <w:ind w:left="0"/>
        <w:jc w:val="both"/>
      </w:pPr>
      <w:r>
        <w:rPr>
          <w:rFonts w:ascii="Times New Roman"/>
          <w:b w:val="false"/>
          <w:i w:val="false"/>
          <w:color w:val="000000"/>
          <w:sz w:val="28"/>
        </w:rPr>
        <w:t>
      2) "Оқыту дағдыларын дамыту" бағдарламасы 3 жастан 10 жасқа дейінгі баланың оқу дағдыларын дамытуға бағытталған.</w:t>
      </w:r>
    </w:p>
    <w:p>
      <w:pPr>
        <w:spacing w:after="0"/>
        <w:ind w:left="0"/>
        <w:jc w:val="both"/>
      </w:pPr>
      <w:r>
        <w:rPr>
          <w:rFonts w:ascii="Times New Roman"/>
          <w:b w:val="false"/>
          <w:i w:val="false"/>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p>
      <w:pPr>
        <w:spacing w:after="0"/>
        <w:ind w:left="0"/>
        <w:jc w:val="both"/>
      </w:pPr>
      <w:r>
        <w:rPr>
          <w:rFonts w:ascii="Times New Roman"/>
          <w:b w:val="false"/>
          <w:i w:val="false"/>
          <w:color w:val="000000"/>
          <w:sz w:val="28"/>
        </w:rPr>
        <w:t>
      4) "Әлеуметтік дағдыларды дамыту" бағдарламасы 5 жастан бастап баланың әлеуметтік дағдыларын дамытуға бағытталған.</w:t>
      </w:r>
    </w:p>
    <w:p>
      <w:pPr>
        <w:spacing w:after="0"/>
        <w:ind w:left="0"/>
        <w:jc w:val="both"/>
      </w:pPr>
      <w:r>
        <w:rPr>
          <w:rFonts w:ascii="Times New Roman"/>
          <w:b w:val="false"/>
          <w:i w:val="false"/>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p>
      <w:pPr>
        <w:spacing w:after="0"/>
        <w:ind w:left="0"/>
        <w:jc w:val="both"/>
      </w:pPr>
      <w:r>
        <w:rPr>
          <w:rFonts w:ascii="Times New Roman"/>
          <w:b w:val="false"/>
          <w:i w:val="false"/>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p>
      <w:pPr>
        <w:spacing w:after="0"/>
        <w:ind w:left="0"/>
        <w:jc w:val="both"/>
      </w:pPr>
      <w:r>
        <w:rPr>
          <w:rFonts w:ascii="Times New Roman"/>
          <w:b w:val="false"/>
          <w:i w:val="false"/>
          <w:color w:val="000000"/>
          <w:sz w:val="28"/>
        </w:rPr>
        <w:t>
      Сабақтың ұзақтығы - 60 минут, курстың ұзақтығы -10 сабақ, осы бағдарлама шеңберіндегі сабақтар күн сайын өткізіледі.</w:t>
      </w:r>
    </w:p>
    <w:p>
      <w:pPr>
        <w:spacing w:after="0"/>
        <w:ind w:left="0"/>
        <w:jc w:val="both"/>
      </w:pPr>
      <w:r>
        <w:rPr>
          <w:rFonts w:ascii="Times New Roman"/>
          <w:b w:val="false"/>
          <w:i w:val="false"/>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p>
      <w:pPr>
        <w:spacing w:after="0"/>
        <w:ind w:left="0"/>
        <w:jc w:val="both"/>
      </w:pPr>
      <w:r>
        <w:rPr>
          <w:rFonts w:ascii="Times New Roman"/>
          <w:b w:val="false"/>
          <w:i w:val="false"/>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p>
      <w:pPr>
        <w:spacing w:after="0"/>
        <w:ind w:left="0"/>
        <w:jc w:val="both"/>
      </w:pPr>
      <w:r>
        <w:rPr>
          <w:rFonts w:ascii="Times New Roman"/>
          <w:b w:val="false"/>
          <w:i w:val="false"/>
          <w:color w:val="000000"/>
          <w:sz w:val="28"/>
        </w:rPr>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p>
      <w:pPr>
        <w:spacing w:after="0"/>
        <w:ind w:left="0"/>
        <w:jc w:val="both"/>
      </w:pPr>
      <w:r>
        <w:rPr>
          <w:rFonts w:ascii="Times New Roman"/>
          <w:b w:val="false"/>
          <w:i w:val="false"/>
          <w:color w:val="000000"/>
          <w:sz w:val="28"/>
        </w:rPr>
        <w:t>
      204. Бастапқы диагностикалық кеңес беруді, балалармен сабақ өткізуді, ата-аналарды кесте бойынша оқытуды қашықтықтан жүзеге асыруға рұқсат етіледі.</w:t>
      </w:r>
    </w:p>
    <w:p>
      <w:pPr>
        <w:spacing w:after="0"/>
        <w:ind w:left="0"/>
        <w:jc w:val="both"/>
      </w:pPr>
      <w:r>
        <w:rPr>
          <w:rFonts w:ascii="Times New Roman"/>
          <w:b w:val="false"/>
          <w:i w:val="false"/>
          <w:color w:val="000000"/>
          <w:sz w:val="28"/>
        </w:rPr>
        <w:t>
      205. Аутизм орталығының штаттық құрамы жүгінген балалардың саны және олардың қызметтерге қажеттілігі негізінде қалыптастырылады.</w:t>
      </w:r>
    </w:p>
    <w:p>
      <w:pPr>
        <w:spacing w:after="0"/>
        <w:ind w:left="0"/>
        <w:jc w:val="both"/>
      </w:pPr>
      <w:r>
        <w:rPr>
          <w:rFonts w:ascii="Times New Roman"/>
          <w:b w:val="false"/>
          <w:i w:val="false"/>
          <w:color w:val="000000"/>
          <w:sz w:val="28"/>
        </w:rPr>
        <w:t>
      206. Клиникалық педагог, супервайзер, әлеуметтік педагог үшін нормативтік оқу жүктемесі аптасына 18 сағатты, директор, Тіркеуші үшін 30 сағатты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p>
    <w:p>
      <w:pPr>
        <w:spacing w:after="0"/>
        <w:ind w:left="0"/>
        <w:jc w:val="both"/>
      </w:pPr>
      <w:r>
        <w:rPr>
          <w:rFonts w:ascii="Times New Roman"/>
          <w:b w:val="false"/>
          <w:i w:val="false"/>
          <w:color w:val="000000"/>
          <w:sz w:val="28"/>
        </w:rPr>
        <w:t>
      Мекенжайы 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Берілді___________________________________________</w:t>
      </w:r>
    </w:p>
    <w:p>
      <w:pPr>
        <w:spacing w:after="0"/>
        <w:ind w:left="0"/>
        <w:jc w:val="both"/>
      </w:pPr>
      <w:r>
        <w:rPr>
          <w:rFonts w:ascii="Times New Roman"/>
          <w:b w:val="false"/>
          <w:i w:val="false"/>
          <w:color w:val="000000"/>
          <w:sz w:val="28"/>
        </w:rPr>
        <w:t>
      Кеңестен өткені жайлы __________ күні _____ айы ______ жылы</w:t>
      </w:r>
    </w:p>
    <w:p>
      <w:pPr>
        <w:spacing w:after="0"/>
        <w:ind w:left="0"/>
        <w:jc w:val="both"/>
      </w:pPr>
      <w:r>
        <w:rPr>
          <w:rFonts w:ascii="Times New Roman"/>
          <w:b w:val="false"/>
          <w:i w:val="false"/>
          <w:color w:val="000000"/>
          <w:sz w:val="28"/>
        </w:rPr>
        <w:t>
      1. Қорытынды ____________</w:t>
      </w:r>
    </w:p>
    <w:p>
      <w:pPr>
        <w:spacing w:after="0"/>
        <w:ind w:left="0"/>
        <w:jc w:val="both"/>
      </w:pPr>
      <w:r>
        <w:rPr>
          <w:rFonts w:ascii="Times New Roman"/>
          <w:b w:val="false"/>
          <w:i w:val="false"/>
          <w:color w:val="000000"/>
          <w:sz w:val="28"/>
        </w:rPr>
        <w:t>
      2. Білім беру бағдарламасы және ерекше білім беру қажеттіліктері бойынша ұсынымдар: 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w:t>
      </w:r>
    </w:p>
    <w:p>
      <w:pPr>
        <w:spacing w:after="0"/>
        <w:ind w:left="0"/>
        <w:jc w:val="both"/>
      </w:pPr>
      <w:r>
        <w:rPr>
          <w:rFonts w:ascii="Times New Roman"/>
          <w:b w:val="false"/>
          <w:i w:val="false"/>
          <w:color w:val="000000"/>
          <w:sz w:val="28"/>
        </w:rPr>
        <w:t>
      ПМПК меңгерушісі___________</w:t>
      </w:r>
    </w:p>
    <w:p>
      <w:pPr>
        <w:spacing w:after="0"/>
        <w:ind w:left="0"/>
        <w:jc w:val="both"/>
      </w:pPr>
      <w:r>
        <w:rPr>
          <w:rFonts w:ascii="Times New Roman"/>
          <w:b w:val="false"/>
          <w:i w:val="false"/>
          <w:color w:val="000000"/>
          <w:sz w:val="28"/>
        </w:rPr>
        <w:t>
      Мамандар________________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 (сұраныстар, шағымдар)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жүгіну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Баланың даму картасы</w:t>
      </w:r>
    </w:p>
    <w:p>
      <w:pPr>
        <w:spacing w:after="0"/>
        <w:ind w:left="0"/>
        <w:jc w:val="both"/>
      </w:pPr>
      <w:r>
        <w:rPr>
          <w:rFonts w:ascii="Times New Roman"/>
          <w:b w:val="false"/>
          <w:i w:val="false"/>
          <w:color w:val="000000"/>
          <w:sz w:val="28"/>
        </w:rPr>
        <w:t xml:space="preserve">
      Келген уақыты Дата_______________ Тегі_______ Аты_______ Әкесінің аты (ол болған жағдайда) </w:t>
      </w:r>
    </w:p>
    <w:p>
      <w:pPr>
        <w:spacing w:after="0"/>
        <w:ind w:left="0"/>
        <w:jc w:val="both"/>
      </w:pPr>
      <w:r>
        <w:rPr>
          <w:rFonts w:ascii="Times New Roman"/>
          <w:b w:val="false"/>
          <w:i w:val="false"/>
          <w:color w:val="000000"/>
          <w:sz w:val="28"/>
        </w:rPr>
        <w:t xml:space="preserve">
      _________ Туған жылы, айы, күні ________ЖСН </w:t>
      </w:r>
    </w:p>
    <w:p>
      <w:pPr>
        <w:spacing w:after="0"/>
        <w:ind w:left="0"/>
        <w:jc w:val="both"/>
      </w:pPr>
      <w:r>
        <w:rPr>
          <w:rFonts w:ascii="Times New Roman"/>
          <w:b w:val="false"/>
          <w:i w:val="false"/>
          <w:color w:val="000000"/>
          <w:sz w:val="28"/>
        </w:rPr>
        <w:t xml:space="preserve">
      Мектеп №______Сынып___Оқу тілі______________  Мүгедектігі ________ </w:t>
      </w:r>
    </w:p>
    <w:p>
      <w:pPr>
        <w:spacing w:after="0"/>
        <w:ind w:left="0"/>
        <w:jc w:val="both"/>
      </w:pPr>
      <w:r>
        <w:rPr>
          <w:rFonts w:ascii="Times New Roman"/>
          <w:b w:val="false"/>
          <w:i w:val="false"/>
          <w:color w:val="000000"/>
          <w:sz w:val="28"/>
        </w:rPr>
        <w:t xml:space="preserve">
      Балабақша________________________________________ Кім жіберді ____________________________________________ </w:t>
      </w:r>
    </w:p>
    <w:p>
      <w:pPr>
        <w:spacing w:after="0"/>
        <w:ind w:left="0"/>
        <w:jc w:val="both"/>
      </w:pPr>
      <w:r>
        <w:rPr>
          <w:rFonts w:ascii="Times New Roman"/>
          <w:b w:val="false"/>
          <w:i w:val="false"/>
          <w:color w:val="000000"/>
          <w:sz w:val="28"/>
        </w:rPr>
        <w:t xml:space="preserve">
      Мекенжай___________________________________________ Телефон_____________________________________________ </w:t>
      </w:r>
    </w:p>
    <w:p>
      <w:pPr>
        <w:spacing w:after="0"/>
        <w:ind w:left="0"/>
        <w:jc w:val="both"/>
      </w:pPr>
      <w:r>
        <w:rPr>
          <w:rFonts w:ascii="Times New Roman"/>
          <w:b w:val="false"/>
          <w:i w:val="false"/>
          <w:color w:val="000000"/>
          <w:sz w:val="28"/>
        </w:rPr>
        <w:t xml:space="preserve">
      Отбасы құрамы_______________________________________________ Анасы (Т.А.Ә (ол болған жағдайда), жасы, білімі) ________ Әкесі (Т.А.Ә (ол болған жағдайда), жасы, білімі) __________________ </w:t>
      </w:r>
    </w:p>
    <w:p>
      <w:pPr>
        <w:spacing w:after="0"/>
        <w:ind w:left="0"/>
        <w:jc w:val="both"/>
      </w:pPr>
      <w:r>
        <w:rPr>
          <w:rFonts w:ascii="Times New Roman"/>
          <w:b w:val="false"/>
          <w:i w:val="false"/>
          <w:color w:val="000000"/>
          <w:sz w:val="28"/>
        </w:rPr>
        <w:t xml:space="preserve">
      Балалары (жынысы, жасы)______________________ Отбасының басқа мүшелері __________________________________ ПМПК-ға келу себептері ______________________________________ </w:t>
      </w:r>
    </w:p>
    <w:p>
      <w:pPr>
        <w:spacing w:after="0"/>
        <w:ind w:left="0"/>
        <w:jc w:val="both"/>
      </w:pPr>
      <w:r>
        <w:rPr>
          <w:rFonts w:ascii="Times New Roman"/>
          <w:b w:val="false"/>
          <w:i w:val="false"/>
          <w:color w:val="000000"/>
          <w:sz w:val="28"/>
        </w:rPr>
        <w:t>
      Ата-анасының шағымдары _____________________________________</w:t>
      </w:r>
    </w:p>
    <w:p>
      <w:pPr>
        <w:spacing w:after="0"/>
        <w:ind w:left="0"/>
        <w:jc w:val="left"/>
      </w:pPr>
      <w:r>
        <w:rPr>
          <w:rFonts w:ascii="Times New Roman"/>
          <w:b/>
          <w:i w:val="false"/>
          <w:color w:val="000000"/>
        </w:rPr>
        <w:t xml:space="preserve"> Баланың психофизикалық дамуы жөнінде мәліметтер</w:t>
      </w:r>
    </w:p>
    <w:p>
      <w:pPr>
        <w:spacing w:after="0"/>
        <w:ind w:left="0"/>
        <w:jc w:val="both"/>
      </w:pPr>
      <w:r>
        <w:rPr>
          <w:rFonts w:ascii="Times New Roman"/>
          <w:b w:val="false"/>
          <w:i w:val="false"/>
          <w:color w:val="000000"/>
          <w:sz w:val="28"/>
        </w:rPr>
        <w:t xml:space="preserve">
      Анасының жүктілік кезіндегі жағдайы ___________________________ Босану ___________________________________________ Салмағы________________________________________ </w:t>
      </w:r>
    </w:p>
    <w:p>
      <w:pPr>
        <w:spacing w:after="0"/>
        <w:ind w:left="0"/>
        <w:jc w:val="both"/>
      </w:pPr>
      <w:r>
        <w:rPr>
          <w:rFonts w:ascii="Times New Roman"/>
          <w:b w:val="false"/>
          <w:i w:val="false"/>
          <w:color w:val="000000"/>
          <w:sz w:val="28"/>
        </w:rPr>
        <w:t xml:space="preserve">
      Апгар шкаласымен бағалануы ___________ Перзентханадан шыққаннан кейінгі аңғарым___________________________ Тамақтандыру (емшекпен, жасанды) Емшектен айырылды ____________________________ </w:t>
      </w:r>
    </w:p>
    <w:p>
      <w:pPr>
        <w:spacing w:after="0"/>
        <w:ind w:left="0"/>
        <w:jc w:val="both"/>
      </w:pPr>
      <w:r>
        <w:rPr>
          <w:rFonts w:ascii="Times New Roman"/>
          <w:b w:val="false"/>
          <w:i w:val="false"/>
          <w:color w:val="000000"/>
          <w:sz w:val="28"/>
        </w:rPr>
        <w:t xml:space="preserve">
      Қимыл-қозғалысының дамуы: Басын ұстады _______ отырды _______ еңбетейді ______жүрді ___ айда Психикалық дамуы __________  Жандану кешені __________ Көру реакциясы ______ Есту реакциясы ____________ </w:t>
      </w:r>
    </w:p>
    <w:p>
      <w:pPr>
        <w:spacing w:after="0"/>
        <w:ind w:left="0"/>
        <w:jc w:val="both"/>
      </w:pPr>
      <w:r>
        <w:rPr>
          <w:rFonts w:ascii="Times New Roman"/>
          <w:b w:val="false"/>
          <w:i w:val="false"/>
          <w:color w:val="000000"/>
          <w:sz w:val="28"/>
        </w:rPr>
        <w:t xml:space="preserve">
      Заттармен іс-әрекеті ______ Былдырлауы __________________________________ Ересек адамның сөзін түсінуі __________ Алғашқы сөздері ________________________ Алғашқы тіркестері ______________________ </w:t>
      </w:r>
    </w:p>
    <w:p>
      <w:pPr>
        <w:spacing w:after="0"/>
        <w:ind w:left="0"/>
        <w:jc w:val="both"/>
      </w:pPr>
      <w:r>
        <w:rPr>
          <w:rFonts w:ascii="Times New Roman"/>
          <w:b w:val="false"/>
          <w:i w:val="false"/>
          <w:color w:val="000000"/>
          <w:sz w:val="28"/>
        </w:rPr>
        <w:t>
      Тазалық дағдыларын менгеру _____ Өзіне қызмет көрсету дағдыларын менгеру _____________________</w:t>
      </w:r>
    </w:p>
    <w:p>
      <w:pPr>
        <w:spacing w:after="0"/>
        <w:ind w:left="0"/>
        <w:jc w:val="left"/>
      </w:pPr>
      <w:r>
        <w:rPr>
          <w:rFonts w:ascii="Times New Roman"/>
          <w:b/>
          <w:i w:val="false"/>
          <w:color w:val="000000"/>
        </w:rPr>
        <w:t xml:space="preserve"> Мінез-құлықтарының даму ерекшеліктері (туылған кезінен бастап қазіргі кезге дейін)</w:t>
      </w:r>
    </w:p>
    <w:p>
      <w:pPr>
        <w:spacing w:after="0"/>
        <w:ind w:left="0"/>
        <w:jc w:val="both"/>
      </w:pPr>
      <w:r>
        <w:rPr>
          <w:rFonts w:ascii="Times New Roman"/>
          <w:b w:val="false"/>
          <w:i w:val="false"/>
          <w:color w:val="000000"/>
          <w:sz w:val="28"/>
        </w:rPr>
        <w:t>
      Аурулары (туылғаннан бастап қазіргі кезге дейін) _________________ тырысқақ ұстамалары __________________________________ нейроинфекциялар __________________________ бас-ми жарақаты ______________________ реанимация фактілері ________________________ вакцинадан кейінгі асқынулар ______ жұқпалы аурулар _____________________ соматикалық аурулар ___________________ кіші және үлкен дәретінің ұстамауы (сирек, кейде жиы), тұтығу,  тартылулар, мәжбүрлі қозғалыстар, аллергия, диатез, дисбактериоз ________ Офтальмолог-дәрігердің көру функциясы жөнінде тұжырымдамасы  (көру функциясының төмендеу дәрежесі)/ ______________ Сурдолог-дәрігердің есту функциясы жөнінде тұжырымдамасы  (децибелл арқылы көру функциясының төмендеу дәрежесі)/ ______________ Отбасылық анамнез ____________________ Балабақшада болуы ________________ Бейімделу ерекшеліктері __________________ Бағдарламаны игеруі _______________ Мектепте оқу кезеңі:қанша жасынан бастап оқыды _________________ Оқу мекемесінің түрі ______________________ Сыныптарды ауыстыруы __________________ Оқу барысындағы қиындықтар ________________ Баланың психикалық даму проблемаларының тарихы Баланың даму барысындағы әлеуметтік жағдай Отбасының әлеуметтік сипаттамасы: ерекшеліктерсіз,  әлеуметтік-педагогикалық тексеруді қажет етеді _______ Ата-ана тәрбиесінің түрі мен жағдайлары _______________</w:t>
      </w:r>
    </w:p>
    <w:p>
      <w:pPr>
        <w:spacing w:after="0"/>
        <w:ind w:left="0"/>
        <w:jc w:val="left"/>
      </w:pPr>
      <w:r>
        <w:rPr>
          <w:rFonts w:ascii="Times New Roman"/>
          <w:b/>
          <w:i w:val="false"/>
          <w:color w:val="000000"/>
        </w:rPr>
        <w:t xml:space="preserve"> Баланың психикалық даму проблемаларының тарихы</w:t>
      </w:r>
    </w:p>
    <w:p>
      <w:pPr>
        <w:spacing w:after="0"/>
        <w:ind w:left="0"/>
        <w:jc w:val="both"/>
      </w:pPr>
      <w:r>
        <w:rPr>
          <w:rFonts w:ascii="Times New Roman"/>
          <w:b w:val="false"/>
          <w:i w:val="false"/>
          <w:color w:val="000000"/>
          <w:sz w:val="28"/>
        </w:rPr>
        <w:t>
      Невропатологтің тексерулері __</w:t>
      </w:r>
    </w:p>
    <w:p>
      <w:pPr>
        <w:spacing w:after="0"/>
        <w:ind w:left="0"/>
        <w:jc w:val="both"/>
      </w:pPr>
      <w:r>
        <w:rPr>
          <w:rFonts w:ascii="Times New Roman"/>
          <w:b w:val="false"/>
          <w:i w:val="false"/>
          <w:color w:val="000000"/>
          <w:sz w:val="28"/>
        </w:rPr>
        <w:t>
      Психиатрдың тексерулері __</w:t>
      </w:r>
    </w:p>
    <w:p>
      <w:pPr>
        <w:spacing w:after="0"/>
        <w:ind w:left="0"/>
        <w:jc w:val="both"/>
      </w:pPr>
      <w:r>
        <w:rPr>
          <w:rFonts w:ascii="Times New Roman"/>
          <w:b w:val="false"/>
          <w:i w:val="false"/>
          <w:color w:val="000000"/>
          <w:sz w:val="28"/>
        </w:rPr>
        <w:t>
      Психологтың баланы тексерулері __</w:t>
      </w:r>
    </w:p>
    <w:p>
      <w:pPr>
        <w:spacing w:after="0"/>
        <w:ind w:left="0"/>
        <w:jc w:val="both"/>
      </w:pPr>
      <w:r>
        <w:rPr>
          <w:rFonts w:ascii="Times New Roman"/>
          <w:b w:val="false"/>
          <w:i w:val="false"/>
          <w:color w:val="000000"/>
          <w:sz w:val="28"/>
        </w:rPr>
        <w:t>
      Логопедтің баланы тексерулері __</w:t>
      </w:r>
    </w:p>
    <w:p>
      <w:pPr>
        <w:spacing w:after="0"/>
        <w:ind w:left="0"/>
        <w:jc w:val="both"/>
      </w:pPr>
      <w:r>
        <w:rPr>
          <w:rFonts w:ascii="Times New Roman"/>
          <w:b w:val="false"/>
          <w:i w:val="false"/>
          <w:color w:val="000000"/>
          <w:sz w:val="28"/>
        </w:rPr>
        <w:t>
      Педагогтің баланы тексерулері __</w:t>
      </w:r>
    </w:p>
    <w:p>
      <w:pPr>
        <w:spacing w:after="0"/>
        <w:ind w:left="0"/>
        <w:jc w:val="both"/>
      </w:pPr>
      <w:r>
        <w:rPr>
          <w:rFonts w:ascii="Times New Roman"/>
          <w:b w:val="false"/>
          <w:i w:val="false"/>
          <w:color w:val="000000"/>
          <w:sz w:val="28"/>
        </w:rPr>
        <w:t>
      Әлеуметтік педагогтің қорытындысы</w:t>
      </w:r>
    </w:p>
    <w:p>
      <w:pPr>
        <w:spacing w:after="0"/>
        <w:ind w:left="0"/>
        <w:jc w:val="both"/>
      </w:pPr>
      <w:r>
        <w:rPr>
          <w:rFonts w:ascii="Times New Roman"/>
          <w:b w:val="false"/>
          <w:i w:val="false"/>
          <w:color w:val="000000"/>
          <w:sz w:val="28"/>
        </w:rPr>
        <w:t>
      Қосымша зерттеулер нәтижелері</w:t>
      </w:r>
    </w:p>
    <w:p>
      <w:pPr>
        <w:spacing w:after="0"/>
        <w:ind w:left="0"/>
        <w:jc w:val="both"/>
      </w:pPr>
      <w:r>
        <w:rPr>
          <w:rFonts w:ascii="Times New Roman"/>
          <w:b w:val="false"/>
          <w:i w:val="false"/>
          <w:color w:val="000000"/>
          <w:sz w:val="28"/>
        </w:rPr>
        <w:t>
      Қосымша ақпарат ______________</w:t>
      </w:r>
    </w:p>
    <w:p>
      <w:pPr>
        <w:spacing w:after="0"/>
        <w:ind w:left="0"/>
        <w:jc w:val="both"/>
      </w:pPr>
      <w:r>
        <w:rPr>
          <w:rFonts w:ascii="Times New Roman"/>
          <w:b w:val="false"/>
          <w:i w:val="false"/>
          <w:color w:val="000000"/>
          <w:sz w:val="28"/>
        </w:rPr>
        <w:t>
      ПМПК-ның жалпы қорытындысы (психологиялық-педагогикалық қортынды)</w:t>
      </w:r>
    </w:p>
    <w:p>
      <w:pPr>
        <w:spacing w:after="0"/>
        <w:ind w:left="0"/>
        <w:jc w:val="both"/>
      </w:pPr>
      <w:r>
        <w:rPr>
          <w:rFonts w:ascii="Times New Roman"/>
          <w:b w:val="false"/>
          <w:i w:val="false"/>
          <w:color w:val="000000"/>
          <w:sz w:val="28"/>
        </w:rPr>
        <w:t>
      Ерекше пікір ___________________________ Білім беру бағдарламасы және ерекше білім беру  қажеттіліктері бойынша ұсынымдар ___________________ Қорытынды мен ұсынымдар жарамды (қолданылу мерзімін көрсету) ПМПК меңгерушісі ________ ПМПК мамандары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p>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дамытудың кідірісінен басқа кез келген бұзылыстармен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Тірек-қимыл аппаратының бұзылуы</w:t>
            </w:r>
          </w:p>
          <w:p>
            <w:pPr>
              <w:spacing w:after="20"/>
              <w:ind w:left="20"/>
              <w:jc w:val="both"/>
            </w:pPr>
            <w:r>
              <w:rPr>
                <w:rFonts w:ascii="Times New Roman"/>
                <w:b w:val="false"/>
                <w:i w:val="false"/>
                <w:color w:val="000000"/>
                <w:sz w:val="20"/>
              </w:rPr>
              <w:t>
Ақыл-ой кемістігі (орташа және ауыр ақыл-ой кемістігі)</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xml:space="preserve">
Мүгедектік болған кезде көру, есту, тірек-қимыл аппаратының, зерденің (орташа және ауыр) зақымдалуы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ППТК түзету сабақтарының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Жеке дамыту бағдарламасы 1. Паспорттық бөлім 1.1 Бала және оның отбасы туралы деректер</w:t>
      </w:r>
    </w:p>
    <w:p>
      <w:pPr>
        <w:spacing w:after="0"/>
        <w:ind w:left="0"/>
        <w:jc w:val="both"/>
      </w:pPr>
      <w:r>
        <w:rPr>
          <w:rFonts w:ascii="Times New Roman"/>
          <w:b w:val="false"/>
          <w:i w:val="false"/>
          <w:color w:val="000000"/>
          <w:sz w:val="28"/>
        </w:rPr>
        <w:t>
      Тегі (ол болған жағдайда) __________________________________ Аты (ол болған жағдайда) __________________________________ Туған күні ________________________________________________ ППТК-ға жүгінген күні ______________________________________ Мекенжайы _____________________________________ Телефон__________________________________________________ Ата-аналар________________________________________________ Анасы ____________________________________________________ Туған күні _ _ _ _ _ білімі _____________________ Жұмыс орны ________________________________________ Әкесі _______________________________________________ Туған күні_________білімі ________________________ Жұмыс орны ____________________________________ Бала тәрбиесіне қатысатын адамдар _____________________ Білім беру ұйымдарына бару ___________________________ Ұлты ________________________________________________ Оқыту тілі ____________________________________________ Тұрмыстық қатынас тілі ________________________________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w:t>
      </w:r>
    </w:p>
    <w:p>
      <w:pPr>
        <w:spacing w:after="0"/>
        <w:ind w:left="0"/>
        <w:jc w:val="left"/>
      </w:pPr>
      <w:r>
        <w:rPr>
          <w:rFonts w:ascii="Times New Roman"/>
          <w:b/>
          <w:i w:val="false"/>
          <w:color w:val="000000"/>
        </w:rPr>
        <w:t xml:space="preserve">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ТАӘ (ол болған жағдайда):</w:t>
      </w:r>
    </w:p>
    <w:p>
      <w:pPr>
        <w:spacing w:after="0"/>
        <w:ind w:left="0"/>
        <w:jc w:val="both"/>
      </w:pPr>
      <w:r>
        <w:rPr>
          <w:rFonts w:ascii="Times New Roman"/>
          <w:b w:val="false"/>
          <w:i w:val="false"/>
          <w:color w:val="000000"/>
          <w:sz w:val="28"/>
        </w:rPr>
        <w:t>
      Қорытынды: 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w:t>
            </w:r>
          </w:p>
          <w:p>
            <w:pPr>
              <w:spacing w:after="20"/>
              <w:ind w:left="20"/>
              <w:jc w:val="both"/>
            </w:pPr>
            <w:r>
              <w:rPr>
                <w:rFonts w:ascii="Times New Roman"/>
                <w:b w:val="false"/>
                <w:i w:val="false"/>
                <w:color w:val="000000"/>
                <w:sz w:val="20"/>
              </w:rPr>
              <w:t>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ППТК меңгерушісі 2. Бала туралы ақпарат жинау </w:t>
      </w:r>
    </w:p>
    <w:p>
      <w:pPr>
        <w:spacing w:after="0"/>
        <w:ind w:left="0"/>
        <w:jc w:val="both"/>
      </w:pPr>
      <w:r>
        <w:rPr>
          <w:rFonts w:ascii="Times New Roman"/>
          <w:b w:val="false"/>
          <w:i w:val="false"/>
          <w:color w:val="000000"/>
          <w:sz w:val="28"/>
        </w:rPr>
        <w:t xml:space="preserve">
                                       2.1 Баланың дамуының қысқаша тарихы Моторды дамыту: </w:t>
      </w:r>
    </w:p>
    <w:p>
      <w:pPr>
        <w:spacing w:after="0"/>
        <w:ind w:left="0"/>
        <w:jc w:val="both"/>
      </w:pPr>
      <w:r>
        <w:rPr>
          <w:rFonts w:ascii="Times New Roman"/>
          <w:b w:val="false"/>
          <w:i w:val="false"/>
          <w:color w:val="000000"/>
          <w:sz w:val="28"/>
        </w:rPr>
        <w:t xml:space="preserve">
                                       Бас ұстау ______отыру _ _ _ _ еңбектеу _ _ _ _ _ жүру _ _ _ _ ай </w:t>
      </w:r>
    </w:p>
    <w:p>
      <w:pPr>
        <w:spacing w:after="0"/>
        <w:ind w:left="0"/>
        <w:jc w:val="both"/>
      </w:pPr>
      <w:r>
        <w:rPr>
          <w:rFonts w:ascii="Times New Roman"/>
          <w:b w:val="false"/>
          <w:i w:val="false"/>
          <w:color w:val="000000"/>
          <w:sz w:val="28"/>
        </w:rPr>
        <w:t xml:space="preserve">
                                       Сөйлеуді дамыту________________________________________ Былдырлау ____________________________________________ Ересектердің сөзін түсіну Алғашқы сөздер ________________________________________ </w:t>
      </w:r>
    </w:p>
    <w:p>
      <w:pPr>
        <w:spacing w:after="0"/>
        <w:ind w:left="0"/>
        <w:jc w:val="both"/>
      </w:pPr>
      <w:r>
        <w:rPr>
          <w:rFonts w:ascii="Times New Roman"/>
          <w:b w:val="false"/>
          <w:i w:val="false"/>
          <w:color w:val="000000"/>
          <w:sz w:val="28"/>
        </w:rPr>
        <w:t xml:space="preserve">
                                       Алғашқы тіркестер ______________________________________ Психикалық даму Жандану кешені _________________________________________ Заттармен алғашқы әрекеттер _____________________________ </w:t>
      </w:r>
    </w:p>
    <w:p>
      <w:pPr>
        <w:spacing w:after="0"/>
        <w:ind w:left="0"/>
        <w:jc w:val="both"/>
      </w:pPr>
      <w:r>
        <w:rPr>
          <w:rFonts w:ascii="Times New Roman"/>
          <w:b w:val="false"/>
          <w:i w:val="false"/>
          <w:color w:val="000000"/>
          <w:sz w:val="28"/>
        </w:rPr>
        <w:t xml:space="preserve">
                                       Процессуалдық ойын ____________________________________  Сюжеттік ойын ____________________________________ Сюжеттік-рөлдік ойын ______________________________ </w:t>
      </w:r>
    </w:p>
    <w:p>
      <w:pPr>
        <w:spacing w:after="0"/>
        <w:ind w:left="0"/>
        <w:jc w:val="both"/>
      </w:pPr>
      <w:r>
        <w:rPr>
          <w:rFonts w:ascii="Times New Roman"/>
          <w:b w:val="false"/>
          <w:i w:val="false"/>
          <w:color w:val="000000"/>
          <w:sz w:val="28"/>
        </w:rPr>
        <w:t>
                                       Ұқыптылық және өзіне-өзі қызмет көрсету дағдылары ________________ Отбасылық тәрбиенің ерекшеліктері_______________________________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Моторды дамыту (ірі, ұсақ моторика)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 __________20____ж.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Әдіскер (қолы) _______________</w:t>
            </w:r>
          </w:p>
        </w:tc>
      </w:tr>
    </w:tbl>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 Т.А. (ол болған жағдайда) _________</w:t>
      </w:r>
    </w:p>
    <w:p>
      <w:pPr>
        <w:spacing w:after="0"/>
        <w:ind w:left="0"/>
        <w:jc w:val="both"/>
      </w:pPr>
      <w:r>
        <w:rPr>
          <w:rFonts w:ascii="Times New Roman"/>
          <w:b w:val="false"/>
          <w:i w:val="false"/>
          <w:color w:val="000000"/>
          <w:sz w:val="28"/>
        </w:rPr>
        <w:t>
      Жасы ___________________</w:t>
      </w:r>
    </w:p>
    <w:p>
      <w:pPr>
        <w:spacing w:after="0"/>
        <w:ind w:left="0"/>
        <w:jc w:val="both"/>
      </w:pPr>
      <w:r>
        <w:rPr>
          <w:rFonts w:ascii="Times New Roman"/>
          <w:b w:val="false"/>
          <w:i w:val="false"/>
          <w:color w:val="000000"/>
          <w:sz w:val="28"/>
        </w:rPr>
        <w:t>
      Мамандар (бейін)______________________________________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жұмысының бағыттары</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3.2 мамандардың қорытындысы: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дамуы бұзушылықтарынан басқа кез келген бұзушылықтармен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Тірек-қимыл аппаратының бұзылуы</w:t>
            </w:r>
          </w:p>
          <w:p>
            <w:pPr>
              <w:spacing w:after="20"/>
              <w:ind w:left="20"/>
              <w:jc w:val="both"/>
            </w:pPr>
            <w:r>
              <w:rPr>
                <w:rFonts w:ascii="Times New Roman"/>
                <w:b w:val="false"/>
                <w:i w:val="false"/>
                <w:color w:val="000000"/>
                <w:sz w:val="20"/>
              </w:rPr>
              <w:t>
Ақыл-ой кемістігі (орташа және ауыр ақыл-ой кемістігі)</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Мүгедектік болған кезде көру, есту, тірек-қимыл аппаратының, интеллектінің (орташа және ауыр) бұзылуы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Оңалту орталығының түзету сабақтарының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Жеке дамыту бағдарламасы</w:t>
      </w:r>
    </w:p>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__________________________________________________ Аты __________________________________________________ Туған күні _____________________________________________ ППТК-ға жүгінген күні ___________________________________ Мекенжайы ___________________________________________ Телефон______________________________________________ Ата-аналар____________________________________________ Анасы ________________________________________________ Туған күні _ _ _ _ _ білімі ___________________________ Жұмыс орны _____________________________________ Әкесі ____________________________________________ Туған күні_________білімі __________________________ Жұмыс орны ______________________________________ Бала тәрбиесіне қатысатын адамдар __________________ Білім беру ұйымдарына бару _________________________ Ұлты _____________________________________________ Оқыту тілі __________________________________________ Тұрмыстық қатынас тілі 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 _____________________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ТАӘ (ол болған жағдайда):</w:t>
      </w:r>
    </w:p>
    <w:p>
      <w:pPr>
        <w:spacing w:after="0"/>
        <w:ind w:left="0"/>
        <w:jc w:val="both"/>
      </w:pPr>
      <w:r>
        <w:rPr>
          <w:rFonts w:ascii="Times New Roman"/>
          <w:b w:val="false"/>
          <w:i w:val="false"/>
          <w:color w:val="000000"/>
          <w:sz w:val="28"/>
        </w:rPr>
        <w:t>
      Қорытынды: 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Баланың дамуының қысқаша тарихы</w:t>
      </w:r>
    </w:p>
    <w:p>
      <w:pPr>
        <w:spacing w:after="0"/>
        <w:ind w:left="0"/>
        <w:jc w:val="both"/>
      </w:pPr>
      <w:r>
        <w:rPr>
          <w:rFonts w:ascii="Times New Roman"/>
          <w:b w:val="false"/>
          <w:i w:val="false"/>
          <w:color w:val="000000"/>
          <w:sz w:val="28"/>
        </w:rPr>
        <w:t>
      Моторды дамыту: Бас ұстау ______отыру _ _ _ _ еңбектеу _ _ _ _ _ жүру _ _ _ _ ай Сөйлеуді дамыту________________________________________ Былдырлау _____________________________________________ Ересектердің сөзін түсіну Алғашқы сөздер _____________________________________ Алғашқы тіркестер ______________________________________ Психикалық даму Жандану кешені ____________________________________ Заттармен алғашқы әрекеттер _____________________________ Процессуалдық ойын __________________________________ Сюжеттік ойын ______________________________________ Сюжеттік-рөлдік ойын ______________________________ Ұқыптылық және өзіне-өзі қызмет көрсету дағдылары ________________ Отбасылық тәрбиенің ерекшеліктері____________________________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Моторды дамыту (ірі, ұсақ моторика)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 __________20____ж.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Әдіскер (қолы) _______________</w:t>
            </w:r>
          </w:p>
        </w:tc>
      </w:tr>
    </w:tbl>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__________ Т.А. (ол болған жағдайда) _________ Жасы ___________________ Мамандар (бейін)______________________________________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жұмысының бағыттары </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3.2 мамандардың қорытындысы:_____________________________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Жұмыс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жұмысы (курс 36 сабақ. Қарқындылығы аптасына 3 рет. Сабақтың ұзақтығы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цикл үшін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курс аяқталғаннан кейін</w:t>
            </w:r>
          </w:p>
          <w:p>
            <w:pPr>
              <w:spacing w:after="20"/>
              <w:ind w:left="20"/>
              <w:jc w:val="both"/>
            </w:pPr>
            <w:r>
              <w:rPr>
                <w:rFonts w:ascii="Times New Roman"/>
                <w:b w:val="false"/>
                <w:i w:val="false"/>
                <w:color w:val="000000"/>
                <w:sz w:val="20"/>
              </w:rPr>
              <w:t>
сұрау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дағдыларын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дағдыларын дамыту"</w:t>
            </w:r>
          </w:p>
          <w:p>
            <w:pPr>
              <w:spacing w:after="20"/>
              <w:ind w:left="20"/>
              <w:jc w:val="both"/>
            </w:pPr>
            <w:r>
              <w:rPr>
                <w:rFonts w:ascii="Times New Roman"/>
                <w:b w:val="false"/>
                <w:i w:val="false"/>
                <w:color w:val="000000"/>
                <w:sz w:val="20"/>
              </w:rPr>
              <w:t>
(ДЖАСПЕР әдістемесі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үшін 1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Диагностилық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кеңес беру және баланың анамнестикалық деректерін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 - R-аутизм спектрінің бұзылу қаупін бағалау скринингі (АСБ)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айдан 30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 қайта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психофизикалық жағдайын диагностикалық тексеру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жасын (12 айдан бастап) және қарсы көрсеткіштерді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көріністердің айқындылық дәрежесі туралы қорытынды, көмек бағдарламасына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өтініш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және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бойы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аяқталғаннан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(онлайн семинар)</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Супервизия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 Онлайн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ПМПК қорытындысы бойынша балаларды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ДҚорытынды бойынша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 + / - ,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(қазақ / орыс)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берілген күні және кім (ПМПК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ұйымдастырылды (басқа мекемелерге бару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тіркелген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Тіркеу формасы</w:t>
      </w:r>
    </w:p>
    <w:p>
      <w:pPr>
        <w:spacing w:after="0"/>
        <w:ind w:left="0"/>
        <w:jc w:val="both"/>
      </w:pPr>
      <w:r>
        <w:rPr>
          <w:rFonts w:ascii="Times New Roman"/>
          <w:b w:val="false"/>
          <w:i w:val="false"/>
          <w:color w:val="000000"/>
          <w:sz w:val="28"/>
        </w:rPr>
        <w:t>
      1. Тіркеу нөмірі ________  2. Алғашқы кеңес беру күні (анамнез жинау) ________________  3. Баланың аты-жөні (ол болған жағдайда) __________________  4. Баланың туған күні (жасы) ___________________  5. Кім жүгінеді:  Ата-аналар, (ТАӘ (ол болған жағдайда)) _____________________  Отбасы құрамы  6. Тұратын жері (мекенжайы)_______________________  7. Кім жіберді  8. Жүгіну себебі (сұраныс)__________________________  9. Не алаңдатады (баланың проблемалары)  10. Не ұсынылды:  Қабылдамау (ұсынылған себеп) _________________________  Диагностикалық тексеруге жіберілді (күні) ________________  М-CHAT, АДОС (күні) ___________________________________  11. Байланыс ақпараты  Телефондар ___________________________________________  e-mail ________________________________________________  12. Анамнез жинауға жауапты ___________________________</w:t>
      </w:r>
    </w:p>
    <w:p>
      <w:pPr>
        <w:spacing w:after="0"/>
        <w:ind w:left="0"/>
        <w:jc w:val="left"/>
      </w:pPr>
      <w:r>
        <w:rPr>
          <w:rFonts w:ascii="Times New Roman"/>
          <w:b/>
          <w:i w:val="false"/>
          <w:color w:val="000000"/>
        </w:rPr>
        <w:t xml:space="preserve"> Баланың даму картасы I. Анамнестикалық деректер</w:t>
      </w:r>
    </w:p>
    <w:p>
      <w:pPr>
        <w:spacing w:after="0"/>
        <w:ind w:left="0"/>
        <w:jc w:val="both"/>
      </w:pPr>
      <w:r>
        <w:rPr>
          <w:rFonts w:ascii="Times New Roman"/>
          <w:b w:val="false"/>
          <w:i w:val="false"/>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pPr>
        <w:spacing w:after="0"/>
        <w:ind w:left="0"/>
        <w:jc w:val="both"/>
      </w:pPr>
      <w:r>
        <w:rPr>
          <w:rFonts w:ascii="Times New Roman"/>
          <w:b w:val="false"/>
          <w:i w:val="false"/>
          <w:color w:val="000000"/>
          <w:sz w:val="28"/>
        </w:rPr>
        <w:t>
      Емдеу (амбулаториялық, стационар) ___________________________</w:t>
      </w:r>
    </w:p>
    <w:p>
      <w:pPr>
        <w:spacing w:after="0"/>
        <w:ind w:left="0"/>
        <w:jc w:val="both"/>
      </w:pPr>
      <w:r>
        <w:rPr>
          <w:rFonts w:ascii="Times New Roman"/>
          <w:b w:val="false"/>
          <w:i w:val="false"/>
          <w:color w:val="000000"/>
          <w:sz w:val="28"/>
        </w:rPr>
        <w:t>
      Психотравмалық жағдайлар, психологиялық шамадан тыс жүктемелер _ _ _ _ _ _ _ _ _ _ психологиялық жағдай: агрессия, жылау, тұрақты шаршау, тітіркену, басқалар</w:t>
      </w:r>
    </w:p>
    <w:p>
      <w:pPr>
        <w:spacing w:after="0"/>
        <w:ind w:left="0"/>
        <w:jc w:val="both"/>
      </w:pPr>
      <w:r>
        <w:rPr>
          <w:rFonts w:ascii="Times New Roman"/>
          <w:b w:val="false"/>
          <w:i w:val="false"/>
          <w:color w:val="000000"/>
          <w:sz w:val="28"/>
        </w:rPr>
        <w:t>
      2. Босану: мерзімі_____________ (мерзімінен бұрын, кешірек) _________ тәуелсіз, туындаған, жедел-кесарь бөлімі). Босандыру: стимуляция, капельница, ұрықтың механикалық қысылуы, щипцы, вакуум.</w:t>
      </w:r>
    </w:p>
    <w:p>
      <w:pPr>
        <w:spacing w:after="0"/>
        <w:ind w:left="0"/>
        <w:jc w:val="both"/>
      </w:pPr>
      <w:r>
        <w:rPr>
          <w:rFonts w:ascii="Times New Roman"/>
          <w:b w:val="false"/>
          <w:i w:val="false"/>
          <w:color w:val="000000"/>
          <w:sz w:val="28"/>
        </w:rPr>
        <w:t>
      Бала дүниеге келді: бас, бөксе, аяқтың қысылуы.</w:t>
      </w:r>
    </w:p>
    <w:p>
      <w:pPr>
        <w:spacing w:after="0"/>
        <w:ind w:left="0"/>
        <w:jc w:val="both"/>
      </w:pPr>
      <w:r>
        <w:rPr>
          <w:rFonts w:ascii="Times New Roman"/>
          <w:b w:val="false"/>
          <w:i w:val="false"/>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pPr>
        <w:spacing w:after="0"/>
        <w:ind w:left="0"/>
        <w:jc w:val="both"/>
      </w:pPr>
      <w:r>
        <w:rPr>
          <w:rFonts w:ascii="Times New Roman"/>
          <w:b w:val="false"/>
          <w:i w:val="false"/>
          <w:color w:val="000000"/>
          <w:sz w:val="28"/>
        </w:rPr>
        <w:t>
      Туған кездегі диагноз: __________________________________</w:t>
      </w:r>
    </w:p>
    <w:p>
      <w:pPr>
        <w:spacing w:after="0"/>
        <w:ind w:left="0"/>
        <w:jc w:val="both"/>
      </w:pPr>
      <w:r>
        <w:rPr>
          <w:rFonts w:ascii="Times New Roman"/>
          <w:b w:val="false"/>
          <w:i w:val="false"/>
          <w:color w:val="000000"/>
          <w:sz w:val="28"/>
        </w:rPr>
        <w:t>
      Стационарлық емдеу: (стационардан кейінгі қорытынды) ________</w:t>
      </w:r>
    </w:p>
    <w:p>
      <w:pPr>
        <w:spacing w:after="0"/>
        <w:ind w:left="0"/>
        <w:jc w:val="both"/>
      </w:pPr>
      <w:r>
        <w:rPr>
          <w:rFonts w:ascii="Times New Roman"/>
          <w:b w:val="false"/>
          <w:i w:val="false"/>
          <w:color w:val="000000"/>
          <w:sz w:val="28"/>
        </w:rPr>
        <w:t>
      Апгар шкаласы бойынша бағалау______</w:t>
      </w:r>
    </w:p>
    <w:p>
      <w:pPr>
        <w:spacing w:after="0"/>
        <w:ind w:left="0"/>
        <w:jc w:val="both"/>
      </w:pPr>
      <w:r>
        <w:rPr>
          <w:rFonts w:ascii="Times New Roman"/>
          <w:b w:val="false"/>
          <w:i w:val="false"/>
          <w:color w:val="000000"/>
          <w:sz w:val="28"/>
        </w:rPr>
        <w:t>
      3. 1-ші тамақтандыру күні______, емшекті алды: белсенді, әлсіз, бас тартты; емшек/жасанды. Емшектен шығару____________</w:t>
      </w:r>
    </w:p>
    <w:p>
      <w:pPr>
        <w:spacing w:after="0"/>
        <w:ind w:left="0"/>
        <w:jc w:val="both"/>
      </w:pPr>
      <w:r>
        <w:rPr>
          <w:rFonts w:ascii="Times New Roman"/>
          <w:b w:val="false"/>
          <w:i w:val="false"/>
          <w:color w:val="000000"/>
          <w:sz w:val="28"/>
        </w:rPr>
        <w:t>
      4. Аурулар (туғаннан бастап осы уақытқа дейін ауырған)</w:t>
      </w:r>
    </w:p>
    <w:p>
      <w:pPr>
        <w:spacing w:after="0"/>
        <w:ind w:left="0"/>
        <w:jc w:val="both"/>
      </w:pPr>
      <w:r>
        <w:rPr>
          <w:rFonts w:ascii="Times New Roman"/>
          <w:b w:val="false"/>
          <w:i w:val="false"/>
          <w:color w:val="000000"/>
          <w:sz w:val="28"/>
        </w:rPr>
        <w:t>
      Конвульсиялар (дірілдеу, тұтқалар/иек дүмпуі, дене температурасы 1 жылға дейін көтерілген кезде конвульсиялар, дебют және ұстамалар жиілігі)_________</w:t>
      </w:r>
    </w:p>
    <w:p>
      <w:pPr>
        <w:spacing w:after="0"/>
        <w:ind w:left="0"/>
        <w:jc w:val="both"/>
      </w:pPr>
      <w:r>
        <w:rPr>
          <w:rFonts w:ascii="Times New Roman"/>
          <w:b w:val="false"/>
          <w:i w:val="false"/>
          <w:color w:val="000000"/>
          <w:sz w:val="28"/>
        </w:rPr>
        <w:t>
      Нейроинфекция_________________________________________</w:t>
      </w:r>
    </w:p>
    <w:p>
      <w:pPr>
        <w:spacing w:after="0"/>
        <w:ind w:left="0"/>
        <w:jc w:val="both"/>
      </w:pPr>
      <w:r>
        <w:rPr>
          <w:rFonts w:ascii="Times New Roman"/>
          <w:b w:val="false"/>
          <w:i w:val="false"/>
          <w:color w:val="000000"/>
          <w:sz w:val="28"/>
        </w:rPr>
        <w:t>
      Бас сүйек-ми жарақаттары__________________________________</w:t>
      </w:r>
    </w:p>
    <w:p>
      <w:pPr>
        <w:spacing w:after="0"/>
        <w:ind w:left="0"/>
        <w:jc w:val="both"/>
      </w:pPr>
      <w:r>
        <w:rPr>
          <w:rFonts w:ascii="Times New Roman"/>
          <w:b w:val="false"/>
          <w:i w:val="false"/>
          <w:color w:val="000000"/>
          <w:sz w:val="28"/>
        </w:rPr>
        <w:t>
      Вакцинадан кейінгі асқынулар_____________________________</w:t>
      </w:r>
    </w:p>
    <w:p>
      <w:pPr>
        <w:spacing w:after="0"/>
        <w:ind w:left="0"/>
        <w:jc w:val="both"/>
      </w:pPr>
      <w:r>
        <w:rPr>
          <w:rFonts w:ascii="Times New Roman"/>
          <w:b w:val="false"/>
          <w:i w:val="false"/>
          <w:color w:val="000000"/>
          <w:sz w:val="28"/>
        </w:rPr>
        <w:t>
      Жұқпалы аурулар_____________________________________</w:t>
      </w:r>
    </w:p>
    <w:p>
      <w:pPr>
        <w:spacing w:after="0"/>
        <w:ind w:left="0"/>
        <w:jc w:val="both"/>
      </w:pPr>
      <w:r>
        <w:rPr>
          <w:rFonts w:ascii="Times New Roman"/>
          <w:b w:val="false"/>
          <w:i w:val="false"/>
          <w:color w:val="000000"/>
          <w:sz w:val="28"/>
        </w:rPr>
        <w:t>
      Ішкі ағзалардың аурулары_______________________________</w:t>
      </w:r>
    </w:p>
    <w:p>
      <w:pPr>
        <w:spacing w:after="0"/>
        <w:ind w:left="0"/>
        <w:jc w:val="both"/>
      </w:pPr>
      <w:r>
        <w:rPr>
          <w:rFonts w:ascii="Times New Roman"/>
          <w:b w:val="false"/>
          <w:i w:val="false"/>
          <w:color w:val="000000"/>
          <w:sz w:val="28"/>
        </w:rPr>
        <w:t>
      Диатез, дисбактериоз, аллергия__________________________________</w:t>
      </w:r>
    </w:p>
    <w:p>
      <w:pPr>
        <w:spacing w:after="0"/>
        <w:ind w:left="0"/>
        <w:jc w:val="both"/>
      </w:pPr>
      <w:r>
        <w:rPr>
          <w:rFonts w:ascii="Times New Roman"/>
          <w:b w:val="false"/>
          <w:i w:val="false"/>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pPr>
        <w:spacing w:after="0"/>
        <w:ind w:left="0"/>
        <w:jc w:val="both"/>
      </w:pPr>
      <w:r>
        <w:rPr>
          <w:rFonts w:ascii="Times New Roman"/>
          <w:b w:val="false"/>
          <w:i w:val="false"/>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pPr>
        <w:spacing w:after="0"/>
        <w:ind w:left="0"/>
        <w:jc w:val="both"/>
      </w:pPr>
      <w:r>
        <w:rPr>
          <w:rFonts w:ascii="Times New Roman"/>
          <w:b w:val="false"/>
          <w:i w:val="false"/>
          <w:color w:val="000000"/>
          <w:sz w:val="28"/>
        </w:rPr>
        <w:t>
      Отбасы тарихы_______________________________________</w:t>
      </w:r>
    </w:p>
    <w:p>
      <w:pPr>
        <w:spacing w:after="0"/>
        <w:ind w:left="0"/>
        <w:jc w:val="left"/>
      </w:pPr>
      <w:r>
        <w:rPr>
          <w:rFonts w:ascii="Times New Roman"/>
          <w:b/>
          <w:i w:val="false"/>
          <w:color w:val="000000"/>
        </w:rPr>
        <w:t xml:space="preserve"> Психикалық даму: Өмірдің алғашқы жылы</w:t>
      </w:r>
    </w:p>
    <w:p>
      <w:pPr>
        <w:spacing w:after="0"/>
        <w:ind w:left="0"/>
        <w:jc w:val="both"/>
      </w:pPr>
      <w:r>
        <w:rPr>
          <w:rFonts w:ascii="Times New Roman"/>
          <w:b w:val="false"/>
          <w:i w:val="false"/>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pPr>
        <w:spacing w:after="0"/>
        <w:ind w:left="0"/>
        <w:jc w:val="both"/>
      </w:pPr>
      <w:r>
        <w:rPr>
          <w:rFonts w:ascii="Times New Roman"/>
          <w:b w:val="false"/>
          <w:i w:val="false"/>
          <w:color w:val="000000"/>
          <w:sz w:val="28"/>
        </w:rPr>
        <w:t>
      Бұлшықет тонусының бұзылуы: гипертония, гипотонус.</w:t>
      </w:r>
    </w:p>
    <w:p>
      <w:pPr>
        <w:spacing w:after="0"/>
        <w:ind w:left="0"/>
        <w:jc w:val="both"/>
      </w:pPr>
      <w:r>
        <w:rPr>
          <w:rFonts w:ascii="Times New Roman"/>
          <w:b w:val="false"/>
          <w:i w:val="false"/>
          <w:color w:val="000000"/>
          <w:sz w:val="28"/>
        </w:rPr>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тары күйінде және т.б.) тамақтандыру мүмкіндігі. Тағамдағы селективтілік. Қатты тағамға гиперсензитивтілік, тек үккіштен өткізілген тамақты жеу.</w:t>
      </w:r>
    </w:p>
    <w:p>
      <w:pPr>
        <w:spacing w:after="0"/>
        <w:ind w:left="0"/>
        <w:jc w:val="both"/>
      </w:pPr>
      <w:r>
        <w:rPr>
          <w:rFonts w:ascii="Times New Roman"/>
          <w:b w:val="false"/>
          <w:i w:val="false"/>
          <w:color w:val="000000"/>
          <w:sz w:val="28"/>
        </w:rPr>
        <w:t>
      Сенсорлық даму: көру және есту концентрациясының реакциясы ______________ _ _ _ _ _ дыбыс көзінің локализациясын бақылау ______</w:t>
      </w:r>
    </w:p>
    <w:p>
      <w:pPr>
        <w:spacing w:after="0"/>
        <w:ind w:left="0"/>
        <w:jc w:val="both"/>
      </w:pPr>
      <w:r>
        <w:rPr>
          <w:rFonts w:ascii="Times New Roman"/>
          <w:b w:val="false"/>
          <w:i w:val="false"/>
          <w:color w:val="000000"/>
          <w:sz w:val="28"/>
        </w:rPr>
        <w:t>
      Шамадан тыс шоғырлану, объектілерді (жарық дақтары, тұсқағаз үлгісі, кілем, көлеңкелерді жыпылықтату, жарнама және т.б.) немесе белгілі бір музыканы тыңдау, тек бір рет қана қарау және тыңдау объектісіне тұрақты артықшылық беру.</w:t>
      </w:r>
    </w:p>
    <w:p>
      <w:pPr>
        <w:spacing w:after="0"/>
        <w:ind w:left="0"/>
        <w:jc w:val="both"/>
      </w:pPr>
      <w:r>
        <w:rPr>
          <w:rFonts w:ascii="Times New Roman"/>
          <w:b w:val="false"/>
          <w:i w:val="false"/>
          <w:color w:val="000000"/>
          <w:sz w:val="28"/>
        </w:rPr>
        <w:t>
      Эмоционалды даму. күлімсіреу, ______айдан бастап қалпына келтіру кешені. Әлсіздік, сирек, қалпына келтіру кешенінің артта қалуы, адамға емес, жансыз затқа қатысты. Адамның бет–әлпеті мен көзіне қарамауы, әлсіздігі______________________ (жоғары қарау, "жанынан", "ішінен").</w:t>
      </w:r>
    </w:p>
    <w:p>
      <w:pPr>
        <w:spacing w:after="0"/>
        <w:ind w:left="0"/>
        <w:jc w:val="both"/>
      </w:pPr>
      <w:r>
        <w:rPr>
          <w:rFonts w:ascii="Times New Roman"/>
          <w:b w:val="false"/>
          <w:i w:val="false"/>
          <w:color w:val="000000"/>
          <w:sz w:val="28"/>
        </w:rPr>
        <w:t>
      "Алақан", "Ку-ку" эмоционалды ойындары ______________________</w:t>
      </w:r>
    </w:p>
    <w:p>
      <w:pPr>
        <w:spacing w:after="0"/>
        <w:ind w:left="0"/>
        <w:jc w:val="both"/>
      </w:pPr>
      <w:r>
        <w:rPr>
          <w:rFonts w:ascii="Times New Roman"/>
          <w:b w:val="false"/>
          <w:i w:val="false"/>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pPr>
        <w:spacing w:after="0"/>
        <w:ind w:left="0"/>
        <w:jc w:val="both"/>
      </w:pPr>
      <w:r>
        <w:rPr>
          <w:rFonts w:ascii="Times New Roman"/>
          <w:b w:val="false"/>
          <w:i w:val="false"/>
          <w:color w:val="000000"/>
          <w:sz w:val="28"/>
        </w:rPr>
        <w:t>
      Құштарлықты қалыптастыру__________________________________</w:t>
      </w:r>
    </w:p>
    <w:p>
      <w:pPr>
        <w:spacing w:after="0"/>
        <w:ind w:left="0"/>
        <w:jc w:val="both"/>
      </w:pPr>
      <w:r>
        <w:rPr>
          <w:rFonts w:ascii="Times New Roman"/>
          <w:b w:val="false"/>
          <w:i w:val="false"/>
          <w:color w:val="000000"/>
          <w:sz w:val="28"/>
        </w:rPr>
        <w:t xml:space="preserve">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 </w:t>
      </w:r>
    </w:p>
    <w:p>
      <w:pPr>
        <w:spacing w:after="0"/>
        <w:ind w:left="0"/>
        <w:jc w:val="both"/>
      </w:pPr>
      <w:r>
        <w:rPr>
          <w:rFonts w:ascii="Times New Roman"/>
          <w:b w:val="false"/>
          <w:i w:val="false"/>
          <w:color w:val="000000"/>
          <w:sz w:val="28"/>
        </w:rPr>
        <w:t>
      Анамен (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p>
      <w:pPr>
        <w:spacing w:after="0"/>
        <w:ind w:left="0"/>
        <w:jc w:val="left"/>
      </w:pPr>
      <w:r>
        <w:rPr>
          <w:rFonts w:ascii="Times New Roman"/>
          <w:b/>
          <w:i w:val="false"/>
          <w:color w:val="000000"/>
        </w:rPr>
        <w:t xml:space="preserve"> Алғашқы 2-3 жас</w:t>
      </w:r>
    </w:p>
    <w:p>
      <w:pPr>
        <w:spacing w:after="0"/>
        <w:ind w:left="0"/>
        <w:jc w:val="both"/>
      </w:pPr>
      <w:r>
        <w:rPr>
          <w:rFonts w:ascii="Times New Roman"/>
          <w:b w:val="false"/>
          <w:i w:val="false"/>
          <w:color w:val="000000"/>
          <w:sz w:val="28"/>
        </w:rPr>
        <w:t>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айналасы, шеңбермен, қабырғадан қабырғаға жүгіру, секіру разрядтары____________________________</w:t>
      </w:r>
    </w:p>
    <w:p>
      <w:pPr>
        <w:spacing w:after="0"/>
        <w:ind w:left="0"/>
        <w:jc w:val="both"/>
      </w:pPr>
      <w:r>
        <w:rPr>
          <w:rFonts w:ascii="Times New Roman"/>
          <w:b w:val="false"/>
          <w:i w:val="false"/>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_____________________________</w:t>
      </w:r>
    </w:p>
    <w:p>
      <w:pPr>
        <w:spacing w:after="0"/>
        <w:ind w:left="0"/>
        <w:jc w:val="both"/>
      </w:pPr>
      <w:r>
        <w:rPr>
          <w:rFonts w:ascii="Times New Roman"/>
          <w:b w:val="false"/>
          <w:i w:val="false"/>
          <w:color w:val="000000"/>
          <w:sz w:val="28"/>
        </w:rPr>
        <w:t>
      Диета (глютенсіз, казеинсіз диета (БГБК), кетогендік диета) сақтала ма?</w:t>
      </w:r>
    </w:p>
    <w:p>
      <w:pPr>
        <w:spacing w:after="0"/>
        <w:ind w:left="0"/>
        <w:jc w:val="both"/>
      </w:pPr>
      <w:r>
        <w:rPr>
          <w:rFonts w:ascii="Times New Roman"/>
          <w:b w:val="false"/>
          <w:i w:val="false"/>
          <w:color w:val="000000"/>
          <w:sz w:val="28"/>
        </w:rPr>
        <w:t>
      Қорқыныш: __________________________________________________</w:t>
      </w:r>
    </w:p>
    <w:p>
      <w:pPr>
        <w:spacing w:after="0"/>
        <w:ind w:left="0"/>
        <w:jc w:val="both"/>
      </w:pPr>
      <w:r>
        <w:rPr>
          <w:rFonts w:ascii="Times New Roman"/>
          <w:b w:val="false"/>
          <w:i w:val="false"/>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pPr>
        <w:spacing w:after="0"/>
        <w:ind w:left="0"/>
        <w:jc w:val="both"/>
      </w:pPr>
      <w:r>
        <w:rPr>
          <w:rFonts w:ascii="Times New Roman"/>
          <w:b w:val="false"/>
          <w:i w:val="false"/>
          <w:color w:val="000000"/>
          <w:sz w:val="28"/>
        </w:rPr>
        <w:t>
      Агрессия, өзін-өзі агрессия______________________________________</w:t>
      </w:r>
    </w:p>
    <w:p>
      <w:pPr>
        <w:spacing w:after="0"/>
        <w:ind w:left="0"/>
        <w:jc w:val="both"/>
      </w:pPr>
      <w:r>
        <w:rPr>
          <w:rFonts w:ascii="Times New Roman"/>
          <w:b w:val="false"/>
          <w:i w:val="false"/>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 Олардың өзгеруіне ауыр реакция____________________.</w:t>
      </w:r>
    </w:p>
    <w:p>
      <w:pPr>
        <w:spacing w:after="0"/>
        <w:ind w:left="0"/>
        <w:jc w:val="left"/>
      </w:pPr>
      <w:r>
        <w:rPr>
          <w:rFonts w:ascii="Times New Roman"/>
          <w:b/>
          <w:i w:val="false"/>
          <w:color w:val="000000"/>
        </w:rPr>
        <w:t xml:space="preserve"> Эмоционалды-коммуникативті және әлеуметтік даму (қазіргі уақытта және қай жастан бастап даму)</w:t>
      </w:r>
    </w:p>
    <w:p>
      <w:pPr>
        <w:spacing w:after="0"/>
        <w:ind w:left="0"/>
        <w:jc w:val="both"/>
      </w:pPr>
      <w:r>
        <w:rPr>
          <w:rFonts w:ascii="Times New Roman"/>
          <w:b w:val="false"/>
          <w:i w:val="false"/>
          <w:color w:val="000000"/>
          <w:sz w:val="28"/>
        </w:rPr>
        <w:t>
      Оған сөйлегенде бетке, көзге қарайды: иә, жоқ, тұрақты емес ________</w:t>
      </w:r>
    </w:p>
    <w:p>
      <w:pPr>
        <w:spacing w:after="0"/>
        <w:ind w:left="0"/>
        <w:jc w:val="both"/>
      </w:pPr>
      <w:r>
        <w:rPr>
          <w:rFonts w:ascii="Times New Roman"/>
          <w:b w:val="false"/>
          <w:i w:val="false"/>
          <w:color w:val="000000"/>
          <w:sz w:val="28"/>
        </w:rPr>
        <w:t>
      Оған сөйлегенде назар аударады және оған көрсетіліп, айтылғанын тыңдайды: иә, жоқ, тұрақты емес_____</w:t>
      </w:r>
    </w:p>
    <w:p>
      <w:pPr>
        <w:spacing w:after="0"/>
        <w:ind w:left="0"/>
        <w:jc w:val="both"/>
      </w:pPr>
      <w:r>
        <w:rPr>
          <w:rFonts w:ascii="Times New Roman"/>
          <w:b w:val="false"/>
          <w:i w:val="false"/>
          <w:color w:val="000000"/>
          <w:sz w:val="28"/>
        </w:rPr>
        <w:t>
      Қолмен, саусақпен көрсетілген жерге қарап, назар аударады: иә, жоқ, тұрақты емес_______</w:t>
      </w:r>
    </w:p>
    <w:p>
      <w:pPr>
        <w:spacing w:after="0"/>
        <w:ind w:left="0"/>
        <w:jc w:val="both"/>
      </w:pPr>
      <w:r>
        <w:rPr>
          <w:rFonts w:ascii="Times New Roman"/>
          <w:b w:val="false"/>
          <w:i w:val="false"/>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pPr>
        <w:spacing w:after="0"/>
        <w:ind w:left="0"/>
        <w:jc w:val="both"/>
      </w:pPr>
      <w:r>
        <w:rPr>
          <w:rFonts w:ascii="Times New Roman"/>
          <w:b w:val="false"/>
          <w:i w:val="false"/>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pPr>
        <w:spacing w:after="0"/>
        <w:ind w:left="0"/>
        <w:jc w:val="both"/>
      </w:pPr>
      <w:r>
        <w:rPr>
          <w:rFonts w:ascii="Times New Roman"/>
          <w:b w:val="false"/>
          <w:i w:val="false"/>
          <w:color w:val="000000"/>
          <w:sz w:val="28"/>
        </w:rPr>
        <w:t>
      Атауға жауап: жоқ, тұрақты емес, әрқашан____________________</w:t>
      </w:r>
    </w:p>
    <w:p>
      <w:pPr>
        <w:spacing w:after="0"/>
        <w:ind w:left="0"/>
        <w:jc w:val="both"/>
      </w:pPr>
      <w:r>
        <w:rPr>
          <w:rFonts w:ascii="Times New Roman"/>
          <w:b w:val="false"/>
          <w:i w:val="false"/>
          <w:color w:val="000000"/>
          <w:sz w:val="28"/>
        </w:rPr>
        <w:t>
      Ауызша өтініштерге реакциялар _____________________________</w:t>
      </w:r>
    </w:p>
    <w:p>
      <w:pPr>
        <w:spacing w:after="0"/>
        <w:ind w:left="0"/>
        <w:jc w:val="both"/>
      </w:pPr>
      <w:r>
        <w:rPr>
          <w:rFonts w:ascii="Times New Roman"/>
          <w:b w:val="false"/>
          <w:i w:val="false"/>
          <w:color w:val="000000"/>
          <w:sz w:val="28"/>
        </w:rPr>
        <w:t>
      Сөйлеуге реакциялар. _______________</w:t>
      </w:r>
    </w:p>
    <w:p>
      <w:pPr>
        <w:spacing w:after="0"/>
        <w:ind w:left="0"/>
        <w:jc w:val="both"/>
      </w:pPr>
      <w:r>
        <w:rPr>
          <w:rFonts w:ascii="Times New Roman"/>
          <w:b w:val="false"/>
          <w:i w:val="false"/>
          <w:color w:val="000000"/>
          <w:sz w:val="28"/>
        </w:rPr>
        <w:t>
      Алғашқы сөздер__________қандай ________________________________</w:t>
      </w:r>
    </w:p>
    <w:p>
      <w:pPr>
        <w:spacing w:after="0"/>
        <w:ind w:left="0"/>
        <w:jc w:val="both"/>
      </w:pPr>
      <w:r>
        <w:rPr>
          <w:rFonts w:ascii="Times New Roman"/>
          <w:b w:val="false"/>
          <w:i w:val="false"/>
          <w:color w:val="000000"/>
          <w:sz w:val="28"/>
        </w:rPr>
        <w:t>
      Алғашқы тіркестер ___________________________________________</w:t>
      </w:r>
    </w:p>
    <w:p>
      <w:pPr>
        <w:spacing w:after="0"/>
        <w:ind w:left="0"/>
        <w:jc w:val="both"/>
      </w:pPr>
      <w:r>
        <w:rPr>
          <w:rFonts w:ascii="Times New Roman"/>
          <w:b w:val="false"/>
          <w:i w:val="false"/>
          <w:color w:val="000000"/>
          <w:sz w:val="28"/>
        </w:rPr>
        <w:t>
      Ересектерге жүгіну үшін сөздерді, сөз тіркестерін қолдану: иә, жоқ, кейде____</w:t>
      </w:r>
    </w:p>
    <w:p>
      <w:pPr>
        <w:spacing w:after="0"/>
        <w:ind w:left="0"/>
        <w:jc w:val="both"/>
      </w:pPr>
      <w:r>
        <w:rPr>
          <w:rFonts w:ascii="Times New Roman"/>
          <w:b w:val="false"/>
          <w:i w:val="false"/>
          <w:color w:val="000000"/>
          <w:sz w:val="28"/>
        </w:rPr>
        <w:t>
      Ересектердің іс-әрекеттеріне еліктеу, нысандарды функционалды мақсатына сәйкес пайдалану: иә, жоқ, кейде___________</w:t>
      </w:r>
    </w:p>
    <w:p>
      <w:pPr>
        <w:spacing w:after="0"/>
        <w:ind w:left="0"/>
        <w:jc w:val="both"/>
      </w:pPr>
      <w:r>
        <w:rPr>
          <w:rFonts w:ascii="Times New Roman"/>
          <w:b w:val="false"/>
          <w:i w:val="false"/>
          <w:color w:val="000000"/>
          <w:sz w:val="28"/>
        </w:rPr>
        <w:t>
      Ересектермен бірлескен ойындар: иә, жоқ, кейде________________</w:t>
      </w:r>
    </w:p>
    <w:p>
      <w:pPr>
        <w:spacing w:after="0"/>
        <w:ind w:left="0"/>
        <w:jc w:val="both"/>
      </w:pPr>
      <w:r>
        <w:rPr>
          <w:rFonts w:ascii="Times New Roman"/>
          <w:b w:val="false"/>
          <w:i w:val="false"/>
          <w:color w:val="000000"/>
          <w:sz w:val="28"/>
        </w:rPr>
        <w:t>
      Ойындар, баланың сүйікті іс-әрекеттері, оларға беріліп кетуі__________</w:t>
      </w:r>
    </w:p>
    <w:p>
      <w:pPr>
        <w:spacing w:after="0"/>
        <w:ind w:left="0"/>
        <w:jc w:val="both"/>
      </w:pPr>
      <w:r>
        <w:rPr>
          <w:rFonts w:ascii="Times New Roman"/>
          <w:b w:val="false"/>
          <w:i w:val="false"/>
          <w:color w:val="000000"/>
          <w:sz w:val="28"/>
        </w:rPr>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 Стереотиптік манипуляциялар мен ойындар. Жалғыз ойнау. _______________</w:t>
      </w:r>
    </w:p>
    <w:p>
      <w:pPr>
        <w:spacing w:after="0"/>
        <w:ind w:left="0"/>
        <w:jc w:val="both"/>
      </w:pPr>
      <w:r>
        <w:rPr>
          <w:rFonts w:ascii="Times New Roman"/>
          <w:b w:val="false"/>
          <w:i w:val="false"/>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pPr>
        <w:spacing w:after="0"/>
        <w:ind w:left="0"/>
        <w:jc w:val="both"/>
      </w:pPr>
      <w:r>
        <w:rPr>
          <w:rFonts w:ascii="Times New Roman"/>
          <w:b w:val="false"/>
          <w:i w:val="false"/>
          <w:color w:val="000000"/>
          <w:sz w:val="28"/>
        </w:rPr>
        <w:t>
      Әлеуметтік-тұрмыстық дағдылар. Уақтылы, болмауы, өзіне-өзі қызмет көрсету дағдыларын қалыптастырудың кідірісі ______________</w:t>
      </w:r>
    </w:p>
    <w:p>
      <w:pPr>
        <w:spacing w:after="0"/>
        <w:ind w:left="0"/>
        <w:jc w:val="both"/>
      </w:pPr>
      <w:r>
        <w:rPr>
          <w:rFonts w:ascii="Times New Roman"/>
          <w:b w:val="false"/>
          <w:i w:val="false"/>
          <w:color w:val="000000"/>
          <w:sz w:val="28"/>
        </w:rPr>
        <w:t>
      Мінез-құлықтың жалпы қабылданған нормаларын орындау _______________________</w:t>
      </w:r>
    </w:p>
    <w:p>
      <w:pPr>
        <w:spacing w:after="0"/>
        <w:ind w:left="0"/>
        <w:jc w:val="both"/>
      </w:pPr>
      <w:r>
        <w:rPr>
          <w:rFonts w:ascii="Times New Roman"/>
          <w:b w:val="false"/>
          <w:i w:val="false"/>
          <w:color w:val="000000"/>
          <w:sz w:val="28"/>
        </w:rPr>
        <w:t>
      Мінез-құлық дағдылары мен ережелерін оқытудағы қиындықтар_________________</w:t>
      </w:r>
    </w:p>
    <w:p>
      <w:pPr>
        <w:spacing w:after="0"/>
        <w:ind w:left="0"/>
        <w:jc w:val="both"/>
      </w:pPr>
      <w:r>
        <w:rPr>
          <w:rFonts w:ascii="Times New Roman"/>
          <w:b w:val="false"/>
          <w:i w:val="false"/>
          <w:color w:val="000000"/>
          <w:sz w:val="28"/>
        </w:rPr>
        <w:t>
      Психикалық дамудың ерекшеліктері: жеке салаларда жоғары өнімділік қабілеттері _____</w:t>
      </w:r>
    </w:p>
    <w:p>
      <w:pPr>
        <w:spacing w:after="0"/>
        <w:ind w:left="0"/>
        <w:jc w:val="left"/>
      </w:pPr>
      <w:r>
        <w:rPr>
          <w:rFonts w:ascii="Times New Roman"/>
          <w:b/>
          <w:i w:val="false"/>
          <w:color w:val="000000"/>
        </w:rPr>
        <w:t xml:space="preserve"> Бала дамуының әлеуметтік жағдайы</w:t>
      </w:r>
    </w:p>
    <w:p>
      <w:pPr>
        <w:spacing w:after="0"/>
        <w:ind w:left="0"/>
        <w:jc w:val="both"/>
      </w:pPr>
      <w:r>
        <w:rPr>
          <w:rFonts w:ascii="Times New Roman"/>
          <w:b w:val="false"/>
          <w:i w:val="false"/>
          <w:color w:val="000000"/>
          <w:sz w:val="28"/>
        </w:rPr>
        <w:t>
      1. Отбасының әлеуметтік-психологиялық сипаттамасы – отбасының құрамы (толық, толық емес, бір балалы, көп балалы)</w:t>
      </w:r>
    </w:p>
    <w:p>
      <w:pPr>
        <w:spacing w:after="0"/>
        <w:ind w:left="0"/>
        <w:jc w:val="both"/>
      </w:pPr>
      <w:r>
        <w:rPr>
          <w:rFonts w:ascii="Times New Roman"/>
          <w:b w:val="false"/>
          <w:i w:val="false"/>
          <w:color w:val="000000"/>
          <w:sz w:val="28"/>
        </w:rPr>
        <w:t>
      2. Мүгедектіктің және басқа да әлеуметтік қатер факторларының болуы______________________</w:t>
      </w:r>
    </w:p>
    <w:p>
      <w:pPr>
        <w:spacing w:after="0"/>
        <w:ind w:left="0"/>
        <w:jc w:val="both"/>
      </w:pPr>
      <w:r>
        <w:rPr>
          <w:rFonts w:ascii="Times New Roman"/>
          <w:b w:val="false"/>
          <w:i w:val="false"/>
          <w:color w:val="000000"/>
          <w:sz w:val="28"/>
        </w:rPr>
        <w:t>
      Балалар мекемелеріне бару: иә, жоқ (мекеме түрі: жеке, мемлекеттік)</w:t>
      </w:r>
    </w:p>
    <w:p>
      <w:pPr>
        <w:spacing w:after="0"/>
        <w:ind w:left="0"/>
        <w:jc w:val="both"/>
      </w:pPr>
      <w:r>
        <w:rPr>
          <w:rFonts w:ascii="Times New Roman"/>
          <w:b w:val="false"/>
          <w:i w:val="false"/>
          <w:color w:val="000000"/>
          <w:sz w:val="28"/>
        </w:rPr>
        <w:t>
      Бейімделу ерекшеліктері: иә, жоқ, қиын ________________________</w:t>
      </w:r>
    </w:p>
    <w:p>
      <w:pPr>
        <w:spacing w:after="0"/>
        <w:ind w:left="0"/>
        <w:jc w:val="both"/>
      </w:pPr>
      <w:r>
        <w:rPr>
          <w:rFonts w:ascii="Times New Roman"/>
          <w:b w:val="false"/>
          <w:i w:val="false"/>
          <w:color w:val="000000"/>
          <w:sz w:val="28"/>
        </w:rPr>
        <w:t>
      Балалар мекемесінің режимін меңгеру ___________________________</w:t>
      </w:r>
    </w:p>
    <w:p>
      <w:pPr>
        <w:spacing w:after="0"/>
        <w:ind w:left="0"/>
        <w:jc w:val="both"/>
      </w:pPr>
      <w:r>
        <w:rPr>
          <w:rFonts w:ascii="Times New Roman"/>
          <w:b w:val="false"/>
          <w:i w:val="false"/>
          <w:color w:val="000000"/>
          <w:sz w:val="28"/>
        </w:rPr>
        <w:t>
      Түзету көмегін алу (түзету ұйымы және мамандар) ___</w:t>
      </w:r>
    </w:p>
    <w:p>
      <w:pPr>
        <w:spacing w:after="0"/>
        <w:ind w:left="0"/>
        <w:jc w:val="both"/>
      </w:pPr>
      <w:r>
        <w:rPr>
          <w:rFonts w:ascii="Times New Roman"/>
          <w:b w:val="false"/>
          <w:i w:val="false"/>
          <w:color w:val="000000"/>
          <w:sz w:val="28"/>
        </w:rPr>
        <w:t>
      Дәрігерлердің (невропатологтың, психиатрдың, педиатрдың және басқа дәрігерлердің) есебінде тұр. Қорытынды: ______</w:t>
      </w:r>
    </w:p>
    <w:p>
      <w:pPr>
        <w:spacing w:after="0"/>
        <w:ind w:left="0"/>
        <w:jc w:val="both"/>
      </w:pPr>
      <w:r>
        <w:rPr>
          <w:rFonts w:ascii="Times New Roman"/>
          <w:b w:val="false"/>
          <w:i w:val="false"/>
          <w:color w:val="000000"/>
          <w:sz w:val="28"/>
        </w:rPr>
        <w:t>
      Медициналық және параклиникалық зерттеулердің нәтижелері</w:t>
      </w:r>
    </w:p>
    <w:p>
      <w:pPr>
        <w:spacing w:after="0"/>
        <w:ind w:left="0"/>
        <w:jc w:val="both"/>
      </w:pPr>
      <w:r>
        <w:rPr>
          <w:rFonts w:ascii="Times New Roman"/>
          <w:b w:val="false"/>
          <w:i w:val="false"/>
          <w:color w:val="000000"/>
          <w:sz w:val="28"/>
        </w:rPr>
        <w:t>
      1. Есту жағдайы_________________________________________</w:t>
      </w:r>
    </w:p>
    <w:p>
      <w:pPr>
        <w:spacing w:after="0"/>
        <w:ind w:left="0"/>
        <w:jc w:val="both"/>
      </w:pPr>
      <w:r>
        <w:rPr>
          <w:rFonts w:ascii="Times New Roman"/>
          <w:b w:val="false"/>
          <w:i w:val="false"/>
          <w:color w:val="000000"/>
          <w:sz w:val="28"/>
        </w:rPr>
        <w:t>
      2. Көру жағдайы_________________________________________</w:t>
      </w:r>
    </w:p>
    <w:p>
      <w:pPr>
        <w:spacing w:after="0"/>
        <w:ind w:left="0"/>
        <w:jc w:val="both"/>
      </w:pPr>
      <w:r>
        <w:rPr>
          <w:rFonts w:ascii="Times New Roman"/>
          <w:b w:val="false"/>
          <w:i w:val="false"/>
          <w:color w:val="000000"/>
          <w:sz w:val="28"/>
        </w:rPr>
        <w:t>
      3. ЭЭГ____________________________________________________</w:t>
      </w:r>
    </w:p>
    <w:p>
      <w:pPr>
        <w:spacing w:after="0"/>
        <w:ind w:left="0"/>
        <w:jc w:val="both"/>
      </w:pPr>
      <w:r>
        <w:rPr>
          <w:rFonts w:ascii="Times New Roman"/>
          <w:b w:val="false"/>
          <w:i w:val="false"/>
          <w:color w:val="000000"/>
          <w:sz w:val="28"/>
        </w:rPr>
        <w:t>
      4. МРТ______________________________________________________</w:t>
      </w:r>
    </w:p>
    <w:p>
      <w:pPr>
        <w:spacing w:after="0"/>
        <w:ind w:left="0"/>
        <w:jc w:val="both"/>
      </w:pPr>
      <w:r>
        <w:rPr>
          <w:rFonts w:ascii="Times New Roman"/>
          <w:b w:val="false"/>
          <w:i w:val="false"/>
          <w:color w:val="000000"/>
          <w:sz w:val="28"/>
        </w:rPr>
        <w:t>
      5. Бас миының КМТ__________________________________</w:t>
      </w:r>
    </w:p>
    <w:p>
      <w:pPr>
        <w:spacing w:after="0"/>
        <w:ind w:left="0"/>
        <w:jc w:val="both"/>
      </w:pPr>
      <w:r>
        <w:rPr>
          <w:rFonts w:ascii="Times New Roman"/>
          <w:b w:val="false"/>
          <w:i w:val="false"/>
          <w:color w:val="000000"/>
          <w:sz w:val="28"/>
        </w:rPr>
        <w:t>
      6. Медициналық-генетикалық зерттеп-қарау нәтижелері___________________</w:t>
      </w:r>
    </w:p>
    <w:p>
      <w:pPr>
        <w:spacing w:after="0"/>
        <w:ind w:left="0"/>
        <w:jc w:val="both"/>
      </w:pPr>
      <w:r>
        <w:rPr>
          <w:rFonts w:ascii="Times New Roman"/>
          <w:b w:val="false"/>
          <w:i w:val="false"/>
          <w:color w:val="000000"/>
          <w:sz w:val="28"/>
        </w:rPr>
        <w:t>
      7. Эндокринологиялық тексеру нәтижелері_________________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Баланы дамытудың нақты жоспары "Ерте қолдау" бағдарламасы</w:t>
      </w:r>
    </w:p>
    <w:p>
      <w:pPr>
        <w:spacing w:after="0"/>
        <w:ind w:left="0"/>
        <w:jc w:val="both"/>
      </w:pPr>
      <w:r>
        <w:rPr>
          <w:rFonts w:ascii="Times New Roman"/>
          <w:b w:val="false"/>
          <w:i w:val="false"/>
          <w:color w:val="000000"/>
          <w:sz w:val="28"/>
        </w:rPr>
        <w:t>
      Баланың аты-жөні (ол болған жағдайда): ___________________________</w:t>
      </w:r>
    </w:p>
    <w:p>
      <w:pPr>
        <w:spacing w:after="0"/>
        <w:ind w:left="0"/>
        <w:jc w:val="both"/>
      </w:pPr>
      <w:r>
        <w:rPr>
          <w:rFonts w:ascii="Times New Roman"/>
          <w:b w:val="false"/>
          <w:i w:val="false"/>
          <w:color w:val="000000"/>
          <w:sz w:val="28"/>
        </w:rPr>
        <w:t>
      Ата-ананың аты-жөні (ол болған жағдайда): ________________________</w:t>
      </w:r>
    </w:p>
    <w:p>
      <w:pPr>
        <w:spacing w:after="0"/>
        <w:ind w:left="0"/>
        <w:jc w:val="both"/>
      </w:pPr>
      <w:r>
        <w:rPr>
          <w:rFonts w:ascii="Times New Roman"/>
          <w:b w:val="false"/>
          <w:i w:val="false"/>
          <w:color w:val="000000"/>
          <w:sz w:val="28"/>
        </w:rPr>
        <w:t>
      Баланың туған күні: _______________________</w:t>
      </w:r>
    </w:p>
    <w:p>
      <w:pPr>
        <w:spacing w:after="0"/>
        <w:ind w:left="0"/>
        <w:jc w:val="both"/>
      </w:pPr>
      <w:r>
        <w:rPr>
          <w:rFonts w:ascii="Times New Roman"/>
          <w:b w:val="false"/>
          <w:i w:val="false"/>
          <w:color w:val="000000"/>
          <w:sz w:val="28"/>
        </w:rPr>
        <w:t>
      Клиникалық педагог: ____________________________________</w:t>
      </w:r>
    </w:p>
    <w:p>
      <w:pPr>
        <w:spacing w:after="0"/>
        <w:ind w:left="0"/>
        <w:jc w:val="both"/>
      </w:pPr>
      <w:r>
        <w:rPr>
          <w:rFonts w:ascii="Times New Roman"/>
          <w:b w:val="false"/>
          <w:i w:val="false"/>
          <w:color w:val="000000"/>
          <w:sz w:val="28"/>
        </w:rPr>
        <w:t>
      Бағдарламаның басталу және аяқталу күні: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формалары, әдістері,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 сағаттарының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ПРОГРЕСТІ БАҚЫЛАУ</w:t>
      </w:r>
    </w:p>
    <w:p>
      <w:pPr>
        <w:spacing w:after="0"/>
        <w:ind w:left="0"/>
        <w:jc w:val="both"/>
      </w:pPr>
      <w:r>
        <w:rPr>
          <w:rFonts w:ascii="Times New Roman"/>
          <w:b w:val="false"/>
          <w:i w:val="false"/>
          <w:color w:val="000000"/>
          <w:sz w:val="28"/>
        </w:rPr>
        <w:t>
      Ерте қолдау бағдарламасы</w:t>
      </w:r>
    </w:p>
    <w:p>
      <w:pPr>
        <w:spacing w:after="0"/>
        <w:ind w:left="0"/>
        <w:jc w:val="both"/>
      </w:pPr>
      <w:r>
        <w:rPr>
          <w:rFonts w:ascii="Times New Roman"/>
          <w:b w:val="false"/>
          <w:i w:val="false"/>
          <w:color w:val="000000"/>
          <w:sz w:val="28"/>
        </w:rPr>
        <w:t>
      Баланың ТАӘ (ол болған жағдайда)_____________</w:t>
      </w:r>
    </w:p>
    <w:p>
      <w:pPr>
        <w:spacing w:after="0"/>
        <w:ind w:left="0"/>
        <w:jc w:val="both"/>
      </w:pPr>
      <w:r>
        <w:rPr>
          <w:rFonts w:ascii="Times New Roman"/>
          <w:b w:val="false"/>
          <w:i w:val="false"/>
          <w:color w:val="000000"/>
          <w:sz w:val="28"/>
        </w:rPr>
        <w:t>
      Клиникалық педагогтың аты-жөні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ЖДБ-ДАН ТАҢДАЛҒАН ИНДИКАТОРЛАР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шкаласы,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1 күннен 36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36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 затты 3 секунд ішінде алады; 1= затты әр уақытта алмайды немесе 3 секундтан кеш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rPr>
          <w:rFonts w:ascii="Times New Roman"/>
          <w:b/>
          <w:i w:val="false"/>
          <w:color w:val="000000"/>
        </w:rPr>
        <w:t xml:space="preserve"> Ата-аналарға арналған ұсынымдар "Ерте қолдау" бағдарламасы</w:t>
      </w:r>
    </w:p>
    <w:p>
      <w:pPr>
        <w:spacing w:after="0"/>
        <w:ind w:left="0"/>
        <w:jc w:val="both"/>
      </w:pPr>
      <w:r>
        <w:rPr>
          <w:rFonts w:ascii="Times New Roman"/>
          <w:b w:val="false"/>
          <w:i w:val="false"/>
          <w:color w:val="000000"/>
          <w:sz w:val="28"/>
        </w:rPr>
        <w:t>
      Баланың аты-жөні (ол болған жағдайда): _________________________  Баланың туған күні: ______________________  Ата-ананың аты-жөні (ол болған жағдайда): ______________________  Әзірлеу күні: _______________________________  Клиникалық педагог: ________________________</w:t>
      </w:r>
    </w:p>
    <w:p>
      <w:pPr>
        <w:spacing w:after="0"/>
        <w:ind w:left="0"/>
        <w:jc w:val="both"/>
      </w:pPr>
      <w:r>
        <w:rPr>
          <w:rFonts w:ascii="Times New Roman"/>
          <w:b w:val="false"/>
          <w:i w:val="false"/>
          <w:color w:val="000000"/>
          <w:sz w:val="28"/>
        </w:rPr>
        <w:t>
      I. курстың қорытындылары</w:t>
      </w:r>
    </w:p>
    <w:p>
      <w:pPr>
        <w:spacing w:after="0"/>
        <w:ind w:left="0"/>
        <w:jc w:val="both"/>
      </w:pPr>
      <w:r>
        <w:rPr>
          <w:rFonts w:ascii="Times New Roman"/>
          <w:b w:val="false"/>
          <w:i w:val="false"/>
          <w:color w:val="000000"/>
          <w:sz w:val="28"/>
        </w:rPr>
        <w:t>
      1) баланың дамуын Функционалдық талдау</w:t>
      </w:r>
    </w:p>
    <w:p>
      <w:pPr>
        <w:spacing w:after="0"/>
        <w:ind w:left="0"/>
        <w:jc w:val="both"/>
      </w:pPr>
      <w:r>
        <w:rPr>
          <w:rFonts w:ascii="Times New Roman"/>
          <w:b w:val="false"/>
          <w:i w:val="false"/>
          <w:color w:val="000000"/>
          <w:sz w:val="28"/>
        </w:rPr>
        <w:t>
      2) ЖДБ</w:t>
      </w:r>
    </w:p>
    <w:p>
      <w:pPr>
        <w:spacing w:after="0"/>
        <w:ind w:left="0"/>
        <w:jc w:val="both"/>
      </w:pPr>
      <w:r>
        <w:rPr>
          <w:rFonts w:ascii="Times New Roman"/>
          <w:b w:val="false"/>
          <w:i w:val="false"/>
          <w:color w:val="000000"/>
          <w:sz w:val="28"/>
        </w:rPr>
        <w:t>
      3) ЖДБ іске асыру нәтижелері</w:t>
      </w:r>
    </w:p>
    <w:p>
      <w:pPr>
        <w:spacing w:after="0"/>
        <w:ind w:left="0"/>
        <w:jc w:val="both"/>
      </w:pPr>
      <w:r>
        <w:rPr>
          <w:rFonts w:ascii="Times New Roman"/>
          <w:b w:val="false"/>
          <w:i w:val="false"/>
          <w:color w:val="000000"/>
          <w:sz w:val="28"/>
        </w:rPr>
        <w:t>
      II.Үй тапсырмасы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түсініктемелер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тану</w:t>
            </w:r>
          </w:p>
          <w:p>
            <w:pPr>
              <w:spacing w:after="20"/>
              <w:ind w:left="20"/>
              <w:jc w:val="both"/>
            </w:pPr>
            <w:r>
              <w:rPr>
                <w:rFonts w:ascii="Times New Roman"/>
                <w:b w:val="false"/>
                <w:i w:val="false"/>
                <w:color w:val="000000"/>
                <w:sz w:val="20"/>
              </w:rPr>
              <w:t>
Мақсаты: суреттерді тануға және атауға үйрету.</w:t>
            </w:r>
          </w:p>
          <w:p>
            <w:pPr>
              <w:spacing w:after="20"/>
              <w:ind w:left="20"/>
              <w:jc w:val="both"/>
            </w:pPr>
            <w:r>
              <w:rPr>
                <w:rFonts w:ascii="Times New Roman"/>
                <w:b w:val="false"/>
                <w:i w:val="false"/>
                <w:color w:val="000000"/>
                <w:sz w:val="20"/>
              </w:rPr>
              <w:t>
Материал: жемістердің, жануарлардың және жиһаздың 10 бейнесі.</w:t>
            </w:r>
          </w:p>
          <w:p>
            <w:pPr>
              <w:spacing w:after="20"/>
              <w:ind w:left="20"/>
              <w:jc w:val="both"/>
            </w:pPr>
            <w:r>
              <w:rPr>
                <w:rFonts w:ascii="Times New Roman"/>
                <w:b w:val="false"/>
                <w:i w:val="false"/>
                <w:color w:val="000000"/>
                <w:sz w:val="20"/>
              </w:rPr>
              <w:t>
Іске асыру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Моторға еліктеу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Жалпы ұсынымдар</w:t>
      </w:r>
    </w:p>
    <w:p>
      <w:pPr>
        <w:spacing w:after="0"/>
        <w:ind w:left="0"/>
        <w:jc w:val="both"/>
      </w:pPr>
      <w:r>
        <w:rPr>
          <w:rFonts w:ascii="Times New Roman"/>
          <w:b w:val="false"/>
          <w:i w:val="false"/>
          <w:color w:val="000000"/>
          <w:sz w:val="28"/>
        </w:rPr>
        <w:t>
      (Баланың ерекшеліктеріне қарай ұсыныстар береміз)</w:t>
      </w:r>
    </w:p>
    <w:p>
      <w:pPr>
        <w:spacing w:after="0"/>
        <w:ind w:left="0"/>
        <w:jc w:val="both"/>
      </w:pPr>
      <w:r>
        <w:rPr>
          <w:rFonts w:ascii="Times New Roman"/>
          <w:b w:val="false"/>
          <w:i w:val="false"/>
          <w:color w:val="000000"/>
          <w:sz w:val="28"/>
        </w:rPr>
        <w:t>
      Бағдарламалармен жұмыс істеу кезінде ата-аналарға арналған жадынама.</w:t>
      </w:r>
    </w:p>
    <w:p>
      <w:pPr>
        <w:spacing w:after="0"/>
        <w:ind w:left="0"/>
        <w:jc w:val="both"/>
      </w:pPr>
      <w:r>
        <w:rPr>
          <w:rFonts w:ascii="Times New Roman"/>
          <w:b w:val="false"/>
          <w:i w:val="false"/>
          <w:color w:val="000000"/>
          <w:sz w:val="28"/>
        </w:rPr>
        <w:t>
      1. Әрқашан жаңа жәрдем іздеңіз.</w:t>
      </w:r>
    </w:p>
    <w:p>
      <w:pPr>
        <w:spacing w:after="0"/>
        <w:ind w:left="0"/>
        <w:jc w:val="both"/>
      </w:pPr>
      <w:r>
        <w:rPr>
          <w:rFonts w:ascii="Times New Roman"/>
          <w:b w:val="false"/>
          <w:i w:val="false"/>
          <w:color w:val="000000"/>
          <w:sz w:val="28"/>
        </w:rPr>
        <w:t xml:space="preserve">
      2. Тапсырманы дұрыс орындағаны үшін "Жарайсың!" деп баланы мадақтаңыз, күліңіз.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министірдің м.а. 2021 жылғы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614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 1-тарау. Жалпы ережелер</w:t>
      </w:r>
    </w:p>
    <w:p>
      <w:pPr>
        <w:spacing w:after="0"/>
        <w:ind w:left="0"/>
        <w:jc w:val="both"/>
      </w:pPr>
      <w:r>
        <w:rPr>
          <w:rFonts w:ascii="Times New Roman"/>
          <w:b w:val="false"/>
          <w:i w:val="false"/>
          <w:color w:val="000000"/>
          <w:sz w:val="28"/>
        </w:rPr>
        <w:t>
      1. Осы Жетiм балалар мен ата-анасының қамқорлығынсыз қалған балаларға арналған бiлiм беру ұйымдары қызметiнiң үлгiлік қағидалары (бұдан әрi – Қағидалар) "Бiлiм туралы" Қазақстан Республикасының Заңының (бұдан әрі – "Білім туралы" Заң) 5-бабының 11-1) тармақшасына сәйкес жетiм балаларға және ата-анасының қамқорлығынсыз қалған балаларға арналған бiлiм беру ұйымдарының қызметiн реттейдi.</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pPr>
        <w:spacing w:after="0"/>
        <w:ind w:left="0"/>
        <w:jc w:val="both"/>
      </w:pPr>
      <w:r>
        <w:rPr>
          <w:rFonts w:ascii="Times New Roman"/>
          <w:b w:val="false"/>
          <w:i w:val="false"/>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көзделген негіздер бойынша танылған ахуал;</w:t>
      </w:r>
    </w:p>
    <w:p>
      <w:pPr>
        <w:spacing w:after="0"/>
        <w:ind w:left="0"/>
        <w:jc w:val="both"/>
      </w:pPr>
      <w:r>
        <w:rPr>
          <w:rFonts w:ascii="Times New Roman"/>
          <w:b w:val="false"/>
          <w:i w:val="false"/>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pPr>
        <w:spacing w:after="0"/>
        <w:ind w:left="0"/>
        <w:jc w:val="both"/>
      </w:pPr>
      <w:r>
        <w:rPr>
          <w:rFonts w:ascii="Times New Roman"/>
          <w:b w:val="false"/>
          <w:i w:val="false"/>
          <w:color w:val="000000"/>
          <w:sz w:val="28"/>
        </w:rPr>
        <w:t>
      3. Жетiм балалар мен ата-анасының қамқорлығынсыз қалған балаларға арналған бiлiм беру ұйымдары (бұдан әрi – Ұйым)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p>
      <w:pPr>
        <w:spacing w:after="0"/>
        <w:ind w:left="0"/>
        <w:jc w:val="both"/>
      </w:pPr>
      <w:r>
        <w:rPr>
          <w:rFonts w:ascii="Times New Roman"/>
          <w:b w:val="false"/>
          <w:i w:val="false"/>
          <w:color w:val="000000"/>
          <w:sz w:val="28"/>
        </w:rPr>
        <w:t>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(Қазақстан Республикасының Әділет министрлігінде 2013 жылғы 26 наурызда № 8390 болып тіркелген) айқындалған.</w:t>
      </w:r>
    </w:p>
    <w:p>
      <w:pPr>
        <w:spacing w:after="0"/>
        <w:ind w:left="0"/>
        <w:jc w:val="both"/>
      </w:pPr>
      <w:r>
        <w:rPr>
          <w:rFonts w:ascii="Times New Roman"/>
          <w:b w:val="false"/>
          <w:i w:val="false"/>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p>
      <w:pPr>
        <w:spacing w:after="0"/>
        <w:ind w:left="0"/>
        <w:jc w:val="both"/>
      </w:pPr>
      <w:r>
        <w:rPr>
          <w:rFonts w:ascii="Times New Roman"/>
          <w:b w:val="false"/>
          <w:i w:val="false"/>
          <w:color w:val="000000"/>
          <w:sz w:val="28"/>
        </w:rPr>
        <w:t>
      6. Ұйым өз қызметін Қазақстан Республикасының Конституциясына, "Білім туралы" Заңына, "Қазақстан Республикасындағы Баланың құқықтары туралы" (бұдан әрі – "Бала құқықтары туралы" Заң), "Арнаулы әлеуметтік қызметтер туралы" Заңдарына, осы Қағидаларға және ұйымның жарғысына сәйкес жүзеге асырады.</w:t>
      </w:r>
    </w:p>
    <w:p>
      <w:pPr>
        <w:spacing w:after="0"/>
        <w:ind w:left="0"/>
        <w:jc w:val="left"/>
      </w:pPr>
      <w:r>
        <w:rPr>
          <w:rFonts w:ascii="Times New Roman"/>
          <w:b/>
          <w:i w:val="false"/>
          <w:color w:val="000000"/>
        </w:rPr>
        <w:t xml:space="preserve"> 2 тарау. Білім беру ұйымдары қызметінің тәртібі жетім балалар мен ата-анасының қамқорлығынсыз қалған балалар үшін</w:t>
      </w:r>
    </w:p>
    <w:p>
      <w:pPr>
        <w:spacing w:after="0"/>
        <w:ind w:left="0"/>
        <w:jc w:val="both"/>
      </w:pPr>
      <w:r>
        <w:rPr>
          <w:rFonts w:ascii="Times New Roman"/>
          <w:b w:val="false"/>
          <w:i w:val="false"/>
          <w:color w:val="000000"/>
          <w:sz w:val="28"/>
        </w:rPr>
        <w:t>
      7. Ұйым тәрбиеленушілердің психофизиологиялық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тәрбиелеу бағдарламасын дербес әзірлейді.</w:t>
      </w:r>
    </w:p>
    <w:p>
      <w:pPr>
        <w:spacing w:after="0"/>
        <w:ind w:left="0"/>
        <w:jc w:val="both"/>
      </w:pPr>
      <w:r>
        <w:rPr>
          <w:rFonts w:ascii="Times New Roman"/>
          <w:b w:val="false"/>
          <w:i w:val="false"/>
          <w:color w:val="000000"/>
          <w:sz w:val="28"/>
        </w:rPr>
        <w:t>
      Ұйым оқушылардың бойында тамақтану мәдениетін қалыптастыру, оның ішінде теңгерімді дұрыс тамақтануды және табиғи және жаңа піскен өнімдерді тұтынуды насихаттау арқылы қалыптастыру бойынша жұмыстар жүргізеді.</w:t>
      </w:r>
    </w:p>
    <w:p>
      <w:pPr>
        <w:spacing w:after="0"/>
        <w:ind w:left="0"/>
        <w:jc w:val="both"/>
      </w:pPr>
      <w:r>
        <w:rPr>
          <w:rFonts w:ascii="Times New Roman"/>
          <w:b w:val="false"/>
          <w:i w:val="false"/>
          <w:color w:val="000000"/>
          <w:sz w:val="28"/>
        </w:rPr>
        <w:t>
      7. Орталықтың міндеттері:</w:t>
      </w:r>
    </w:p>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pPr>
        <w:spacing w:after="0"/>
        <w:ind w:left="0"/>
        <w:jc w:val="both"/>
      </w:pPr>
      <w:r>
        <w:rPr>
          <w:rFonts w:ascii="Times New Roman"/>
          <w:b w:val="false"/>
          <w:i w:val="false"/>
          <w:color w:val="000000"/>
          <w:sz w:val="28"/>
        </w:rPr>
        <w:t>
      5) кәмелетке толмағандардың әлеуметтік мәртебесін анықтау бойынша жұмыс;</w:t>
      </w:r>
    </w:p>
    <w:p>
      <w:pPr>
        <w:spacing w:after="0"/>
        <w:ind w:left="0"/>
        <w:jc w:val="both"/>
      </w:pPr>
      <w:r>
        <w:rPr>
          <w:rFonts w:ascii="Times New Roman"/>
          <w:b w:val="false"/>
          <w:i w:val="false"/>
          <w:color w:val="000000"/>
          <w:sz w:val="28"/>
        </w:rPr>
        <w:t>
      6) кәмелетке толмағандар арасында қадағалаусыз және панасыз қалудың алдын алу бойынша профилактикалық жұмыс;</w:t>
      </w:r>
    </w:p>
    <w:p>
      <w:pPr>
        <w:spacing w:after="0"/>
        <w:ind w:left="0"/>
        <w:jc w:val="both"/>
      </w:pPr>
      <w:r>
        <w:rPr>
          <w:rFonts w:ascii="Times New Roman"/>
          <w:b w:val="false"/>
          <w:i w:val="false"/>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11)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p>
      <w:pPr>
        <w:spacing w:after="0"/>
        <w:ind w:left="0"/>
        <w:jc w:val="both"/>
      </w:pPr>
      <w:r>
        <w:rPr>
          <w:rFonts w:ascii="Times New Roman"/>
          <w:b w:val="false"/>
          <w:i w:val="false"/>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p>
      <w:pPr>
        <w:spacing w:after="0"/>
        <w:ind w:left="0"/>
        <w:jc w:val="both"/>
      </w:pPr>
      <w:r>
        <w:rPr>
          <w:rFonts w:ascii="Times New Roman"/>
          <w:b w:val="false"/>
          <w:i w:val="false"/>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p>
      <w:pPr>
        <w:spacing w:after="0"/>
        <w:ind w:left="0"/>
        <w:jc w:val="both"/>
      </w:pPr>
      <w:r>
        <w:rPr>
          <w:rFonts w:ascii="Times New Roman"/>
          <w:b w:val="false"/>
          <w:i w:val="false"/>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p>
      <w:pPr>
        <w:spacing w:after="0"/>
        <w:ind w:left="0"/>
        <w:jc w:val="both"/>
      </w:pPr>
      <w:r>
        <w:rPr>
          <w:rFonts w:ascii="Times New Roman"/>
          <w:b w:val="false"/>
          <w:i w:val="false"/>
          <w:color w:val="000000"/>
          <w:sz w:val="28"/>
        </w:rPr>
        <w:t>
      11. Ұйым мынадай блоктардан тұрады:</w:t>
      </w:r>
    </w:p>
    <w:p>
      <w:pPr>
        <w:spacing w:after="0"/>
        <w:ind w:left="0"/>
        <w:jc w:val="both"/>
      </w:pPr>
      <w:r>
        <w:rPr>
          <w:rFonts w:ascii="Times New Roman"/>
          <w:b w:val="false"/>
          <w:i w:val="false"/>
          <w:color w:val="000000"/>
          <w:sz w:val="28"/>
        </w:rPr>
        <w:t>
      1) тұрғын үй-тұрмыстық блок (жатын бөлмелер, сабақтарға арналған сынып, ойын бөлмесі, кинозал, кітапхана, гигиена бөлмелері);</w:t>
      </w:r>
    </w:p>
    <w:p>
      <w:pPr>
        <w:spacing w:after="0"/>
        <w:ind w:left="0"/>
        <w:jc w:val="both"/>
      </w:pPr>
      <w:r>
        <w:rPr>
          <w:rFonts w:ascii="Times New Roman"/>
          <w:b w:val="false"/>
          <w:i w:val="false"/>
          <w:color w:val="000000"/>
          <w:sz w:val="28"/>
        </w:rPr>
        <w:t>
      2) медициналық блок (медициналық пункт, изолятор);</w:t>
      </w:r>
    </w:p>
    <w:p>
      <w:pPr>
        <w:spacing w:after="0"/>
        <w:ind w:left="0"/>
        <w:jc w:val="both"/>
      </w:pPr>
      <w:r>
        <w:rPr>
          <w:rFonts w:ascii="Times New Roman"/>
          <w:b w:val="false"/>
          <w:i w:val="false"/>
          <w:color w:val="000000"/>
          <w:sz w:val="28"/>
        </w:rPr>
        <w:t>
      3) әкімшілік-шаруашылық блок (асхана, қызметтік кабинеттер және шаруашылық Үй-жайлар).</w:t>
      </w:r>
    </w:p>
    <w:p>
      <w:pPr>
        <w:spacing w:after="0"/>
        <w:ind w:left="0"/>
        <w:jc w:val="both"/>
      </w:pPr>
      <w:r>
        <w:rPr>
          <w:rFonts w:ascii="Times New Roman"/>
          <w:b w:val="false"/>
          <w:i w:val="false"/>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p>
      <w:pPr>
        <w:spacing w:after="0"/>
        <w:ind w:left="0"/>
        <w:jc w:val="both"/>
      </w:pPr>
      <w:r>
        <w:rPr>
          <w:rFonts w:ascii="Times New Roman"/>
          <w:b w:val="false"/>
          <w:i w:val="false"/>
          <w:color w:val="000000"/>
          <w:sz w:val="28"/>
        </w:rPr>
        <w:t>
      13. Медициналық көрсеткіштер бойынша бұл балаларды тәрбиелеу мен оқыту "Бала құқықтары туралы" Заңға сәйкес бөлек жүзеге асырылатын жағдайларды қоспағанда, бір отбасында тұратын немесе туыстық қатынастарда тұратын балалар бір ұйымға жіберіледі.</w:t>
      </w:r>
    </w:p>
    <w:p>
      <w:pPr>
        <w:spacing w:after="0"/>
        <w:ind w:left="0"/>
        <w:jc w:val="both"/>
      </w:pPr>
      <w:r>
        <w:rPr>
          <w:rFonts w:ascii="Times New Roman"/>
          <w:b w:val="false"/>
          <w:i w:val="false"/>
          <w:color w:val="000000"/>
          <w:sz w:val="28"/>
        </w:rPr>
        <w:t>
      14. Күн тәртібі тәрбиеленушілердің ұйымда тәулік бойы болуын ескере отырып жасалады.</w:t>
      </w:r>
    </w:p>
    <w:p>
      <w:pPr>
        <w:spacing w:after="0"/>
        <w:ind w:left="0"/>
        <w:jc w:val="both"/>
      </w:pPr>
      <w:r>
        <w:rPr>
          <w:rFonts w:ascii="Times New Roman"/>
          <w:b w:val="false"/>
          <w:i w:val="false"/>
          <w:color w:val="000000"/>
          <w:sz w:val="28"/>
        </w:rPr>
        <w:t>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 сәйкес жүзеге асырылады.</w:t>
      </w:r>
    </w:p>
    <w:p>
      <w:pPr>
        <w:spacing w:after="0"/>
        <w:ind w:left="0"/>
        <w:jc w:val="both"/>
      </w:pPr>
      <w:r>
        <w:rPr>
          <w:rFonts w:ascii="Times New Roman"/>
          <w:b w:val="false"/>
          <w:i w:val="false"/>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p>
      <w:pPr>
        <w:spacing w:after="0"/>
        <w:ind w:left="0"/>
        <w:jc w:val="both"/>
      </w:pPr>
      <w:r>
        <w:rPr>
          <w:rFonts w:ascii="Times New Roman"/>
          <w:b w:val="false"/>
          <w:i w:val="false"/>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p>
      <w:pPr>
        <w:spacing w:after="0"/>
        <w:ind w:left="0"/>
        <w:jc w:val="both"/>
      </w:pPr>
      <w:r>
        <w:rPr>
          <w:rFonts w:ascii="Times New Roman"/>
          <w:b w:val="false"/>
          <w:i w:val="false"/>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p>
      <w:pPr>
        <w:spacing w:after="0"/>
        <w:ind w:left="0"/>
        <w:jc w:val="both"/>
      </w:pPr>
      <w:r>
        <w:rPr>
          <w:rFonts w:ascii="Times New Roman"/>
          <w:b w:val="false"/>
          <w:i w:val="false"/>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p>
      <w:pPr>
        <w:spacing w:after="0"/>
        <w:ind w:left="0"/>
        <w:jc w:val="both"/>
      </w:pPr>
      <w:r>
        <w:rPr>
          <w:rFonts w:ascii="Times New Roman"/>
          <w:b w:val="false"/>
          <w:i w:val="false"/>
          <w:color w:val="000000"/>
          <w:sz w:val="28"/>
        </w:rPr>
        <w:t>
      17. Ұйымда мектепке дейінгі бөлімше (топтар) мектепке дейінгі және мектеп жасындағы балалардың туыстық қатынастарын сақтау мақсатында құрылады.</w:t>
      </w:r>
    </w:p>
    <w:p>
      <w:pPr>
        <w:spacing w:after="0"/>
        <w:ind w:left="0"/>
        <w:jc w:val="both"/>
      </w:pPr>
      <w:r>
        <w:rPr>
          <w:rFonts w:ascii="Times New Roman"/>
          <w:b w:val="false"/>
          <w:i w:val="false"/>
          <w:color w:val="000000"/>
          <w:sz w:val="28"/>
        </w:rPr>
        <w:t>
      18. Мектепке дейінгі бөлімше (топтар) өз қызметінде осы Қағидаларды басшылыққа алады.</w:t>
      </w:r>
    </w:p>
    <w:p>
      <w:pPr>
        <w:spacing w:after="0"/>
        <w:ind w:left="0"/>
        <w:jc w:val="both"/>
      </w:pPr>
      <w:r>
        <w:rPr>
          <w:rFonts w:ascii="Times New Roman"/>
          <w:b w:val="false"/>
          <w:i w:val="false"/>
          <w:color w:val="000000"/>
          <w:sz w:val="28"/>
        </w:rPr>
        <w:t>
      19.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p>
      <w:pPr>
        <w:spacing w:after="0"/>
        <w:ind w:left="0"/>
        <w:jc w:val="both"/>
      </w:pPr>
      <w:r>
        <w:rPr>
          <w:rFonts w:ascii="Times New Roman"/>
          <w:b w:val="false"/>
          <w:i w:val="false"/>
          <w:color w:val="000000"/>
          <w:sz w:val="28"/>
        </w:rPr>
        <w:t>
      20. Ұйымда болған уақытта әрбір тәрбиеленушіге кепілдік беріледі:</w:t>
      </w:r>
    </w:p>
    <w:p>
      <w:pPr>
        <w:spacing w:after="0"/>
        <w:ind w:left="0"/>
        <w:jc w:val="both"/>
      </w:pPr>
      <w:r>
        <w:rPr>
          <w:rFonts w:ascii="Times New Roman"/>
          <w:b w:val="false"/>
          <w:i w:val="false"/>
          <w:color w:val="000000"/>
          <w:sz w:val="28"/>
        </w:rPr>
        <w:t>
      1) оның өмірі мен денсаулығын қорғау;</w:t>
      </w:r>
    </w:p>
    <w:p>
      <w:pPr>
        <w:spacing w:after="0"/>
        <w:ind w:left="0"/>
        <w:jc w:val="both"/>
      </w:pPr>
      <w:r>
        <w:rPr>
          <w:rFonts w:ascii="Times New Roman"/>
          <w:b w:val="false"/>
          <w:i w:val="false"/>
          <w:color w:val="000000"/>
          <w:sz w:val="28"/>
        </w:rPr>
        <w:t>
      2) оның қадір-қасиетін қорғау;</w:t>
      </w:r>
    </w:p>
    <w:p>
      <w:pPr>
        <w:spacing w:after="0"/>
        <w:ind w:left="0"/>
        <w:jc w:val="both"/>
      </w:pPr>
      <w:r>
        <w:rPr>
          <w:rFonts w:ascii="Times New Roman"/>
          <w:b w:val="false"/>
          <w:i w:val="false"/>
          <w:color w:val="000000"/>
          <w:sz w:val="28"/>
        </w:rPr>
        <w:t>
      3) күш көрсету, моральдық немесе психикалық зорлық-зомбылықтың барлық нысандарынан қорғау;</w:t>
      </w:r>
    </w:p>
    <w:p>
      <w:pPr>
        <w:spacing w:after="0"/>
        <w:ind w:left="0"/>
        <w:jc w:val="both"/>
      </w:pPr>
      <w:r>
        <w:rPr>
          <w:rFonts w:ascii="Times New Roman"/>
          <w:b w:val="false"/>
          <w:i w:val="false"/>
          <w:color w:val="000000"/>
          <w:sz w:val="28"/>
        </w:rPr>
        <w:t>
      4) оның шығармашылық қабілеттері мен мүдделерін дамыту;</w:t>
      </w:r>
    </w:p>
    <w:p>
      <w:pPr>
        <w:spacing w:after="0"/>
        <w:ind w:left="0"/>
        <w:jc w:val="both"/>
      </w:pPr>
      <w:r>
        <w:rPr>
          <w:rFonts w:ascii="Times New Roman"/>
          <w:b w:val="false"/>
          <w:i w:val="false"/>
          <w:color w:val="000000"/>
          <w:sz w:val="28"/>
        </w:rPr>
        <w:t>
      5) дамуында орын алған кемшіліктерді түзетуде білікті көмек алу;</w:t>
      </w:r>
    </w:p>
    <w:p>
      <w:pPr>
        <w:spacing w:after="0"/>
        <w:ind w:left="0"/>
        <w:jc w:val="both"/>
      </w:pPr>
      <w:r>
        <w:rPr>
          <w:rFonts w:ascii="Times New Roman"/>
          <w:b w:val="false"/>
          <w:i w:val="false"/>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p>
      <w:pPr>
        <w:spacing w:after="0"/>
        <w:ind w:left="0"/>
        <w:jc w:val="both"/>
      </w:pPr>
      <w:r>
        <w:rPr>
          <w:rFonts w:ascii="Times New Roman"/>
          <w:b w:val="false"/>
          <w:i w:val="false"/>
          <w:color w:val="000000"/>
          <w:sz w:val="28"/>
        </w:rPr>
        <w:t>
      21.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p>
      <w:pPr>
        <w:spacing w:after="0"/>
        <w:ind w:left="0"/>
        <w:jc w:val="both"/>
      </w:pPr>
      <w:r>
        <w:rPr>
          <w:rFonts w:ascii="Times New Roman"/>
          <w:b w:val="false"/>
          <w:i w:val="false"/>
          <w:color w:val="000000"/>
          <w:sz w:val="28"/>
        </w:rPr>
        <w:t>
      22.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p>
      <w:pPr>
        <w:spacing w:after="0"/>
        <w:ind w:left="0"/>
        <w:jc w:val="both"/>
      </w:pPr>
      <w:r>
        <w:rPr>
          <w:rFonts w:ascii="Times New Roman"/>
          <w:b w:val="false"/>
          <w:i w:val="false"/>
          <w:color w:val="000000"/>
          <w:sz w:val="28"/>
        </w:rPr>
        <w:t>
      23. Педагогикалық, әдістемелік және қамқоршылық кеңестер ұйымды алқалық басқару нысандары болып табылады.</w:t>
      </w:r>
    </w:p>
    <w:p>
      <w:pPr>
        <w:spacing w:after="0"/>
        <w:ind w:left="0"/>
        <w:jc w:val="both"/>
      </w:pPr>
      <w:r>
        <w:rPr>
          <w:rFonts w:ascii="Times New Roman"/>
          <w:b w:val="false"/>
          <w:i w:val="false"/>
          <w:color w:val="000000"/>
          <w:sz w:val="28"/>
        </w:rPr>
        <w:t>
      24. Ұйымдардың персоналын жинақтау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регламенттеледі.</w:t>
      </w:r>
    </w:p>
    <w:p>
      <w:pPr>
        <w:spacing w:after="0"/>
        <w:ind w:left="0"/>
        <w:jc w:val="both"/>
      </w:pPr>
      <w:r>
        <w:rPr>
          <w:rFonts w:ascii="Times New Roman"/>
          <w:b w:val="false"/>
          <w:i w:val="false"/>
          <w:color w:val="000000"/>
          <w:sz w:val="28"/>
        </w:rPr>
        <w:t>
      25. Ұйым жергілікті жағдайларға байланысты оқу шаруашылықтарын, оқу-тәжірибе учаскелерін, оқу-өндірістік шеберханаларды құрады.</w:t>
      </w:r>
    </w:p>
    <w:p>
      <w:pPr>
        <w:spacing w:after="0"/>
        <w:ind w:left="0"/>
        <w:jc w:val="both"/>
      </w:pPr>
      <w:r>
        <w:rPr>
          <w:rFonts w:ascii="Times New Roman"/>
          <w:b w:val="false"/>
          <w:i w:val="false"/>
          <w:color w:val="000000"/>
          <w:sz w:val="28"/>
        </w:rPr>
        <w:t>
      26.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p>
      <w:pPr>
        <w:spacing w:after="0"/>
        <w:ind w:left="0"/>
        <w:jc w:val="both"/>
      </w:pPr>
      <w:r>
        <w:rPr>
          <w:rFonts w:ascii="Times New Roman"/>
          <w:b w:val="false"/>
          <w:i w:val="false"/>
          <w:color w:val="000000"/>
          <w:sz w:val="28"/>
        </w:rPr>
        <w:t>
      27. Мемлекеттік ұйым жергілікті бюджеттен қаржыландырылады.</w:t>
      </w:r>
    </w:p>
    <w:p>
      <w:pPr>
        <w:spacing w:after="0"/>
        <w:ind w:left="0"/>
        <w:jc w:val="both"/>
      </w:pPr>
      <w:r>
        <w:rPr>
          <w:rFonts w:ascii="Times New Roman"/>
          <w:b w:val="false"/>
          <w:i w:val="false"/>
          <w:color w:val="000000"/>
          <w:sz w:val="28"/>
        </w:rPr>
        <w:t>
      28. Ұйымдарды құру, қайта ұйымдастыру және тарату "Білім туралы" Заңның 6-бабының 6) тармақшасына сәйкес жүзеге асырылады.</w:t>
      </w:r>
    </w:p>
    <w:p>
      <w:pPr>
        <w:spacing w:after="0"/>
        <w:ind w:left="0"/>
        <w:jc w:val="left"/>
      </w:pPr>
      <w:r>
        <w:rPr>
          <w:rFonts w:ascii="Times New Roman"/>
          <w:b/>
          <w:i w:val="false"/>
          <w:color w:val="000000"/>
        </w:rPr>
        <w:t xml:space="preserve"> 3 тарау. Өмірлік қиын жағдайда жүрген балаларды қолдау  орталығы қызметінің тәртібі</w:t>
      </w:r>
    </w:p>
    <w:p>
      <w:pPr>
        <w:spacing w:after="0"/>
        <w:ind w:left="0"/>
        <w:jc w:val="both"/>
      </w:pPr>
      <w:r>
        <w:rPr>
          <w:rFonts w:ascii="Times New Roman"/>
          <w:b w:val="false"/>
          <w:i w:val="false"/>
          <w:color w:val="000000"/>
          <w:sz w:val="28"/>
        </w:rPr>
        <w:t>
      29. Өмірлік қиын жағдайда жүрген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 алады:</w:t>
      </w:r>
    </w:p>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алған;</w:t>
      </w:r>
    </w:p>
    <w:p>
      <w:pPr>
        <w:spacing w:after="0"/>
        <w:ind w:left="0"/>
        <w:jc w:val="both"/>
      </w:pPr>
      <w:r>
        <w:rPr>
          <w:rFonts w:ascii="Times New Roman"/>
          <w:b w:val="false"/>
          <w:i w:val="false"/>
          <w:color w:val="000000"/>
          <w:sz w:val="28"/>
        </w:rPr>
        <w:t>
      3) ата-анасын немесе өзге де заңды өкілдерін анықтау үшін қадағалаусыз және панасыз қалған балалар;</w:t>
      </w:r>
    </w:p>
    <w:p>
      <w:pPr>
        <w:spacing w:after="0"/>
        <w:ind w:left="0"/>
        <w:jc w:val="both"/>
      </w:pPr>
      <w:r>
        <w:rPr>
          <w:rFonts w:ascii="Times New Roman"/>
          <w:b w:val="false"/>
          <w:i w:val="false"/>
          <w:color w:val="000000"/>
          <w:sz w:val="28"/>
        </w:rPr>
        <w:t>
      4) арнайы білім беру ұйымдарына жіберілетін балалар;</w:t>
      </w:r>
    </w:p>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өмірлік қиын жағдайда жүрген балалар.</w:t>
      </w:r>
    </w:p>
    <w:p>
      <w:pPr>
        <w:spacing w:after="0"/>
        <w:ind w:left="0"/>
        <w:jc w:val="both"/>
      </w:pPr>
      <w:r>
        <w:rPr>
          <w:rFonts w:ascii="Times New Roman"/>
          <w:b w:val="false"/>
          <w:i w:val="false"/>
          <w:color w:val="000000"/>
          <w:sz w:val="28"/>
        </w:rPr>
        <w:t>
      30. Осы Қағидалардың 29-тармағының 1) және 2) тармақшаларында көрсетілген, білім беру ұйымына жіберілетін кәмелетке толмағандарға органдар мынадай құжаттарды ұсынады:</w:t>
      </w:r>
    </w:p>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денсаулық жағдайы және егулер туралы медициналық құжаттар;</w:t>
      </w:r>
    </w:p>
    <w:p>
      <w:pPr>
        <w:spacing w:after="0"/>
        <w:ind w:left="0"/>
        <w:jc w:val="both"/>
      </w:pPr>
      <w:r>
        <w:rPr>
          <w:rFonts w:ascii="Times New Roman"/>
          <w:b w:val="false"/>
          <w:i w:val="false"/>
          <w:color w:val="000000"/>
          <w:sz w:val="28"/>
        </w:rPr>
        <w:t>
      4) білім туралы құжаттар (мектеп жасындағы балалар үшін);</w:t>
      </w:r>
    </w:p>
    <w:p>
      <w:pPr>
        <w:spacing w:after="0"/>
        <w:ind w:left="0"/>
        <w:jc w:val="both"/>
      </w:pPr>
      <w:r>
        <w:rPr>
          <w:rFonts w:ascii="Times New Roman"/>
          <w:b w:val="false"/>
          <w:i w:val="false"/>
          <w:color w:val="000000"/>
          <w:sz w:val="28"/>
        </w:rPr>
        <w:t>
      5) баланың өмір сүру жағдайларын тексеру актісі;</w:t>
      </w:r>
    </w:p>
    <w:p>
      <w:pPr>
        <w:spacing w:after="0"/>
        <w:ind w:left="0"/>
        <w:jc w:val="both"/>
      </w:pPr>
      <w:r>
        <w:rPr>
          <w:rFonts w:ascii="Times New Roman"/>
          <w:b w:val="false"/>
          <w:i w:val="false"/>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7) жақын туыстарының бар-жоғы және тұрғылықты жері туралы анықтама;</w:t>
      </w:r>
    </w:p>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9) кәмелетке толмағандарға тұрғын үй алаңын бекіту туралы құжаттар.</w:t>
      </w:r>
    </w:p>
    <w:p>
      <w:pPr>
        <w:spacing w:after="0"/>
        <w:ind w:left="0"/>
        <w:jc w:val="both"/>
      </w:pPr>
      <w:r>
        <w:rPr>
          <w:rFonts w:ascii="Times New Roman"/>
          <w:b w:val="false"/>
          <w:i w:val="false"/>
          <w:color w:val="000000"/>
          <w:sz w:val="28"/>
        </w:rPr>
        <w:t>
      Осы Қағидалардың 29-тармағының 3) және 5) тармақшаларында көрсетілген кәмелетке толмағандарға:</w:t>
      </w:r>
    </w:p>
    <w:p>
      <w:pPr>
        <w:spacing w:after="0"/>
        <w:ind w:left="0"/>
        <w:jc w:val="both"/>
      </w:pPr>
      <w:r>
        <w:rPr>
          <w:rFonts w:ascii="Times New Roman"/>
          <w:b w:val="false"/>
          <w:i w:val="false"/>
          <w:color w:val="000000"/>
          <w:sz w:val="28"/>
        </w:rPr>
        <w:t>
      1) органның қаулысы;</w:t>
      </w:r>
    </w:p>
    <w:p>
      <w:pPr>
        <w:spacing w:after="0"/>
        <w:ind w:left="0"/>
        <w:jc w:val="both"/>
      </w:pPr>
      <w:r>
        <w:rPr>
          <w:rFonts w:ascii="Times New Roman"/>
          <w:b w:val="false"/>
          <w:i w:val="false"/>
          <w:color w:val="000000"/>
          <w:sz w:val="28"/>
        </w:rPr>
        <w:t>
      2) баланың туу туралы куәлігі (жеке куәлігі) (бар болса);</w:t>
      </w:r>
    </w:p>
    <w:p>
      <w:pPr>
        <w:spacing w:after="0"/>
        <w:ind w:left="0"/>
        <w:jc w:val="both"/>
      </w:pPr>
      <w:r>
        <w:rPr>
          <w:rFonts w:ascii="Times New Roman"/>
          <w:b w:val="false"/>
          <w:i w:val="false"/>
          <w:color w:val="000000"/>
          <w:sz w:val="28"/>
        </w:rPr>
        <w:t>
      3) тұрғын үй-тұрмыстық жағдайларын тексеру актісі (тұрғылықты жерін белгілеу кезінде);</w:t>
      </w:r>
    </w:p>
    <w:p>
      <w:pPr>
        <w:spacing w:after="0"/>
        <w:ind w:left="0"/>
        <w:jc w:val="both"/>
      </w:pPr>
      <w:r>
        <w:rPr>
          <w:rFonts w:ascii="Times New Roman"/>
          <w:b w:val="false"/>
          <w:i w:val="false"/>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pPr>
        <w:spacing w:after="0"/>
        <w:ind w:left="0"/>
        <w:jc w:val="both"/>
      </w:pPr>
      <w:r>
        <w:rPr>
          <w:rFonts w:ascii="Times New Roman"/>
          <w:b w:val="false"/>
          <w:i w:val="false"/>
          <w:color w:val="000000"/>
          <w:sz w:val="28"/>
        </w:rPr>
        <w:t>
      5) туу туралы куәлік (болған жағдайда);</w:t>
      </w:r>
    </w:p>
    <w:p>
      <w:pPr>
        <w:spacing w:after="0"/>
        <w:ind w:left="0"/>
        <w:jc w:val="both"/>
      </w:pPr>
      <w:r>
        <w:rPr>
          <w:rFonts w:ascii="Times New Roman"/>
          <w:b w:val="false"/>
          <w:i w:val="false"/>
          <w:color w:val="000000"/>
          <w:sz w:val="28"/>
        </w:rPr>
        <w:t>
      6) білім беру ұйымынан анықтама (мектеп жасындағы балалар үшін);</w:t>
      </w:r>
    </w:p>
    <w:p>
      <w:pPr>
        <w:spacing w:after="0"/>
        <w:ind w:left="0"/>
        <w:jc w:val="both"/>
      </w:pPr>
      <w:r>
        <w:rPr>
          <w:rFonts w:ascii="Times New Roman"/>
          <w:b w:val="false"/>
          <w:i w:val="false"/>
          <w:color w:val="000000"/>
          <w:sz w:val="28"/>
        </w:rPr>
        <w:t>
      7) медициналық құжаттар (бар болса-егу паспорты және амбулаториялық карта).</w:t>
      </w:r>
    </w:p>
    <w:p>
      <w:pPr>
        <w:spacing w:after="0"/>
        <w:ind w:left="0"/>
        <w:jc w:val="both"/>
      </w:pPr>
      <w:r>
        <w:rPr>
          <w:rFonts w:ascii="Times New Roman"/>
          <w:b w:val="false"/>
          <w:i w:val="false"/>
          <w:color w:val="000000"/>
          <w:sz w:val="28"/>
        </w:rPr>
        <w:t>
      Осы Қағидалардың 29-тармағының 4) тармақшасында көрсетілген кәмелетке толмағандарға:</w:t>
      </w:r>
    </w:p>
    <w:p>
      <w:pPr>
        <w:spacing w:after="0"/>
        <w:ind w:left="0"/>
        <w:jc w:val="both"/>
      </w:pPr>
      <w:r>
        <w:rPr>
          <w:rFonts w:ascii="Times New Roman"/>
          <w:b w:val="false"/>
          <w:i w:val="false"/>
          <w:color w:val="000000"/>
          <w:sz w:val="28"/>
        </w:rPr>
        <w:t>
      1) сот қаулысы.</w:t>
      </w:r>
    </w:p>
    <w:p>
      <w:pPr>
        <w:spacing w:after="0"/>
        <w:ind w:left="0"/>
        <w:jc w:val="both"/>
      </w:pPr>
      <w:r>
        <w:rPr>
          <w:rFonts w:ascii="Times New Roman"/>
          <w:b w:val="false"/>
          <w:i w:val="false"/>
          <w:color w:val="000000"/>
          <w:sz w:val="28"/>
        </w:rPr>
        <w:t>
      31. Түнгі уақытта, демалыс немесе мереке күндері осы Қағидалардың 31-тармағының 1), 2), 3) және 5) тармақшаларында көрсетілген кәмелетке толмағандар өмірлік қиын жағдайда жүрген балаларды қолдау орталығына осы Қағидаларға 1-қосымшаға сәйкес нысан бойынша кәмелетке толмағанды өмірлік қиын жағдайда жүрген балаларды қолдау орталығына қабылдау туралы актінің негізінде орналастырылады, бұл туралы өмірлік қиын жағдайда жүрген балаларды қолдау Орталығының Әкімшілігі жиырма төрт сағат ішінде Қазақстан Республикасының прокуратура органдарына жазбаша.</w:t>
      </w:r>
    </w:p>
    <w:p>
      <w:pPr>
        <w:spacing w:after="0"/>
        <w:ind w:left="0"/>
        <w:jc w:val="both"/>
      </w:pPr>
      <w:r>
        <w:rPr>
          <w:rFonts w:ascii="Times New Roman"/>
          <w:b w:val="false"/>
          <w:i w:val="false"/>
          <w:color w:val="000000"/>
          <w:sz w:val="28"/>
        </w:rPr>
        <w:t>
      32. Кәмелетке толмағандарды одан әрі ұстау не орналастыру туралы мәселені шешу үшін өмірлік қиын жағдайда жүрген балаларды қолдау орталығының қызметкерлері үш жұмыс күні ішінде қадағалаусыз, панасыз қалу не зорлық-зомбылық, баланың өмірі мен денсаулығына қатыгез қарау белгілерінің болуын негіздейтін органдарға ақпарат жібереді.</w:t>
      </w:r>
    </w:p>
    <w:p>
      <w:pPr>
        <w:spacing w:after="0"/>
        <w:ind w:left="0"/>
        <w:jc w:val="both"/>
      </w:pPr>
      <w:r>
        <w:rPr>
          <w:rFonts w:ascii="Times New Roman"/>
          <w:b w:val="false"/>
          <w:i w:val="false"/>
          <w:color w:val="000000"/>
          <w:sz w:val="28"/>
        </w:rPr>
        <w:t>
      33.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p>
      <w:pPr>
        <w:spacing w:after="0"/>
        <w:ind w:left="0"/>
        <w:jc w:val="both"/>
      </w:pPr>
      <w:r>
        <w:rPr>
          <w:rFonts w:ascii="Times New Roman"/>
          <w:b w:val="false"/>
          <w:i w:val="false"/>
          <w:color w:val="000000"/>
          <w:sz w:val="28"/>
        </w:rPr>
        <w:t>
      34. Тәрбиеленушіні өмірлік қиын жағдайда жүрген балаларды қолдау орталығынан басқа ұйымға ауыстыруды Білім басқармасы психологиялық-медициналық-педагогикалық комиссияның қорытындысы және өмірлік қиын жағдайда жүрген балаларды қолдау орталығының қолдаухаты негізінде жүзеге асырады. Бұл ретте білім басқармасы ауыстыру туралы тиісті бұйрық дайындайды.</w:t>
      </w:r>
    </w:p>
    <w:p>
      <w:pPr>
        <w:spacing w:after="0"/>
        <w:ind w:left="0"/>
        <w:jc w:val="both"/>
      </w:pPr>
      <w:r>
        <w:rPr>
          <w:rFonts w:ascii="Times New Roman"/>
          <w:b w:val="false"/>
          <w:i w:val="false"/>
          <w:color w:val="000000"/>
          <w:sz w:val="28"/>
        </w:rPr>
        <w:t>
      35. Өмірлік қиын жағдайда жүрген балаларды қолдау орталығының тәрбиеленушілерін шығару өмірлік қиын жағдайда жүрген балаларды қолдау орталығының педагогикалық кеңесінің шешімі бойынша, ол болмаған кезде – өмірлік қиын жағдайда жүрген балаларды қолдау орталығы әкімшілігінің шешімі бойынша жүргізіледі.</w:t>
      </w:r>
    </w:p>
    <w:p>
      <w:pPr>
        <w:spacing w:after="0"/>
        <w:ind w:left="0"/>
        <w:jc w:val="both"/>
      </w:pPr>
      <w:r>
        <w:rPr>
          <w:rFonts w:ascii="Times New Roman"/>
          <w:b w:val="false"/>
          <w:i w:val="false"/>
          <w:color w:val="000000"/>
          <w:sz w:val="28"/>
        </w:rPr>
        <w:t>
      36.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өмірлік қиын жағдайда жүрген балаларды қолдау орталығында болады.</w:t>
      </w:r>
    </w:p>
    <w:p>
      <w:pPr>
        <w:spacing w:after="0"/>
        <w:ind w:left="0"/>
        <w:jc w:val="both"/>
      </w:pPr>
      <w:r>
        <w:rPr>
          <w:rFonts w:ascii="Times New Roman"/>
          <w:b w:val="false"/>
          <w:i w:val="false"/>
          <w:color w:val="000000"/>
          <w:sz w:val="28"/>
        </w:rPr>
        <w:t>
      37. Өмірлік қиын жағдайда жүрген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өмірлік қиын жағдайда жүрген балаларды қолдау орталығына тұрақты тұруға қабылдау осы Қағидалардың 29-тармағына сәйкес белгіленген құжаттар тізбесі негізінде кейіннен отбасына орналастырылғанға дейін жүзеге асырылады.</w:t>
      </w:r>
    </w:p>
    <w:p>
      <w:pPr>
        <w:spacing w:after="0"/>
        <w:ind w:left="0"/>
        <w:jc w:val="both"/>
      </w:pPr>
      <w:r>
        <w:rPr>
          <w:rFonts w:ascii="Times New Roman"/>
          <w:b w:val="false"/>
          <w:i w:val="false"/>
          <w:color w:val="000000"/>
          <w:sz w:val="28"/>
        </w:rPr>
        <w:t>
      38. Тәрбиеленушіні өмірлік қиын жағдайда жүрген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p>
      <w:pPr>
        <w:spacing w:after="0"/>
        <w:ind w:left="0"/>
        <w:jc w:val="both"/>
      </w:pPr>
      <w:r>
        <w:rPr>
          <w:rFonts w:ascii="Times New Roman"/>
          <w:b w:val="false"/>
          <w:i w:val="false"/>
          <w:color w:val="000000"/>
          <w:sz w:val="28"/>
        </w:rPr>
        <w:t>
      39. Өмірлік қиын жағдайда жүрген балаларды қолдау орталығында қызметтер (бөлімдер) ұйымдастырылады):</w:t>
      </w:r>
    </w:p>
    <w:p>
      <w:pPr>
        <w:spacing w:after="0"/>
        <w:ind w:left="0"/>
        <w:jc w:val="both"/>
      </w:pPr>
      <w:r>
        <w:rPr>
          <w:rFonts w:ascii="Times New Roman"/>
          <w:b w:val="false"/>
          <w:i w:val="false"/>
          <w:color w:val="000000"/>
          <w:sz w:val="28"/>
        </w:rPr>
        <w:t>
      1) орталық тәрбиеленушілері мен өмірлік қиын жағдайда жүрген балаларды психологиялық және құқықтық қолдау қызметі (бөлімі);</w:t>
      </w:r>
    </w:p>
    <w:p>
      <w:pPr>
        <w:spacing w:after="0"/>
        <w:ind w:left="0"/>
        <w:jc w:val="both"/>
      </w:pPr>
      <w:r>
        <w:rPr>
          <w:rFonts w:ascii="Times New Roman"/>
          <w:b w:val="false"/>
          <w:i w:val="false"/>
          <w:color w:val="000000"/>
          <w:sz w:val="28"/>
        </w:rPr>
        <w:t>
      2) қиын өмірлік жағдайдағы балаларды қолдау орталығының тәрбиеленушілерін отбасылық орналастыруға жәрдемдесу, қиын өмірлік жағдайдағы балаларды қолдау орталығының түлектерін асырап алушы ата-аналарды сүйемелдеу және интернаттан кейінгі сүйемелдеу қызметі (бөлімі).</w:t>
      </w:r>
    </w:p>
    <w:p>
      <w:pPr>
        <w:spacing w:after="0"/>
        <w:ind w:left="0"/>
        <w:jc w:val="both"/>
      </w:pPr>
      <w:r>
        <w:rPr>
          <w:rFonts w:ascii="Times New Roman"/>
          <w:b w:val="false"/>
          <w:i w:val="false"/>
          <w:color w:val="000000"/>
          <w:sz w:val="28"/>
        </w:rPr>
        <w:t>
      40. Орталық тәрбиеленушілері мен өмірлік қиын жағдайда жүрген балаларды психологиялық және құқықтық қолдау қызметінің (бөлімінің) міндеттері:</w:t>
      </w:r>
    </w:p>
    <w:p>
      <w:pPr>
        <w:spacing w:after="0"/>
        <w:ind w:left="0"/>
        <w:jc w:val="both"/>
      </w:pPr>
      <w:r>
        <w:rPr>
          <w:rFonts w:ascii="Times New Roman"/>
          <w:b w:val="false"/>
          <w:i w:val="false"/>
          <w:color w:val="000000"/>
          <w:sz w:val="28"/>
        </w:rPr>
        <w:t>
      1) тәрбиеленушілердің, өмірлік қиын жағдайда жүрген балалардың жеке және зияткерлік дамуына жәрдемдесу,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2) тез дамып келе жатқан ақпараттық қоғам жағдайында тәрбиеленушілерге, қиын өмірлік жағдайдағы балаларға, олардың табысты әлеуметтенуіне психологиялық көмек көрсету;</w:t>
      </w:r>
    </w:p>
    <w:p>
      <w:pPr>
        <w:spacing w:after="0"/>
        <w:ind w:left="0"/>
        <w:jc w:val="both"/>
      </w:pPr>
      <w:r>
        <w:rPr>
          <w:rFonts w:ascii="Times New Roman"/>
          <w:b w:val="false"/>
          <w:i w:val="false"/>
          <w:color w:val="000000"/>
          <w:sz w:val="28"/>
        </w:rPr>
        <w:t>
      3) әр оқушыға және қиын өмірлік жағдайдағы балаға оның жеке басын психологиялық-педагогикалық зерттеу негізінде көзқарасты дараландыруға ықпал ету;</w:t>
      </w:r>
    </w:p>
    <w:p>
      <w:pPr>
        <w:spacing w:after="0"/>
        <w:ind w:left="0"/>
        <w:jc w:val="both"/>
      </w:pPr>
      <w:r>
        <w:rPr>
          <w:rFonts w:ascii="Times New Roman"/>
          <w:b w:val="false"/>
          <w:i w:val="false"/>
          <w:color w:val="000000"/>
          <w:sz w:val="28"/>
        </w:rPr>
        <w:t>
      4) психологиялық диагностика жүргізу және қиын өмірлік жағдайдағы тәрбиеленушілер мен балалардың шығармашылық әлеуетін дамыту;</w:t>
      </w:r>
    </w:p>
    <w:p>
      <w:pPr>
        <w:spacing w:after="0"/>
        <w:ind w:left="0"/>
        <w:jc w:val="both"/>
      </w:pPr>
      <w:r>
        <w:rPr>
          <w:rFonts w:ascii="Times New Roman"/>
          <w:b w:val="false"/>
          <w:i w:val="false"/>
          <w:color w:val="000000"/>
          <w:sz w:val="28"/>
        </w:rPr>
        <w:t>
      5) өмірлік қиын жағдайдағы тәрбиеленушілер мен балалардың психологиялық қиындықтары мен мәселелерін шешу бойынша психокоррекциялық жұмыстарды жүзеге асыру;</w:t>
      </w:r>
    </w:p>
    <w:p>
      <w:pPr>
        <w:spacing w:after="0"/>
        <w:ind w:left="0"/>
        <w:jc w:val="both"/>
      </w:pPr>
      <w:r>
        <w:rPr>
          <w:rFonts w:ascii="Times New Roman"/>
          <w:b w:val="false"/>
          <w:i w:val="false"/>
          <w:color w:val="000000"/>
          <w:sz w:val="28"/>
        </w:rPr>
        <w:t>
      6) психологиялық мәселелерді шешуде және оқу-тәрбие жұмысының оңтайлы әдістерін таңдауда Орталықтың ата-аналары мен қызметкерлеріне консультациялық көмек көрсету;</w:t>
      </w:r>
    </w:p>
    <w:p>
      <w:pPr>
        <w:spacing w:after="0"/>
        <w:ind w:left="0"/>
        <w:jc w:val="both"/>
      </w:pPr>
      <w:r>
        <w:rPr>
          <w:rFonts w:ascii="Times New Roman"/>
          <w:b w:val="false"/>
          <w:i w:val="false"/>
          <w:color w:val="000000"/>
          <w:sz w:val="28"/>
        </w:rPr>
        <w:t>
      7) тәрбиеленушілерді патронаттық отбасылардағы өмірге психологиялық даярлауды жүзеге асыру.</w:t>
      </w:r>
    </w:p>
    <w:p>
      <w:pPr>
        <w:spacing w:after="0"/>
        <w:ind w:left="0"/>
        <w:jc w:val="both"/>
      </w:pPr>
      <w:r>
        <w:rPr>
          <w:rFonts w:ascii="Times New Roman"/>
          <w:b w:val="false"/>
          <w:i w:val="false"/>
          <w:color w:val="000000"/>
          <w:sz w:val="28"/>
        </w:rPr>
        <w:t>
      41. Қызметтің (бөлімнің) міндеттері өмірлік қиын жағдайда жүрген балаларды қолдау орталығының тәрбиеленушілерін отбасылық орналастыруға жәрдемдесу және өмірлік қиын жағдайда жүрген балаларды қолдау орталығының түлектерін асырап алушы ата-аналарды сүйемелдеу және интернаттан кейінгі сүйемелдеу:</w:t>
      </w:r>
    </w:p>
    <w:p>
      <w:pPr>
        <w:spacing w:after="0"/>
        <w:ind w:left="0"/>
        <w:jc w:val="both"/>
      </w:pPr>
      <w:r>
        <w:rPr>
          <w:rFonts w:ascii="Times New Roman"/>
          <w:b w:val="false"/>
          <w:i w:val="false"/>
          <w:color w:val="000000"/>
          <w:sz w:val="28"/>
        </w:rPr>
        <w:t>
      1) баланы отбасына қайтару мақсатында өмірлік қиын жағдайда жүрген балаларды қолдау орталығы тәрбиеленушілерінің туған отбасыларымен жұмысты жүзеге асыру;</w:t>
      </w:r>
    </w:p>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p>
      <w:pPr>
        <w:spacing w:after="0"/>
        <w:ind w:left="0"/>
        <w:jc w:val="both"/>
      </w:pPr>
      <w:r>
        <w:rPr>
          <w:rFonts w:ascii="Times New Roman"/>
          <w:b w:val="false"/>
          <w:i w:val="false"/>
          <w:color w:val="000000"/>
          <w:sz w:val="28"/>
        </w:rPr>
        <w:t>
      3) отбасында өмір сүру және тәрбиелену құқықтарын іске асыру үшін өмірлік қиын жағдайда жүрген балаларды қолдау орталығы тәрбиеленушілерінің ата-ана қамқорлығынан айырылуының нақты мән-жайларын анықтау бойынша жұмыстарды жүзеге асыру;</w:t>
      </w:r>
    </w:p>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p>
      <w:pPr>
        <w:spacing w:after="0"/>
        <w:ind w:left="0"/>
        <w:jc w:val="both"/>
      </w:pPr>
      <w:r>
        <w:rPr>
          <w:rFonts w:ascii="Times New Roman"/>
          <w:b w:val="false"/>
          <w:i w:val="false"/>
          <w:color w:val="000000"/>
          <w:sz w:val="28"/>
        </w:rPr>
        <w:t>
      6) тәрбиеленушілерді қабылдаушы отбасына орналастыру бойынша органдармен жұмысты жүзеге асыру;</w:t>
      </w:r>
    </w:p>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өз бетінше өмір сүруге бейімделуіне жәрдем көрсету;</w:t>
      </w:r>
    </w:p>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көмек көрсету;</w:t>
      </w:r>
    </w:p>
    <w:p>
      <w:pPr>
        <w:spacing w:after="0"/>
        <w:ind w:left="0"/>
        <w:jc w:val="both"/>
      </w:pPr>
      <w:r>
        <w:rPr>
          <w:rFonts w:ascii="Times New Roman"/>
          <w:b w:val="false"/>
          <w:i w:val="false"/>
          <w:color w:val="000000"/>
          <w:sz w:val="28"/>
        </w:rPr>
        <w:t>
      9) өзін-өзі қамтамасыз ету проблемаларын шешуде, өмірлік қиын жағдайларды еңсеру бойынша мүмкіндіктерді іске асыруда қолдау көрсету;</w:t>
      </w:r>
    </w:p>
    <w:p>
      <w:pPr>
        <w:spacing w:after="0"/>
        <w:ind w:left="0"/>
        <w:jc w:val="both"/>
      </w:pPr>
      <w:r>
        <w:rPr>
          <w:rFonts w:ascii="Times New Roman"/>
          <w:b w:val="false"/>
          <w:i w:val="false"/>
          <w:color w:val="000000"/>
          <w:sz w:val="28"/>
        </w:rPr>
        <w:t>
      10) еңбексүйгіштікті, салауатты өмір салты дағдыларын, мінез-құлық мәдениетін, заңға бағынуды қалыптастыру.</w:t>
      </w:r>
    </w:p>
    <w:p>
      <w:pPr>
        <w:spacing w:after="0"/>
        <w:ind w:left="0"/>
        <w:jc w:val="both"/>
      </w:pPr>
      <w:r>
        <w:rPr>
          <w:rFonts w:ascii="Times New Roman"/>
          <w:b w:val="false"/>
          <w:i w:val="false"/>
          <w:color w:val="000000"/>
          <w:sz w:val="28"/>
        </w:rPr>
        <w:t>
      42. Өмірлік қиын жағдайда жүрген балаларды қолдау орталығында қажеттілігіне қарай басқа да қызметтер (бөлімдер) құрылуы мүмкін.</w:t>
      </w:r>
    </w:p>
    <w:p>
      <w:pPr>
        <w:spacing w:after="0"/>
        <w:ind w:left="0"/>
        <w:jc w:val="both"/>
      </w:pPr>
      <w:r>
        <w:rPr>
          <w:rFonts w:ascii="Times New Roman"/>
          <w:b w:val="false"/>
          <w:i w:val="false"/>
          <w:color w:val="000000"/>
          <w:sz w:val="28"/>
        </w:rPr>
        <w:t>
      43. Өмірлік қиын жағдайда жүрген балаларды қолдау орталығы қызметі өмірлік қиын жағдайдың алдын алу жөніндегі шараларды жүзеге асырумен байланысты заңды тұлғаларға ақпараттық, консультациялық, делдалдық қызметтер көрсетеді.</w:t>
      </w:r>
    </w:p>
    <w:p>
      <w:pPr>
        <w:spacing w:after="0"/>
        <w:ind w:left="0"/>
        <w:jc w:val="left"/>
      </w:pPr>
      <w:r>
        <w:rPr>
          <w:rFonts w:ascii="Times New Roman"/>
          <w:b/>
          <w:i w:val="false"/>
          <w:color w:val="000000"/>
        </w:rPr>
        <w:t xml:space="preserve"> 4 тарау. Ерекше білім берілуіне қажеттілігі бар балаларды қолдау орталығы қызметінің тәртібі</w:t>
      </w:r>
    </w:p>
    <w:p>
      <w:pPr>
        <w:spacing w:after="0"/>
        <w:ind w:left="0"/>
        <w:jc w:val="both"/>
      </w:pPr>
      <w:r>
        <w:rPr>
          <w:rFonts w:ascii="Times New Roman"/>
          <w:b w:val="false"/>
          <w:i w:val="false"/>
          <w:color w:val="000000"/>
          <w:sz w:val="28"/>
        </w:rPr>
        <w:t xml:space="preserve">
      44.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 </w:t>
      </w:r>
    </w:p>
    <w:p>
      <w:pPr>
        <w:spacing w:after="0"/>
        <w:ind w:left="0"/>
        <w:jc w:val="both"/>
      </w:pPr>
      <w:r>
        <w:rPr>
          <w:rFonts w:ascii="Times New Roman"/>
          <w:b w:val="false"/>
          <w:i w:val="false"/>
          <w:color w:val="000000"/>
          <w:sz w:val="28"/>
        </w:rPr>
        <w:t>
      45. Білім беру процесін ұйымдастыру (оқу жылының, каникулдардың, оқу сабақтарының басталуы мен ұзақтығы, мемлекеттік (қорытынды) аттестаттауды өткізу, білім туралы құжаттарды беру тәртібі және білім беру сипатындағы басқа да мәселелер) білім беру саласындағы уәкілетті органның бұйрығына сәйкес жүзеге асырылады.</w:t>
      </w:r>
    </w:p>
    <w:p>
      <w:pPr>
        <w:spacing w:after="0"/>
        <w:ind w:left="0"/>
        <w:jc w:val="both"/>
      </w:pPr>
      <w:r>
        <w:rPr>
          <w:rFonts w:ascii="Times New Roman"/>
          <w:b w:val="false"/>
          <w:i w:val="false"/>
          <w:color w:val="000000"/>
          <w:sz w:val="28"/>
        </w:rPr>
        <w:t>
      46.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p>
      <w:pPr>
        <w:spacing w:after="0"/>
        <w:ind w:left="0"/>
        <w:jc w:val="both"/>
      </w:pPr>
      <w:r>
        <w:rPr>
          <w:rFonts w:ascii="Times New Roman"/>
          <w:b w:val="false"/>
          <w:i w:val="false"/>
          <w:color w:val="000000"/>
          <w:sz w:val="28"/>
        </w:rPr>
        <w:t>
      Ерекше білім берілуіне қажеттілігі бар балаларды қолдау орталығында сыныптардың толықтырылуы 20 адамнан аспауы тиіс.</w:t>
      </w:r>
    </w:p>
    <w:p>
      <w:pPr>
        <w:spacing w:after="0"/>
        <w:ind w:left="0"/>
        <w:jc w:val="both"/>
      </w:pPr>
      <w:r>
        <w:rPr>
          <w:rFonts w:ascii="Times New Roman"/>
          <w:b w:val="false"/>
          <w:i w:val="false"/>
          <w:color w:val="000000"/>
          <w:sz w:val="28"/>
        </w:rPr>
        <w:t>
      47.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p>
      <w:pPr>
        <w:spacing w:after="0"/>
        <w:ind w:left="0"/>
        <w:jc w:val="both"/>
      </w:pPr>
      <w:r>
        <w:rPr>
          <w:rFonts w:ascii="Times New Roman"/>
          <w:b w:val="false"/>
          <w:i w:val="false"/>
          <w:color w:val="000000"/>
          <w:sz w:val="28"/>
        </w:rPr>
        <w:t>
      оқыту қазақ тілінде жүргізілмейтін 1-11 сыныптардағы қазақ тілі бойынша;</w:t>
      </w:r>
    </w:p>
    <w:p>
      <w:pPr>
        <w:spacing w:after="0"/>
        <w:ind w:left="0"/>
        <w:jc w:val="both"/>
      </w:pPr>
      <w:r>
        <w:rPr>
          <w:rFonts w:ascii="Times New Roman"/>
          <w:b w:val="false"/>
          <w:i w:val="false"/>
          <w:color w:val="000000"/>
          <w:sz w:val="28"/>
        </w:rPr>
        <w:t>
      қазақ әдебиеті бойынша оқыту қазақ тілінде жүргізілмейтін 5-11 сыныптарда;</w:t>
      </w:r>
    </w:p>
    <w:p>
      <w:pPr>
        <w:spacing w:after="0"/>
        <w:ind w:left="0"/>
        <w:jc w:val="both"/>
      </w:pPr>
      <w:r>
        <w:rPr>
          <w:rFonts w:ascii="Times New Roman"/>
          <w:b w:val="false"/>
          <w:i w:val="false"/>
          <w:color w:val="000000"/>
          <w:sz w:val="28"/>
        </w:rPr>
        <w:t>
      қазақ және ұйғыр, тәжік және өзбек тілдерінде оқытатын 3-11 сыныптарда орыс тілінен;</w:t>
      </w:r>
    </w:p>
    <w:p>
      <w:pPr>
        <w:spacing w:after="0"/>
        <w:ind w:left="0"/>
        <w:jc w:val="both"/>
      </w:pPr>
      <w:r>
        <w:rPr>
          <w:rFonts w:ascii="Times New Roman"/>
          <w:b w:val="false"/>
          <w:i w:val="false"/>
          <w:color w:val="000000"/>
          <w:sz w:val="28"/>
        </w:rPr>
        <w:t>
      1-11 сыныптарда шет тілі бойынша;</w:t>
      </w:r>
    </w:p>
    <w:p>
      <w:pPr>
        <w:spacing w:after="0"/>
        <w:ind w:left="0"/>
        <w:jc w:val="both"/>
      </w:pPr>
      <w:r>
        <w:rPr>
          <w:rFonts w:ascii="Times New Roman"/>
          <w:b w:val="false"/>
          <w:i w:val="false"/>
          <w:color w:val="000000"/>
          <w:sz w:val="28"/>
        </w:rPr>
        <w:t>
      информатика бойынша 5-11 сыныптарда;</w:t>
      </w:r>
    </w:p>
    <w:p>
      <w:pPr>
        <w:spacing w:after="0"/>
        <w:ind w:left="0"/>
        <w:jc w:val="both"/>
      </w:pPr>
      <w:r>
        <w:rPr>
          <w:rFonts w:ascii="Times New Roman"/>
          <w:b w:val="false"/>
          <w:i w:val="false"/>
          <w:color w:val="000000"/>
          <w:sz w:val="28"/>
        </w:rPr>
        <w:t>
      бейіндік пәндер бойынша;</w:t>
      </w:r>
    </w:p>
    <w:p>
      <w:pPr>
        <w:spacing w:after="0"/>
        <w:ind w:left="0"/>
        <w:jc w:val="both"/>
      </w:pPr>
      <w:r>
        <w:rPr>
          <w:rFonts w:ascii="Times New Roman"/>
          <w:b w:val="false"/>
          <w:i w:val="false"/>
          <w:color w:val="000000"/>
          <w:sz w:val="28"/>
        </w:rPr>
        <w:t>
      5-11 сыныптардағы технология бойынша (сыныптың толымдылығына қарамастан ұлдар мен қыздар топтары);</w:t>
      </w:r>
    </w:p>
    <w:p>
      <w:pPr>
        <w:spacing w:after="0"/>
        <w:ind w:left="0"/>
        <w:jc w:val="both"/>
      </w:pPr>
      <w:r>
        <w:rPr>
          <w:rFonts w:ascii="Times New Roman"/>
          <w:b w:val="false"/>
          <w:i w:val="false"/>
          <w:color w:val="000000"/>
          <w:sz w:val="28"/>
        </w:rPr>
        <w:t>
      дене шынықтыру бойынша 5-11 сыныптарда.</w:t>
      </w:r>
    </w:p>
    <w:p>
      <w:pPr>
        <w:spacing w:after="0"/>
        <w:ind w:left="0"/>
        <w:jc w:val="both"/>
      </w:pPr>
      <w:r>
        <w:rPr>
          <w:rFonts w:ascii="Times New Roman"/>
          <w:b w:val="false"/>
          <w:i w:val="false"/>
          <w:color w:val="000000"/>
          <w:sz w:val="28"/>
        </w:rPr>
        <w:t>
      48. Ерекше білім беру қажеттіліктері бар балаларды қолдау орталығында Мүмкіндігі шектеулі балаларға арналған арнайы (түзету) топтар (сыныптар) ашылады. Осы топтарға (сыныптарға) балаларды айқындау психологиялық-медициналық-педагогикалық комиссияның қорытындысы негізінде ғана жүзеге асырылады.</w:t>
      </w:r>
    </w:p>
    <w:p>
      <w:pPr>
        <w:spacing w:after="0"/>
        <w:ind w:left="0"/>
        <w:jc w:val="both"/>
      </w:pPr>
      <w:r>
        <w:rPr>
          <w:rFonts w:ascii="Times New Roman"/>
          <w:b w:val="false"/>
          <w:i w:val="false"/>
          <w:color w:val="000000"/>
          <w:sz w:val="28"/>
        </w:rPr>
        <w:t>
      49.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p>
      <w:pPr>
        <w:spacing w:after="0"/>
        <w:ind w:left="0"/>
        <w:jc w:val="both"/>
      </w:pPr>
      <w:r>
        <w:rPr>
          <w:rFonts w:ascii="Times New Roman"/>
          <w:b w:val="false"/>
          <w:i w:val="false"/>
          <w:color w:val="000000"/>
          <w:sz w:val="28"/>
        </w:rPr>
        <w:t>
      Орташа ақыл-ой кемістігі бар балалар мен 3-тен 6 адамға дейін аралас ақауы бар балаларға арналған сыныптардың толықтырылуы.</w:t>
      </w:r>
    </w:p>
    <w:p>
      <w:pPr>
        <w:spacing w:after="0"/>
        <w:ind w:left="0"/>
        <w:jc w:val="both"/>
      </w:pPr>
      <w:r>
        <w:rPr>
          <w:rFonts w:ascii="Times New Roman"/>
          <w:b w:val="false"/>
          <w:i w:val="false"/>
          <w:color w:val="000000"/>
          <w:sz w:val="28"/>
        </w:rPr>
        <w:t>
      50.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p>
      <w:pPr>
        <w:spacing w:after="0"/>
        <w:ind w:left="0"/>
        <w:jc w:val="both"/>
      </w:pPr>
      <w:r>
        <w:rPr>
          <w:rFonts w:ascii="Times New Roman"/>
          <w:b w:val="false"/>
          <w:i w:val="false"/>
          <w:color w:val="000000"/>
          <w:sz w:val="28"/>
        </w:rPr>
        <w:t>
      51.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p>
      <w:pPr>
        <w:spacing w:after="0"/>
        <w:ind w:left="0"/>
        <w:jc w:val="both"/>
      </w:pPr>
      <w:r>
        <w:rPr>
          <w:rFonts w:ascii="Times New Roman"/>
          <w:b w:val="false"/>
          <w:i w:val="false"/>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p>
      <w:pPr>
        <w:spacing w:after="0"/>
        <w:ind w:left="0"/>
        <w:jc w:val="both"/>
      </w:pPr>
      <w:r>
        <w:rPr>
          <w:rFonts w:ascii="Times New Roman"/>
          <w:b w:val="false"/>
          <w:i w:val="false"/>
          <w:color w:val="000000"/>
          <w:sz w:val="28"/>
        </w:rPr>
        <w:t>
      52.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p>
      <w:pPr>
        <w:spacing w:after="0"/>
        <w:ind w:left="0"/>
        <w:jc w:val="both"/>
      </w:pPr>
      <w:r>
        <w:rPr>
          <w:rFonts w:ascii="Times New Roman"/>
          <w:b w:val="false"/>
          <w:i w:val="false"/>
          <w:color w:val="000000"/>
          <w:sz w:val="28"/>
        </w:rPr>
        <w:t>
      53. Орталықтың оқу-тәрбие қызметі "Білім туралы" Заңның 5-бабының 5-1) тармақшасына сәйкес мемлекеттік жалпыға міндетті білім беру стандарттары негізінде әзірленген оқу жоспарлары мен бағдарламаларына сәйкес жүзеге асырылады..</w:t>
      </w:r>
    </w:p>
    <w:p>
      <w:pPr>
        <w:spacing w:after="0"/>
        <w:ind w:left="0"/>
        <w:jc w:val="both"/>
      </w:pPr>
      <w:r>
        <w:rPr>
          <w:rFonts w:ascii="Times New Roman"/>
          <w:b w:val="false"/>
          <w:i w:val="false"/>
          <w:color w:val="000000"/>
          <w:sz w:val="28"/>
        </w:rPr>
        <w:t>
      54.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p>
      <w:pPr>
        <w:spacing w:after="0"/>
        <w:ind w:left="0"/>
        <w:jc w:val="both"/>
      </w:pPr>
      <w:r>
        <w:rPr>
          <w:rFonts w:ascii="Times New Roman"/>
          <w:b w:val="false"/>
          <w:i w:val="false"/>
          <w:color w:val="000000"/>
          <w:sz w:val="28"/>
        </w:rPr>
        <w:t>
      55. Ерекше білім берілуіне қажеттілігі бар балаларды қолдау орталығы білім берудің әрбір деңгейі үшін мемлекеттік жалпыға міндетті стандартқа сәйкес қазақ тілін мемлекеттік тіл ретінде білуді, сондай-ақ орыс тілін, шет тілдерінің бірін оқытуды қамтамасыз етеді.</w:t>
      </w:r>
    </w:p>
    <w:p>
      <w:pPr>
        <w:spacing w:after="0"/>
        <w:ind w:left="0"/>
        <w:jc w:val="both"/>
      </w:pPr>
      <w:r>
        <w:rPr>
          <w:rFonts w:ascii="Times New Roman"/>
          <w:b w:val="false"/>
          <w:i w:val="false"/>
          <w:color w:val="000000"/>
          <w:sz w:val="28"/>
        </w:rPr>
        <w:t>
      56. Ерекше білім берілуіне қажеттілігі бар балаларды қолдау орталығы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p>
      <w:pPr>
        <w:spacing w:after="0"/>
        <w:ind w:left="0"/>
        <w:jc w:val="both"/>
      </w:pPr>
      <w:r>
        <w:rPr>
          <w:rFonts w:ascii="Times New Roman"/>
          <w:b w:val="false"/>
          <w:i w:val="false"/>
          <w:color w:val="000000"/>
          <w:sz w:val="28"/>
        </w:rPr>
        <w:t>
      56.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p>
      <w:pPr>
        <w:spacing w:after="0"/>
        <w:ind w:left="0"/>
        <w:jc w:val="both"/>
      </w:pPr>
      <w:r>
        <w:rPr>
          <w:rFonts w:ascii="Times New Roman"/>
          <w:b w:val="false"/>
          <w:i w:val="false"/>
          <w:color w:val="000000"/>
          <w:sz w:val="28"/>
        </w:rPr>
        <w:t>
      57.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p>
      <w:pPr>
        <w:spacing w:after="0"/>
        <w:ind w:left="0"/>
        <w:jc w:val="both"/>
      </w:pPr>
      <w:r>
        <w:rPr>
          <w:rFonts w:ascii="Times New Roman"/>
          <w:b w:val="false"/>
          <w:i w:val="false"/>
          <w:color w:val="000000"/>
          <w:sz w:val="28"/>
        </w:rPr>
        <w:t>
      58. Кәсіптік практиканың түрлері, мерзімдері мен мазмұны "Білім туралы" Заңның 5-бабының 6) тармақшасына сәйкес техникалық және кәсіптік білім беретін оқу орындарының оқу жоспарлары мен бағдарламаларында айқындалады.</w:t>
      </w:r>
    </w:p>
    <w:p>
      <w:pPr>
        <w:spacing w:after="0"/>
        <w:ind w:left="0"/>
        <w:jc w:val="both"/>
      </w:pPr>
      <w:r>
        <w:rPr>
          <w:rFonts w:ascii="Times New Roman"/>
          <w:b w:val="false"/>
          <w:i w:val="false"/>
          <w:color w:val="000000"/>
          <w:sz w:val="28"/>
        </w:rPr>
        <w:t>
      59.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p>
      <w:pPr>
        <w:spacing w:after="0"/>
        <w:ind w:left="0"/>
        <w:jc w:val="both"/>
      </w:pPr>
      <w:r>
        <w:rPr>
          <w:rFonts w:ascii="Times New Roman"/>
          <w:b w:val="false"/>
          <w:i w:val="false"/>
          <w:color w:val="000000"/>
          <w:sz w:val="28"/>
        </w:rPr>
        <w:t>
      60.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p>
      <w:pPr>
        <w:spacing w:after="0"/>
        <w:ind w:left="0"/>
        <w:jc w:val="both"/>
      </w:pPr>
      <w:r>
        <w:rPr>
          <w:rFonts w:ascii="Times New Roman"/>
          <w:b w:val="false"/>
          <w:i w:val="false"/>
          <w:color w:val="000000"/>
          <w:sz w:val="28"/>
        </w:rPr>
        <w:t>
      61.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p>
      <w:pPr>
        <w:spacing w:after="0"/>
        <w:ind w:left="0"/>
        <w:jc w:val="both"/>
      </w:pPr>
      <w:r>
        <w:rPr>
          <w:rFonts w:ascii="Times New Roman"/>
          <w:b w:val="false"/>
          <w:i w:val="false"/>
          <w:color w:val="000000"/>
          <w:sz w:val="28"/>
        </w:rPr>
        <w:t>
      62. Ерекше білім берілуіне қажеттілігі бар балаларды қолдау орталығына барлық күнтізбелік жыл ішінде қабылданады:</w:t>
      </w:r>
    </w:p>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p>
      <w:pPr>
        <w:spacing w:after="0"/>
        <w:ind w:left="0"/>
        <w:jc w:val="both"/>
      </w:pPr>
      <w:r>
        <w:rPr>
          <w:rFonts w:ascii="Times New Roman"/>
          <w:b w:val="false"/>
          <w:i w:val="false"/>
          <w:color w:val="000000"/>
          <w:sz w:val="28"/>
        </w:rPr>
        <w:t>
      63.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бұйрығы негіз болып табылады:</w:t>
      </w:r>
    </w:p>
    <w:p>
      <w:pPr>
        <w:spacing w:after="0"/>
        <w:ind w:left="0"/>
        <w:jc w:val="both"/>
      </w:pPr>
      <w:r>
        <w:rPr>
          <w:rFonts w:ascii="Times New Roman"/>
          <w:b w:val="false"/>
          <w:i w:val="false"/>
          <w:color w:val="000000"/>
          <w:sz w:val="28"/>
        </w:rPr>
        <w:t>
      1) туу туралы куәлік (жеке куәлік);</w:t>
      </w:r>
    </w:p>
    <w:p>
      <w:pPr>
        <w:spacing w:after="0"/>
        <w:ind w:left="0"/>
        <w:jc w:val="both"/>
      </w:pPr>
      <w:r>
        <w:rPr>
          <w:rFonts w:ascii="Times New Roman"/>
          <w:b w:val="false"/>
          <w:i w:val="false"/>
          <w:color w:val="000000"/>
          <w:sz w:val="28"/>
        </w:rPr>
        <w:t>
      2) денсаулық жағдайы және егулер туралы медициналық құжаттар;</w:t>
      </w:r>
    </w:p>
    <w:p>
      <w:pPr>
        <w:spacing w:after="0"/>
        <w:ind w:left="0"/>
        <w:jc w:val="both"/>
      </w:pPr>
      <w:r>
        <w:rPr>
          <w:rFonts w:ascii="Times New Roman"/>
          <w:b w:val="false"/>
          <w:i w:val="false"/>
          <w:color w:val="000000"/>
          <w:sz w:val="28"/>
        </w:rPr>
        <w:t>
      3) Білім туралы құжаттар (мектеп жасындағы балалар үшін);</w:t>
      </w:r>
    </w:p>
    <w:p>
      <w:pPr>
        <w:spacing w:after="0"/>
        <w:ind w:left="0"/>
        <w:jc w:val="both"/>
      </w:pPr>
      <w:r>
        <w:rPr>
          <w:rFonts w:ascii="Times New Roman"/>
          <w:b w:val="false"/>
          <w:i w:val="false"/>
          <w:color w:val="000000"/>
          <w:sz w:val="28"/>
        </w:rPr>
        <w:t>
      4) баланың өмір сүру жағдайларын тексеру актісі;</w:t>
      </w:r>
    </w:p>
    <w:p>
      <w:pPr>
        <w:spacing w:after="0"/>
        <w:ind w:left="0"/>
        <w:jc w:val="both"/>
      </w:pPr>
      <w:r>
        <w:rPr>
          <w:rFonts w:ascii="Times New Roman"/>
          <w:b w:val="false"/>
          <w:i w:val="false"/>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6) жақын туыстарының бар-жоғы және тұрғылықты жері туралы анықтама;</w:t>
      </w:r>
    </w:p>
    <w:p>
      <w:pPr>
        <w:spacing w:after="0"/>
        <w:ind w:left="0"/>
        <w:jc w:val="both"/>
      </w:pPr>
      <w:r>
        <w:rPr>
          <w:rFonts w:ascii="Times New Roman"/>
          <w:b w:val="false"/>
          <w:i w:val="false"/>
          <w:color w:val="000000"/>
          <w:sz w:val="28"/>
        </w:rPr>
        <w:t>
      7)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8) кәмелетке толмағандарға тұрғын үй алаңын бекіту туралы құжаттар.</w:t>
      </w:r>
    </w:p>
    <w:p>
      <w:pPr>
        <w:spacing w:after="0"/>
        <w:ind w:left="0"/>
        <w:jc w:val="both"/>
      </w:pPr>
      <w:r>
        <w:rPr>
          <w:rFonts w:ascii="Times New Roman"/>
          <w:b w:val="false"/>
          <w:i w:val="false"/>
          <w:color w:val="000000"/>
          <w:sz w:val="28"/>
        </w:rPr>
        <w:t>
      64.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p>
      <w:pPr>
        <w:spacing w:after="0"/>
        <w:ind w:left="0"/>
        <w:jc w:val="both"/>
      </w:pPr>
      <w:r>
        <w:rPr>
          <w:rFonts w:ascii="Times New Roman"/>
          <w:b w:val="false"/>
          <w:i w:val="false"/>
          <w:color w:val="000000"/>
          <w:sz w:val="28"/>
        </w:rPr>
        <w:t>
      65.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p>
      <w:pPr>
        <w:spacing w:after="0"/>
        <w:ind w:left="0"/>
        <w:jc w:val="both"/>
      </w:pPr>
      <w:r>
        <w:rPr>
          <w:rFonts w:ascii="Times New Roman"/>
          <w:b w:val="false"/>
          <w:i w:val="false"/>
          <w:color w:val="000000"/>
          <w:sz w:val="28"/>
        </w:rPr>
        <w:t>
      66.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p>
      <w:pPr>
        <w:spacing w:after="0"/>
        <w:ind w:left="0"/>
        <w:jc w:val="both"/>
      </w:pPr>
      <w:r>
        <w:rPr>
          <w:rFonts w:ascii="Times New Roman"/>
          <w:b w:val="false"/>
          <w:i w:val="false"/>
          <w:color w:val="000000"/>
          <w:sz w:val="28"/>
        </w:rPr>
        <w:t>
      67.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p>
      <w:pPr>
        <w:spacing w:after="0"/>
        <w:ind w:left="0"/>
        <w:jc w:val="left"/>
      </w:pPr>
      <w:r>
        <w:rPr>
          <w:rFonts w:ascii="Times New Roman"/>
          <w:b/>
          <w:i w:val="false"/>
          <w:color w:val="000000"/>
        </w:rPr>
        <w:t xml:space="preserve"> 5 тарау. Кәмелетке толмағандарды бейімдеу орталығы  қызметінің тәртібі</w:t>
      </w:r>
    </w:p>
    <w:p>
      <w:pPr>
        <w:spacing w:after="0"/>
        <w:ind w:left="0"/>
        <w:jc w:val="both"/>
      </w:pPr>
      <w:r>
        <w:rPr>
          <w:rFonts w:ascii="Times New Roman"/>
          <w:b w:val="false"/>
          <w:i w:val="false"/>
          <w:color w:val="000000"/>
          <w:sz w:val="28"/>
        </w:rPr>
        <w:t>
      68. Кәмелетке толмағандарды бейімдеу Орталығына қабылданады:</w:t>
      </w:r>
    </w:p>
    <w:p>
      <w:pPr>
        <w:spacing w:after="0"/>
        <w:ind w:left="0"/>
        <w:jc w:val="both"/>
      </w:pPr>
      <w:r>
        <w:rPr>
          <w:rFonts w:ascii="Times New Roman"/>
          <w:b w:val="false"/>
          <w:i w:val="false"/>
          <w:color w:val="000000"/>
          <w:sz w:val="28"/>
        </w:rPr>
        <w:t>
      1) ата-аналарын немесе басқа да заңды өкілдерін анықтау үшін қадағалаусыз және панасыз қалған балалар;</w:t>
      </w:r>
    </w:p>
    <w:p>
      <w:pPr>
        <w:spacing w:after="0"/>
        <w:ind w:left="0"/>
        <w:jc w:val="both"/>
      </w:pPr>
      <w:r>
        <w:rPr>
          <w:rFonts w:ascii="Times New Roman"/>
          <w:b w:val="false"/>
          <w:i w:val="false"/>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p>
      <w:pPr>
        <w:spacing w:after="0"/>
        <w:ind w:left="0"/>
        <w:jc w:val="both"/>
      </w:pPr>
      <w:r>
        <w:rPr>
          <w:rFonts w:ascii="Times New Roman"/>
          <w:b w:val="false"/>
          <w:i w:val="false"/>
          <w:color w:val="000000"/>
          <w:sz w:val="28"/>
        </w:rPr>
        <w:t>
      3) арнайы білім беру ұйымдарына жіберілетін балалар;</w:t>
      </w:r>
    </w:p>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өмірлік қиын жағдайда жүрген балалар.</w:t>
      </w:r>
    </w:p>
    <w:p>
      <w:pPr>
        <w:spacing w:after="0"/>
        <w:ind w:left="0"/>
        <w:jc w:val="both"/>
      </w:pPr>
      <w:r>
        <w:rPr>
          <w:rFonts w:ascii="Times New Roman"/>
          <w:b w:val="false"/>
          <w:i w:val="false"/>
          <w:color w:val="000000"/>
          <w:sz w:val="28"/>
        </w:rPr>
        <w:t>
      69. Кәмелетке толмағандарды кәмелетке толмағандарды бейімдеу орталығына орналастыру үшін негіздер:</w:t>
      </w:r>
    </w:p>
    <w:p>
      <w:pPr>
        <w:spacing w:after="0"/>
        <w:ind w:left="0"/>
        <w:jc w:val="both"/>
      </w:pPr>
      <w:r>
        <w:rPr>
          <w:rFonts w:ascii="Times New Roman"/>
          <w:b w:val="false"/>
          <w:i w:val="false"/>
          <w:color w:val="000000"/>
          <w:sz w:val="28"/>
        </w:rPr>
        <w:t>
      1) осы Қағидалардың 68-тармағының 3) тармақшасында көрсетілген кәмелетке толмағандарға қатысты сот қаулысы;</w:t>
      </w:r>
    </w:p>
    <w:p>
      <w:pPr>
        <w:spacing w:after="0"/>
        <w:ind w:left="0"/>
        <w:jc w:val="both"/>
      </w:pPr>
      <w:r>
        <w:rPr>
          <w:rFonts w:ascii="Times New Roman"/>
          <w:b w:val="false"/>
          <w:i w:val="false"/>
          <w:color w:val="000000"/>
          <w:sz w:val="28"/>
        </w:rPr>
        <w:t>
      2) осы Қағидалардың 68-тармағының 1), 2) және 4) тармақшаларында көрсетілген кәмелетке толмағандарға қатысты органның қаулысы;</w:t>
      </w:r>
    </w:p>
    <w:p>
      <w:pPr>
        <w:spacing w:after="0"/>
        <w:ind w:left="0"/>
        <w:jc w:val="both"/>
      </w:pPr>
      <w:r>
        <w:rPr>
          <w:rFonts w:ascii="Times New Roman"/>
          <w:b w:val="false"/>
          <w:i w:val="false"/>
          <w:color w:val="000000"/>
          <w:sz w:val="28"/>
        </w:rPr>
        <w:t>
      3) кәмелетке толмағанды (оларды) осы Қағидалардың 68-тармағының 4) тармақшасында көрсетілген кәмелетке толмағандарды бейімдеу орталығына жеткізген адамның өтініші.</w:t>
      </w:r>
    </w:p>
    <w:p>
      <w:pPr>
        <w:spacing w:after="0"/>
        <w:ind w:left="0"/>
        <w:jc w:val="both"/>
      </w:pPr>
      <w:r>
        <w:rPr>
          <w:rFonts w:ascii="Times New Roman"/>
          <w:b w:val="false"/>
          <w:i w:val="false"/>
          <w:color w:val="000000"/>
          <w:sz w:val="28"/>
        </w:rPr>
        <w:t>
      Органның кәмелетке толмағанды кәмелетке толмағандарды бейімдеу орталығына орналастыру туралы қаулысына:</w:t>
      </w:r>
    </w:p>
    <w:p>
      <w:pPr>
        <w:spacing w:after="0"/>
        <w:ind w:left="0"/>
        <w:jc w:val="both"/>
      </w:pPr>
      <w:r>
        <w:rPr>
          <w:rFonts w:ascii="Times New Roman"/>
          <w:b w:val="false"/>
          <w:i w:val="false"/>
          <w:color w:val="000000"/>
          <w:sz w:val="28"/>
        </w:rPr>
        <w:t>
      1) тұрғын үй-тұрмыстық жағдайларын тексеру актісі (тұрғылықты жерін белгілеу кезінде);</w:t>
      </w:r>
    </w:p>
    <w:p>
      <w:pPr>
        <w:spacing w:after="0"/>
        <w:ind w:left="0"/>
        <w:jc w:val="both"/>
      </w:pPr>
      <w:r>
        <w:rPr>
          <w:rFonts w:ascii="Times New Roman"/>
          <w:b w:val="false"/>
          <w:i w:val="false"/>
          <w:color w:val="000000"/>
          <w:sz w:val="28"/>
        </w:rPr>
        <w:t>
      2)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pPr>
        <w:spacing w:after="0"/>
        <w:ind w:left="0"/>
        <w:jc w:val="both"/>
      </w:pPr>
      <w:r>
        <w:rPr>
          <w:rFonts w:ascii="Times New Roman"/>
          <w:b w:val="false"/>
          <w:i w:val="false"/>
          <w:color w:val="000000"/>
          <w:sz w:val="28"/>
        </w:rPr>
        <w:t>
      3) туу туралы куәлік (болған жағдайда);</w:t>
      </w:r>
    </w:p>
    <w:p>
      <w:pPr>
        <w:spacing w:after="0"/>
        <w:ind w:left="0"/>
        <w:jc w:val="both"/>
      </w:pPr>
      <w:r>
        <w:rPr>
          <w:rFonts w:ascii="Times New Roman"/>
          <w:b w:val="false"/>
          <w:i w:val="false"/>
          <w:color w:val="000000"/>
          <w:sz w:val="28"/>
        </w:rPr>
        <w:t>
      4) білім беру ұйымынан анықтама (мектеп жасындағы балалар үшін);</w:t>
      </w:r>
    </w:p>
    <w:p>
      <w:pPr>
        <w:spacing w:after="0"/>
        <w:ind w:left="0"/>
        <w:jc w:val="both"/>
      </w:pPr>
      <w:r>
        <w:rPr>
          <w:rFonts w:ascii="Times New Roman"/>
          <w:b w:val="false"/>
          <w:i w:val="false"/>
          <w:color w:val="000000"/>
          <w:sz w:val="28"/>
        </w:rPr>
        <w:t>
      5) медициналық құжаттар (бар болса-егу паспорты және амбулаториялық карта).</w:t>
      </w:r>
    </w:p>
    <w:p>
      <w:pPr>
        <w:spacing w:after="0"/>
        <w:ind w:left="0"/>
        <w:jc w:val="both"/>
      </w:pPr>
      <w:r>
        <w:rPr>
          <w:rFonts w:ascii="Times New Roman"/>
          <w:b w:val="false"/>
          <w:i w:val="false"/>
          <w:color w:val="000000"/>
          <w:sz w:val="28"/>
        </w:rPr>
        <w:t>
      70. Осы Қағидалардың 68-тармағының 1), 2) және 4) тармақшаларында көрсетілген кәмелетке толмағандар түнгі уақытта, демалыс немесе мереке күндері осы Қағидаларға 2-қосымшаға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p>
      <w:pPr>
        <w:spacing w:after="0"/>
        <w:ind w:left="0"/>
        <w:jc w:val="both"/>
      </w:pPr>
      <w:r>
        <w:rPr>
          <w:rFonts w:ascii="Times New Roman"/>
          <w:b w:val="false"/>
          <w:i w:val="false"/>
          <w:color w:val="000000"/>
          <w:sz w:val="28"/>
        </w:rPr>
        <w:t>
      71. Осы Қағидалардың 68-тармағының 1), 2) және 4) тармақшаларында көрсетілген кәмелетке толмағандарды одан әрі ұстау не орналастыру туралы мәселені шешу үшін кәмелетке толмағандарды бейімдеу орталығының қызметкерлері үш тәулік ішінде қорғаншылық және қамқоршылық органдарына қадағалаусыз, панасыз қалу не зорлық-зомбылық, қатыгез қарау белгілерінің, баланың өмірі мен денсаулығына қатердің болуын негіздейтін ақпарат жібереді.</w:t>
      </w:r>
    </w:p>
    <w:p>
      <w:pPr>
        <w:spacing w:after="0"/>
        <w:ind w:left="0"/>
        <w:jc w:val="both"/>
      </w:pPr>
      <w:r>
        <w:rPr>
          <w:rFonts w:ascii="Times New Roman"/>
          <w:b w:val="false"/>
          <w:i w:val="false"/>
          <w:color w:val="000000"/>
          <w:sz w:val="28"/>
        </w:rPr>
        <w:t>
      72. Органдар үш жұмыс күні ішінде кәмелетке толмағанды кәмелетке толмағандарды бейімдеу орталығына орналастыру туралы қаулы дайындайды.</w:t>
      </w:r>
    </w:p>
    <w:p>
      <w:pPr>
        <w:spacing w:after="0"/>
        <w:ind w:left="0"/>
        <w:jc w:val="both"/>
      </w:pPr>
      <w:r>
        <w:rPr>
          <w:rFonts w:ascii="Times New Roman"/>
          <w:b w:val="false"/>
          <w:i w:val="false"/>
          <w:color w:val="000000"/>
          <w:sz w:val="28"/>
        </w:rPr>
        <w:t>
      Органның қаулысы бойынша кәмелетке толмағандарды бейімдеу орталығына орналастырылған кәмелетке толмағандар көрсетілген органның қаулысы негізінде ғана шығарылады.</w:t>
      </w:r>
    </w:p>
    <w:p>
      <w:pPr>
        <w:spacing w:after="0"/>
        <w:ind w:left="0"/>
        <w:jc w:val="both"/>
      </w:pPr>
      <w:r>
        <w:rPr>
          <w:rFonts w:ascii="Times New Roman"/>
          <w:b w:val="false"/>
          <w:i w:val="false"/>
          <w:color w:val="000000"/>
          <w:sz w:val="28"/>
        </w:rPr>
        <w:t>
      73.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w:t>
      </w:r>
    </w:p>
    <w:p>
      <w:pPr>
        <w:spacing w:after="0"/>
        <w:ind w:left="0"/>
        <w:jc w:val="both"/>
      </w:pPr>
      <w:r>
        <w:rPr>
          <w:rFonts w:ascii="Times New Roman"/>
          <w:b w:val="false"/>
          <w:i w:val="false"/>
          <w:color w:val="000000"/>
          <w:sz w:val="28"/>
        </w:rPr>
        <w:t>
      74.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p>
      <w:pPr>
        <w:spacing w:after="0"/>
        <w:ind w:left="0"/>
        <w:jc w:val="both"/>
      </w:pPr>
      <w:r>
        <w:rPr>
          <w:rFonts w:ascii="Times New Roman"/>
          <w:b w:val="false"/>
          <w:i w:val="false"/>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4-қосымшаға сәйкес нысан бойынша есептік-статистикалық карточка ресімделеді.</w:t>
      </w:r>
    </w:p>
    <w:p>
      <w:pPr>
        <w:spacing w:after="0"/>
        <w:ind w:left="0"/>
        <w:jc w:val="both"/>
      </w:pPr>
      <w:r>
        <w:rPr>
          <w:rFonts w:ascii="Times New Roman"/>
          <w:b w:val="false"/>
          <w:i w:val="false"/>
          <w:color w:val="000000"/>
          <w:sz w:val="28"/>
        </w:rPr>
        <w:t>
      75. Осы Қағидалардың 68-тармағының 1), 2) және 4) тармақшаларында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p>
      <w:pPr>
        <w:spacing w:after="0"/>
        <w:ind w:left="0"/>
        <w:jc w:val="both"/>
      </w:pPr>
      <w:r>
        <w:rPr>
          <w:rFonts w:ascii="Times New Roman"/>
          <w:b w:val="false"/>
          <w:i w:val="false"/>
          <w:color w:val="000000"/>
          <w:sz w:val="28"/>
        </w:rPr>
        <w:t>
      76.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p>
      <w:pPr>
        <w:spacing w:after="0"/>
        <w:ind w:left="0"/>
        <w:jc w:val="both"/>
      </w:pPr>
      <w:r>
        <w:rPr>
          <w:rFonts w:ascii="Times New Roman"/>
          <w:b w:val="false"/>
          <w:i w:val="false"/>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p>
      <w:pPr>
        <w:spacing w:after="0"/>
        <w:ind w:left="0"/>
        <w:jc w:val="both"/>
      </w:pPr>
      <w:r>
        <w:rPr>
          <w:rFonts w:ascii="Times New Roman"/>
          <w:b w:val="false"/>
          <w:i w:val="false"/>
          <w:color w:val="000000"/>
          <w:sz w:val="28"/>
        </w:rPr>
        <w:t>
      1) білім басқармасының балалар үйіне жіберу туралы бұйрығы;</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денсаулық жағдайы және егулер туралы медициналық құжаттар;</w:t>
      </w:r>
    </w:p>
    <w:p>
      <w:pPr>
        <w:spacing w:after="0"/>
        <w:ind w:left="0"/>
        <w:jc w:val="both"/>
      </w:pPr>
      <w:r>
        <w:rPr>
          <w:rFonts w:ascii="Times New Roman"/>
          <w:b w:val="false"/>
          <w:i w:val="false"/>
          <w:color w:val="000000"/>
          <w:sz w:val="28"/>
        </w:rPr>
        <w:t>
      4) білім туралы құжаттар (мектеп жасындағы балалар үшін);</w:t>
      </w:r>
    </w:p>
    <w:p>
      <w:pPr>
        <w:spacing w:after="0"/>
        <w:ind w:left="0"/>
        <w:jc w:val="both"/>
      </w:pPr>
      <w:r>
        <w:rPr>
          <w:rFonts w:ascii="Times New Roman"/>
          <w:b w:val="false"/>
          <w:i w:val="false"/>
          <w:color w:val="000000"/>
          <w:sz w:val="28"/>
        </w:rPr>
        <w:t>
      5) баланың өмір сүру жағдайларын тексеру актісі;</w:t>
      </w:r>
    </w:p>
    <w:p>
      <w:pPr>
        <w:spacing w:after="0"/>
        <w:ind w:left="0"/>
        <w:jc w:val="both"/>
      </w:pPr>
      <w:r>
        <w:rPr>
          <w:rFonts w:ascii="Times New Roman"/>
          <w:b w:val="false"/>
          <w:i w:val="false"/>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p>
      <w:pPr>
        <w:spacing w:after="0"/>
        <w:ind w:left="0"/>
        <w:jc w:val="both"/>
      </w:pPr>
      <w:r>
        <w:rPr>
          <w:rFonts w:ascii="Times New Roman"/>
          <w:b w:val="false"/>
          <w:i w:val="false"/>
          <w:color w:val="000000"/>
          <w:sz w:val="28"/>
        </w:rPr>
        <w:t>
      10) ата-аналарда жылжымайтын мүліктің болуы туралы мәліметтер;</w:t>
      </w:r>
    </w:p>
    <w:p>
      <w:pPr>
        <w:spacing w:after="0"/>
        <w:ind w:left="0"/>
        <w:jc w:val="both"/>
      </w:pPr>
      <w:r>
        <w:rPr>
          <w:rFonts w:ascii="Times New Roman"/>
          <w:b w:val="false"/>
          <w:i w:val="false"/>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p>
      <w:pPr>
        <w:spacing w:after="0"/>
        <w:ind w:left="0"/>
        <w:jc w:val="both"/>
      </w:pPr>
      <w:r>
        <w:rPr>
          <w:rFonts w:ascii="Times New Roman"/>
          <w:b w:val="false"/>
          <w:i w:val="false"/>
          <w:color w:val="000000"/>
          <w:sz w:val="28"/>
        </w:rPr>
        <w:t>
      13) балаға арналған сауалнама.</w:t>
      </w:r>
    </w:p>
    <w:p>
      <w:pPr>
        <w:spacing w:after="0"/>
        <w:ind w:left="0"/>
        <w:jc w:val="both"/>
      </w:pPr>
      <w:r>
        <w:rPr>
          <w:rFonts w:ascii="Times New Roman"/>
          <w:b w:val="false"/>
          <w:i w:val="false"/>
          <w:color w:val="000000"/>
          <w:sz w:val="28"/>
        </w:rPr>
        <w:t>
      77. Осы Қағидалардың 68-тармағының 3) тармақшасында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p>
      <w:pPr>
        <w:spacing w:after="0"/>
        <w:ind w:left="0"/>
        <w:jc w:val="both"/>
      </w:pPr>
      <w:r>
        <w:rPr>
          <w:rFonts w:ascii="Times New Roman"/>
          <w:b w:val="false"/>
          <w:i w:val="false"/>
          <w:color w:val="000000"/>
          <w:sz w:val="28"/>
        </w:rPr>
        <w:t>
      78.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p>
      <w:pPr>
        <w:spacing w:after="0"/>
        <w:ind w:left="0"/>
        <w:jc w:val="both"/>
      </w:pPr>
      <w:r>
        <w:rPr>
          <w:rFonts w:ascii="Times New Roman"/>
          <w:b w:val="false"/>
          <w:i w:val="false"/>
          <w:color w:val="000000"/>
          <w:sz w:val="28"/>
        </w:rPr>
        <w:t>
      79. Кәмелетке толмағандарды бейімдеу орталығында кәмелетке толмағандармен профилактикалық және бейімдеу жұмыстары жүргізіледі.</w:t>
      </w:r>
    </w:p>
    <w:p>
      <w:pPr>
        <w:spacing w:after="0"/>
        <w:ind w:left="0"/>
        <w:jc w:val="both"/>
      </w:pPr>
      <w:r>
        <w:rPr>
          <w:rFonts w:ascii="Times New Roman"/>
          <w:b w:val="false"/>
          <w:i w:val="false"/>
          <w:color w:val="000000"/>
          <w:sz w:val="28"/>
        </w:rPr>
        <w:t>
      80.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p>
      <w:pPr>
        <w:spacing w:after="0"/>
        <w:ind w:left="0"/>
        <w:jc w:val="both"/>
      </w:pPr>
      <w:r>
        <w:rPr>
          <w:rFonts w:ascii="Times New Roman"/>
          <w:b w:val="false"/>
          <w:i w:val="false"/>
          <w:color w:val="000000"/>
          <w:sz w:val="28"/>
        </w:rPr>
        <w:t>
      81.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2-қосымшаға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p>
      <w:pPr>
        <w:spacing w:after="0"/>
        <w:ind w:left="0"/>
        <w:jc w:val="both"/>
      </w:pPr>
      <w:r>
        <w:rPr>
          <w:rFonts w:ascii="Times New Roman"/>
          <w:b w:val="false"/>
          <w:i w:val="false"/>
          <w:color w:val="000000"/>
          <w:sz w:val="28"/>
        </w:rPr>
        <w:t>
      82. Білім беру процесі "Білім туралы" Қазақстан Республикасының Заңына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p>
      <w:pPr>
        <w:spacing w:after="0"/>
        <w:ind w:left="0"/>
        <w:jc w:val="both"/>
      </w:pPr>
      <w:r>
        <w:rPr>
          <w:rFonts w:ascii="Times New Roman"/>
          <w:b w:val="false"/>
          <w:i w:val="false"/>
          <w:color w:val="000000"/>
          <w:sz w:val="28"/>
        </w:rPr>
        <w:t>
      83. Кәмелетке толмағандарды бейімдеу орталығына орналастырылған кәмелетке толмағандарға осы Қағидаларға 5-қосымшаға сәйкес нысан бойынша жеке істер жүргізіледі, олардың түпнұсқалары одан әрі орналасатын жеріне жіберіледі.</w:t>
      </w:r>
    </w:p>
    <w:p>
      <w:pPr>
        <w:spacing w:after="0"/>
        <w:ind w:left="0"/>
        <w:jc w:val="both"/>
      </w:pPr>
      <w:r>
        <w:rPr>
          <w:rFonts w:ascii="Times New Roman"/>
          <w:b w:val="false"/>
          <w:i w:val="false"/>
          <w:color w:val="000000"/>
          <w:sz w:val="28"/>
        </w:rPr>
        <w:t>
      84.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p>
      <w:pPr>
        <w:spacing w:after="0"/>
        <w:ind w:left="0"/>
        <w:jc w:val="both"/>
      </w:pPr>
      <w:r>
        <w:rPr>
          <w:rFonts w:ascii="Times New Roman"/>
          <w:b w:val="false"/>
          <w:i w:val="false"/>
          <w:color w:val="000000"/>
          <w:sz w:val="28"/>
        </w:rPr>
        <w:t>
      85.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p>
      <w:pPr>
        <w:spacing w:after="0"/>
        <w:ind w:left="0"/>
        <w:jc w:val="both"/>
      </w:pPr>
      <w:r>
        <w:rPr>
          <w:rFonts w:ascii="Times New Roman"/>
          <w:b w:val="false"/>
          <w:i w:val="false"/>
          <w:color w:val="000000"/>
          <w:sz w:val="28"/>
        </w:rPr>
        <w:t>
      86.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6-қосымшаға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әлеуметтік педагогының алып жүруімен одан әрі орналасатын жеріне жеткізіледі.</w:t>
      </w:r>
    </w:p>
    <w:p>
      <w:pPr>
        <w:spacing w:after="0"/>
        <w:ind w:left="0"/>
        <w:jc w:val="both"/>
      </w:pPr>
      <w:r>
        <w:rPr>
          <w:rFonts w:ascii="Times New Roman"/>
          <w:b w:val="false"/>
          <w:i w:val="false"/>
          <w:color w:val="000000"/>
          <w:sz w:val="28"/>
        </w:rPr>
        <w:t>
      87. Арнаулы білім беру ұйымдарына жіберілетін кәмелетке толмағандар кәмелетке толмағандарды бейімдеу орталығының әлеуметтік педагогының ілесіп жүруімен жеткізіледі.</w:t>
      </w:r>
    </w:p>
    <w:p>
      <w:pPr>
        <w:spacing w:after="0"/>
        <w:ind w:left="0"/>
        <w:jc w:val="both"/>
      </w:pPr>
      <w:r>
        <w:rPr>
          <w:rFonts w:ascii="Times New Roman"/>
          <w:b w:val="false"/>
          <w:i w:val="false"/>
          <w:color w:val="000000"/>
          <w:sz w:val="28"/>
        </w:rPr>
        <w:t>
      Кәмелетке толмаған қыздарды алып жүруді тек қана әйел жынысты әлеуметтік педагог жүзеге асырады.</w:t>
      </w:r>
    </w:p>
    <w:p>
      <w:pPr>
        <w:spacing w:after="0"/>
        <w:ind w:left="0"/>
        <w:jc w:val="both"/>
      </w:pPr>
      <w:r>
        <w:rPr>
          <w:rFonts w:ascii="Times New Roman"/>
          <w:b w:val="false"/>
          <w:i w:val="false"/>
          <w:color w:val="000000"/>
          <w:sz w:val="28"/>
        </w:rPr>
        <w:t>
      88.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p>
      <w:pPr>
        <w:spacing w:after="0"/>
        <w:ind w:left="0"/>
        <w:jc w:val="both"/>
      </w:pPr>
      <w:r>
        <w:rPr>
          <w:rFonts w:ascii="Times New Roman"/>
          <w:b w:val="false"/>
          <w:i w:val="false"/>
          <w:color w:val="000000"/>
          <w:sz w:val="28"/>
        </w:rPr>
        <w:t>
      89.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Өмірлік қиын жағдайдағы балаларды қолдау  орталығына қабылдау актісі</w:t>
      </w:r>
    </w:p>
    <w:p>
      <w:pPr>
        <w:spacing w:after="0"/>
        <w:ind w:left="0"/>
        <w:jc w:val="both"/>
      </w:pPr>
      <w:r>
        <w:rPr>
          <w:rFonts w:ascii="Times New Roman"/>
          <w:b w:val="false"/>
          <w:i w:val="false"/>
          <w:color w:val="000000"/>
          <w:sz w:val="28"/>
        </w:rPr>
        <w:t>
      20__ жылғы "___" _________ Қала, аудан___________ Мен,_________________________________________________________________  (лауазымы, атағы, тегі, әкесінің аты) _____________________________________________________________________  (орталықтың атауы) _____________________________________________________________________  (кәмелетке толмағанды жеткізген тұлғаның тегі, аты, әкесінің аты _____________________________________________________________________  (бар болған жағдайда), жұмыс орны, лауазымы, мекенжайы, телефоны) _____________________________________________________________________  (кәмелетке толмағанды анықтаған орын, уақыт және жағдайлар) _________________________анықталған, кәмелетке толмағанды жеткізгені  туралы акт жасалады. Кәмелетке толмағанның белгілері __________________________________  (бойы, салмағы, жасы, сөйлей білуі ерекше _____________________________________________________________________   белгілері (меңдер, тыртықтар т.б.) денесіндегі жаңа жарақаттар, _____________________________________________________________________  зорлық әрекеттерінің белгілері)  Кәмелетке толмағаннан алынды ___________________________________  (шыққан кезде қайтарылуға жататын _____________________________________________________________________  заттар, бағалы заттар және құжаттар)</w:t>
      </w:r>
    </w:p>
    <w:p>
      <w:pPr>
        <w:spacing w:after="0"/>
        <w:ind w:left="0"/>
        <w:jc w:val="both"/>
      </w:pPr>
      <w:r>
        <w:rPr>
          <w:rFonts w:ascii="Times New Roman"/>
          <w:b w:val="false"/>
          <w:i w:val="false"/>
          <w:color w:val="000000"/>
          <w:sz w:val="28"/>
        </w:rPr>
        <w:t>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  орнын, ата-анасының лауазымын, маңызы бар басқада деректерді) (сыртынан  қарағанда кәмелетке толмағанның дені сау, ауру, дене жарақаты бар) _________________________________________________ анықтау мүмкін болды  Қолы ____________________________________________________________  (актіні толтырған лауазымды адамның лауазымы, атағы, тегі, аты,   әкесінің аты (бар болған жағдайда))______________________________________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Кәмелетке толмағандарды бейімдеу орталығына кәмелетке толмағандарды қабылдау актісі</w:t>
      </w:r>
    </w:p>
    <w:p>
      <w:pPr>
        <w:spacing w:after="0"/>
        <w:ind w:left="0"/>
        <w:jc w:val="both"/>
      </w:pPr>
      <w:r>
        <w:rPr>
          <w:rFonts w:ascii="Times New Roman"/>
          <w:b w:val="false"/>
          <w:i w:val="false"/>
          <w:color w:val="000000"/>
          <w:sz w:val="28"/>
        </w:rPr>
        <w:t>
      20__ жылғы "___" _________ сағат "___" минут Мен,_______________________________________________________________   (лауазымы, атағы, тегі, аты-жөні) ___________________________________________________________________  (орталықтың атауы) азаматпен, ішкі істер органының қызметкерімен________________________  (тегі, аты, әкесінің аты, жұмыс орны, ___________________________________________________________________  лауазымы, мекен жайы, телефоны) ____________________________________________________________________  (кәмелетке толмағанды анықтаған орын, уақыт және жағдайлар) анықталған, кәмелетке толмағанды жеткізгені туралы акт жасалады.  Кәмелетке толмағанның белгілері___________________________________  (бойы, салмағы, жасы, сөйлей білуі ерекше ____________________________________________________________________  белгілері (мендер, тыртықтар т.б.) денесіндегі жаңа жарақаттар, ____________________________________________________________________ зорлық әрекеттерінің белгілері) Кәмелетке толмағаннан алынды_____________________________________  (шыққан кезде қайтарылуға жататын заттар, құндылықтар және құжаттар)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____________________________________________________________________  орнын, ата-анасының лауазымын, маңызы бар басқа деректерді) ________________________________________________ анықтау мүмкін болды  (сыртынан қарағанда кәмелетке толмағанның дені сау, ауру, дене жарақаты бар т.б.) Қолы _______________________________________________________________  (қаулыны толтырған лауазымды адамның лауазымы, атағы, тегі және аты-жөні) ________________________________________________________________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толмағандарды бейімдеу орталығына жеткізілген кәмелетке толмағандарды есепке алу журналы</w:t>
      </w:r>
    </w:p>
    <w:p>
      <w:pPr>
        <w:spacing w:after="0"/>
        <w:ind w:left="0"/>
        <w:jc w:val="both"/>
      </w:pPr>
      <w:r>
        <w:rPr>
          <w:rFonts w:ascii="Times New Roman"/>
          <w:b w:val="false"/>
          <w:i w:val="false"/>
          <w:color w:val="000000"/>
          <w:sz w:val="28"/>
        </w:rPr>
        <w:t>
      ____________________________________________________________________  (кәмелетке толмағандарды бейімдеу орталығының атауы) ____________________________________________________________________ __ жылғы "___" _______ басталды. 20__ жылғы "___" _______ аяқталды.</w:t>
      </w:r>
    </w:p>
    <w:p>
      <w:pPr>
        <w:spacing w:after="0"/>
        <w:ind w:left="0"/>
        <w:jc w:val="both"/>
      </w:pPr>
      <w:r>
        <w:rPr>
          <w:rFonts w:ascii="Times New Roman"/>
          <w:b w:val="false"/>
          <w:i w:val="false"/>
          <w:color w:val="000000"/>
          <w:sz w:val="28"/>
        </w:rPr>
        <w:t>
      Журналдың бағандары:</w:t>
      </w:r>
    </w:p>
    <w:p>
      <w:pPr>
        <w:spacing w:after="0"/>
        <w:ind w:left="0"/>
        <w:jc w:val="both"/>
      </w:pP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
      Орталыққа жеткізілген күні мен уақыты.</w:t>
      </w:r>
    </w:p>
    <w:p>
      <w:pPr>
        <w:spacing w:after="0"/>
        <w:ind w:left="0"/>
        <w:jc w:val="both"/>
      </w:pPr>
      <w:r>
        <w:rPr>
          <w:rFonts w:ascii="Times New Roman"/>
          <w:b w:val="false"/>
          <w:i w:val="false"/>
          <w:color w:val="000000"/>
          <w:sz w:val="28"/>
        </w:rPr>
        <w:t>
      Кәмелетке толмағанның тегі, аты, әкесінің аты.</w:t>
      </w:r>
    </w:p>
    <w:p>
      <w:pPr>
        <w:spacing w:after="0"/>
        <w:ind w:left="0"/>
        <w:jc w:val="both"/>
      </w:pPr>
      <w:r>
        <w:rPr>
          <w:rFonts w:ascii="Times New Roman"/>
          <w:b w:val="false"/>
          <w:i w:val="false"/>
          <w:color w:val="000000"/>
          <w:sz w:val="28"/>
        </w:rPr>
        <w:t>
      Туған жылы, айы, күні.</w:t>
      </w:r>
    </w:p>
    <w:p>
      <w:pPr>
        <w:spacing w:after="0"/>
        <w:ind w:left="0"/>
        <w:jc w:val="both"/>
      </w:pPr>
      <w:r>
        <w:rPr>
          <w:rFonts w:ascii="Times New Roman"/>
          <w:b w:val="false"/>
          <w:i w:val="false"/>
          <w:color w:val="000000"/>
          <w:sz w:val="28"/>
        </w:rPr>
        <w:t>
      Ата-анасы немесе басқа заңды өкілдері туралы мәліметтер.</w:t>
      </w:r>
    </w:p>
    <w:p>
      <w:pPr>
        <w:spacing w:after="0"/>
        <w:ind w:left="0"/>
        <w:jc w:val="both"/>
      </w:pPr>
      <w:r>
        <w:rPr>
          <w:rFonts w:ascii="Times New Roman"/>
          <w:b w:val="false"/>
          <w:i w:val="false"/>
          <w:color w:val="000000"/>
          <w:sz w:val="28"/>
        </w:rPr>
        <w:t>
      Тұрғылықты жері, телефоны (қажет болған жағдайда кәмелетке</w:t>
      </w:r>
    </w:p>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p>
      <w:pPr>
        <w:spacing w:after="0"/>
        <w:ind w:left="0"/>
        <w:jc w:val="both"/>
      </w:pPr>
      <w:r>
        <w:rPr>
          <w:rFonts w:ascii="Times New Roman"/>
          <w:b w:val="false"/>
          <w:i w:val="false"/>
          <w:color w:val="000000"/>
          <w:sz w:val="28"/>
        </w:rPr>
        <w:t>
      Кім жеткізді (толық деректер).</w:t>
      </w:r>
    </w:p>
    <w:p>
      <w:pPr>
        <w:spacing w:after="0"/>
        <w:ind w:left="0"/>
        <w:jc w:val="both"/>
      </w:pPr>
      <w:r>
        <w:rPr>
          <w:rFonts w:ascii="Times New Roman"/>
          <w:b w:val="false"/>
          <w:i w:val="false"/>
          <w:color w:val="000000"/>
          <w:sz w:val="28"/>
        </w:rPr>
        <w:t>
      Орталыққа орналастырудың негізі.</w:t>
      </w:r>
    </w:p>
    <w:p>
      <w:pPr>
        <w:spacing w:after="0"/>
        <w:ind w:left="0"/>
        <w:jc w:val="both"/>
      </w:pPr>
      <w:r>
        <w:rPr>
          <w:rFonts w:ascii="Times New Roman"/>
          <w:b w:val="false"/>
          <w:i w:val="false"/>
          <w:color w:val="000000"/>
          <w:sz w:val="28"/>
        </w:rPr>
        <w:t>
      Орталықтан кеткен күні.</w:t>
      </w:r>
    </w:p>
    <w:p>
      <w:pPr>
        <w:spacing w:after="0"/>
        <w:ind w:left="0"/>
        <w:jc w:val="both"/>
      </w:pPr>
      <w:r>
        <w:rPr>
          <w:rFonts w:ascii="Times New Roman"/>
          <w:b w:val="false"/>
          <w:i w:val="false"/>
          <w:color w:val="000000"/>
          <w:sz w:val="28"/>
        </w:rPr>
        <w:t>
      Кәмелетке толмаған кімге және қайда жіберілді.</w:t>
      </w:r>
    </w:p>
    <w:p>
      <w:pPr>
        <w:spacing w:after="0"/>
        <w:ind w:left="0"/>
        <w:jc w:val="both"/>
      </w:pPr>
      <w:r>
        <w:rPr>
          <w:rFonts w:ascii="Times New Roman"/>
          <w:b w:val="false"/>
          <w:i w:val="false"/>
          <w:color w:val="000000"/>
          <w:sz w:val="28"/>
        </w:rPr>
        <w:t>
      Берудің негіздері.</w:t>
      </w:r>
    </w:p>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 Есепке алу - статистикалық карточкасы\</w:t>
      </w:r>
    </w:p>
    <w:p>
      <w:pPr>
        <w:spacing w:after="0"/>
        <w:ind w:left="0"/>
        <w:jc w:val="both"/>
      </w:pPr>
      <w:r>
        <w:rPr>
          <w:rFonts w:ascii="Times New Roman"/>
          <w:b w:val="false"/>
          <w:i w:val="false"/>
          <w:color w:val="000000"/>
          <w:sz w:val="28"/>
        </w:rPr>
        <w:t>
      1. Тегі __________________________________________________________  2. Аты __________________________________________________________  3. Әкесінің аты (бар болған жағдайда) _______________________________  4. Туған күні, айы, жылы және туған жері ____________________________  5. Тұратын жері __________________________________________________  6. Білімі _________________________________________________________  (оқу орны, сынып, топ)  7. Ата-анасы туралы мәліметтер _____________________________________  (тегі, аты, әкесінің аты (бар болған жағдайда), ____________________________________________________________________  туған күні, айы, жылы, тұратын жері, жұмысы)</w:t>
      </w:r>
    </w:p>
    <w:p>
      <w:pPr>
        <w:spacing w:after="0"/>
        <w:ind w:left="0"/>
        <w:jc w:val="both"/>
      </w:pPr>
      <w:r>
        <w:rPr>
          <w:rFonts w:ascii="Times New Roman"/>
          <w:b w:val="false"/>
          <w:i w:val="false"/>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p>
      <w:pPr>
        <w:spacing w:after="0"/>
        <w:ind w:left="0"/>
        <w:jc w:val="both"/>
      </w:pPr>
      <w:r>
        <w:rPr>
          <w:rFonts w:ascii="Times New Roman"/>
          <w:b w:val="false"/>
          <w:i w:val="false"/>
          <w:color w:val="000000"/>
          <w:sz w:val="28"/>
        </w:rPr>
        <w:t>
      9. Ішкі істер органдарында есепте тұрды ма: (иә, жоқ)________________</w:t>
      </w:r>
    </w:p>
    <w:p>
      <w:pPr>
        <w:spacing w:after="0"/>
        <w:ind w:left="0"/>
        <w:jc w:val="both"/>
      </w:pPr>
      <w:r>
        <w:rPr>
          <w:rFonts w:ascii="Times New Roman"/>
          <w:b w:val="false"/>
          <w:i w:val="false"/>
          <w:color w:val="000000"/>
          <w:sz w:val="28"/>
        </w:rPr>
        <w:t>
      10. Қылмыстық жауапкершілікке тартылды ма: (иә, жоқ) ________________</w:t>
      </w:r>
    </w:p>
    <w:p>
      <w:pPr>
        <w:spacing w:after="0"/>
        <w:ind w:left="0"/>
        <w:jc w:val="both"/>
      </w:pPr>
      <w:r>
        <w:rPr>
          <w:rFonts w:ascii="Times New Roman"/>
          <w:b w:val="false"/>
          <w:i w:val="false"/>
          <w:color w:val="000000"/>
          <w:sz w:val="28"/>
        </w:rPr>
        <w:t>
      11. Ерекше белгілері 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алу-статистикалық карточкасының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ісінің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 Жеке ісі</w:t>
      </w:r>
    </w:p>
    <w:p>
      <w:pPr>
        <w:spacing w:after="0"/>
        <w:ind w:left="0"/>
        <w:jc w:val="both"/>
      </w:pPr>
      <w:r>
        <w:rPr>
          <w:rFonts w:ascii="Times New Roman"/>
          <w:b w:val="false"/>
          <w:i w:val="false"/>
          <w:color w:val="000000"/>
          <w:sz w:val="28"/>
        </w:rPr>
        <w:t>
      1. Тегі ___________________________________________________________  2. Аты ___________________________________________________________  3. Әкесінің аты ___________________________________________________  Анықталған мәліметтер  1. Тегі __________________________________________________________  2. Аты __________________________________________________________  3. Әкесінің аты __________________________________________________  (Туған күні, айы, жылы)</w:t>
      </w:r>
    </w:p>
    <w:p>
      <w:pPr>
        <w:spacing w:after="0"/>
        <w:ind w:left="0"/>
        <w:jc w:val="both"/>
      </w:pPr>
      <w:r>
        <w:rPr>
          <w:rFonts w:ascii="Times New Roman"/>
          <w:b w:val="false"/>
          <w:i w:val="false"/>
          <w:color w:val="000000"/>
          <w:sz w:val="28"/>
        </w:rPr>
        <w:t>
      20__ жылғы "___" _______ түсті.</w:t>
      </w:r>
    </w:p>
    <w:p>
      <w:pPr>
        <w:spacing w:after="0"/>
        <w:ind w:left="0"/>
        <w:jc w:val="both"/>
      </w:pPr>
      <w:r>
        <w:rPr>
          <w:rFonts w:ascii="Times New Roman"/>
          <w:b w:val="false"/>
          <w:i w:val="false"/>
          <w:color w:val="000000"/>
          <w:sz w:val="28"/>
        </w:rPr>
        <w:t>
      20__ жылғы "___" ______ кетті.</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Жеке іске төмендегі құжаттар қоса беріледі:</w:t>
      </w:r>
    </w:p>
    <w:p>
      <w:pPr>
        <w:spacing w:after="0"/>
        <w:ind w:left="0"/>
        <w:jc w:val="both"/>
      </w:pPr>
      <w:r>
        <w:rPr>
          <w:rFonts w:ascii="Times New Roman"/>
          <w:b w:val="false"/>
          <w:i w:val="false"/>
          <w:color w:val="000000"/>
          <w:sz w:val="28"/>
        </w:rPr>
        <w:t>
      1. Кәмелетке толмағанды Орталыққа орналастыру туралы қаулы.</w:t>
      </w:r>
    </w:p>
    <w:p>
      <w:pPr>
        <w:spacing w:after="0"/>
        <w:ind w:left="0"/>
        <w:jc w:val="both"/>
      </w:pPr>
      <w:r>
        <w:rPr>
          <w:rFonts w:ascii="Times New Roman"/>
          <w:b w:val="false"/>
          <w:i w:val="false"/>
          <w:color w:val="000000"/>
          <w:sz w:val="28"/>
        </w:rPr>
        <w:t>
      2. Кәмелетке толмағанды Орталыққа қабылдаудың актісі.</w:t>
      </w:r>
    </w:p>
    <w:p>
      <w:pPr>
        <w:spacing w:after="0"/>
        <w:ind w:left="0"/>
        <w:jc w:val="both"/>
      </w:pPr>
      <w:r>
        <w:rPr>
          <w:rFonts w:ascii="Times New Roman"/>
          <w:b w:val="false"/>
          <w:i w:val="false"/>
          <w:color w:val="000000"/>
          <w:sz w:val="28"/>
        </w:rPr>
        <w:t>
      3. Кәмелетке толмағанның жасын растайтын құжаттар.</w:t>
      </w:r>
    </w:p>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p>
      <w:pPr>
        <w:spacing w:after="0"/>
        <w:ind w:left="0"/>
        <w:jc w:val="both"/>
      </w:pPr>
      <w:r>
        <w:rPr>
          <w:rFonts w:ascii="Times New Roman"/>
          <w:b w:val="false"/>
          <w:i w:val="false"/>
          <w:color w:val="000000"/>
          <w:sz w:val="28"/>
        </w:rPr>
        <w:t>
      5. Профилактикалық жұмыс жүргізу материалдары.</w:t>
      </w:r>
    </w:p>
    <w:p>
      <w:pPr>
        <w:spacing w:after="0"/>
        <w:ind w:left="0"/>
        <w:jc w:val="both"/>
      </w:pPr>
      <w:r>
        <w:rPr>
          <w:rFonts w:ascii="Times New Roman"/>
          <w:b w:val="false"/>
          <w:i w:val="false"/>
          <w:color w:val="000000"/>
          <w:sz w:val="28"/>
        </w:rPr>
        <w:t>
      6. Денсаулық жағдайы туралы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толмағанды қабылдау - беру туралы акт</w:t>
      </w:r>
    </w:p>
    <w:p>
      <w:pPr>
        <w:spacing w:after="0"/>
        <w:ind w:left="0"/>
        <w:jc w:val="both"/>
      </w:pPr>
      <w:r>
        <w:rPr>
          <w:rFonts w:ascii="Times New Roman"/>
          <w:b w:val="false"/>
          <w:i w:val="false"/>
          <w:color w:val="000000"/>
          <w:sz w:val="28"/>
        </w:rPr>
        <w:t>
      Мен,________________________________________________________________  (лауазымы, атағы, тегі, аты-жөні)  20___ жылғы "___" __________ сағат ______ минутта кәмелетке толмаған _______________________________________________________________  (тегі, аты, әкесінің аты, (кәмелетке толмағанды Орталыққа берген ______________________________________________________________  кездегі жолдаманың атауы мен нөмірі, лауазымды адамдардың тегі; _______________________________________________________________  ата-аналарына немесе басқа заңды өкілдеріне берген кезде кәмелетке _______________________________________________________________  толмағанды қабылдап алушы адамның тегі, аты, әкесінің аты, туыстық _______________________________________________________________  дәрежесі, паспортының сериясы мен нөмірі, қашан және _______________________________________________________________ кімнің бергені, мекенжайы көрсетіледі) бердім.</w:t>
      </w:r>
    </w:p>
    <w:p>
      <w:pPr>
        <w:spacing w:after="0"/>
        <w:ind w:left="0"/>
        <w:jc w:val="both"/>
      </w:pPr>
      <w:r>
        <w:rPr>
          <w:rFonts w:ascii="Times New Roman"/>
          <w:b w:val="false"/>
          <w:i w:val="false"/>
          <w:color w:val="000000"/>
          <w:sz w:val="28"/>
        </w:rPr>
        <w:t>
      Кәмелетке толмағанмен бірге мынадай заттар, ақша, бағалы заттар, құжаттар  берілді _________________________________________________ (атап көрсетіледі)  Ескертпе  ____________________________________________________________  Тапсырдым _______________________________________________________________ (лауазымы, тегі, қолы)</w:t>
      </w:r>
    </w:p>
    <w:p>
      <w:pPr>
        <w:spacing w:after="0"/>
        <w:ind w:left="0"/>
        <w:jc w:val="both"/>
      </w:pPr>
      <w:r>
        <w:rPr>
          <w:rFonts w:ascii="Times New Roman"/>
          <w:b w:val="false"/>
          <w:i w:val="false"/>
          <w:color w:val="000000"/>
          <w:sz w:val="28"/>
        </w:rPr>
        <w:t>
      Қабылдап алдым _________________________________________________  (баланы қабылдап алған адамның тегі,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министірдің м.а.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 І тарау. Жалпы ережелер</w:t>
      </w:r>
    </w:p>
    <w:p>
      <w:pPr>
        <w:spacing w:after="0"/>
        <w:ind w:left="0"/>
        <w:jc w:val="both"/>
      </w:pPr>
      <w:r>
        <w:rPr>
          <w:rFonts w:ascii="Times New Roman"/>
          <w:b w:val="false"/>
          <w:i w:val="false"/>
          <w:color w:val="000000"/>
          <w:sz w:val="28"/>
        </w:rPr>
        <w:t>
      1.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11-1) тармақшасына сәйкес әзірленді, бұл балаларға арналған қосымша білім беру ұйымдары қызметінің тәртібін айқындайды.</w:t>
      </w:r>
    </w:p>
    <w:p>
      <w:pPr>
        <w:spacing w:after="0"/>
        <w:ind w:left="0"/>
        <w:jc w:val="both"/>
      </w:pPr>
      <w:r>
        <w:rPr>
          <w:rFonts w:ascii="Times New Roman"/>
          <w:b w:val="false"/>
          <w:i w:val="false"/>
          <w:color w:val="000000"/>
          <w:sz w:val="28"/>
        </w:rPr>
        <w:t>
      2. Балаларға арналған қосымша білім беру ұйымы – "Білім туралы" Заңның 37-бабына сәйкес білім алушылардың, оның ішінде жеке адамның, қоғамның және мемлекеттің мүдделерінде ерекше білім берілуіне қажеттілігі бар балалардың білім және мәдени қажеттіліктерін қанағаттандыру мақсатында балаларға арналған қосымша білімнің білім беру бағдарламаларын іске асыратын білім беру ұйымы (бұдан әрі - Ұйым).</w:t>
      </w:r>
    </w:p>
    <w:p>
      <w:pPr>
        <w:spacing w:after="0"/>
        <w:ind w:left="0"/>
        <w:jc w:val="both"/>
      </w:pPr>
      <w:r>
        <w:rPr>
          <w:rFonts w:ascii="Times New Roman"/>
          <w:b w:val="false"/>
          <w:i w:val="false"/>
          <w:color w:val="000000"/>
          <w:sz w:val="28"/>
        </w:rPr>
        <w:t>
      3. Ұйымдар өз қызметінде білім беру саласындағы заңнаманы, осы Қағидаларды, ұйымның жарғысын, Қазақстан Республикасының халықтың санитариялық-эпидемиологиялық саламаттылығы саласындағы заңнамасын басшылыққа алады.</w:t>
      </w:r>
    </w:p>
    <w:p>
      <w:pPr>
        <w:spacing w:after="0"/>
        <w:ind w:left="0"/>
        <w:jc w:val="both"/>
      </w:pPr>
      <w:r>
        <w:rPr>
          <w:rFonts w:ascii="Times New Roman"/>
          <w:b w:val="false"/>
          <w:i w:val="false"/>
          <w:color w:val="000000"/>
          <w:sz w:val="28"/>
        </w:rPr>
        <w:t xml:space="preserve">
      4. Ұйымдардың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 </w:t>
      </w:r>
    </w:p>
    <w:p>
      <w:pPr>
        <w:spacing w:after="0"/>
        <w:ind w:left="0"/>
        <w:jc w:val="left"/>
      </w:pPr>
      <w:r>
        <w:rPr>
          <w:rFonts w:ascii="Times New Roman"/>
          <w:b/>
          <w:i w:val="false"/>
          <w:color w:val="000000"/>
        </w:rPr>
        <w:t xml:space="preserve"> 2 тарау. Балаларға арналған қосымша білім беру ұйымдары қызметінің тәртібі</w:t>
      </w:r>
    </w:p>
    <w:p>
      <w:pPr>
        <w:spacing w:after="0"/>
        <w:ind w:left="0"/>
        <w:jc w:val="both"/>
      </w:pPr>
      <w:r>
        <w:rPr>
          <w:rFonts w:ascii="Times New Roman"/>
          <w:b w:val="false"/>
          <w:i w:val="false"/>
          <w:color w:val="000000"/>
          <w:sz w:val="28"/>
        </w:rPr>
        <w:t>
      5. Ұйымның міндеттері:</w:t>
      </w:r>
    </w:p>
    <w:p>
      <w:pPr>
        <w:spacing w:after="0"/>
        <w:ind w:left="0"/>
        <w:jc w:val="both"/>
      </w:pPr>
      <w:r>
        <w:rPr>
          <w:rFonts w:ascii="Times New Roman"/>
          <w:b w:val="false"/>
          <w:i w:val="false"/>
          <w:color w:val="000000"/>
          <w:sz w:val="28"/>
        </w:rPr>
        <w:t>
      1) жалпыадамзаттық құндылықтар негізінде жеке тұлғаны қалыптастыруға, дамытуға және кәсіби қалыптастыруға бағытталған сапалы қосымша білім алу үшін жағдайлар жасау;</w:t>
      </w:r>
    </w:p>
    <w:p>
      <w:pPr>
        <w:spacing w:after="0"/>
        <w:ind w:left="0"/>
        <w:jc w:val="both"/>
      </w:pPr>
      <w:r>
        <w:rPr>
          <w:rFonts w:ascii="Times New Roman"/>
          <w:b w:val="false"/>
          <w:i w:val="false"/>
          <w:color w:val="000000"/>
          <w:sz w:val="28"/>
        </w:rPr>
        <w:t>
      2) тұлғаның зияткерлік, шығармашылық, дене мүмкіндіктерін дамыту, олардың қабілеттерін іске асыру;</w:t>
      </w:r>
    </w:p>
    <w:p>
      <w:pPr>
        <w:spacing w:after="0"/>
        <w:ind w:left="0"/>
        <w:jc w:val="both"/>
      </w:pPr>
      <w:r>
        <w:rPr>
          <w:rFonts w:ascii="Times New Roman"/>
          <w:b w:val="false"/>
          <w:i w:val="false"/>
          <w:color w:val="000000"/>
          <w:sz w:val="28"/>
        </w:rPr>
        <w:t>
      3) адамгершілік пен салауатты өмір салтының берік негіздерін қалыптастыру, даралықты дамыту үшін жағдай жасау арқылы зияткерлікті байыту;</w:t>
      </w:r>
    </w:p>
    <w:p>
      <w:pPr>
        <w:spacing w:after="0"/>
        <w:ind w:left="0"/>
        <w:jc w:val="both"/>
      </w:pPr>
      <w:r>
        <w:rPr>
          <w:rFonts w:ascii="Times New Roman"/>
          <w:b w:val="false"/>
          <w:i w:val="false"/>
          <w:color w:val="000000"/>
          <w:sz w:val="28"/>
        </w:rPr>
        <w:t>
      4) азаматтыққа және патриотизмге, өз Отанына деген сүйіспеншілікке, мемлекеттік рәміздер мен мемлекеттік тілді, халық дәстүрлерін құрметтеуге тәрбиелеу болып табылады;</w:t>
      </w:r>
    </w:p>
    <w:p>
      <w:pPr>
        <w:spacing w:after="0"/>
        <w:ind w:left="0"/>
        <w:jc w:val="both"/>
      </w:pPr>
      <w:r>
        <w:rPr>
          <w:rFonts w:ascii="Times New Roman"/>
          <w:b w:val="false"/>
          <w:i w:val="false"/>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балаларды экологиялық мәдениетке тәрбиелеу, оларды табиғат қорғау қызметіне тарту;</w:t>
      </w:r>
    </w:p>
    <w:p>
      <w:pPr>
        <w:spacing w:after="0"/>
        <w:ind w:left="0"/>
        <w:jc w:val="both"/>
      </w:pPr>
      <w:r>
        <w:rPr>
          <w:rFonts w:ascii="Times New Roman"/>
          <w:b w:val="false"/>
          <w:i w:val="false"/>
          <w:color w:val="000000"/>
          <w:sz w:val="28"/>
        </w:rPr>
        <w:t>
      7) қоғамдағы өмірге бейімдеу;</w:t>
      </w:r>
    </w:p>
    <w:p>
      <w:pPr>
        <w:spacing w:after="0"/>
        <w:ind w:left="0"/>
        <w:jc w:val="both"/>
      </w:pPr>
      <w:r>
        <w:rPr>
          <w:rFonts w:ascii="Times New Roman"/>
          <w:b w:val="false"/>
          <w:i w:val="false"/>
          <w:color w:val="000000"/>
          <w:sz w:val="28"/>
        </w:rPr>
        <w:t>
      8) бос уақытты мазмұнды ұйымдастыру.</w:t>
      </w:r>
    </w:p>
    <w:p>
      <w:pPr>
        <w:spacing w:after="0"/>
        <w:ind w:left="0"/>
        <w:jc w:val="both"/>
      </w:pPr>
      <w:r>
        <w:rPr>
          <w:rFonts w:ascii="Times New Roman"/>
          <w:b w:val="false"/>
          <w:i w:val="false"/>
          <w:color w:val="000000"/>
          <w:sz w:val="28"/>
        </w:rPr>
        <w:t>
      6. Қосымша білім білім беру бағдарламаларын мектептен тыс ұйымдар және мектепке дейінгі, бастауыш, негізгі орта, жалпы орта, техникалық және кәсіптік білімнің жалпы білім беретін оқу бағдарламаларын іске асыратын білім беру ұйымдары ұсынады.</w:t>
      </w:r>
    </w:p>
    <w:p>
      <w:pPr>
        <w:spacing w:after="0"/>
        <w:ind w:left="0"/>
        <w:jc w:val="both"/>
      </w:pPr>
      <w:r>
        <w:rPr>
          <w:rFonts w:ascii="Times New Roman"/>
          <w:b w:val="false"/>
          <w:i w:val="false"/>
          <w:color w:val="000000"/>
          <w:sz w:val="28"/>
        </w:rPr>
        <w:t>
      7. Ұйым "Білім туралы" Заңның 43-бабына сәйкес белгіленген шекте оқу-тәрбие процесін, кадрларды іріктеу мен орналастыруды, ғылыми, қаржы-шаруашылық және өзге де қызметті жүзеге асыруда дербес болады.</w:t>
      </w:r>
    </w:p>
    <w:p>
      <w:pPr>
        <w:spacing w:after="0"/>
        <w:ind w:left="0"/>
        <w:jc w:val="both"/>
      </w:pPr>
      <w:r>
        <w:rPr>
          <w:rFonts w:ascii="Times New Roman"/>
          <w:b w:val="false"/>
          <w:i w:val="false"/>
          <w:color w:val="000000"/>
          <w:sz w:val="28"/>
        </w:rPr>
        <w:t>
      8. Ұйым балалардың сұраныстарын, отбасының, білім беру ұйымдарының, қоғамдық ұйымдардың (оның ішінде балалар мен жасөспірімдер) қажеттіліктерін, өңірдің әлеуметтік-экономикалық даму ерекшеліктерін, ұлттық-мәдени дәстүрлерді ескере отырып, қосымша білім берудің білім беру бағдарламаларын дербес әзірлейді.</w:t>
      </w:r>
    </w:p>
    <w:p>
      <w:pPr>
        <w:spacing w:after="0"/>
        <w:ind w:left="0"/>
        <w:jc w:val="both"/>
      </w:pPr>
      <w:r>
        <w:rPr>
          <w:rFonts w:ascii="Times New Roman"/>
          <w:b w:val="false"/>
          <w:i w:val="false"/>
          <w:color w:val="000000"/>
          <w:sz w:val="28"/>
        </w:rPr>
        <w:t>
      9. Ұйымдардағы білім беру қызметін педагогтер, әдіскерлер, педагог-ұйымдастырушылар және оларға теңестірілген тұлғалар (бұдан әрі – педагогтер), тиісті бейіндегі мамандар жүзеге асырады.</w:t>
      </w:r>
    </w:p>
    <w:p>
      <w:pPr>
        <w:spacing w:after="0"/>
        <w:ind w:left="0"/>
        <w:jc w:val="both"/>
      </w:pPr>
      <w:r>
        <w:rPr>
          <w:rFonts w:ascii="Times New Roman"/>
          <w:b w:val="false"/>
          <w:i w:val="false"/>
          <w:color w:val="000000"/>
          <w:sz w:val="28"/>
        </w:rPr>
        <w:t>
      10. Педагогикалық, қамқоршылық, әдістемелік кеңестер ұйымды алқалық басқару нысандары болып табылады. Ұйымды тікелей басқаруды басшы жүзеге асырады.</w:t>
      </w:r>
    </w:p>
    <w:p>
      <w:pPr>
        <w:spacing w:after="0"/>
        <w:ind w:left="0"/>
        <w:jc w:val="both"/>
      </w:pPr>
      <w:r>
        <w:rPr>
          <w:rFonts w:ascii="Times New Roman"/>
          <w:b w:val="false"/>
          <w:i w:val="false"/>
          <w:color w:val="000000"/>
          <w:sz w:val="28"/>
        </w:rPr>
        <w:t>
      11. Қосымша білім берудің білім беру бағдарламасын іске асыру кезіндегі оқу-тәрбие процесі ұйымның мүдделері бойынша үйірмелерде (клуб, балалар-жасөспірімдер дене шынықтыру клубы, студия, ансамбль, топ, үйірме, театр, спорт секциялары, зертханалар, шеберханалар, орталықтар және өзге де бірлестіктер) жүзеге асырылады (бұдан әрі – бірлестіктер).</w:t>
      </w:r>
    </w:p>
    <w:p>
      <w:pPr>
        <w:spacing w:after="0"/>
        <w:ind w:left="0"/>
        <w:jc w:val="both"/>
      </w:pPr>
      <w:r>
        <w:rPr>
          <w:rFonts w:ascii="Times New Roman"/>
          <w:b w:val="false"/>
          <w:i w:val="false"/>
          <w:color w:val="000000"/>
          <w:sz w:val="28"/>
        </w:rPr>
        <w:t>
      12. Ұйымдардағы балалардың қызметі мүдделері бойынша бір жастағы және әртүрлі жастағы бірлестіктерде жүзеге асырылады.</w:t>
      </w:r>
    </w:p>
    <w:p>
      <w:pPr>
        <w:spacing w:after="0"/>
        <w:ind w:left="0"/>
        <w:jc w:val="both"/>
      </w:pPr>
      <w:r>
        <w:rPr>
          <w:rFonts w:ascii="Times New Roman"/>
          <w:b w:val="false"/>
          <w:i w:val="false"/>
          <w:color w:val="000000"/>
          <w:sz w:val="28"/>
        </w:rPr>
        <w:t>
      13. Қызығушылықтар бойынша бірлестіктер білім алушылардың тұрақты және ауыспалы құрамымен құрылады.</w:t>
      </w:r>
    </w:p>
    <w:p>
      <w:pPr>
        <w:spacing w:after="0"/>
        <w:ind w:left="0"/>
        <w:jc w:val="both"/>
      </w:pPr>
      <w:r>
        <w:rPr>
          <w:rFonts w:ascii="Times New Roman"/>
          <w:b w:val="false"/>
          <w:i w:val="false"/>
          <w:color w:val="000000"/>
          <w:sz w:val="28"/>
        </w:rPr>
        <w:t>
      14. Әр баланың бірнеше бірлестіктерде оқуға және оларды өз қалауы бойынша өзгертуге мүмкіндігі бар (балалар музыкасы, балалар көркемөнер мектептері мен балалар өнер мектептерінен басқа).</w:t>
      </w:r>
    </w:p>
    <w:p>
      <w:pPr>
        <w:spacing w:after="0"/>
        <w:ind w:left="0"/>
        <w:jc w:val="both"/>
      </w:pPr>
      <w:r>
        <w:rPr>
          <w:rFonts w:ascii="Times New Roman"/>
          <w:b w:val="false"/>
          <w:i w:val="false"/>
          <w:color w:val="000000"/>
          <w:sz w:val="28"/>
        </w:rPr>
        <w:t>
      15. Бірлестік қызметінің мазмұнын қосымша білім берудің оқу жоспарлары мен білім беру бағдарламаларын ескере отырып, балаларға арналған қосымша білім беру педагогы айқындайды.</w:t>
      </w:r>
    </w:p>
    <w:p>
      <w:pPr>
        <w:spacing w:after="0"/>
        <w:ind w:left="0"/>
        <w:jc w:val="both"/>
      </w:pPr>
      <w:r>
        <w:rPr>
          <w:rFonts w:ascii="Times New Roman"/>
          <w:b w:val="false"/>
          <w:i w:val="false"/>
          <w:color w:val="000000"/>
          <w:sz w:val="28"/>
        </w:rPr>
        <w:t>
      16. Ұйымдардағы оқу-тәрбие процесі тәрбиеленушілердің денсаулық жағдайын ескере отырып жүзеге асырылады.</w:t>
      </w:r>
    </w:p>
    <w:p>
      <w:pPr>
        <w:spacing w:after="0"/>
        <w:ind w:left="0"/>
        <w:jc w:val="both"/>
      </w:pPr>
      <w:r>
        <w:rPr>
          <w:rFonts w:ascii="Times New Roman"/>
          <w:b w:val="false"/>
          <w:i w:val="false"/>
          <w:color w:val="000000"/>
          <w:sz w:val="28"/>
        </w:rPr>
        <w:t>
      17. Ұйымдағы оқу-тәрбие процесінің қатысушылары балалар, педагогтар және білім алушылардың заңды өкілдері болып табылады.</w:t>
      </w:r>
    </w:p>
    <w:p>
      <w:pPr>
        <w:spacing w:after="0"/>
        <w:ind w:left="0"/>
        <w:jc w:val="both"/>
      </w:pPr>
      <w:r>
        <w:rPr>
          <w:rFonts w:ascii="Times New Roman"/>
          <w:b w:val="false"/>
          <w:i w:val="false"/>
          <w:color w:val="000000"/>
          <w:sz w:val="28"/>
        </w:rPr>
        <w:t>
      18. Ұйымда әдістемелік, әлеуметтік-педагогикалық және психологиялық қызметтер құрылады.</w:t>
      </w:r>
    </w:p>
    <w:p>
      <w:pPr>
        <w:spacing w:after="0"/>
        <w:ind w:left="0"/>
        <w:jc w:val="both"/>
      </w:pPr>
      <w:r>
        <w:rPr>
          <w:rFonts w:ascii="Times New Roman"/>
          <w:b w:val="false"/>
          <w:i w:val="false"/>
          <w:color w:val="000000"/>
          <w:sz w:val="28"/>
        </w:rPr>
        <w:t>
      19. Ұйымда жарғыларға және осы Қағидаларға сәйкес жұмыс істейтін балалар қоғамдық бірлестіктері мен ұйымдары құрылады.</w:t>
      </w:r>
    </w:p>
    <w:p>
      <w:pPr>
        <w:spacing w:after="0"/>
        <w:ind w:left="0"/>
        <w:jc w:val="both"/>
      </w:pPr>
      <w:r>
        <w:rPr>
          <w:rFonts w:ascii="Times New Roman"/>
          <w:b w:val="false"/>
          <w:i w:val="false"/>
          <w:color w:val="000000"/>
          <w:sz w:val="28"/>
        </w:rPr>
        <w:t>
      20. Ұйымдар орта білім беру ұйымдарымен бірлесіп сабақ және сабақтан тыс уақытта жалпы білім беретін пәндер мен қосымша білім беру бойынша сабақтар мен кіріктірілген сабақтар өткізеді.</w:t>
      </w:r>
    </w:p>
    <w:p>
      <w:pPr>
        <w:spacing w:after="0"/>
        <w:ind w:left="0"/>
        <w:jc w:val="both"/>
      </w:pPr>
      <w:r>
        <w:rPr>
          <w:rFonts w:ascii="Times New Roman"/>
          <w:b w:val="false"/>
          <w:i w:val="false"/>
          <w:color w:val="000000"/>
          <w:sz w:val="28"/>
        </w:rPr>
        <w:t>
      21. Қосымша білім беру ұйымдарындағы сабақтардың ұзақтығы 40 минутты құрайды.</w:t>
      </w:r>
    </w:p>
    <w:p>
      <w:pPr>
        <w:spacing w:after="0"/>
        <w:ind w:left="0"/>
        <w:jc w:val="both"/>
      </w:pPr>
      <w:r>
        <w:rPr>
          <w:rFonts w:ascii="Times New Roman"/>
          <w:b w:val="false"/>
          <w:i w:val="false"/>
          <w:color w:val="000000"/>
          <w:sz w:val="28"/>
        </w:rPr>
        <w:t>
      22. Бірінші оқу жылының топтарының сабақтары үшін аптасына 4 академиялық сағат, оқудың екінші және келесі жылдары үшін 6 академиялық сағат, оқытудың эксперименттік және зерттеу топтарында 8 академиялық сағат көзделеді.</w:t>
      </w:r>
    </w:p>
    <w:p>
      <w:pPr>
        <w:spacing w:after="0"/>
        <w:ind w:left="0"/>
        <w:jc w:val="both"/>
      </w:pPr>
      <w:r>
        <w:rPr>
          <w:rFonts w:ascii="Times New Roman"/>
          <w:b w:val="false"/>
          <w:i w:val="false"/>
          <w:color w:val="000000"/>
          <w:sz w:val="28"/>
        </w:rPr>
        <w:t>
      23. Мектепке дейінгі жастағы балалар үшін сабақтар аптасына 2 академиялық сағаттан аспайтын 25-35 минут бойы жүргізіледі.</w:t>
      </w:r>
    </w:p>
    <w:p>
      <w:pPr>
        <w:spacing w:after="0"/>
        <w:ind w:left="0"/>
        <w:jc w:val="both"/>
      </w:pPr>
      <w:r>
        <w:rPr>
          <w:rFonts w:ascii="Times New Roman"/>
          <w:b w:val="false"/>
          <w:i w:val="false"/>
          <w:color w:val="000000"/>
          <w:sz w:val="28"/>
        </w:rPr>
        <w:t>
      24. Практикалық сабақтарды (жорықтар, экспедициялар, экскурсиялар, жарыстар, концерттік сапарлар) өткізуге арналған сағаттар саны тәулігіне 8 сағаттан ( 8 сағаттан артық емес) шыға отырып белгіленеді.</w:t>
      </w:r>
    </w:p>
    <w:p>
      <w:pPr>
        <w:spacing w:after="0"/>
        <w:ind w:left="0"/>
        <w:jc w:val="both"/>
      </w:pPr>
      <w:r>
        <w:rPr>
          <w:rFonts w:ascii="Times New Roman"/>
          <w:b w:val="false"/>
          <w:i w:val="false"/>
          <w:color w:val="000000"/>
          <w:sz w:val="28"/>
        </w:rPr>
        <w:t>
      25. Бұқаралық іс-шараларды өткізу кезінде бірлестіктердің жұмысына балалардың заңды өкілдері қатысады.</w:t>
      </w:r>
    </w:p>
    <w:p>
      <w:pPr>
        <w:spacing w:after="0"/>
        <w:ind w:left="0"/>
        <w:jc w:val="both"/>
      </w:pPr>
      <w:r>
        <w:rPr>
          <w:rFonts w:ascii="Times New Roman"/>
          <w:b w:val="false"/>
          <w:i w:val="false"/>
          <w:color w:val="000000"/>
          <w:sz w:val="28"/>
        </w:rPr>
        <w:t>
      26. Балаларды қабылдау кезінде ұйым балалардың ата-аналарын (заңды өкілдерін) оқу-тәрбие процесін жүргізу тәртібімен және оның мазмұнымен және ұйымның жарғысымен таныстыруды қамтамасыз етеді.</w:t>
      </w:r>
    </w:p>
    <w:p>
      <w:pPr>
        <w:spacing w:after="0"/>
        <w:ind w:left="0"/>
        <w:jc w:val="both"/>
      </w:pPr>
      <w:r>
        <w:rPr>
          <w:rFonts w:ascii="Times New Roman"/>
          <w:b w:val="false"/>
          <w:i w:val="false"/>
          <w:color w:val="000000"/>
          <w:sz w:val="28"/>
        </w:rPr>
        <w:t>
      27. Ұйым автоматтандырылған ақпарат алмасуды және білім беру саласындағы уәкілетті органның ақпараттық жүйесімен деректерді өзектендіруді қамтамасыз етеді.</w:t>
      </w:r>
    </w:p>
    <w:p>
      <w:pPr>
        <w:spacing w:after="0"/>
        <w:ind w:left="0"/>
        <w:jc w:val="both"/>
      </w:pPr>
      <w:r>
        <w:rPr>
          <w:rFonts w:ascii="Times New Roman"/>
          <w:b w:val="false"/>
          <w:i w:val="false"/>
          <w:color w:val="000000"/>
          <w:sz w:val="28"/>
        </w:rPr>
        <w:t>
      28. Білім алушыларды спорттық, спорттық-техникалық, туристік, хореографиялық бірлестіктерге қабылдау кезінде баланың денсаулық жағдайы туралы медициналық қорытынды қажет.</w:t>
      </w:r>
    </w:p>
    <w:p>
      <w:pPr>
        <w:spacing w:after="0"/>
        <w:ind w:left="0"/>
        <w:jc w:val="both"/>
      </w:pPr>
      <w:r>
        <w:rPr>
          <w:rFonts w:ascii="Times New Roman"/>
          <w:b w:val="false"/>
          <w:i w:val="false"/>
          <w:color w:val="000000"/>
          <w:sz w:val="28"/>
        </w:rPr>
        <w:t>
      29. Балалар музыка мектептерінде, балалар көркемөнер мектептерінде және өнер мектептерінде оқу-тәрбие процесі "Білім туралы" Заңның 5-бабының 7-1) тармақшасына сәйкес білім беру саласындағы уәкілетті орган бекітетін үлгілік оқу жоспарлары мен білім беру бағдарламалары бойынша жүргізіледі.</w:t>
      </w:r>
    </w:p>
    <w:p>
      <w:pPr>
        <w:spacing w:after="0"/>
        <w:ind w:left="0"/>
        <w:jc w:val="both"/>
      </w:pPr>
      <w:r>
        <w:rPr>
          <w:rFonts w:ascii="Times New Roman"/>
          <w:b w:val="false"/>
          <w:i w:val="false"/>
          <w:color w:val="000000"/>
          <w:sz w:val="28"/>
        </w:rPr>
        <w:t>
      Мемлекеттік ұйымдардағы оқу-тәрбие процесі осы ұйымдарға қатысты мемлекеттік басқару органының функцияларын орындайтын органдар бекіткен балаларға арналған қосымша білімнің білім беру бағдарламалары бойынша жүргізіледі.</w:t>
      </w:r>
    </w:p>
    <w:p>
      <w:pPr>
        <w:spacing w:after="0"/>
        <w:ind w:left="0"/>
        <w:jc w:val="both"/>
      </w:pPr>
      <w:r>
        <w:rPr>
          <w:rFonts w:ascii="Times New Roman"/>
          <w:b w:val="false"/>
          <w:i w:val="false"/>
          <w:color w:val="000000"/>
          <w:sz w:val="28"/>
        </w:rPr>
        <w:t>
      Жеке ұйымдардағы оқу-тәрбие процесі басшы немесе құрылтайшы бекіткен білім беру бағдарламалары бойынша жүргізіледі.</w:t>
      </w:r>
    </w:p>
    <w:p>
      <w:pPr>
        <w:spacing w:after="0"/>
        <w:ind w:left="0"/>
        <w:jc w:val="both"/>
      </w:pPr>
      <w:r>
        <w:rPr>
          <w:rFonts w:ascii="Times New Roman"/>
          <w:b w:val="false"/>
          <w:i w:val="false"/>
          <w:color w:val="000000"/>
          <w:sz w:val="28"/>
        </w:rPr>
        <w:t>
      30. Сабақ кестесін білім алушылардың жас ерекшеліктерін және ата-аналардың пікірін ескере отырып, ұйым әкімшілігі жасайды және бекітеді.</w:t>
      </w:r>
    </w:p>
    <w:p>
      <w:pPr>
        <w:spacing w:after="0"/>
        <w:ind w:left="0"/>
        <w:jc w:val="both"/>
      </w:pPr>
      <w:r>
        <w:rPr>
          <w:rFonts w:ascii="Times New Roman"/>
          <w:b w:val="false"/>
          <w:i w:val="false"/>
          <w:color w:val="000000"/>
          <w:sz w:val="28"/>
        </w:rPr>
        <w:t>
      31. 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p>
      <w:pPr>
        <w:spacing w:after="0"/>
        <w:ind w:left="0"/>
        <w:jc w:val="both"/>
      </w:pPr>
      <w:r>
        <w:rPr>
          <w:rFonts w:ascii="Times New Roman"/>
          <w:b w:val="false"/>
          <w:i w:val="false"/>
          <w:color w:val="000000"/>
          <w:sz w:val="28"/>
        </w:rPr>
        <w:t>
      Ұйым ерекше білім берілуіне қажеттілігі бар балалармен тұрғылықты жері бойынша жеке жұмыс жүргізеді.</w:t>
      </w:r>
    </w:p>
    <w:p>
      <w:pPr>
        <w:spacing w:after="0"/>
        <w:ind w:left="0"/>
        <w:jc w:val="both"/>
      </w:pPr>
      <w:r>
        <w:rPr>
          <w:rFonts w:ascii="Times New Roman"/>
          <w:b w:val="false"/>
          <w:i w:val="false"/>
          <w:color w:val="000000"/>
          <w:sz w:val="28"/>
        </w:rPr>
        <w:t>
      32. Сабақтар қосымша білім берудің білім беру бағдарламасына сәйкес топтар бойынша, жеке немесе бірлестіктің барлық құрамымен жүргізіледі. Бірінші оқу жылының әр тобында балалар саны 10-нан 15-ке дейін, екінші және келесі жылдары - 8-ден 12-ге дейін, эксперименттік және зерттеу топтары - 6-дан 8-ге дейін.</w:t>
      </w:r>
    </w:p>
    <w:p>
      <w:pPr>
        <w:spacing w:after="0"/>
        <w:ind w:left="0"/>
        <w:jc w:val="both"/>
      </w:pPr>
      <w:r>
        <w:rPr>
          <w:rFonts w:ascii="Times New Roman"/>
          <w:b w:val="false"/>
          <w:i w:val="false"/>
          <w:color w:val="000000"/>
          <w:sz w:val="28"/>
        </w:rPr>
        <w:t>
      33. Мектеп жасына дейінгі балаларды оқыту кезінде топтың толымдылығы 6-дан 10 адамға дейін құрайды.</w:t>
      </w:r>
    </w:p>
    <w:p>
      <w:pPr>
        <w:spacing w:after="0"/>
        <w:ind w:left="0"/>
        <w:jc w:val="both"/>
      </w:pPr>
      <w:r>
        <w:rPr>
          <w:rFonts w:ascii="Times New Roman"/>
          <w:b w:val="false"/>
          <w:i w:val="false"/>
          <w:color w:val="000000"/>
          <w:sz w:val="28"/>
        </w:rPr>
        <w:t>
      34. Ерекше білім берілуіне қажеттілігі бар балаларды оқыту кезінде топтың толықтырылуы 3-тен 6 адамға дейін құрайды.</w:t>
      </w:r>
    </w:p>
    <w:p>
      <w:pPr>
        <w:spacing w:after="0"/>
        <w:ind w:left="0"/>
        <w:jc w:val="both"/>
      </w:pPr>
      <w:r>
        <w:rPr>
          <w:rFonts w:ascii="Times New Roman"/>
          <w:b w:val="false"/>
          <w:i w:val="false"/>
          <w:color w:val="000000"/>
          <w:sz w:val="28"/>
        </w:rPr>
        <w:t>
      35.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оқыту жеке және топтық нысандарда жүзеге асырылады.</w:t>
      </w:r>
    </w:p>
    <w:p>
      <w:pPr>
        <w:spacing w:after="0"/>
        <w:ind w:left="0"/>
        <w:jc w:val="both"/>
      </w:pPr>
      <w:r>
        <w:rPr>
          <w:rFonts w:ascii="Times New Roman"/>
          <w:b w:val="false"/>
          <w:i w:val="false"/>
          <w:color w:val="000000"/>
          <w:sz w:val="28"/>
        </w:rPr>
        <w:t>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топта оқитындар саны:</w:t>
      </w:r>
    </w:p>
    <w:p>
      <w:pPr>
        <w:spacing w:after="0"/>
        <w:ind w:left="0"/>
        <w:jc w:val="both"/>
      </w:pPr>
      <w:r>
        <w:rPr>
          <w:rFonts w:ascii="Times New Roman"/>
          <w:b w:val="false"/>
          <w:i w:val="false"/>
          <w:color w:val="000000"/>
          <w:sz w:val="28"/>
        </w:rPr>
        <w:t>
      1) дайындық - 8-10 адам;</w:t>
      </w:r>
    </w:p>
    <w:p>
      <w:pPr>
        <w:spacing w:after="0"/>
        <w:ind w:left="0"/>
        <w:jc w:val="both"/>
      </w:pPr>
      <w:r>
        <w:rPr>
          <w:rFonts w:ascii="Times New Roman"/>
          <w:b w:val="false"/>
          <w:i w:val="false"/>
          <w:color w:val="000000"/>
          <w:sz w:val="28"/>
        </w:rPr>
        <w:t>
      2) музыкалық-теориялық пәндер бойынша - 8-10 адам;</w:t>
      </w:r>
    </w:p>
    <w:p>
      <w:pPr>
        <w:spacing w:after="0"/>
        <w:ind w:left="0"/>
        <w:jc w:val="both"/>
      </w:pPr>
      <w:r>
        <w:rPr>
          <w:rFonts w:ascii="Times New Roman"/>
          <w:b w:val="false"/>
          <w:i w:val="false"/>
          <w:color w:val="000000"/>
          <w:sz w:val="28"/>
        </w:rPr>
        <w:t>
      3) хордағы "ұжымдық музыка ойнау" пәні бойынша-12 адамнан бастап;</w:t>
      </w:r>
    </w:p>
    <w:p>
      <w:pPr>
        <w:spacing w:after="0"/>
        <w:ind w:left="0"/>
        <w:jc w:val="both"/>
      </w:pPr>
      <w:r>
        <w:rPr>
          <w:rFonts w:ascii="Times New Roman"/>
          <w:b w:val="false"/>
          <w:i w:val="false"/>
          <w:color w:val="000000"/>
          <w:sz w:val="28"/>
        </w:rPr>
        <w:t>
      4) "ұжымдық музыка ойнау" пәні бойынша оркестрге;</w:t>
      </w:r>
    </w:p>
    <w:p>
      <w:pPr>
        <w:spacing w:after="0"/>
        <w:ind w:left="0"/>
        <w:jc w:val="both"/>
      </w:pPr>
      <w:r>
        <w:rPr>
          <w:rFonts w:ascii="Times New Roman"/>
          <w:b w:val="false"/>
          <w:i w:val="false"/>
          <w:color w:val="000000"/>
          <w:sz w:val="28"/>
        </w:rPr>
        <w:t>
      5) ұжымдық музыка ойнаудың басқа нысандарындағы "ұжымдық музыка ойнау" пәні бойынша - 6-15 адамнан бастап;</w:t>
      </w:r>
    </w:p>
    <w:p>
      <w:pPr>
        <w:spacing w:after="0"/>
        <w:ind w:left="0"/>
        <w:jc w:val="both"/>
      </w:pPr>
      <w:r>
        <w:rPr>
          <w:rFonts w:ascii="Times New Roman"/>
          <w:b w:val="false"/>
          <w:i w:val="false"/>
          <w:color w:val="000000"/>
          <w:sz w:val="28"/>
        </w:rPr>
        <w:t>
      6) "ұжымдық музыка ойнау" пәні бойынша ұжымдық музыка ойнаудың шағын топтық нысандарында – 2-5 адамнан басталады.</w:t>
      </w:r>
    </w:p>
    <w:p>
      <w:pPr>
        <w:spacing w:after="0"/>
        <w:ind w:left="0"/>
        <w:jc w:val="both"/>
      </w:pPr>
      <w:r>
        <w:rPr>
          <w:rFonts w:ascii="Times New Roman"/>
          <w:b w:val="false"/>
          <w:i w:val="false"/>
          <w:color w:val="000000"/>
          <w:sz w:val="28"/>
        </w:rPr>
        <w:t>
      36.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білім алушылар контингенті 100 адамнан кем немесе екі тілде оқытатын музыкалық-теориялық пәндер бойынша топта білім алушылар саны 5-10 адамды құрайды.</w:t>
      </w:r>
    </w:p>
    <w:p>
      <w:pPr>
        <w:spacing w:after="0"/>
        <w:ind w:left="0"/>
        <w:jc w:val="both"/>
      </w:pPr>
      <w:r>
        <w:rPr>
          <w:rFonts w:ascii="Times New Roman"/>
          <w:b w:val="false"/>
          <w:i w:val="false"/>
          <w:color w:val="000000"/>
          <w:sz w:val="28"/>
        </w:rPr>
        <w:t>
      Балалар көркемөнер мектептерінде және өнер мектептерінің көркемөнер бөлімдерінде, көркем-эстетикалық бағыттағы мектептерде, оқушылар сарайларының көркемөнер мектептерінде (үйлер, орталықтар, кешендер, балалар-жасөспірімдер шығармашылығы орталықтары) топта оқитындар саны 8-15 адамды құрайды.</w:t>
      </w:r>
    </w:p>
    <w:p>
      <w:pPr>
        <w:spacing w:after="0"/>
        <w:ind w:left="0"/>
        <w:jc w:val="both"/>
      </w:pPr>
      <w:r>
        <w:rPr>
          <w:rFonts w:ascii="Times New Roman"/>
          <w:b w:val="false"/>
          <w:i w:val="false"/>
          <w:color w:val="000000"/>
          <w:sz w:val="28"/>
        </w:rPr>
        <w:t>
      Балалар өнер мектептері мен көркем-эстетикалық бағыттағы мектептердің хореографиялық бөлімдерінде топтарда оқитындардың саны 8-20 адамды құрайды.</w:t>
      </w:r>
    </w:p>
    <w:p>
      <w:pPr>
        <w:spacing w:after="0"/>
        <w:ind w:left="0"/>
        <w:jc w:val="both"/>
      </w:pPr>
      <w:r>
        <w:rPr>
          <w:rFonts w:ascii="Times New Roman"/>
          <w:b w:val="false"/>
          <w:i w:val="false"/>
          <w:color w:val="000000"/>
          <w:sz w:val="28"/>
        </w:rPr>
        <w:t>
      37. Балалар музыка мектептеріне, балалар көркемөнер мектептеріне, балалар өнер мектептеріне, көркем-эстетикалық бағыттағы мектептерге, оқушылар сарайларының музыка мектептеріне (үйлер, орталықтар, кешендер, балалар-жасөспірімдер шығармашылық орталықтары) түсу үшін әртүрлі өнер (музыкалық, бейнелеу, хореографиялық, театр) саласындағы балалардың қабілеттерін дамыту деңгейін анықтау мақсатында әңгімелесу жүргізіледі.</w:t>
      </w:r>
    </w:p>
    <w:p>
      <w:pPr>
        <w:spacing w:after="0"/>
        <w:ind w:left="0"/>
        <w:jc w:val="both"/>
      </w:pPr>
      <w:r>
        <w:rPr>
          <w:rFonts w:ascii="Times New Roman"/>
          <w:b w:val="false"/>
          <w:i w:val="false"/>
          <w:color w:val="000000"/>
          <w:sz w:val="28"/>
        </w:rPr>
        <w:t>
      38. Негізгі оқу курсына дайындық мақсатында дайындық топтарына мыналар қабылданады:</w:t>
      </w:r>
    </w:p>
    <w:p>
      <w:pPr>
        <w:spacing w:after="0"/>
        <w:ind w:left="0"/>
        <w:jc w:val="both"/>
      </w:pPr>
      <w:r>
        <w:rPr>
          <w:rFonts w:ascii="Times New Roman"/>
          <w:b w:val="false"/>
          <w:i w:val="false"/>
          <w:color w:val="000000"/>
          <w:sz w:val="28"/>
        </w:rPr>
        <w:t>
      1) Балалар музыка мектептерінде, балалар өнер мектептерінің музыка бөлімдерінде, оқушылар сарайларының музыка мектептерінде (үйлер, орталықтар, кешендер, балалар-жасөспірімдер шығармашылық орталықтары) - 8 жасқа дейінгі балалар;</w:t>
      </w:r>
    </w:p>
    <w:p>
      <w:pPr>
        <w:spacing w:after="0"/>
        <w:ind w:left="0"/>
        <w:jc w:val="both"/>
      </w:pPr>
      <w:r>
        <w:rPr>
          <w:rFonts w:ascii="Times New Roman"/>
          <w:b w:val="false"/>
          <w:i w:val="false"/>
          <w:color w:val="000000"/>
          <w:sz w:val="28"/>
        </w:rPr>
        <w:t>
      2) Балалар көркемөнер мектептерінде өнер мектептерінің, оқушылар сарайларының көркемөнер бөлімдерінде (үйлер, орталықтар, кешендер, балалар-жасөспірімдер шығармашылық орталықтары) – 5 жастан 12 жасқа дейінгі балалар;</w:t>
      </w:r>
    </w:p>
    <w:p>
      <w:pPr>
        <w:spacing w:after="0"/>
        <w:ind w:left="0"/>
        <w:jc w:val="both"/>
      </w:pPr>
      <w:r>
        <w:rPr>
          <w:rFonts w:ascii="Times New Roman"/>
          <w:b w:val="false"/>
          <w:i w:val="false"/>
          <w:color w:val="000000"/>
          <w:sz w:val="28"/>
        </w:rPr>
        <w:t>
      3) 5 жастан 8 жасқа дейінгі балалары бар балалар өнер мектептерінің хореографиялық және цирк өнері бөлімдерінде, театр өнері, кино өнері, фото өнері және басқалары бөлімшелерінде – 6 жастан 13 жасқа дейінгі балалар.</w:t>
      </w:r>
    </w:p>
    <w:p>
      <w:pPr>
        <w:spacing w:after="0"/>
        <w:ind w:left="0"/>
        <w:jc w:val="both"/>
      </w:pPr>
      <w:r>
        <w:rPr>
          <w:rFonts w:ascii="Times New Roman"/>
          <w:b w:val="false"/>
          <w:i w:val="false"/>
          <w:color w:val="000000"/>
          <w:sz w:val="28"/>
        </w:rPr>
        <w:t>
      Дайындық сыныбына оқуға ата-анасының немесе өзге де заңды өкілдерінің өтініші бойынша 1 жастан 4 жасқа дейінгі балалар қабылданады.</w:t>
      </w:r>
    </w:p>
    <w:p>
      <w:pPr>
        <w:spacing w:after="0"/>
        <w:ind w:left="0"/>
        <w:jc w:val="both"/>
      </w:pPr>
      <w:r>
        <w:rPr>
          <w:rFonts w:ascii="Times New Roman"/>
          <w:b w:val="false"/>
          <w:i w:val="false"/>
          <w:color w:val="000000"/>
          <w:sz w:val="28"/>
        </w:rPr>
        <w:t>
      39. Балалар мен жасөспірімдер дене шынықтыру клубтарында:</w:t>
      </w:r>
    </w:p>
    <w:p>
      <w:pPr>
        <w:spacing w:after="0"/>
        <w:ind w:left="0"/>
        <w:jc w:val="both"/>
      </w:pPr>
      <w:r>
        <w:rPr>
          <w:rFonts w:ascii="Times New Roman"/>
          <w:b w:val="false"/>
          <w:i w:val="false"/>
          <w:color w:val="000000"/>
          <w:sz w:val="28"/>
        </w:rPr>
        <w:t>
      1) дене шынықтыру - сауықтыру топтарында шұғылданатын балалардың сандық құрамы спорт түріне байланысты анықталады;</w:t>
      </w:r>
    </w:p>
    <w:p>
      <w:pPr>
        <w:spacing w:after="0"/>
        <w:ind w:left="0"/>
        <w:jc w:val="both"/>
      </w:pPr>
      <w:r>
        <w:rPr>
          <w:rFonts w:ascii="Times New Roman"/>
          <w:b w:val="false"/>
          <w:i w:val="false"/>
          <w:color w:val="000000"/>
          <w:sz w:val="28"/>
        </w:rPr>
        <w:t>
      2) бір топтағы балалардың жас айырмашылығы екі жастан аспауы тиіс;</w:t>
      </w:r>
    </w:p>
    <w:p>
      <w:pPr>
        <w:spacing w:after="0"/>
        <w:ind w:left="0"/>
        <w:jc w:val="both"/>
      </w:pPr>
      <w:r>
        <w:rPr>
          <w:rFonts w:ascii="Times New Roman"/>
          <w:b w:val="false"/>
          <w:i w:val="false"/>
          <w:color w:val="000000"/>
          <w:sz w:val="28"/>
        </w:rPr>
        <w:t>
      3) дене шынықтыру-сауықтыру топтарының санын оқу дене шынықтыру-сауықтыру процесін жүзеге асыру шарттарына байланысты клубтың педагогикалық кеңесі айқындайды;</w:t>
      </w:r>
    </w:p>
    <w:p>
      <w:pPr>
        <w:spacing w:after="0"/>
        <w:ind w:left="0"/>
        <w:jc w:val="both"/>
      </w:pPr>
      <w:r>
        <w:rPr>
          <w:rFonts w:ascii="Times New Roman"/>
          <w:b w:val="false"/>
          <w:i w:val="false"/>
          <w:color w:val="000000"/>
          <w:sz w:val="28"/>
        </w:rPr>
        <w:t>
      4) кестені жасау кезінде оқу мекемелерінде білім алушылардың бос уақыты мен жұмыспен қамтылу көлемін ескеру қажет;</w:t>
      </w:r>
    </w:p>
    <w:p>
      <w:pPr>
        <w:spacing w:after="0"/>
        <w:ind w:left="0"/>
        <w:jc w:val="both"/>
      </w:pPr>
      <w:r>
        <w:rPr>
          <w:rFonts w:ascii="Times New Roman"/>
          <w:b w:val="false"/>
          <w:i w:val="false"/>
          <w:color w:val="000000"/>
          <w:sz w:val="28"/>
        </w:rPr>
        <w:t>
      5) Дене шынықтыру – сауықтыру топтарындағы бір сабақтың ұзақтығы аптасына үш рет бір академиялық сағаттан аспайды;</w:t>
      </w:r>
    </w:p>
    <w:p>
      <w:pPr>
        <w:spacing w:after="0"/>
        <w:ind w:left="0"/>
        <w:jc w:val="both"/>
      </w:pPr>
      <w:r>
        <w:rPr>
          <w:rFonts w:ascii="Times New Roman"/>
          <w:b w:val="false"/>
          <w:i w:val="false"/>
          <w:color w:val="000000"/>
          <w:sz w:val="28"/>
        </w:rPr>
        <w:t>
      6) дене шынықтыру-сауықтыру топтарындағы балалардың саны кемінде 15 адамды құрайды және 25 адамнан аспайды;</w:t>
      </w:r>
    </w:p>
    <w:p>
      <w:pPr>
        <w:spacing w:after="0"/>
        <w:ind w:left="0"/>
        <w:jc w:val="both"/>
      </w:pPr>
      <w:r>
        <w:rPr>
          <w:rFonts w:ascii="Times New Roman"/>
          <w:b w:val="false"/>
          <w:i w:val="false"/>
          <w:color w:val="000000"/>
          <w:sz w:val="28"/>
        </w:rPr>
        <w:t>
      7) балалар-жасөспірімдер клубтарының жұмысын ұйымдастыру Қазақстан Республикасы Мәдениет және спорт министрінің 2014 жылғы 3 қарашадағы № 68 бұйрығымен бекітілген дене шынықтыру және спорт бойынша сабақтар өткізу кезіндегі қауіпсіздік қағидаларына сәйкес келеді. Қазақстан Республикасының Әділет министрлігінде 2014 жылы 3 желтоқсанда № 9923 болып тіркелді;</w:t>
      </w:r>
    </w:p>
    <w:p>
      <w:pPr>
        <w:spacing w:after="0"/>
        <w:ind w:left="0"/>
        <w:jc w:val="both"/>
      </w:pPr>
      <w:r>
        <w:rPr>
          <w:rFonts w:ascii="Times New Roman"/>
          <w:b w:val="false"/>
          <w:i w:val="false"/>
          <w:color w:val="000000"/>
          <w:sz w:val="28"/>
        </w:rPr>
        <w:t>
      8) дене шынықтыру даярлығының балалар-жасөспірімдер клубтарында жұмыс істейтін дене шынықтыру мұғалімінің, жаттықтырушының, жаттықтырушы-оқытушының мөлшерлемесі аптасына 18 сағат көлемінде белгіленеді;</w:t>
      </w:r>
    </w:p>
    <w:p>
      <w:pPr>
        <w:spacing w:after="0"/>
        <w:ind w:left="0"/>
        <w:jc w:val="both"/>
      </w:pPr>
      <w:r>
        <w:rPr>
          <w:rFonts w:ascii="Times New Roman"/>
          <w:b w:val="false"/>
          <w:i w:val="false"/>
          <w:color w:val="000000"/>
          <w:sz w:val="28"/>
        </w:rPr>
        <w:t>
      9) директорға, директордың спорт жұмысы жөніндегі орынбасарына, оқу бөлімінің меңгерушісіне, аға әдіскерге, әдіскерге дене шынықтыру-сауықтыру топтарында спорттық-бағдарланған дене тәрбиесі мұғалімінің 0,5 жүктемеден аспайтын көлемде оқу сабақтарын жүргізуге мүмкіндігі бар;</w:t>
      </w:r>
    </w:p>
    <w:p>
      <w:pPr>
        <w:spacing w:after="0"/>
        <w:ind w:left="0"/>
        <w:jc w:val="both"/>
      </w:pPr>
      <w:r>
        <w:rPr>
          <w:rFonts w:ascii="Times New Roman"/>
          <w:b w:val="false"/>
          <w:i w:val="false"/>
          <w:color w:val="000000"/>
          <w:sz w:val="28"/>
        </w:rPr>
        <w:t>
      10) балалар-жасөспірімдер клубының штат бірліктерінің саны Қазақстан Республикасы Үкіметінің 2008 жылғы 30 қаңтардағы № 77 қаулысымен бекітілген мемлекеттік білім беру ұйымдары қызметкерлерінің үлгілік штаттарына сәйкес айқындалады;</w:t>
      </w:r>
    </w:p>
    <w:p>
      <w:pPr>
        <w:spacing w:after="0"/>
        <w:ind w:left="0"/>
        <w:jc w:val="both"/>
      </w:pPr>
      <w:r>
        <w:rPr>
          <w:rFonts w:ascii="Times New Roman"/>
          <w:b w:val="false"/>
          <w:i w:val="false"/>
          <w:color w:val="000000"/>
          <w:sz w:val="28"/>
        </w:rPr>
        <w:t>
      11) аудандық, қалалық жарыстар алдында-12 күнге дейін, Облыстық – 18 күнге дейін; республикалық, халықаралық – 24 күнге дейін оқу дене шынықтыру-сауықтыру және жаттығу жиындарын өткізеді.</w:t>
      </w:r>
    </w:p>
    <w:p>
      <w:pPr>
        <w:spacing w:after="0"/>
        <w:ind w:left="0"/>
        <w:jc w:val="both"/>
      </w:pPr>
      <w:r>
        <w:rPr>
          <w:rFonts w:ascii="Times New Roman"/>
          <w:b w:val="false"/>
          <w:i w:val="false"/>
          <w:color w:val="000000"/>
          <w:sz w:val="28"/>
        </w:rPr>
        <w:t>
      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p>
      <w:pPr>
        <w:spacing w:after="0"/>
        <w:ind w:left="0"/>
        <w:jc w:val="both"/>
      </w:pPr>
      <w:r>
        <w:rPr>
          <w:rFonts w:ascii="Times New Roman"/>
          <w:b w:val="false"/>
          <w:i w:val="false"/>
          <w:color w:val="000000"/>
          <w:sz w:val="28"/>
        </w:rPr>
        <w:t>
      41. Ұйымдарда 1-14 қыркүйек аралығында жинақтау жүріп жатыр.</w:t>
      </w:r>
    </w:p>
    <w:p>
      <w:pPr>
        <w:spacing w:after="0"/>
        <w:ind w:left="0"/>
        <w:jc w:val="both"/>
      </w:pPr>
      <w:r>
        <w:rPr>
          <w:rFonts w:ascii="Times New Roman"/>
          <w:b w:val="false"/>
          <w:i w:val="false"/>
          <w:color w:val="000000"/>
          <w:sz w:val="28"/>
        </w:rPr>
        <w:t>
      Оқу жылы басталады:</w:t>
      </w:r>
    </w:p>
    <w:p>
      <w:pPr>
        <w:spacing w:after="0"/>
        <w:ind w:left="0"/>
        <w:jc w:val="both"/>
      </w:pPr>
      <w:r>
        <w:rPr>
          <w:rFonts w:ascii="Times New Roman"/>
          <w:b w:val="false"/>
          <w:i w:val="false"/>
          <w:color w:val="000000"/>
          <w:sz w:val="28"/>
        </w:rPr>
        <w:t>
      - ұйымдардың бірінші, екінші және одан кейінгі оқу жылдарының бірлестіктерінде 15 қыркүйекте;</w:t>
      </w:r>
    </w:p>
    <w:p>
      <w:pPr>
        <w:spacing w:after="0"/>
        <w:ind w:left="0"/>
        <w:jc w:val="both"/>
      </w:pPr>
      <w:r>
        <w:rPr>
          <w:rFonts w:ascii="Times New Roman"/>
          <w:b w:val="false"/>
          <w:i w:val="false"/>
          <w:color w:val="000000"/>
          <w:sz w:val="28"/>
        </w:rPr>
        <w:t>
      - Балалар музыка мектептерінде, балалар көркемөнер мектептерінде және балалар өнер мектептерінде, екінші және келесі оқу жылдарындағы бірлестіктерде - 1 қыркүйек.</w:t>
      </w:r>
    </w:p>
    <w:p>
      <w:pPr>
        <w:spacing w:after="0"/>
        <w:ind w:left="0"/>
        <w:jc w:val="both"/>
      </w:pPr>
      <w:r>
        <w:rPr>
          <w:rFonts w:ascii="Times New Roman"/>
          <w:b w:val="false"/>
          <w:i w:val="false"/>
          <w:color w:val="000000"/>
          <w:sz w:val="28"/>
        </w:rPr>
        <w:t xml:space="preserve">
      42.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Білім алушыларды сыныптан сыныпқа ауыстыру аттестаттау қорытындылары бойынша үлгілік оқу жоспарына сәйкес жүзеге асырылады. </w:t>
      </w:r>
    </w:p>
    <w:p>
      <w:pPr>
        <w:spacing w:after="0"/>
        <w:ind w:left="0"/>
        <w:jc w:val="both"/>
      </w:pPr>
      <w:r>
        <w:rPr>
          <w:rFonts w:ascii="Times New Roman"/>
          <w:b w:val="false"/>
          <w:i w:val="false"/>
          <w:color w:val="000000"/>
          <w:sz w:val="28"/>
        </w:rPr>
        <w:t>
      Қазақстан Республикасы Білім және ғылым министрінің 2011 жылғы 29 желтоқсандағы № 543 бұйрығымен (Нормативтік құқықтық актілерді мемлекеттік тіркеу тізілімінде № 7409 болып тіркелген) бекітілген балалар музыка мектептерінің, балалар көркемөнер мектептерінің және балалар өнер мектептерінің жоспарлары мен білім беру бағдарламаларына сәйкес жүзеге асырылады.</w:t>
      </w:r>
    </w:p>
    <w:p>
      <w:pPr>
        <w:spacing w:after="0"/>
        <w:ind w:left="0"/>
        <w:jc w:val="both"/>
      </w:pPr>
      <w:r>
        <w:rPr>
          <w:rFonts w:ascii="Times New Roman"/>
          <w:b w:val="false"/>
          <w:i w:val="false"/>
          <w:color w:val="000000"/>
          <w:sz w:val="28"/>
        </w:rPr>
        <w:t>
      43. Балалар музыка мектептерінде, балалар көркемөнер мектептерінде және өнер мектептерінде қосымша білім берудің білім беру бағдарламаларын игеру қорытынды мемлекеттік аттестаттаумен аяқталады.</w:t>
      </w:r>
    </w:p>
    <w:p>
      <w:pPr>
        <w:spacing w:after="0"/>
        <w:ind w:left="0"/>
        <w:jc w:val="both"/>
      </w:pPr>
      <w:r>
        <w:rPr>
          <w:rFonts w:ascii="Times New Roman"/>
          <w:b w:val="false"/>
          <w:i w:val="false"/>
          <w:color w:val="000000"/>
          <w:sz w:val="28"/>
        </w:rPr>
        <w:t>
      Оқудың толық курсын бітірген, мемлекеттік бітіру емтихандарын тапсырған білім алушылар белгіленген үлгідегі мектепті бітіргені туралы куәлік алады.</w:t>
      </w:r>
    </w:p>
    <w:p>
      <w:pPr>
        <w:spacing w:after="0"/>
        <w:ind w:left="0"/>
        <w:jc w:val="both"/>
      </w:pPr>
      <w:r>
        <w:rPr>
          <w:rFonts w:ascii="Times New Roman"/>
          <w:b w:val="false"/>
          <w:i w:val="false"/>
          <w:color w:val="000000"/>
          <w:sz w:val="28"/>
        </w:rPr>
        <w:t>
      44. Ұйым ұйымдармен, кәсіпорындармен бірлесіп балаларға кәсіптік бағдар беру дайындығын жүргізеді. Білім алушыларға оқу қорытындылары бойынша оқу нәтижелерін растайтын құжат (сертификат) беріледі.</w:t>
      </w:r>
    </w:p>
    <w:p>
      <w:pPr>
        <w:spacing w:after="0"/>
        <w:ind w:left="0"/>
        <w:jc w:val="both"/>
      </w:pPr>
      <w:r>
        <w:rPr>
          <w:rFonts w:ascii="Times New Roman"/>
          <w:b w:val="false"/>
          <w:i w:val="false"/>
          <w:color w:val="000000"/>
          <w:sz w:val="28"/>
        </w:rPr>
        <w:t>
      45. Жазғы кезеңде ұйымдар арнайы кесте бойынша білім алушылардың тұрақты және ауыспалы құрамымен жұмыс істейді.</w:t>
      </w:r>
    </w:p>
    <w:p>
      <w:pPr>
        <w:spacing w:after="0"/>
        <w:ind w:left="0"/>
        <w:jc w:val="both"/>
      </w:pPr>
      <w:r>
        <w:rPr>
          <w:rFonts w:ascii="Times New Roman"/>
          <w:b w:val="false"/>
          <w:i w:val="false"/>
          <w:color w:val="000000"/>
          <w:sz w:val="28"/>
        </w:rPr>
        <w:t>
      Балалар музыка мектептеріндегі, балалар көркемөнер мектептеріндегі, балалар өнер мектептеріндегі, көркем-эстетикалық бағыттағы мектептердегі, оқушылар сарайларының музыка мектептеріндегі (үйлер, орталықтар, кешендер, балалар-жасөспірімдер шығармашылық орталықтары) демалыс мерзімдері мен ұзақтығы жалпы білім беретін мектептердегі демалыс мерзімдеріне сәйкес келеді.</w:t>
      </w:r>
    </w:p>
    <w:p>
      <w:pPr>
        <w:spacing w:after="0"/>
        <w:ind w:left="0"/>
        <w:jc w:val="both"/>
      </w:pPr>
      <w:r>
        <w:rPr>
          <w:rFonts w:ascii="Times New Roman"/>
          <w:b w:val="false"/>
          <w:i w:val="false"/>
          <w:color w:val="000000"/>
          <w:sz w:val="28"/>
        </w:rPr>
        <w:t>
      Ұйым күнтізбелік жыл ішінде балалармен жұмысты жүзеге асырады. Демалыс уақытында қажеттілігіне қарай клубтар, лагерьлер мен туристік қалашықтар мен базалар, бейінді лагерьлер ашылады, экологиялық мектептер өз базасында немесе балалардың тұрғылықты жері бойынша лагерьлерде (қала сыртындағы немесе күндіз болатын) балалардың тұрақты және (немесе) ауыспалы құрамымен әртүрлі бірлестіктер құрылады, мастер-кластар өткізіледі. Бірлестіктердің жұмысы концерттік алаңдар мен сапарлар, жорықтар мен саяхаттар, жарыстар, экспедициялар түрінде жүргізіледі.</w:t>
      </w:r>
    </w:p>
    <w:p>
      <w:pPr>
        <w:spacing w:after="0"/>
        <w:ind w:left="0"/>
        <w:jc w:val="both"/>
      </w:pPr>
      <w:r>
        <w:rPr>
          <w:rFonts w:ascii="Times New Roman"/>
          <w:b w:val="false"/>
          <w:i w:val="false"/>
          <w:color w:val="000000"/>
          <w:sz w:val="28"/>
        </w:rPr>
        <w:t>
      46. Материалдық-техникалық базасы және кадрлық әлеуеті бар ұйымдар білім беру ұйымдарының барлық типтеріндегі білім алушылар үшін өндірістік практиканы жүзеге асырады.</w:t>
      </w:r>
    </w:p>
    <w:p>
      <w:pPr>
        <w:spacing w:after="0"/>
        <w:ind w:left="0"/>
        <w:jc w:val="both"/>
      </w:pPr>
      <w:r>
        <w:rPr>
          <w:rFonts w:ascii="Times New Roman"/>
          <w:b w:val="false"/>
          <w:i w:val="false"/>
          <w:color w:val="000000"/>
          <w:sz w:val="28"/>
        </w:rPr>
        <w:t>
      47. Балаларға арналған қосымша білім беру ұйымында әдістемелік жұмыс, оқытудың жаңа технологияларын әзірлеу және енгізу, педагогтердің, сондай-ақ тиісті бейіндегі мамандардың біліктілігін арттыру жүзеге асырылады.</w:t>
      </w:r>
    </w:p>
    <w:p>
      <w:pPr>
        <w:spacing w:after="0"/>
        <w:ind w:left="0"/>
        <w:jc w:val="both"/>
      </w:pPr>
      <w:r>
        <w:rPr>
          <w:rFonts w:ascii="Times New Roman"/>
          <w:b w:val="false"/>
          <w:i w:val="false"/>
          <w:color w:val="000000"/>
          <w:sz w:val="28"/>
        </w:rPr>
        <w:t>
      48. Ұйымдар жаппай іс-шаралар өткізеді, балалардың, ата-аналардың немесе басқа да заңды өкілдердің бірлескен жұмысы мен демалысы үшін қажетті жағдайлар жасайды.</w:t>
      </w:r>
    </w:p>
    <w:p>
      <w:pPr>
        <w:spacing w:after="0"/>
        <w:ind w:left="0"/>
        <w:jc w:val="both"/>
      </w:pPr>
      <w:r>
        <w:rPr>
          <w:rFonts w:ascii="Times New Roman"/>
          <w:b w:val="false"/>
          <w:i w:val="false"/>
          <w:color w:val="000000"/>
          <w:sz w:val="28"/>
        </w:rPr>
        <w:t>
      49. Ұйымдардағы педагогикалық қызметке жоғары және (немесе) жоғары оқу орнынан кейінгі педагогикалық білімі, техникалық және кәсіптік білімі немесе тиісті бейіні бойынша өзге де кәсіптік білімі бар адамдар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министірдің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1. Осы ересектерге арналған қосымша білім беру ұйымдары қызметінің үлгілік қағидалары (бұдан әрі – үлгілік қағидалар) "Білім туралы" Заңның (бұдан әрі – "Білім туралы" Заң) 5-бабының 11-1) тармақшасына сәйкес әзірленді және меншік нысанына қарамастан ересектерге арналған қосымша білім беру бағдарламаларын іске асыратын білім беру ұйымдары қызметінің тәртібін айқындайды.</w:t>
      </w:r>
    </w:p>
    <w:p>
      <w:pPr>
        <w:spacing w:after="0"/>
        <w:ind w:left="0"/>
        <w:jc w:val="both"/>
      </w:pPr>
      <w:r>
        <w:rPr>
          <w:rFonts w:ascii="Times New Roman"/>
          <w:b w:val="false"/>
          <w:i w:val="false"/>
          <w:color w:val="000000"/>
          <w:sz w:val="28"/>
        </w:rPr>
        <w:t>
      2. Ересектерге қосымша білім беру (бұдан әрі – Білім беру ұйымдарында қосымша білім беру) "Білім туралы" Заңның 32-1-бабының 2-тармағына,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бұйрығымен бекітілген (нормативтік құқықтық актілерді мемлекеттік тіркеу тізілімінде № 13420 болып тіркелген).</w:t>
      </w:r>
    </w:p>
    <w:p>
      <w:pPr>
        <w:spacing w:after="0"/>
        <w:ind w:left="0"/>
        <w:jc w:val="both"/>
      </w:pPr>
      <w:r>
        <w:rPr>
          <w:rFonts w:ascii="Times New Roman"/>
          <w:b w:val="false"/>
          <w:i w:val="false"/>
          <w:color w:val="000000"/>
          <w:sz w:val="28"/>
        </w:rPr>
        <w:t>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Заңға,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p>
      <w:pPr>
        <w:spacing w:after="0"/>
        <w:ind w:left="0"/>
        <w:jc w:val="both"/>
      </w:pPr>
      <w:r>
        <w:rPr>
          <w:rFonts w:ascii="Times New Roman"/>
          <w:b w:val="false"/>
          <w:i w:val="false"/>
          <w:color w:val="000000"/>
          <w:sz w:val="28"/>
        </w:rPr>
        <w:t xml:space="preserve">
      4. Қосымша білім беру ұйымдарының міндеттері "Білім туралы" Заңның 11-бабына сәйкес жүзеге асырылады. </w:t>
      </w:r>
    </w:p>
    <w:p>
      <w:pPr>
        <w:spacing w:after="0"/>
        <w:ind w:left="0"/>
        <w:jc w:val="both"/>
      </w:pPr>
      <w:r>
        <w:rPr>
          <w:rFonts w:ascii="Times New Roman"/>
          <w:b w:val="false"/>
          <w:i w:val="false"/>
          <w:color w:val="000000"/>
          <w:sz w:val="28"/>
        </w:rPr>
        <w:t>
      5. Осы Үлгілік қағидаларда мынадай ұғымдар пайдаланылады:</w:t>
      </w:r>
    </w:p>
    <w:p>
      <w:pPr>
        <w:spacing w:after="0"/>
        <w:ind w:left="0"/>
        <w:jc w:val="both"/>
      </w:pPr>
      <w:r>
        <w:rPr>
          <w:rFonts w:ascii="Times New Roman"/>
          <w:b w:val="false"/>
          <w:i w:val="false"/>
          <w:color w:val="000000"/>
          <w:sz w:val="28"/>
        </w:rPr>
        <w:t>
      1) қайта даярлау – басқа кәсіпті немесе мамандықты игеруге мүмкіндік беретін кәсіптік оқыту нысаны;</w:t>
      </w:r>
    </w:p>
    <w:p>
      <w:pPr>
        <w:spacing w:after="0"/>
        <w:ind w:left="0"/>
        <w:jc w:val="both"/>
      </w:pPr>
      <w:r>
        <w:rPr>
          <w:rFonts w:ascii="Times New Roman"/>
          <w:b w:val="false"/>
          <w:i w:val="false"/>
          <w:color w:val="000000"/>
          <w:sz w:val="28"/>
        </w:rPr>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p>
      <w:pPr>
        <w:spacing w:after="0"/>
        <w:ind w:left="0"/>
        <w:jc w:val="both"/>
      </w:pPr>
      <w:r>
        <w:rPr>
          <w:rFonts w:ascii="Times New Roman"/>
          <w:b w:val="false"/>
          <w:i w:val="false"/>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p>
      <w:pPr>
        <w:spacing w:after="0"/>
        <w:ind w:left="0"/>
        <w:jc w:val="both"/>
      </w:pPr>
      <w:r>
        <w:rPr>
          <w:rFonts w:ascii="Times New Roman"/>
          <w:b w:val="false"/>
          <w:i w:val="false"/>
          <w:color w:val="000000"/>
          <w:sz w:val="28"/>
        </w:rPr>
        <w:t>
      6. Қосымша білім беру ұйымдарында білім алушылардың тұлғалары тыңдаушылар (бұдан әрі-білім алушылар) болып табылады.</w:t>
      </w:r>
    </w:p>
    <w:p>
      <w:pPr>
        <w:spacing w:after="0"/>
        <w:ind w:left="0"/>
        <w:jc w:val="both"/>
      </w:pPr>
      <w:r>
        <w:rPr>
          <w:rFonts w:ascii="Times New Roman"/>
          <w:b w:val="false"/>
          <w:i w:val="false"/>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p>
      <w:pPr>
        <w:spacing w:after="0"/>
        <w:ind w:left="0"/>
        <w:jc w:val="both"/>
      </w:pPr>
      <w:r>
        <w:rPr>
          <w:rFonts w:ascii="Times New Roman"/>
          <w:b w:val="false"/>
          <w:i w:val="false"/>
          <w:color w:val="000000"/>
          <w:sz w:val="28"/>
        </w:rPr>
        <w:t xml:space="preserve">
      8. Қосымша білім беру ұйымдарының функциясы мен құзыреті "Білім туралы" заңның 43-бабына сәйкес жүзеге асырылады. </w:t>
      </w:r>
    </w:p>
    <w:p>
      <w:pPr>
        <w:spacing w:after="0"/>
        <w:ind w:left="0"/>
        <w:jc w:val="both"/>
      </w:pPr>
      <w:r>
        <w:rPr>
          <w:rFonts w:ascii="Times New Roman"/>
          <w:b w:val="false"/>
          <w:i w:val="false"/>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p>
      <w:pPr>
        <w:spacing w:after="0"/>
        <w:ind w:left="0"/>
        <w:jc w:val="both"/>
      </w:pPr>
      <w:r>
        <w:rPr>
          <w:rFonts w:ascii="Times New Roman"/>
          <w:b w:val="false"/>
          <w:i w:val="false"/>
          <w:color w:val="000000"/>
          <w:sz w:val="28"/>
        </w:rPr>
        <w:t>
      10. Қосымша білім беру ұйымдары Қазақстан Республикасының заңнамасында, осы Үлгілік қағидаларда және "Білім туралы" 43-бапқа сәйкес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p>
      <w:pPr>
        <w:spacing w:after="0"/>
        <w:ind w:left="0"/>
        <w:jc w:val="both"/>
      </w:pPr>
      <w:r>
        <w:rPr>
          <w:rFonts w:ascii="Times New Roman"/>
          <w:b w:val="false"/>
          <w:i w:val="false"/>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p>
      <w:pPr>
        <w:spacing w:after="0"/>
        <w:ind w:left="0"/>
        <w:jc w:val="both"/>
      </w:pPr>
      <w:r>
        <w:rPr>
          <w:rFonts w:ascii="Times New Roman"/>
          <w:b w:val="false"/>
          <w:i w:val="false"/>
          <w:color w:val="000000"/>
          <w:sz w:val="28"/>
        </w:rPr>
        <w:t>
      Қайта даярлау, кәсіптік даярлау, біліктілігін арттыру, тағылымдама жүргізіледі:</w:t>
      </w:r>
    </w:p>
    <w:p>
      <w:pPr>
        <w:spacing w:after="0"/>
        <w:ind w:left="0"/>
        <w:jc w:val="both"/>
      </w:pPr>
      <w:r>
        <w:rPr>
          <w:rFonts w:ascii="Times New Roman"/>
          <w:b w:val="false"/>
          <w:i w:val="false"/>
          <w:color w:val="000000"/>
          <w:sz w:val="28"/>
        </w:rPr>
        <w:t>
      1) негізгі жұмыстан қол үзіп;</w:t>
      </w:r>
    </w:p>
    <w:p>
      <w:pPr>
        <w:spacing w:after="0"/>
        <w:ind w:left="0"/>
        <w:jc w:val="both"/>
      </w:pPr>
      <w:r>
        <w:rPr>
          <w:rFonts w:ascii="Times New Roman"/>
          <w:b w:val="false"/>
          <w:i w:val="false"/>
          <w:color w:val="000000"/>
          <w:sz w:val="28"/>
        </w:rPr>
        <w:t>
      2) өндірістен қол үзбей;</w:t>
      </w:r>
    </w:p>
    <w:p>
      <w:pPr>
        <w:spacing w:after="0"/>
        <w:ind w:left="0"/>
        <w:jc w:val="both"/>
      </w:pPr>
      <w:r>
        <w:rPr>
          <w:rFonts w:ascii="Times New Roman"/>
          <w:b w:val="false"/>
          <w:i w:val="false"/>
          <w:color w:val="000000"/>
          <w:sz w:val="28"/>
        </w:rPr>
        <w:t>
      3) аралас (күндізгі-қашықтықтан);</w:t>
      </w:r>
    </w:p>
    <w:p>
      <w:pPr>
        <w:spacing w:after="0"/>
        <w:ind w:left="0"/>
        <w:jc w:val="both"/>
      </w:pPr>
      <w:r>
        <w:rPr>
          <w:rFonts w:ascii="Times New Roman"/>
          <w:b w:val="false"/>
          <w:i w:val="false"/>
          <w:color w:val="000000"/>
          <w:sz w:val="28"/>
        </w:rPr>
        <w:t>
      4) қашықтықтан (онлайн-режимі).</w:t>
      </w:r>
    </w:p>
    <w:p>
      <w:pPr>
        <w:spacing w:after="0"/>
        <w:ind w:left="0"/>
        <w:jc w:val="both"/>
      </w:pPr>
      <w:r>
        <w:rPr>
          <w:rFonts w:ascii="Times New Roman"/>
          <w:b w:val="false"/>
          <w:i w:val="false"/>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p>
      <w:pPr>
        <w:spacing w:after="0"/>
        <w:ind w:left="0"/>
        <w:jc w:val="both"/>
      </w:pPr>
      <w:r>
        <w:rPr>
          <w:rFonts w:ascii="Times New Roman"/>
          <w:b w:val="false"/>
          <w:i w:val="false"/>
          <w:color w:val="000000"/>
          <w:sz w:val="28"/>
        </w:rPr>
        <w:t>
      Қосымша білім берудің білім беру бағдарламалары "Білім туралы" Заңның 23-бабына сәйкес жүзеге асырылады. Ерекше білім берілуіне қажеттілігі бар адамдарға олардың жеке қажеттіліктері ескеріле отырып жағдай жасалады.</w:t>
      </w:r>
    </w:p>
    <w:p>
      <w:pPr>
        <w:spacing w:after="0"/>
        <w:ind w:left="0"/>
        <w:jc w:val="both"/>
      </w:pPr>
      <w:r>
        <w:rPr>
          <w:rFonts w:ascii="Times New Roman"/>
          <w:b w:val="false"/>
          <w:i w:val="false"/>
          <w:color w:val="000000"/>
          <w:sz w:val="28"/>
        </w:rPr>
        <w:t>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комиссия жүзеге асырады, оның құрамын қосымша білім беру ұйымының басшысы бекітеді.</w:t>
      </w:r>
    </w:p>
    <w:p>
      <w:pPr>
        <w:spacing w:after="0"/>
        <w:ind w:left="0"/>
        <w:jc w:val="both"/>
      </w:pPr>
      <w:r>
        <w:rPr>
          <w:rFonts w:ascii="Times New Roman"/>
          <w:b w:val="false"/>
          <w:i w:val="false"/>
          <w:color w:val="000000"/>
          <w:sz w:val="28"/>
        </w:rPr>
        <w:t>
      14. Кәсіптік даярлықтың нысанын, мазмұнын, көлемін жұмыс берушімен бірлесіп айқындайды.</w:t>
      </w:r>
    </w:p>
    <w:p>
      <w:pPr>
        <w:spacing w:after="0"/>
        <w:ind w:left="0"/>
        <w:jc w:val="both"/>
      </w:pPr>
      <w:r>
        <w:rPr>
          <w:rFonts w:ascii="Times New Roman"/>
          <w:b w:val="false"/>
          <w:i w:val="false"/>
          <w:color w:val="000000"/>
          <w:sz w:val="28"/>
        </w:rPr>
        <w:t>
      15. Қосымша білім алған адамдарға біліктілік беру туралы куәлік, осы Үлгілік қағидалардың 1 және 2-қосымшаларына сәйкес белгіленген үлгідегі сертификат беріледі.</w:t>
      </w:r>
    </w:p>
    <w:p>
      <w:pPr>
        <w:spacing w:after="0"/>
        <w:ind w:left="0"/>
        <w:jc w:val="both"/>
      </w:pPr>
      <w:r>
        <w:rPr>
          <w:rFonts w:ascii="Times New Roman"/>
          <w:b w:val="false"/>
          <w:i w:val="false"/>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p>
      <w:pPr>
        <w:spacing w:after="0"/>
        <w:ind w:left="0"/>
        <w:jc w:val="both"/>
      </w:pPr>
      <w:r>
        <w:rPr>
          <w:rFonts w:ascii="Times New Roman"/>
          <w:b w:val="false"/>
          <w:i w:val="false"/>
          <w:color w:val="000000"/>
          <w:sz w:val="28"/>
        </w:rPr>
        <w:t>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тізілімінде № 5036 болып тіркелген).</w:t>
      </w:r>
    </w:p>
    <w:p>
      <w:pPr>
        <w:spacing w:after="0"/>
        <w:ind w:left="0"/>
        <w:jc w:val="both"/>
      </w:pPr>
      <w:r>
        <w:rPr>
          <w:rFonts w:ascii="Times New Roman"/>
          <w:b w:val="false"/>
          <w:i w:val="false"/>
          <w:color w:val="000000"/>
          <w:sz w:val="28"/>
        </w:rPr>
        <w:t xml:space="preserve">
      18. Қосымша білім беру ұйымдарында кәсіптік даярлау, қайта даярлау және біліктілікті арттыру Еңбек кодексінің 118-бабына сәйкес жүзеге асырылады. </w:t>
      </w:r>
    </w:p>
    <w:p>
      <w:pPr>
        <w:spacing w:after="0"/>
        <w:ind w:left="0"/>
        <w:jc w:val="both"/>
      </w:pPr>
      <w:r>
        <w:rPr>
          <w:rFonts w:ascii="Times New Roman"/>
          <w:b w:val="false"/>
          <w:i w:val="false"/>
          <w:color w:val="000000"/>
          <w:sz w:val="28"/>
        </w:rPr>
        <w:t>
      19. Қосымша білім беру ұйымын тікелей басқаруды басшы жүзеге асырады.</w:t>
      </w:r>
    </w:p>
    <w:p>
      <w:pPr>
        <w:spacing w:after="0"/>
        <w:ind w:left="0"/>
        <w:jc w:val="both"/>
      </w:pPr>
      <w:r>
        <w:rPr>
          <w:rFonts w:ascii="Times New Roman"/>
          <w:b w:val="false"/>
          <w:i w:val="false"/>
          <w:color w:val="000000"/>
          <w:sz w:val="28"/>
        </w:rPr>
        <w:t xml:space="preserve">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сәйкес "Білім туралы" Заңның 44-бабына сәйкес дара басшылық және алқалық қағидаттарында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
      Осы куәлік ____________________________________________________________________________берілді,  (тегі, аты, әкесінің аты(болған жағдайда))</w:t>
      </w:r>
    </w:p>
    <w:p>
      <w:pPr>
        <w:spacing w:after="0"/>
        <w:ind w:left="0"/>
        <w:jc w:val="both"/>
      </w:pPr>
      <w:r>
        <w:rPr>
          <w:rFonts w:ascii="Times New Roman"/>
          <w:b w:val="false"/>
          <w:i w:val="false"/>
          <w:color w:val="000000"/>
          <w:sz w:val="28"/>
        </w:rPr>
        <w:t>
      ол ___ жылғы "___"_________ бастап ____ жылғы "___"_______________  кезеңінде оқып,_____________________________________жылы__________________________ _____________________________________________________________  (білім беру ұйымының толық атауы) ______________________________________________________________ кәсібі  бойынша толық курсын бітіріп шықты және қайта даярлаудың толық курсын бітіргеннен кейін мынандай құзыреттілігін көрсетті:  Модульдің атауы Бағалары/балл  _______________________ __________________________  _______________________ __________________________</w:t>
      </w:r>
    </w:p>
    <w:p>
      <w:pPr>
        <w:spacing w:after="0"/>
        <w:ind w:left="0"/>
        <w:jc w:val="both"/>
      </w:pPr>
      <w:r>
        <w:rPr>
          <w:rFonts w:ascii="Times New Roman"/>
          <w:b w:val="false"/>
          <w:i w:val="false"/>
          <w:color w:val="000000"/>
          <w:sz w:val="28"/>
        </w:rPr>
        <w:t>
      Біліктілік комиссиясының шешімімен оған _____ жылғы "_____"  ________________________________________________________________  біліктілігі берілді</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_____ жылғы "_____" ___________</w:t>
      </w:r>
    </w:p>
    <w:p>
      <w:pPr>
        <w:spacing w:after="0"/>
        <w:ind w:left="0"/>
        <w:jc w:val="both"/>
      </w:pPr>
      <w:r>
        <w:rPr>
          <w:rFonts w:ascii="Times New Roman"/>
          <w:b w:val="false"/>
          <w:i w:val="false"/>
          <w:color w:val="000000"/>
          <w:sz w:val="28"/>
        </w:rPr>
        <w:t>
      Тiркеу нөмірі №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Ұйымның атауы СЕРТИФИКАТ № _______</w:t>
      </w:r>
    </w:p>
    <w:p>
      <w:pPr>
        <w:spacing w:after="0"/>
        <w:ind w:left="0"/>
        <w:jc w:val="both"/>
      </w:pPr>
      <w:r>
        <w:rPr>
          <w:rFonts w:ascii="Times New Roman"/>
          <w:b w:val="false"/>
          <w:i w:val="false"/>
          <w:color w:val="000000"/>
          <w:sz w:val="28"/>
        </w:rPr>
        <w:t>
      Осымен  _________________________________________________________  (тегі, аты, әкесінің аты (болған жағдайда)  _________________________________________ біліктілікті арттыру/қайта  даярлау курстатарын __________________________тақырыбы бойынша  _____________________ сағат көлемінде өткендігін растайды.  Басшы ____________/_____________/  "___" __________ жыл</w:t>
      </w:r>
    </w:p>
    <w:p>
      <w:pPr>
        <w:spacing w:after="0"/>
        <w:ind w:left="0"/>
        <w:jc w:val="both"/>
      </w:pPr>
      <w:r>
        <w:rPr>
          <w:rFonts w:ascii="Times New Roman"/>
          <w:b w:val="false"/>
          <w:i w:val="false"/>
          <w:color w:val="000000"/>
          <w:sz w:val="28"/>
        </w:rPr>
        <w:t>
      Тіркеу нөмірі № 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министірдің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85" w:id="33"/>
    <w:p>
      <w:pPr>
        <w:spacing w:after="0"/>
        <w:ind w:left="0"/>
        <w:jc w:val="left"/>
      </w:pPr>
      <w:r>
        <w:rPr>
          <w:rFonts w:ascii="Times New Roman"/>
          <w:b/>
          <w:i w:val="false"/>
          <w:color w:val="000000"/>
        </w:rPr>
        <w:t xml:space="preserve"> Қазақстан Республикасы Білім және ғылым министрлігінің кейбір бұйрықтарының күші жойылды деп тану туралы</w:t>
      </w:r>
    </w:p>
    <w:bookmarkEnd w:id="33"/>
    <w:bookmarkStart w:name="z86" w:id="34"/>
    <w:p>
      <w:pPr>
        <w:spacing w:after="0"/>
        <w:ind w:left="0"/>
        <w:jc w:val="both"/>
      </w:pPr>
      <w:r>
        <w:rPr>
          <w:rFonts w:ascii="Times New Roman"/>
          <w:b w:val="false"/>
          <w:i w:val="false"/>
          <w:color w:val="000000"/>
          <w:sz w:val="28"/>
        </w:rPr>
        <w:t xml:space="preserve">
      1.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8520 болып тіркелген).</w:t>
      </w:r>
    </w:p>
    <w:bookmarkEnd w:id="34"/>
    <w:bookmarkStart w:name="z87" w:id="35"/>
    <w:p>
      <w:pPr>
        <w:spacing w:after="0"/>
        <w:ind w:left="0"/>
        <w:jc w:val="both"/>
      </w:pPr>
      <w:r>
        <w:rPr>
          <w:rFonts w:ascii="Times New Roman"/>
          <w:b w:val="false"/>
          <w:i w:val="false"/>
          <w:color w:val="000000"/>
          <w:sz w:val="28"/>
        </w:rPr>
        <w:t xml:space="preserve">
      2.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8565 болып тіркелген).</w:t>
      </w:r>
    </w:p>
    <w:bookmarkEnd w:id="35"/>
    <w:bookmarkStart w:name="z88" w:id="36"/>
    <w:p>
      <w:pPr>
        <w:spacing w:after="0"/>
        <w:ind w:left="0"/>
        <w:jc w:val="both"/>
      </w:pPr>
      <w:r>
        <w:rPr>
          <w:rFonts w:ascii="Times New Roman"/>
          <w:b w:val="false"/>
          <w:i w:val="false"/>
          <w:color w:val="000000"/>
          <w:sz w:val="28"/>
        </w:rPr>
        <w:t xml:space="preserve">
      3.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8544 болып тіркелген).</w:t>
      </w:r>
    </w:p>
    <w:bookmarkEnd w:id="36"/>
    <w:bookmarkStart w:name="z89" w:id="37"/>
    <w:p>
      <w:pPr>
        <w:spacing w:after="0"/>
        <w:ind w:left="0"/>
        <w:jc w:val="both"/>
      </w:pPr>
      <w:r>
        <w:rPr>
          <w:rFonts w:ascii="Times New Roman"/>
          <w:b w:val="false"/>
          <w:i w:val="false"/>
          <w:color w:val="000000"/>
          <w:sz w:val="28"/>
        </w:rPr>
        <w:t xml:space="preserve">
      4.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8621 болып тіркелген).</w:t>
      </w:r>
    </w:p>
    <w:bookmarkEnd w:id="37"/>
    <w:bookmarkStart w:name="z90" w:id="38"/>
    <w:p>
      <w:pPr>
        <w:spacing w:after="0"/>
        <w:ind w:left="0"/>
        <w:jc w:val="both"/>
      </w:pPr>
      <w:r>
        <w:rPr>
          <w:rFonts w:ascii="Times New Roman"/>
          <w:b w:val="false"/>
          <w:i w:val="false"/>
          <w:color w:val="000000"/>
          <w:sz w:val="28"/>
        </w:rPr>
        <w:t xml:space="preserve">
      5.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8828 болып тіркелген).</w:t>
      </w:r>
    </w:p>
    <w:bookmarkEnd w:id="38"/>
    <w:bookmarkStart w:name="z91" w:id="39"/>
    <w:p>
      <w:pPr>
        <w:spacing w:after="0"/>
        <w:ind w:left="0"/>
        <w:jc w:val="both"/>
      </w:pPr>
      <w:r>
        <w:rPr>
          <w:rFonts w:ascii="Times New Roman"/>
          <w:b w:val="false"/>
          <w:i w:val="false"/>
          <w:color w:val="000000"/>
          <w:sz w:val="28"/>
        </w:rPr>
        <w:t xml:space="preserve">
      6.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8829 болып тіркелген).</w:t>
      </w:r>
    </w:p>
    <w:bookmarkEnd w:id="39"/>
    <w:bookmarkStart w:name="z92" w:id="40"/>
    <w:p>
      <w:pPr>
        <w:spacing w:after="0"/>
        <w:ind w:left="0"/>
        <w:jc w:val="both"/>
      </w:pPr>
      <w:r>
        <w:rPr>
          <w:rFonts w:ascii="Times New Roman"/>
          <w:b w:val="false"/>
          <w:i w:val="false"/>
          <w:color w:val="000000"/>
          <w:sz w:val="28"/>
        </w:rPr>
        <w:t xml:space="preserve">
      7.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8827 болып тіркелген).</w:t>
      </w:r>
    </w:p>
    <w:bookmarkEnd w:id="40"/>
    <w:bookmarkStart w:name="z93" w:id="41"/>
    <w:p>
      <w:pPr>
        <w:spacing w:after="0"/>
        <w:ind w:left="0"/>
        <w:jc w:val="both"/>
      </w:pPr>
      <w:r>
        <w:rPr>
          <w:rFonts w:ascii="Times New Roman"/>
          <w:b w:val="false"/>
          <w:i w:val="false"/>
          <w:color w:val="000000"/>
          <w:sz w:val="28"/>
        </w:rPr>
        <w:t xml:space="preserve">
      8.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8930 болып тіркелген).</w:t>
      </w:r>
    </w:p>
    <w:bookmarkEnd w:id="41"/>
    <w:bookmarkStart w:name="z94" w:id="42"/>
    <w:p>
      <w:pPr>
        <w:spacing w:after="0"/>
        <w:ind w:left="0"/>
        <w:jc w:val="both"/>
      </w:pPr>
      <w:r>
        <w:rPr>
          <w:rFonts w:ascii="Times New Roman"/>
          <w:b w:val="false"/>
          <w:i w:val="false"/>
          <w:color w:val="000000"/>
          <w:sz w:val="28"/>
        </w:rPr>
        <w:t xml:space="preserve">
      9.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2013 жылғы 27 қарашадағы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9016 болып тіркелген).</w:t>
      </w:r>
    </w:p>
    <w:bookmarkEnd w:id="42"/>
    <w:bookmarkStart w:name="z95" w:id="43"/>
    <w:p>
      <w:pPr>
        <w:spacing w:after="0"/>
        <w:ind w:left="0"/>
        <w:jc w:val="both"/>
      </w:pPr>
      <w:r>
        <w:rPr>
          <w:rFonts w:ascii="Times New Roman"/>
          <w:b w:val="false"/>
          <w:i w:val="false"/>
          <w:color w:val="000000"/>
          <w:sz w:val="28"/>
        </w:rPr>
        <w:t xml:space="preserve">
      10. "Жетім балалар мен ата-анасының қамқорлығынсыз қалған балаларға арналған білім беру ұйымдарының түрлері қызметінің үлгілік қағидаларын бекіту туралы" Білім және ғылым министрінің 2013 жылғы 18 маусымдағы № 229 бұйрығына өзгерістер мен толықтырулар енгізу туралы"" Қазақстан Республикасы Білім және ғылым министрінің 2014 жылғы 13 наурыздағы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9328 болып тіркелген).</w:t>
      </w:r>
    </w:p>
    <w:bookmarkEnd w:id="43"/>
    <w:bookmarkStart w:name="z96" w:id="44"/>
    <w:p>
      <w:pPr>
        <w:spacing w:after="0"/>
        <w:ind w:left="0"/>
        <w:jc w:val="both"/>
      </w:pPr>
      <w:r>
        <w:rPr>
          <w:rFonts w:ascii="Times New Roman"/>
          <w:b w:val="false"/>
          <w:i w:val="false"/>
          <w:color w:val="000000"/>
          <w:sz w:val="28"/>
        </w:rPr>
        <w:t xml:space="preserve">
      11.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2015 жылғы 2 маусымдағы № 351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11553 тіркелген).</w:t>
      </w:r>
    </w:p>
    <w:bookmarkEnd w:id="44"/>
    <w:bookmarkStart w:name="z97" w:id="45"/>
    <w:p>
      <w:pPr>
        <w:spacing w:after="0"/>
        <w:ind w:left="0"/>
        <w:jc w:val="both"/>
      </w:pPr>
      <w:r>
        <w:rPr>
          <w:rFonts w:ascii="Times New Roman"/>
          <w:b w:val="false"/>
          <w:i w:val="false"/>
          <w:color w:val="000000"/>
          <w:sz w:val="28"/>
        </w:rPr>
        <w:t xml:space="preserve">
      12.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2015 жылғы 20 шілдедегі № 465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11919 болып тіркелген).</w:t>
      </w:r>
    </w:p>
    <w:bookmarkEnd w:id="45"/>
    <w:bookmarkStart w:name="z98" w:id="46"/>
    <w:p>
      <w:pPr>
        <w:spacing w:after="0"/>
        <w:ind w:left="0"/>
        <w:jc w:val="both"/>
      </w:pPr>
      <w:r>
        <w:rPr>
          <w:rFonts w:ascii="Times New Roman"/>
          <w:b w:val="false"/>
          <w:i w:val="false"/>
          <w:color w:val="000000"/>
          <w:sz w:val="28"/>
        </w:rPr>
        <w:t xml:space="preserve">
      13.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бұйрығына өзгерістер енгізу туралы"" Қазақстан Республикасы Білім және ғылым Министрінің міндетін атқарушының 2016 жылғы 8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13011 болып тіркелген).</w:t>
      </w:r>
    </w:p>
    <w:bookmarkEnd w:id="46"/>
    <w:bookmarkStart w:name="z99" w:id="47"/>
    <w:p>
      <w:pPr>
        <w:spacing w:after="0"/>
        <w:ind w:left="0"/>
        <w:jc w:val="both"/>
      </w:pPr>
      <w:r>
        <w:rPr>
          <w:rFonts w:ascii="Times New Roman"/>
          <w:b w:val="false"/>
          <w:i w:val="false"/>
          <w:color w:val="000000"/>
          <w:sz w:val="28"/>
        </w:rPr>
        <w:t xml:space="preserve">
      14.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өзгерістер енгізу туралы"" Қазақстан Республикасы Білім және ғылым министрінің міндетін атқарушының 2016 жылғы 8 қаңтардағы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13019 болып тіркелген).</w:t>
      </w:r>
    </w:p>
    <w:bookmarkEnd w:id="47"/>
    <w:bookmarkStart w:name="z100" w:id="48"/>
    <w:p>
      <w:pPr>
        <w:spacing w:after="0"/>
        <w:ind w:left="0"/>
        <w:jc w:val="both"/>
      </w:pPr>
      <w:r>
        <w:rPr>
          <w:rFonts w:ascii="Times New Roman"/>
          <w:b w:val="false"/>
          <w:i w:val="false"/>
          <w:color w:val="000000"/>
          <w:sz w:val="28"/>
        </w:rPr>
        <w:t xml:space="preserve">
      15.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2016 жылғы 15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13077 болып тіркелген).</w:t>
      </w:r>
    </w:p>
    <w:bookmarkEnd w:id="48"/>
    <w:bookmarkStart w:name="z101" w:id="49"/>
    <w:p>
      <w:pPr>
        <w:spacing w:after="0"/>
        <w:ind w:left="0"/>
        <w:jc w:val="both"/>
      </w:pPr>
      <w:r>
        <w:rPr>
          <w:rFonts w:ascii="Times New Roman"/>
          <w:b w:val="false"/>
          <w:i w:val="false"/>
          <w:color w:val="000000"/>
          <w:sz w:val="28"/>
        </w:rPr>
        <w:t xml:space="preserve">
      16.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 Қазақстан Республикасы Білім және ғылым министрінің 2016 жылғы 29 қаңтардағы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№13357 болып тіркелген).</w:t>
      </w:r>
    </w:p>
    <w:bookmarkEnd w:id="49"/>
    <w:bookmarkStart w:name="z102" w:id="50"/>
    <w:p>
      <w:pPr>
        <w:spacing w:after="0"/>
        <w:ind w:left="0"/>
        <w:jc w:val="both"/>
      </w:pPr>
      <w:r>
        <w:rPr>
          <w:rFonts w:ascii="Times New Roman"/>
          <w:b w:val="false"/>
          <w:i w:val="false"/>
          <w:color w:val="000000"/>
          <w:sz w:val="28"/>
        </w:rPr>
        <w:t xml:space="preserve">
      17.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 Қазақстан Республикасы Білім және ғылым министрінің 2016 жылғы 8 ақпандағы №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13413 болып тіркелген).</w:t>
      </w:r>
    </w:p>
    <w:bookmarkEnd w:id="50"/>
    <w:bookmarkStart w:name="z103" w:id="51"/>
    <w:p>
      <w:pPr>
        <w:spacing w:after="0"/>
        <w:ind w:left="0"/>
        <w:jc w:val="both"/>
      </w:pPr>
      <w:r>
        <w:rPr>
          <w:rFonts w:ascii="Times New Roman"/>
          <w:b w:val="false"/>
          <w:i w:val="false"/>
          <w:color w:val="000000"/>
          <w:sz w:val="28"/>
        </w:rPr>
        <w:t xml:space="preserve">
      18.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енгізу туралы" Қазақстан Республикасы Білім және ғылым министрінің 2016 жылғы 8 сәуірдегі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13700 болып тіркелген).</w:t>
      </w:r>
    </w:p>
    <w:bookmarkEnd w:id="51"/>
    <w:bookmarkStart w:name="z104" w:id="52"/>
    <w:p>
      <w:pPr>
        <w:spacing w:after="0"/>
        <w:ind w:left="0"/>
        <w:jc w:val="both"/>
      </w:pPr>
      <w:r>
        <w:rPr>
          <w:rFonts w:ascii="Times New Roman"/>
          <w:b w:val="false"/>
          <w:i w:val="false"/>
          <w:color w:val="000000"/>
          <w:sz w:val="28"/>
        </w:rPr>
        <w:t xml:space="preserve">
      19.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2017 жылғы 13 ақпандағы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14889 болып тіркелген).</w:t>
      </w:r>
    </w:p>
    <w:bookmarkEnd w:id="52"/>
    <w:bookmarkStart w:name="z105" w:id="53"/>
    <w:p>
      <w:pPr>
        <w:spacing w:after="0"/>
        <w:ind w:left="0"/>
        <w:jc w:val="both"/>
      </w:pPr>
      <w:r>
        <w:rPr>
          <w:rFonts w:ascii="Times New Roman"/>
          <w:b w:val="false"/>
          <w:i w:val="false"/>
          <w:color w:val="000000"/>
          <w:sz w:val="28"/>
        </w:rPr>
        <w:t xml:space="preserve">
      20. "Арнайы білім беру ұйымдары түрлерінің қызметінің үлгілік қағидаларын бекіту туралы" Қазақстан Республикасы Білім және ғылым министрінің 2017 жылғы 14 ақпандағы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14995 болып тіркелген).</w:t>
      </w:r>
    </w:p>
    <w:bookmarkEnd w:id="53"/>
    <w:bookmarkStart w:name="z106" w:id="54"/>
    <w:p>
      <w:pPr>
        <w:spacing w:after="0"/>
        <w:ind w:left="0"/>
        <w:jc w:val="both"/>
      </w:pPr>
      <w:r>
        <w:rPr>
          <w:rFonts w:ascii="Times New Roman"/>
          <w:b w:val="false"/>
          <w:i w:val="false"/>
          <w:color w:val="000000"/>
          <w:sz w:val="28"/>
        </w:rPr>
        <w:t xml:space="preserve">
      21.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2017 жылғы 27 ақпандағы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14951 болып тіркелген).</w:t>
      </w:r>
    </w:p>
    <w:bookmarkEnd w:id="54"/>
    <w:bookmarkStart w:name="z107" w:id="55"/>
    <w:p>
      <w:pPr>
        <w:spacing w:after="0"/>
        <w:ind w:left="0"/>
        <w:jc w:val="both"/>
      </w:pPr>
      <w:r>
        <w:rPr>
          <w:rFonts w:ascii="Times New Roman"/>
          <w:b w:val="false"/>
          <w:i w:val="false"/>
          <w:color w:val="000000"/>
          <w:sz w:val="28"/>
        </w:rPr>
        <w:t xml:space="preserve">
      22.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 Қазақстан Республикасы Білім және ғылым министрінің 2017 жылғы 28 ақпандағы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14960  болып тіркелген).</w:t>
      </w:r>
    </w:p>
    <w:bookmarkEnd w:id="55"/>
    <w:bookmarkStart w:name="z108" w:id="56"/>
    <w:p>
      <w:pPr>
        <w:spacing w:after="0"/>
        <w:ind w:left="0"/>
        <w:jc w:val="both"/>
      </w:pPr>
      <w:r>
        <w:rPr>
          <w:rFonts w:ascii="Times New Roman"/>
          <w:b w:val="false"/>
          <w:i w:val="false"/>
          <w:color w:val="000000"/>
          <w:sz w:val="28"/>
        </w:rPr>
        <w:t xml:space="preserve">
      23.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 пен толықтыру енгізу туралы" Қазақстан Республикасы Білім және ғылым министрінің міндетін атқарушының 2017 жылғы 25 мамырдағы № 248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15258 болып тіркелген).</w:t>
      </w:r>
    </w:p>
    <w:bookmarkEnd w:id="56"/>
    <w:bookmarkStart w:name="z109" w:id="57"/>
    <w:p>
      <w:pPr>
        <w:spacing w:after="0"/>
        <w:ind w:left="0"/>
        <w:jc w:val="both"/>
      </w:pPr>
      <w:r>
        <w:rPr>
          <w:rFonts w:ascii="Times New Roman"/>
          <w:b w:val="false"/>
          <w:i w:val="false"/>
          <w:color w:val="000000"/>
          <w:sz w:val="28"/>
        </w:rPr>
        <w:t xml:space="preserve">
      24.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 енгізу туралы"" Қазақстан Республикасы Білім және ғылым министрінің 2018 жылғы 11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16286 болып тіркелген).</w:t>
      </w:r>
    </w:p>
    <w:bookmarkEnd w:id="57"/>
    <w:bookmarkStart w:name="z110" w:id="58"/>
    <w:p>
      <w:pPr>
        <w:spacing w:after="0"/>
        <w:ind w:left="0"/>
        <w:jc w:val="both"/>
      </w:pPr>
      <w:r>
        <w:rPr>
          <w:rFonts w:ascii="Times New Roman"/>
          <w:b w:val="false"/>
          <w:i w:val="false"/>
          <w:color w:val="000000"/>
          <w:sz w:val="28"/>
        </w:rPr>
        <w:t xml:space="preserve">
      25.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мен толықтыру енгізу туралы" Қазақстан Республикасы Білім және ғылым министрінің 2018 жылғы 12 наурызда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16648 болып тіркелген);</w:t>
      </w:r>
    </w:p>
    <w:bookmarkEnd w:id="58"/>
    <w:bookmarkStart w:name="z111" w:id="59"/>
    <w:p>
      <w:pPr>
        <w:spacing w:after="0"/>
        <w:ind w:left="0"/>
        <w:jc w:val="both"/>
      </w:pPr>
      <w:r>
        <w:rPr>
          <w:rFonts w:ascii="Times New Roman"/>
          <w:b w:val="false"/>
          <w:i w:val="false"/>
          <w:color w:val="000000"/>
          <w:sz w:val="28"/>
        </w:rPr>
        <w:t xml:space="preserve">
      26.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мен толықтыру енгізу туралы" Қазақстан Республикасы Білім және ғылым министрінің 2018 жылғы 16 мамырдағы №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16967 болып тіркелген).</w:t>
      </w:r>
    </w:p>
    <w:bookmarkEnd w:id="59"/>
    <w:bookmarkStart w:name="z112" w:id="60"/>
    <w:p>
      <w:pPr>
        <w:spacing w:after="0"/>
        <w:ind w:left="0"/>
        <w:jc w:val="both"/>
      </w:pPr>
      <w:r>
        <w:rPr>
          <w:rFonts w:ascii="Times New Roman"/>
          <w:b w:val="false"/>
          <w:i w:val="false"/>
          <w:color w:val="000000"/>
          <w:sz w:val="28"/>
        </w:rPr>
        <w:t xml:space="preserve">
      27.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толықтырулар енгізу туралы"" Қазақстан Республикасы Білім және ғылым министрінің міндетін атқарушының 2018 жылғы 23 мамырдағы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17024  болып тіркелген).</w:t>
      </w:r>
    </w:p>
    <w:bookmarkEnd w:id="60"/>
    <w:bookmarkStart w:name="z113" w:id="61"/>
    <w:p>
      <w:pPr>
        <w:spacing w:after="0"/>
        <w:ind w:left="0"/>
        <w:jc w:val="both"/>
      </w:pPr>
      <w:r>
        <w:rPr>
          <w:rFonts w:ascii="Times New Roman"/>
          <w:b w:val="false"/>
          <w:i w:val="false"/>
          <w:color w:val="000000"/>
          <w:sz w:val="28"/>
        </w:rPr>
        <w:t xml:space="preserve">
      28.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 Қазақстан Республикасы Білім және ғылым министрінің 2018 жылғы 29 қазандағы № 592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№17638 болып тіркелген).</w:t>
      </w:r>
    </w:p>
    <w:bookmarkEnd w:id="61"/>
    <w:bookmarkStart w:name="z114" w:id="62"/>
    <w:p>
      <w:pPr>
        <w:spacing w:after="0"/>
        <w:ind w:left="0"/>
        <w:jc w:val="both"/>
      </w:pPr>
      <w:r>
        <w:rPr>
          <w:rFonts w:ascii="Times New Roman"/>
          <w:b w:val="false"/>
          <w:i w:val="false"/>
          <w:color w:val="000000"/>
          <w:sz w:val="28"/>
        </w:rPr>
        <w:t xml:space="preserve">
      29.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2019 жылғы 17 мамырдағы № 216 бұйрығымен (Нормативтік құқықтық актілерді мемлекеттік тіркеу тізілімінде № 18700 болып тіркелген) бекітілген Қазақстан Республикасы Білім және ғылым министрінің өзгерістер енгізілетін кейбір бұйрықтарының тізбесінде </w:t>
      </w:r>
      <w:r>
        <w:rPr>
          <w:rFonts w:ascii="Times New Roman"/>
          <w:b w:val="false"/>
          <w:i w:val="false"/>
          <w:color w:val="000000"/>
          <w:sz w:val="28"/>
        </w:rPr>
        <w:t>2-тармақ</w:t>
      </w:r>
      <w:r>
        <w:rPr>
          <w:rFonts w:ascii="Times New Roman"/>
          <w:b w:val="false"/>
          <w:i w:val="false"/>
          <w:color w:val="000000"/>
          <w:sz w:val="28"/>
        </w:rPr>
        <w:t>;</w:t>
      </w:r>
    </w:p>
    <w:bookmarkEnd w:id="62"/>
    <w:bookmarkStart w:name="z115" w:id="63"/>
    <w:p>
      <w:pPr>
        <w:spacing w:after="0"/>
        <w:ind w:left="0"/>
        <w:jc w:val="both"/>
      </w:pPr>
      <w:r>
        <w:rPr>
          <w:rFonts w:ascii="Times New Roman"/>
          <w:b w:val="false"/>
          <w:i w:val="false"/>
          <w:color w:val="000000"/>
          <w:sz w:val="28"/>
        </w:rPr>
        <w:t xml:space="preserve">
      30.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өзгерістер енгізу туралы"" Қазақстан Республикасы Білім және ғылым министрінің 2019 жылғы 27 мамырдағы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18743 болып тіркелген).</w:t>
      </w:r>
    </w:p>
    <w:bookmarkEnd w:id="63"/>
    <w:bookmarkStart w:name="z116" w:id="64"/>
    <w:p>
      <w:pPr>
        <w:spacing w:after="0"/>
        <w:ind w:left="0"/>
        <w:jc w:val="both"/>
      </w:pPr>
      <w:r>
        <w:rPr>
          <w:rFonts w:ascii="Times New Roman"/>
          <w:b w:val="false"/>
          <w:i w:val="false"/>
          <w:color w:val="000000"/>
          <w:sz w:val="28"/>
        </w:rPr>
        <w:t xml:space="preserve">
      31.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мен толықтырулар енгізу туралы"" Қазақстан Республикасы Білім және ғылым министрінің 2019 жылғы 4 маусымдағы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18796 болып тіркелген).</w:t>
      </w:r>
    </w:p>
    <w:bookmarkEnd w:id="64"/>
    <w:bookmarkStart w:name="z117" w:id="65"/>
    <w:p>
      <w:pPr>
        <w:spacing w:after="0"/>
        <w:ind w:left="0"/>
        <w:jc w:val="both"/>
      </w:pPr>
      <w:r>
        <w:rPr>
          <w:rFonts w:ascii="Times New Roman"/>
          <w:b w:val="false"/>
          <w:i w:val="false"/>
          <w:color w:val="000000"/>
          <w:sz w:val="28"/>
        </w:rPr>
        <w:t xml:space="preserve">
      32.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енгізу туралы"" Қазақстан Республикасы Білім және ғылым министрінің 2019 жылғы 20 маусымдағы № 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18887 болып тіркелген).</w:t>
      </w:r>
    </w:p>
    <w:bookmarkEnd w:id="65"/>
    <w:bookmarkStart w:name="z118" w:id="66"/>
    <w:p>
      <w:pPr>
        <w:spacing w:after="0"/>
        <w:ind w:left="0"/>
        <w:jc w:val="both"/>
      </w:pPr>
      <w:r>
        <w:rPr>
          <w:rFonts w:ascii="Times New Roman"/>
          <w:b w:val="false"/>
          <w:i w:val="false"/>
          <w:color w:val="000000"/>
          <w:sz w:val="28"/>
        </w:rPr>
        <w:t xml:space="preserve">
      33.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2019 жылғы 30 шілдедегі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19151 болып тіркелген).</w:t>
      </w:r>
    </w:p>
    <w:bookmarkEnd w:id="66"/>
    <w:bookmarkStart w:name="z119" w:id="67"/>
    <w:p>
      <w:pPr>
        <w:spacing w:after="0"/>
        <w:ind w:left="0"/>
        <w:jc w:val="both"/>
      </w:pPr>
      <w:r>
        <w:rPr>
          <w:rFonts w:ascii="Times New Roman"/>
          <w:b w:val="false"/>
          <w:i w:val="false"/>
          <w:color w:val="000000"/>
          <w:sz w:val="28"/>
        </w:rPr>
        <w:t xml:space="preserve">
      34.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өзгерістер енгізу туралы" Қазақстан Республикасы Білім және ғылым министрінің 2019 жылғы 2 қазандағы № 430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19440 болып тіркелген).</w:t>
      </w:r>
    </w:p>
    <w:bookmarkEnd w:id="67"/>
    <w:bookmarkStart w:name="z120" w:id="68"/>
    <w:p>
      <w:pPr>
        <w:spacing w:after="0"/>
        <w:ind w:left="0"/>
        <w:jc w:val="both"/>
      </w:pPr>
      <w:r>
        <w:rPr>
          <w:rFonts w:ascii="Times New Roman"/>
          <w:b w:val="false"/>
          <w:i w:val="false"/>
          <w:color w:val="000000"/>
          <w:sz w:val="28"/>
        </w:rPr>
        <w:t xml:space="preserve">
      35.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2020 жылғы 7 сәуірдегі № 132 бұйрығымен бекітілген (Нормативтік құқықтық актілерді мемлекеттік тіркеу тізілімінде № 20339 болып тіркелген) Қазақстан Республикасы Білім және ғылым министрінің өзгерістер енгізілетін кейбір бұйрықтарының тізбесіндегі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w:t>
      </w:r>
    </w:p>
    <w:bookmarkEnd w:id="68"/>
    <w:bookmarkStart w:name="z121" w:id="69"/>
    <w:p>
      <w:pPr>
        <w:spacing w:after="0"/>
        <w:ind w:left="0"/>
        <w:jc w:val="both"/>
      </w:pPr>
      <w:r>
        <w:rPr>
          <w:rFonts w:ascii="Times New Roman"/>
          <w:b w:val="false"/>
          <w:i w:val="false"/>
          <w:color w:val="000000"/>
          <w:sz w:val="28"/>
        </w:rPr>
        <w:t xml:space="preserve">
      36.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2020 жылғы 7 сәуірдегі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20344 болып тіркелген).</w:t>
      </w:r>
    </w:p>
    <w:bookmarkEnd w:id="69"/>
    <w:bookmarkStart w:name="z122" w:id="70"/>
    <w:p>
      <w:pPr>
        <w:spacing w:after="0"/>
        <w:ind w:left="0"/>
        <w:jc w:val="both"/>
      </w:pPr>
      <w:r>
        <w:rPr>
          <w:rFonts w:ascii="Times New Roman"/>
          <w:b w:val="false"/>
          <w:i w:val="false"/>
          <w:color w:val="000000"/>
          <w:sz w:val="28"/>
        </w:rPr>
        <w:t xml:space="preserve">
      37.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2021 жылғы 6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22046 болып тіркелген).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