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5B" w:rsidRPr="0032715B" w:rsidRDefault="0032715B" w:rsidP="0032715B">
      <w:pPr>
        <w:spacing w:after="0" w:line="240" w:lineRule="auto"/>
        <w:jc w:val="center"/>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ХАТТАМА №3</w:t>
      </w:r>
    </w:p>
    <w:p w:rsidR="0032715B" w:rsidRPr="0032715B" w:rsidRDefault="0032715B" w:rsidP="0032715B">
      <w:pPr>
        <w:spacing w:after="0" w:line="240" w:lineRule="auto"/>
        <w:jc w:val="center"/>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 xml:space="preserve"> «Ақерке бөбекжай» КМҚК-ның қамқоршылық кеңес отырысы </w:t>
      </w:r>
    </w:p>
    <w:p w:rsidR="0032715B" w:rsidRPr="0032715B" w:rsidRDefault="0032715B" w:rsidP="0032715B">
      <w:pPr>
        <w:spacing w:after="0" w:line="240" w:lineRule="auto"/>
        <w:jc w:val="center"/>
        <w:rPr>
          <w:rFonts w:ascii="Times New Roman" w:eastAsia="Times New Roman" w:hAnsi="Times New Roman" w:cs="Times New Roman"/>
          <w:b/>
          <w:sz w:val="16"/>
          <w:szCs w:val="16"/>
          <w:lang w:val="kk-KZ"/>
        </w:rPr>
      </w:pPr>
    </w:p>
    <w:p w:rsidR="0032715B" w:rsidRPr="0032715B" w:rsidRDefault="0032715B" w:rsidP="0032715B">
      <w:pPr>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b/>
          <w:bCs/>
          <w:sz w:val="28"/>
          <w:szCs w:val="28"/>
          <w:lang w:val="kk-KZ"/>
        </w:rPr>
        <w:t xml:space="preserve">Өтілген күні: </w:t>
      </w:r>
      <w:r w:rsidRPr="0032715B">
        <w:rPr>
          <w:rFonts w:ascii="Times New Roman" w:eastAsia="Times New Roman" w:hAnsi="Times New Roman" w:cs="Times New Roman"/>
          <w:sz w:val="28"/>
          <w:szCs w:val="28"/>
          <w:lang w:val="kk-KZ"/>
        </w:rPr>
        <w:t>1</w:t>
      </w:r>
      <w:r w:rsidRPr="0032715B">
        <w:rPr>
          <w:rFonts w:ascii="Times New Roman" w:eastAsia="Times New Roman" w:hAnsi="Times New Roman" w:cs="Times New Roman"/>
          <w:sz w:val="28"/>
          <w:szCs w:val="28"/>
          <w:lang w:val="ru-RU"/>
        </w:rPr>
        <w:t>4</w:t>
      </w:r>
      <w:r w:rsidRPr="0032715B">
        <w:rPr>
          <w:rFonts w:ascii="Times New Roman" w:eastAsia="Times New Roman" w:hAnsi="Times New Roman" w:cs="Times New Roman"/>
          <w:sz w:val="28"/>
          <w:szCs w:val="28"/>
          <w:lang w:val="kk-KZ"/>
        </w:rPr>
        <w:t>.12.2023 жыл</w:t>
      </w:r>
    </w:p>
    <w:p w:rsidR="0032715B" w:rsidRPr="0032715B" w:rsidRDefault="0032715B" w:rsidP="0032715B">
      <w:pPr>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bCs/>
          <w:sz w:val="28"/>
          <w:szCs w:val="28"/>
          <w:lang w:val="kk-KZ"/>
        </w:rPr>
        <w:t>Қатысқандар:</w:t>
      </w:r>
      <w:r w:rsidRPr="0032715B">
        <w:rPr>
          <w:rFonts w:ascii="Times New Roman" w:eastAsia="Times New Roman" w:hAnsi="Times New Roman" w:cs="Times New Roman"/>
          <w:sz w:val="28"/>
          <w:szCs w:val="28"/>
          <w:lang w:val="kk-KZ"/>
        </w:rPr>
        <w:t xml:space="preserve">13 адам  </w:t>
      </w:r>
    </w:p>
    <w:p w:rsidR="0032715B" w:rsidRPr="0032715B" w:rsidRDefault="0032715B" w:rsidP="0032715B">
      <w:pPr>
        <w:spacing w:after="0" w:line="240"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Комиссия мүшелері:</w:t>
      </w:r>
    </w:p>
    <w:tbl>
      <w:tblPr>
        <w:tblStyle w:val="a3"/>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2715B" w:rsidRPr="0032715B" w:rsidTr="00221AFD">
        <w:trPr>
          <w:trHeight w:val="245"/>
        </w:trPr>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Ашимова Куралай Шерметовна</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Серикова Алтын  Орумбаевна </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Абдраимов Рустем Жанатұлы </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Акжунусова Жанна Сайляувна</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Сарсекеева Сандуғаш Маратовна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Темирова Назым Бағдаулетовна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Дойнеко Анжелика Валерьевна </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Выжимова Гульжан Кайркельдиновна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Мекежанова Арайлым Кайратовна</w:t>
            </w:r>
          </w:p>
        </w:tc>
      </w:tr>
    </w:tbl>
    <w:p w:rsidR="0032715B" w:rsidRPr="0032715B" w:rsidRDefault="0032715B" w:rsidP="0032715B">
      <w:pPr>
        <w:spacing w:after="0" w:line="240" w:lineRule="auto"/>
        <w:rPr>
          <w:rFonts w:ascii="Times New Roman" w:eastAsia="Times New Roman" w:hAnsi="Times New Roman" w:cs="Times New Roman"/>
          <w:sz w:val="28"/>
          <w:szCs w:val="28"/>
          <w:lang w:val="kk-KZ"/>
        </w:rPr>
      </w:pPr>
    </w:p>
    <w:p w:rsidR="0032715B" w:rsidRPr="0032715B" w:rsidRDefault="0032715B" w:rsidP="0032715B">
      <w:pPr>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Шақырылды: бөбекжай директоры – А.А.Назирова</w:t>
      </w:r>
    </w:p>
    <w:p w:rsidR="0032715B" w:rsidRPr="0032715B" w:rsidRDefault="0032715B" w:rsidP="0032715B">
      <w:pPr>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                           Бөбекжай есепшісі – Л.В.Шарыпина</w:t>
      </w:r>
    </w:p>
    <w:p w:rsidR="0032715B" w:rsidRPr="0032715B" w:rsidRDefault="0032715B" w:rsidP="0032715B">
      <w:pPr>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                           Бөбекжай медбикесі – Г.С.Уразбекова</w:t>
      </w:r>
    </w:p>
    <w:p w:rsidR="0032715B" w:rsidRPr="0032715B" w:rsidRDefault="0032715B" w:rsidP="0032715B">
      <w:pPr>
        <w:tabs>
          <w:tab w:val="left" w:pos="3525"/>
        </w:tabs>
        <w:spacing w:after="0" w:line="240" w:lineRule="auto"/>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                           Бөбекжай әдіскер-К.О.Жылкыбаева</w:t>
      </w:r>
    </w:p>
    <w:p w:rsidR="0032715B" w:rsidRPr="0032715B" w:rsidRDefault="0032715B" w:rsidP="0032715B">
      <w:pPr>
        <w:tabs>
          <w:tab w:val="left" w:pos="3525"/>
        </w:tabs>
        <w:spacing w:after="0" w:line="240" w:lineRule="auto"/>
        <w:rPr>
          <w:rFonts w:ascii="Times New Roman" w:eastAsia="Times New Roman" w:hAnsi="Times New Roman" w:cs="Times New Roman"/>
          <w:sz w:val="28"/>
          <w:szCs w:val="28"/>
          <w:lang w:val="kk-KZ"/>
        </w:rPr>
      </w:pPr>
    </w:p>
    <w:p w:rsidR="0032715B" w:rsidRPr="0032715B" w:rsidRDefault="0032715B" w:rsidP="0032715B">
      <w:pPr>
        <w:spacing w:after="0" w:line="240" w:lineRule="auto"/>
        <w:jc w:val="center"/>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Күн тәртібі:</w:t>
      </w:r>
    </w:p>
    <w:p w:rsidR="0032715B" w:rsidRPr="0032715B" w:rsidRDefault="0032715B" w:rsidP="0032715B">
      <w:pPr>
        <w:spacing w:after="0" w:line="240" w:lineRule="auto"/>
        <w:rPr>
          <w:rFonts w:ascii="Times New Roman" w:eastAsia="Times New Roman" w:hAnsi="Times New Roman" w:cs="Times New Roman"/>
          <w:b/>
          <w:sz w:val="16"/>
          <w:szCs w:val="16"/>
          <w:lang w:val="kk-KZ"/>
        </w:rPr>
      </w:pPr>
    </w:p>
    <w:p w:rsidR="0032715B" w:rsidRPr="0032715B" w:rsidRDefault="0032715B" w:rsidP="0032715B">
      <w:pPr>
        <w:spacing w:after="0" w:line="240" w:lineRule="auto"/>
        <w:ind w:right="-1"/>
        <w:jc w:val="both"/>
        <w:rPr>
          <w:rFonts w:ascii="Times New Roman" w:eastAsia="Times New Roman" w:hAnsi="Times New Roman" w:cs="Times New Roman"/>
          <w:color w:val="000000"/>
          <w:sz w:val="28"/>
          <w:szCs w:val="28"/>
          <w:bdr w:val="none" w:sz="0" w:space="0" w:color="auto" w:frame="1"/>
          <w:lang w:val="kk-KZ" w:eastAsia="ru-RU"/>
        </w:rPr>
      </w:pPr>
      <w:r w:rsidRPr="0032715B">
        <w:rPr>
          <w:rFonts w:ascii="Times New Roman" w:eastAsia="Times New Roman" w:hAnsi="Times New Roman" w:cs="Times New Roman"/>
          <w:color w:val="000000"/>
          <w:sz w:val="28"/>
          <w:szCs w:val="28"/>
          <w:bdr w:val="none" w:sz="0" w:space="0" w:color="auto" w:frame="1"/>
          <w:lang w:val="kk-KZ" w:eastAsia="ru-RU"/>
        </w:rPr>
        <w:t>1. Бөбекжайдағы санитариялық-эпидемиологиялық жағдай қағидаларын сақтау.</w:t>
      </w:r>
    </w:p>
    <w:p w:rsidR="0032715B" w:rsidRPr="0032715B" w:rsidRDefault="0032715B" w:rsidP="0032715B">
      <w:pPr>
        <w:spacing w:after="0" w:line="240" w:lineRule="auto"/>
        <w:ind w:right="-1"/>
        <w:jc w:val="both"/>
        <w:rPr>
          <w:rFonts w:ascii="Times New Roman" w:eastAsia="Times New Roman" w:hAnsi="Times New Roman" w:cs="Times New Roman"/>
          <w:color w:val="000000"/>
          <w:sz w:val="28"/>
          <w:szCs w:val="28"/>
          <w:bdr w:val="none" w:sz="0" w:space="0" w:color="auto" w:frame="1"/>
          <w:lang w:val="kk-KZ" w:eastAsia="ru-RU"/>
        </w:rPr>
      </w:pPr>
      <w:r w:rsidRPr="0032715B">
        <w:rPr>
          <w:rFonts w:ascii="Times New Roman" w:eastAsia="Times New Roman" w:hAnsi="Times New Roman" w:cs="Times New Roman"/>
          <w:color w:val="000000"/>
          <w:sz w:val="28"/>
          <w:szCs w:val="28"/>
          <w:bdr w:val="none" w:sz="0" w:space="0" w:color="auto" w:frame="1"/>
          <w:lang w:val="kk-KZ" w:eastAsia="ru-RU"/>
        </w:rPr>
        <w:t xml:space="preserve">2. Балалар тамағын ұйымдастыру тиімділігі </w:t>
      </w:r>
    </w:p>
    <w:p w:rsidR="0032715B" w:rsidRPr="0032715B" w:rsidRDefault="0032715B" w:rsidP="0032715B">
      <w:pPr>
        <w:spacing w:after="0" w:line="240" w:lineRule="auto"/>
        <w:ind w:right="-1"/>
        <w:jc w:val="both"/>
        <w:rPr>
          <w:rFonts w:ascii="Times New Roman" w:eastAsia="Times New Roman" w:hAnsi="Times New Roman" w:cs="Times New Roman"/>
          <w:color w:val="000000"/>
          <w:sz w:val="28"/>
          <w:szCs w:val="28"/>
          <w:bdr w:val="none" w:sz="0" w:space="0" w:color="auto" w:frame="1"/>
          <w:lang w:val="kk-KZ" w:eastAsia="ru-RU"/>
        </w:rPr>
      </w:pPr>
      <w:r w:rsidRPr="0032715B">
        <w:rPr>
          <w:rFonts w:ascii="Times New Roman" w:eastAsia="Times New Roman" w:hAnsi="Times New Roman" w:cs="Times New Roman"/>
          <w:color w:val="000000"/>
          <w:sz w:val="28"/>
          <w:szCs w:val="28"/>
          <w:bdr w:val="none" w:sz="0" w:space="0" w:color="auto" w:frame="1"/>
          <w:lang w:val="kk-KZ" w:eastAsia="ru-RU"/>
        </w:rPr>
        <w:t>3. Жаңа жылдық жарықтандыруды орнату, жаңа жылдық костюмдерді тігу.</w:t>
      </w:r>
    </w:p>
    <w:p w:rsidR="0032715B" w:rsidRPr="0032715B" w:rsidRDefault="0032715B" w:rsidP="0032715B">
      <w:pPr>
        <w:shd w:val="clear" w:color="auto" w:fill="FFFFFF"/>
        <w:tabs>
          <w:tab w:val="left" w:pos="567"/>
        </w:tabs>
        <w:spacing w:after="0" w:line="240" w:lineRule="auto"/>
        <w:ind w:right="-1"/>
        <w:jc w:val="both"/>
        <w:rPr>
          <w:rFonts w:ascii="Times New Roman" w:eastAsia="Times New Roman" w:hAnsi="Times New Roman" w:cs="Times New Roman"/>
          <w:color w:val="000000"/>
          <w:sz w:val="28"/>
          <w:szCs w:val="28"/>
          <w:bdr w:val="none" w:sz="0" w:space="0" w:color="auto" w:frame="1"/>
          <w:lang w:val="kk-KZ" w:eastAsia="ru-RU"/>
        </w:rPr>
      </w:pPr>
      <w:r w:rsidRPr="0032715B">
        <w:rPr>
          <w:rFonts w:ascii="Times New Roman" w:eastAsia="Times New Roman" w:hAnsi="Times New Roman" w:cs="Times New Roman"/>
          <w:color w:val="000000"/>
          <w:sz w:val="28"/>
          <w:szCs w:val="28"/>
          <w:bdr w:val="none" w:sz="0" w:space="0" w:color="auto" w:frame="1"/>
          <w:lang w:val="kk-KZ" w:eastAsia="ru-RU"/>
        </w:rPr>
        <w:t>4. Жаңа жылдық мерекелерге бөбекжайды ресімдеуді ұйымдастыруға жәрдемдесу.</w:t>
      </w:r>
    </w:p>
    <w:p w:rsidR="0032715B" w:rsidRPr="0032715B" w:rsidRDefault="0032715B" w:rsidP="0032715B">
      <w:pPr>
        <w:shd w:val="clear" w:color="auto" w:fill="FFFFFF"/>
        <w:tabs>
          <w:tab w:val="left" w:pos="567"/>
        </w:tabs>
        <w:spacing w:after="0" w:line="240" w:lineRule="auto"/>
        <w:ind w:right="-1"/>
        <w:jc w:val="both"/>
        <w:rPr>
          <w:rFonts w:ascii="Times New Roman" w:eastAsia="Times New Roman" w:hAnsi="Times New Roman" w:cs="Times New Roman"/>
          <w:color w:val="000000"/>
          <w:sz w:val="24"/>
          <w:szCs w:val="24"/>
          <w:bdr w:val="none" w:sz="0" w:space="0" w:color="auto" w:frame="1"/>
          <w:lang w:val="kk-KZ" w:eastAsia="ru-RU"/>
        </w:rPr>
      </w:pPr>
    </w:p>
    <w:p w:rsidR="0032715B" w:rsidRPr="0032715B" w:rsidRDefault="0032715B" w:rsidP="0032715B">
      <w:pPr>
        <w:spacing w:after="0" w:line="240" w:lineRule="auto"/>
        <w:ind w:right="-1"/>
        <w:jc w:val="both"/>
        <w:rPr>
          <w:rFonts w:ascii="Times New Roman" w:eastAsia="Times New Roman" w:hAnsi="Times New Roman" w:cs="Times New Roman"/>
          <w:color w:val="000000"/>
          <w:sz w:val="28"/>
          <w:szCs w:val="28"/>
          <w:bdr w:val="none" w:sz="0" w:space="0" w:color="auto" w:frame="1"/>
          <w:lang w:val="kk-KZ" w:eastAsia="ru-RU"/>
        </w:rPr>
      </w:pPr>
      <w:r w:rsidRPr="0032715B">
        <w:rPr>
          <w:rFonts w:ascii="Times New Roman" w:eastAsia="Times New Roman" w:hAnsi="Times New Roman" w:cs="Times New Roman"/>
          <w:b/>
          <w:sz w:val="28"/>
          <w:szCs w:val="28"/>
          <w:lang w:val="kk-KZ"/>
        </w:rPr>
        <w:t>ТЫҢДАЛДЫ:</w:t>
      </w:r>
      <w:r w:rsidRPr="0032715B">
        <w:rPr>
          <w:rFonts w:ascii="Calibri" w:eastAsia="Calibri" w:hAnsi="Calibri" w:cs="Times New Roman"/>
          <w:lang w:val="kk-KZ"/>
        </w:rPr>
        <w:t xml:space="preserve"> </w:t>
      </w:r>
      <w:r w:rsidRPr="0032715B">
        <w:rPr>
          <w:rFonts w:ascii="Times New Roman" w:eastAsia="Times New Roman" w:hAnsi="Times New Roman" w:cs="Times New Roman"/>
          <w:color w:val="000000"/>
          <w:sz w:val="28"/>
          <w:szCs w:val="28"/>
          <w:bdr w:val="none" w:sz="0" w:space="0" w:color="auto" w:frame="1"/>
          <w:lang w:val="kk-KZ" w:eastAsia="ru-RU"/>
        </w:rPr>
        <w:t>Бөбекжайдағы санитариялық-эпидемиологиялық жағдай қағидаларын сақтау.</w:t>
      </w:r>
    </w:p>
    <w:p w:rsidR="0032715B" w:rsidRPr="0032715B" w:rsidRDefault="0032715B" w:rsidP="0032715B">
      <w:pPr>
        <w:shd w:val="clear" w:color="auto" w:fill="FFFFFF"/>
        <w:tabs>
          <w:tab w:val="left" w:pos="567"/>
        </w:tabs>
        <w:spacing w:after="0" w:line="240" w:lineRule="auto"/>
        <w:ind w:right="-1"/>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 xml:space="preserve">СӨЙЛЕДІ: </w:t>
      </w:r>
      <w:r w:rsidRPr="0032715B">
        <w:rPr>
          <w:rFonts w:ascii="Times New Roman" w:eastAsia="Times New Roman" w:hAnsi="Times New Roman" w:cs="Times New Roman"/>
          <w:sz w:val="28"/>
          <w:szCs w:val="28"/>
          <w:lang w:val="kk-KZ"/>
        </w:rPr>
        <w:t>Бірінші мәселе бойынша Қамқоршылық кеңес мүшелері Қамқоршылық кеңес төрағасы Ашимова Куралай Шерметовнаның сөз сөйлеуін тыңдады, Ол Қамқоршылық кеңестің 2022 - 2023 оқу жылындағы жұмысы туралы айтып өтті. Қамқоршылық кеңес бекітілген жоспарға және Қамқоршылық Кеңес туралы Ережеге сәйкес толық құрамда жұмыс істеуде. 2022-2023 оқу жылында мектепке дейінгі білім беру ұйымының ұжымына жаңа жылдық ертеңгіліктерді, Денсаулық күнін, бітіру кешін ұйымдастыруға және өткізуге, мекемені жазғы сауықтыру жұмысына дайындауға, жаңа оқу жылына, мектепке дейінгі білім беру ұйымының үй-жайлары мен аумағын абаттандыруға көмектесуді жоспарлап отырмыз, -деді.</w:t>
      </w:r>
    </w:p>
    <w:p w:rsidR="0032715B" w:rsidRPr="0032715B" w:rsidRDefault="0032715B" w:rsidP="0032715B">
      <w:pPr>
        <w:shd w:val="clear" w:color="auto" w:fill="FFFFFF"/>
        <w:tabs>
          <w:tab w:val="left" w:pos="567"/>
        </w:tabs>
        <w:spacing w:after="0" w:line="240" w:lineRule="auto"/>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lastRenderedPageBreak/>
        <w:t xml:space="preserve">ІІ ТЫҢДАЛДЫ </w:t>
      </w:r>
      <w:r w:rsidRPr="0032715B">
        <w:rPr>
          <w:rFonts w:ascii="Times New Roman" w:eastAsia="Times New Roman" w:hAnsi="Times New Roman" w:cs="Times New Roman"/>
          <w:sz w:val="28"/>
          <w:szCs w:val="28"/>
          <w:lang w:val="kk-KZ"/>
        </w:rPr>
        <w:t>Балабақшада тамақтануды ұйымдастыру туралы.</w:t>
      </w:r>
    </w:p>
    <w:p w:rsidR="0032715B" w:rsidRPr="0032715B" w:rsidRDefault="0032715B" w:rsidP="0032715B">
      <w:pPr>
        <w:spacing w:after="0" w:line="240"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 xml:space="preserve">СӨЙЛЕДІ: </w:t>
      </w:r>
      <w:r w:rsidRPr="0032715B">
        <w:rPr>
          <w:rFonts w:ascii="Times New Roman" w:eastAsia="Times New Roman" w:hAnsi="Times New Roman" w:cs="Times New Roman"/>
          <w:sz w:val="28"/>
          <w:szCs w:val="28"/>
          <w:lang w:val="kk-KZ"/>
        </w:rPr>
        <w:t>Екінші сұрақ бойынша бөбекжай директоры А.А.Назирова тыңдалды. Ол балабақшада балаларды тамақтандыруды ұйымдастыру әр жас тобының күн тәртібін қатаң сақтауға сәйкес орындалатынын, тамақтандыруды ұйымдастыру мәселесі бойынша санитарлық-гигиеналық талаптарды сақтау қамтамасыз етілгенін хабарлады. Балабақшада балалардың тамақтануын ұйымдастыруды күнделікті бақылау жүзеге асырылады.</w:t>
      </w:r>
    </w:p>
    <w:p w:rsidR="0032715B" w:rsidRPr="0032715B" w:rsidRDefault="0032715B" w:rsidP="0032715B">
      <w:pPr>
        <w:spacing w:after="0" w:line="240" w:lineRule="auto"/>
        <w:jc w:val="both"/>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 xml:space="preserve">Сөз алды: </w:t>
      </w:r>
      <w:r w:rsidRPr="0032715B">
        <w:rPr>
          <w:rFonts w:ascii="Times New Roman" w:eastAsia="Calibri" w:hAnsi="Times New Roman" w:cs="Times New Roman"/>
          <w:sz w:val="28"/>
          <w:szCs w:val="28"/>
          <w:lang w:val="kk-KZ"/>
        </w:rPr>
        <w:t xml:space="preserve">Сарсекеева Сандуғаш Маратовна </w:t>
      </w:r>
      <w:r w:rsidRPr="0032715B">
        <w:rPr>
          <w:rFonts w:ascii="Times New Roman" w:eastAsia="Times New Roman" w:hAnsi="Times New Roman" w:cs="Times New Roman"/>
          <w:sz w:val="28"/>
          <w:szCs w:val="28"/>
          <w:lang w:val="kk-KZ"/>
        </w:rPr>
        <w:t>қанағаттанушылық білдірді.</w:t>
      </w:r>
      <w:r w:rsidRPr="0032715B">
        <w:rPr>
          <w:rFonts w:ascii="Times New Roman" w:eastAsia="Times New Roman" w:hAnsi="Times New Roman" w:cs="Times New Roman"/>
          <w:b/>
          <w:sz w:val="28"/>
          <w:szCs w:val="28"/>
          <w:lang w:val="kk-KZ"/>
        </w:rPr>
        <w:t xml:space="preserve"> </w:t>
      </w:r>
      <w:r w:rsidRPr="0032715B">
        <w:rPr>
          <w:rFonts w:ascii="Times New Roman" w:eastAsia="Times New Roman" w:hAnsi="Times New Roman" w:cs="Times New Roman"/>
          <w:sz w:val="28"/>
          <w:szCs w:val="28"/>
          <w:lang w:val="kk-KZ"/>
        </w:rPr>
        <w:t>Ата-аналар қоғамдастығы балабақшадағы балалардың тамақтану мәзірі, көкөністер мен жемістердің көп болуы туралы айтты.</w:t>
      </w:r>
    </w:p>
    <w:p w:rsidR="0032715B" w:rsidRPr="0032715B" w:rsidRDefault="0032715B" w:rsidP="0032715B">
      <w:pPr>
        <w:spacing w:after="0" w:line="240" w:lineRule="auto"/>
        <w:jc w:val="right"/>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 xml:space="preserve">Шешім: </w:t>
      </w:r>
      <w:r w:rsidRPr="0032715B">
        <w:rPr>
          <w:rFonts w:ascii="Times New Roman" w:eastAsia="Times New Roman" w:hAnsi="Times New Roman" w:cs="Times New Roman"/>
          <w:sz w:val="28"/>
          <w:szCs w:val="28"/>
          <w:lang w:val="kk-KZ"/>
        </w:rPr>
        <w:t xml:space="preserve">Ата-аналар үшін балабақша мәзіріне енгізілген </w:t>
      </w:r>
    </w:p>
    <w:p w:rsidR="0032715B" w:rsidRPr="0032715B" w:rsidRDefault="0032715B" w:rsidP="0032715B">
      <w:pPr>
        <w:spacing w:after="0" w:line="240" w:lineRule="auto"/>
        <w:jc w:val="right"/>
        <w:rPr>
          <w:rFonts w:ascii="Times New Roman" w:eastAsia="Times New Roman" w:hAnsi="Times New Roman" w:cs="Times New Roman"/>
          <w:b/>
          <w:sz w:val="28"/>
          <w:szCs w:val="28"/>
          <w:lang w:val="kk-KZ"/>
        </w:rPr>
      </w:pPr>
      <w:r w:rsidRPr="0032715B">
        <w:rPr>
          <w:rFonts w:ascii="Times New Roman" w:eastAsia="Times New Roman" w:hAnsi="Times New Roman" w:cs="Times New Roman"/>
          <w:sz w:val="28"/>
          <w:szCs w:val="28"/>
          <w:lang w:val="kk-KZ"/>
        </w:rPr>
        <w:t>тағамдар көрсетілген дөңгелек үстел ұйымдастыру.</w:t>
      </w:r>
    </w:p>
    <w:p w:rsidR="0032715B" w:rsidRPr="0032715B" w:rsidRDefault="0032715B" w:rsidP="0032715B">
      <w:pPr>
        <w:shd w:val="clear" w:color="auto" w:fill="FFFFFF"/>
        <w:tabs>
          <w:tab w:val="left" w:pos="567"/>
        </w:tabs>
        <w:spacing w:after="0" w:line="274" w:lineRule="exact"/>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І</w:t>
      </w:r>
      <w:r w:rsidRPr="0032715B">
        <w:rPr>
          <w:rFonts w:ascii="Times New Roman" w:eastAsia="Calibri" w:hAnsi="Times New Roman" w:cs="Times New Roman"/>
          <w:b/>
          <w:sz w:val="28"/>
          <w:szCs w:val="28"/>
          <w:lang w:val="kk-KZ"/>
        </w:rPr>
        <w:t>І</w:t>
      </w:r>
      <w:r w:rsidRPr="0032715B">
        <w:rPr>
          <w:rFonts w:ascii="Times New Roman" w:eastAsia="Times New Roman" w:hAnsi="Times New Roman" w:cs="Times New Roman"/>
          <w:b/>
          <w:sz w:val="28"/>
          <w:szCs w:val="28"/>
          <w:lang w:val="kk-KZ"/>
        </w:rPr>
        <w:t>І ТЫҢДАЛДЫ</w:t>
      </w:r>
      <w:r w:rsidRPr="0032715B">
        <w:rPr>
          <w:rFonts w:ascii="Calibri" w:eastAsia="Calibri" w:hAnsi="Calibri" w:cs="Times New Roman"/>
          <w:sz w:val="28"/>
          <w:szCs w:val="28"/>
          <w:lang w:val="kk-KZ"/>
        </w:rPr>
        <w:t xml:space="preserve"> </w:t>
      </w:r>
      <w:r w:rsidRPr="0032715B">
        <w:rPr>
          <w:rFonts w:ascii="Times New Roman" w:eastAsia="Times New Roman" w:hAnsi="Times New Roman" w:cs="Times New Roman"/>
          <w:sz w:val="28"/>
          <w:szCs w:val="28"/>
          <w:lang w:val="kk-KZ"/>
        </w:rPr>
        <w:t>Аумақты абаттандыруға көмек (учаскелердегі жабдықтарды сырлау, сенбіліктер, гүл көшеттерін сатып алу, ағаш бұтақтарын кесу)</w:t>
      </w:r>
    </w:p>
    <w:p w:rsidR="0032715B" w:rsidRPr="0032715B" w:rsidRDefault="0032715B" w:rsidP="0032715B">
      <w:pPr>
        <w:spacing w:after="0" w:line="240" w:lineRule="auto"/>
        <w:jc w:val="both"/>
        <w:rPr>
          <w:rFonts w:ascii="Times New Roman" w:eastAsia="Times New Roman" w:hAnsi="Times New Roman" w:cs="Times New Roman"/>
          <w:sz w:val="28"/>
          <w:szCs w:val="28"/>
          <w:lang w:val="kk-KZ"/>
        </w:rPr>
      </w:pPr>
      <w:r w:rsidRPr="0032715B">
        <w:rPr>
          <w:rFonts w:ascii="Times New Roman" w:eastAsia="Calibri" w:hAnsi="Times New Roman" w:cs="Times New Roman"/>
          <w:b/>
          <w:sz w:val="28"/>
          <w:szCs w:val="28"/>
          <w:lang w:val="kk-KZ"/>
        </w:rPr>
        <w:t>СӨЙЛЕДІ:</w:t>
      </w:r>
      <w:r w:rsidRPr="0032715B">
        <w:rPr>
          <w:rFonts w:ascii="Times New Roman" w:eastAsia="Calibri" w:hAnsi="Times New Roman" w:cs="Times New Roman"/>
          <w:sz w:val="28"/>
          <w:szCs w:val="28"/>
          <w:lang w:val="kk-KZ"/>
        </w:rPr>
        <w:t xml:space="preserve"> Үшінші сұрақ бойынша </w:t>
      </w:r>
      <w:r w:rsidRPr="0032715B">
        <w:rPr>
          <w:rFonts w:ascii="Times New Roman" w:eastAsia="Times New Roman" w:hAnsi="Times New Roman" w:cs="Times New Roman"/>
          <w:sz w:val="28"/>
          <w:szCs w:val="28"/>
          <w:lang w:val="kk-KZ"/>
        </w:rPr>
        <w:t xml:space="preserve">қамқоршылық кеңестің төрайымы                        </w:t>
      </w:r>
      <w:r w:rsidRPr="0032715B">
        <w:rPr>
          <w:rFonts w:ascii="Times New Roman" w:eastAsia="Calibri" w:hAnsi="Times New Roman" w:cs="Times New Roman"/>
          <w:sz w:val="28"/>
          <w:szCs w:val="28"/>
          <w:lang w:val="kk-KZ"/>
        </w:rPr>
        <w:t>Ашимова Куралай Шерметовна</w:t>
      </w:r>
      <w:r w:rsidRPr="0032715B">
        <w:rPr>
          <w:rFonts w:ascii="Times New Roman" w:eastAsia="Times New Roman" w:hAnsi="Times New Roman" w:cs="Times New Roman"/>
          <w:sz w:val="28"/>
          <w:szCs w:val="28"/>
          <w:lang w:val="kk-KZ"/>
        </w:rPr>
        <w:t xml:space="preserve"> </w:t>
      </w:r>
      <w:r w:rsidRPr="0032715B">
        <w:rPr>
          <w:rFonts w:ascii="Times New Roman" w:eastAsia="Calibri" w:hAnsi="Times New Roman" w:cs="Times New Roman"/>
          <w:sz w:val="28"/>
          <w:szCs w:val="28"/>
          <w:lang w:val="kk-KZ"/>
        </w:rPr>
        <w:t>жазғы кезеңде бөбекжайды ағымдағы жөндеу туралы айтты. Оның айтуынша, бөбекжай ағымдағы жөндеуге жабылады, ата-аналар жазғы демалысты ұйымдастыруға ойын алаңдарын сырлауға өз көмегін ұсынуы керек,-деді.</w:t>
      </w:r>
    </w:p>
    <w:p w:rsidR="0032715B" w:rsidRPr="0032715B" w:rsidRDefault="0032715B" w:rsidP="0032715B">
      <w:pPr>
        <w:shd w:val="clear" w:color="auto" w:fill="FFFFFF"/>
        <w:tabs>
          <w:tab w:val="left" w:pos="567"/>
        </w:tabs>
        <w:spacing w:after="0" w:line="274" w:lineRule="exact"/>
        <w:ind w:right="-1"/>
        <w:jc w:val="both"/>
        <w:rPr>
          <w:rFonts w:ascii="Times New Roman" w:eastAsia="Calibri" w:hAnsi="Times New Roman" w:cs="Times New Roman"/>
          <w:sz w:val="28"/>
          <w:szCs w:val="28"/>
          <w:lang w:val="kk-KZ"/>
        </w:rPr>
      </w:pPr>
      <w:r w:rsidRPr="0032715B">
        <w:rPr>
          <w:rFonts w:ascii="Times New Roman" w:eastAsia="Calibri" w:hAnsi="Times New Roman" w:cs="Times New Roman"/>
          <w:b/>
          <w:sz w:val="28"/>
          <w:szCs w:val="28"/>
          <w:lang w:val="kk-KZ"/>
        </w:rPr>
        <w:t xml:space="preserve">Сөз алды: </w:t>
      </w:r>
      <w:r w:rsidRPr="0032715B">
        <w:rPr>
          <w:rFonts w:ascii="Times New Roman" w:eastAsia="Calibri" w:hAnsi="Times New Roman" w:cs="Times New Roman"/>
          <w:sz w:val="28"/>
          <w:szCs w:val="28"/>
          <w:lang w:val="kk-KZ"/>
        </w:rPr>
        <w:t>комиссия мүшесі</w:t>
      </w:r>
      <w:r w:rsidRPr="0032715B">
        <w:rPr>
          <w:rFonts w:ascii="Times New Roman" w:eastAsia="Calibri" w:hAnsi="Times New Roman" w:cs="Times New Roman"/>
          <w:b/>
          <w:sz w:val="28"/>
          <w:szCs w:val="28"/>
          <w:lang w:val="kk-KZ"/>
        </w:rPr>
        <w:t xml:space="preserve"> </w:t>
      </w:r>
      <w:r w:rsidRPr="0032715B">
        <w:rPr>
          <w:rFonts w:ascii="Times New Roman" w:eastAsia="Times New Roman" w:hAnsi="Times New Roman" w:cs="Times New Roman"/>
          <w:sz w:val="28"/>
          <w:szCs w:val="28"/>
          <w:lang w:val="kk-KZ"/>
        </w:rPr>
        <w:t>Акжунусова Жанна Сайляувна</w:t>
      </w:r>
      <w:r w:rsidRPr="0032715B">
        <w:rPr>
          <w:rFonts w:ascii="Times New Roman" w:eastAsia="Calibri" w:hAnsi="Times New Roman" w:cs="Times New Roman"/>
          <w:sz w:val="28"/>
          <w:szCs w:val="28"/>
          <w:lang w:val="kk-KZ"/>
        </w:rPr>
        <w:t>,</w:t>
      </w:r>
      <w:r w:rsidRPr="0032715B">
        <w:rPr>
          <w:rFonts w:ascii="Times New Roman" w:eastAsia="Calibri" w:hAnsi="Times New Roman" w:cs="Times New Roman"/>
          <w:sz w:val="28"/>
          <w:szCs w:val="28"/>
          <w:lang w:val="ru-RU"/>
        </w:rPr>
        <w:t>\</w:t>
      </w:r>
      <w:r w:rsidRPr="0032715B">
        <w:rPr>
          <w:rFonts w:ascii="Times New Roman" w:eastAsia="Calibri" w:hAnsi="Times New Roman" w:cs="Times New Roman"/>
          <w:sz w:val="28"/>
          <w:szCs w:val="28"/>
          <w:lang w:val="kk-KZ"/>
        </w:rPr>
        <w:t xml:space="preserve"> бастаманы қолдады. Қамқоршылық кеңес төрағасы және ата-аналар чаттарына серуендеу алаңдары, гүл көшеттерін сатып алу, балабақшаға алдағы жөндеужұмыстарына көмек көрсету бойынша акция ұйымдастыру керек екенін ұсынды.</w:t>
      </w:r>
    </w:p>
    <w:p w:rsidR="0032715B" w:rsidRPr="0032715B" w:rsidRDefault="0032715B" w:rsidP="0032715B">
      <w:pPr>
        <w:shd w:val="clear" w:color="auto" w:fill="FFFFFF"/>
        <w:tabs>
          <w:tab w:val="left" w:pos="567"/>
        </w:tabs>
        <w:spacing w:after="0" w:line="274" w:lineRule="exact"/>
        <w:ind w:right="-1"/>
        <w:jc w:val="both"/>
        <w:rPr>
          <w:rFonts w:ascii="Times New Roman" w:eastAsia="Calibri" w:hAnsi="Times New Roman" w:cs="Times New Roman"/>
          <w:sz w:val="28"/>
          <w:szCs w:val="28"/>
          <w:lang w:val="kk-KZ"/>
        </w:rPr>
      </w:pPr>
      <w:r w:rsidRPr="0032715B">
        <w:rPr>
          <w:rFonts w:ascii="Times New Roman" w:eastAsia="Times New Roman" w:hAnsi="Times New Roman" w:cs="Times New Roman"/>
          <w:b/>
          <w:sz w:val="28"/>
          <w:szCs w:val="28"/>
          <w:lang w:val="kk-KZ"/>
        </w:rPr>
        <w:t>І</w:t>
      </w:r>
      <w:r w:rsidRPr="0032715B">
        <w:rPr>
          <w:rFonts w:ascii="Times New Roman" w:eastAsia="Calibri" w:hAnsi="Times New Roman" w:cs="Times New Roman"/>
          <w:b/>
          <w:sz w:val="28"/>
          <w:szCs w:val="28"/>
          <w:lang w:val="kk-KZ"/>
        </w:rPr>
        <w:t>Ү</w:t>
      </w:r>
      <w:r w:rsidRPr="0032715B">
        <w:rPr>
          <w:rFonts w:ascii="Times New Roman" w:eastAsia="Times New Roman" w:hAnsi="Times New Roman" w:cs="Times New Roman"/>
          <w:b/>
          <w:sz w:val="28"/>
          <w:szCs w:val="28"/>
          <w:lang w:val="kk-KZ"/>
        </w:rPr>
        <w:t xml:space="preserve"> ТЫҢДАЛДЫ</w:t>
      </w:r>
      <w:r w:rsidRPr="0032715B">
        <w:rPr>
          <w:rFonts w:ascii="Calibri" w:eastAsia="Calibri" w:hAnsi="Calibri" w:cs="Times New Roman"/>
          <w:sz w:val="28"/>
          <w:szCs w:val="28"/>
          <w:lang w:val="kk-KZ"/>
        </w:rPr>
        <w:t xml:space="preserve"> </w:t>
      </w:r>
      <w:r w:rsidRPr="0032715B">
        <w:rPr>
          <w:rFonts w:ascii="Times New Roman" w:eastAsia="Calibri" w:hAnsi="Times New Roman" w:cs="Times New Roman"/>
          <w:sz w:val="28"/>
          <w:szCs w:val="28"/>
          <w:lang w:val="kk-KZ"/>
        </w:rPr>
        <w:t>Қамқоршылық кеңесінің жұмысы туралы есеп</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Calibri" w:hAnsi="Times New Roman" w:cs="Times New Roman"/>
          <w:b/>
          <w:sz w:val="28"/>
          <w:szCs w:val="28"/>
          <w:lang w:val="kk-KZ"/>
        </w:rPr>
        <w:t xml:space="preserve">СӨЙЛЕДІ: </w:t>
      </w:r>
      <w:r w:rsidRPr="0032715B">
        <w:rPr>
          <w:rFonts w:ascii="Times New Roman" w:eastAsia="Times New Roman" w:hAnsi="Times New Roman" w:cs="Times New Roman"/>
          <w:sz w:val="28"/>
          <w:szCs w:val="28"/>
          <w:lang w:val="kk-KZ"/>
        </w:rPr>
        <w:t xml:space="preserve">Қамқоршылық кеңестің төрайымы </w:t>
      </w:r>
      <w:r w:rsidRPr="0032715B">
        <w:rPr>
          <w:rFonts w:ascii="Times New Roman" w:eastAsia="Calibri" w:hAnsi="Times New Roman" w:cs="Times New Roman"/>
          <w:sz w:val="28"/>
          <w:szCs w:val="28"/>
          <w:lang w:val="kk-KZ"/>
        </w:rPr>
        <w:t>Ашимова Куралай Шерметовна</w:t>
      </w:r>
      <w:r w:rsidRPr="0032715B">
        <w:rPr>
          <w:rFonts w:ascii="Times New Roman" w:eastAsia="Times New Roman" w:hAnsi="Times New Roman" w:cs="Times New Roman"/>
          <w:sz w:val="28"/>
          <w:szCs w:val="28"/>
          <w:lang w:val="kk-KZ"/>
        </w:rPr>
        <w:t xml:space="preserve"> </w:t>
      </w:r>
      <w:r w:rsidRPr="0032715B">
        <w:rPr>
          <w:rFonts w:ascii="Times New Roman" w:eastAsia="Calibri" w:hAnsi="Times New Roman" w:cs="Times New Roman"/>
          <w:sz w:val="28"/>
          <w:szCs w:val="28"/>
          <w:lang w:val="kk-KZ"/>
        </w:rPr>
        <w:t>сөз алды.</w:t>
      </w:r>
      <w:r w:rsidRPr="0032715B">
        <w:rPr>
          <w:rFonts w:ascii="Times New Roman" w:eastAsia="Times New Roman" w:hAnsi="Times New Roman" w:cs="Times New Roman"/>
          <w:sz w:val="28"/>
          <w:szCs w:val="28"/>
          <w:lang w:val="kk-KZ" w:eastAsia="ru-RU"/>
        </w:rPr>
        <w:t xml:space="preserve"> Қамқоршылық кеңестің бірінші отырысында оның құрамы сайланды және бекітілді, төраға сайланды, Қамқоршылық Кеңес туралы ереже бекітілді. Осыған сәйкес балабақша бойынша «Қамқоршылық кеңес құру туралы» бұйрық шығарылды. Оқу жылының басынан бастап Қамқоршылық кеңес оқу-тәрбие процесін ұйымдастыруға белсенді қатысты. Құрамына 9 адам кірді. Қамқоршылық кеңес жұмысының басым бағыттары:</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балаларды балабақшада оқыту мен тәрбиелеудің қауіпсіз жағдайларын жасауға жәрдемдесу;</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балабақшаның материалдық-техникалық базасын жетілдіруге, оның үй-жайлары мен аумағын абаттандыруға жәрдемдесу;</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балабақшаның конкурстарын, жарыстарын, бұқаралық іс-шараларын ұйымдастыруға жәрдемдесу;</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балабақша қызметкерлерінің еңбек жағдайларын жақсартуға және ұйымдастыруға ықпал ету.</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Қамқоршылық кеңестің 3 отырысы өткізілді, онда тәрбиеленушілердің мінез-құлқының алдын алу жұмыстарын жетілдіру, балабақша ауласын көгалдандыру және балабақшаны күрделі жөндеу бойынша балабақша мен отбасының серіктестігі мәселелері қаралды.</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lastRenderedPageBreak/>
        <w:t>Қамқоршылық кеңестің тікелей қатысуымен бірқатар мәселелерді шешу мүмкін болды:</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ішкі тәртіп ережелері;</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мерекелерге арналған тіркеу.</w:t>
      </w:r>
    </w:p>
    <w:p w:rsidR="0032715B" w:rsidRPr="0032715B" w:rsidRDefault="0032715B" w:rsidP="0032715B">
      <w:pPr>
        <w:shd w:val="clear" w:color="auto" w:fill="FFFFFF"/>
        <w:spacing w:after="0" w:line="270" w:lineRule="atLeast"/>
        <w:jc w:val="both"/>
        <w:outlineLvl w:val="1"/>
        <w:rPr>
          <w:rFonts w:ascii="Times New Roman" w:eastAsia="Times New Roman" w:hAnsi="Times New Roman" w:cs="Times New Roman"/>
          <w:sz w:val="28"/>
          <w:szCs w:val="28"/>
          <w:lang w:val="kk-KZ" w:eastAsia="ru-RU"/>
        </w:rPr>
      </w:pPr>
      <w:r w:rsidRPr="0032715B">
        <w:rPr>
          <w:rFonts w:ascii="Times New Roman" w:eastAsia="Times New Roman" w:hAnsi="Times New Roman" w:cs="Times New Roman"/>
          <w:sz w:val="28"/>
          <w:szCs w:val="28"/>
          <w:lang w:val="kk-KZ" w:eastAsia="ru-RU"/>
        </w:rPr>
        <w:t xml:space="preserve">Қамқоршылық кеңестің балабақшаның қызметі мен дамуын қамтамасыз ету үшін қосымша ресурстар тартуға, балалардың оқу жағдайларын жақсартуға мүмкіндік берді. Балабақшада өтетін барлық мерекелік күндер: «Мұғалімдер күні, «Қазақстан Республикасының Тәуелсіздік күні», «Жаңа жыл» Қамқоршылық кеңестің қолдауымен өткізіледі. Қамқоршылық кеңес мүшелері балалардың ыстық тамағының сапасын ұйымдастыруға және бақылауға тікелей қатысады. Бракераж комиссиясының мүшелері болып табылады. </w:t>
      </w:r>
    </w:p>
    <w:p w:rsidR="0032715B" w:rsidRPr="0032715B" w:rsidRDefault="0032715B" w:rsidP="0032715B">
      <w:pPr>
        <w:shd w:val="clear" w:color="auto" w:fill="FFFFFF"/>
        <w:tabs>
          <w:tab w:val="left" w:pos="567"/>
        </w:tabs>
        <w:spacing w:after="0" w:line="274" w:lineRule="exact"/>
        <w:ind w:right="-1"/>
        <w:jc w:val="both"/>
        <w:rPr>
          <w:rFonts w:ascii="Times New Roman" w:eastAsia="Calibri" w:hAnsi="Times New Roman" w:cs="Times New Roman"/>
          <w:sz w:val="28"/>
          <w:szCs w:val="28"/>
          <w:lang w:val="kk-KZ"/>
        </w:rPr>
      </w:pPr>
    </w:p>
    <w:p w:rsidR="0032715B" w:rsidRPr="0032715B" w:rsidRDefault="0032715B" w:rsidP="0032715B">
      <w:pPr>
        <w:spacing w:after="0" w:line="276" w:lineRule="auto"/>
        <w:jc w:val="center"/>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Шешім:</w:t>
      </w:r>
    </w:p>
    <w:p w:rsidR="0032715B" w:rsidRPr="0032715B" w:rsidRDefault="0032715B" w:rsidP="0032715B">
      <w:pPr>
        <w:shd w:val="clear" w:color="auto" w:fill="FFFFFF"/>
        <w:tabs>
          <w:tab w:val="left" w:pos="567"/>
        </w:tabs>
        <w:spacing w:after="0" w:line="274" w:lineRule="exact"/>
        <w:ind w:right="328"/>
        <w:jc w:val="both"/>
        <w:rPr>
          <w:rFonts w:ascii="Times New Roman" w:eastAsia="Calibri" w:hAnsi="Times New Roman" w:cs="Times New Roman"/>
          <w:b/>
          <w:sz w:val="28"/>
          <w:szCs w:val="28"/>
          <w:lang w:val="kk-KZ"/>
        </w:rPr>
      </w:pPr>
      <w:r w:rsidRPr="0032715B">
        <w:rPr>
          <w:rFonts w:ascii="Times New Roman" w:eastAsia="Calibri" w:hAnsi="Times New Roman" w:cs="Times New Roman"/>
          <w:sz w:val="28"/>
          <w:szCs w:val="28"/>
          <w:shd w:val="clear" w:color="auto" w:fill="FFFFFF"/>
          <w:lang w:val="kk-KZ"/>
        </w:rPr>
        <w:t xml:space="preserve">1. </w:t>
      </w:r>
      <w:r w:rsidRPr="0032715B">
        <w:rPr>
          <w:rFonts w:ascii="Times New Roman" w:eastAsia="Times New Roman" w:hAnsi="Times New Roman" w:cs="Times New Roman"/>
          <w:sz w:val="28"/>
          <w:szCs w:val="28"/>
          <w:lang w:val="kk-KZ"/>
        </w:rPr>
        <w:t xml:space="preserve"> </w:t>
      </w:r>
      <w:r w:rsidRPr="0032715B">
        <w:rPr>
          <w:rFonts w:ascii="Times New Roman" w:eastAsia="Calibri" w:hAnsi="Times New Roman" w:cs="Times New Roman"/>
          <w:sz w:val="28"/>
          <w:szCs w:val="28"/>
          <w:lang w:val="kk-KZ"/>
        </w:rPr>
        <w:t>Ата-аналар қауымдастығын бөбекжай аумағын алдағы оқу жылына дайындауға шақыру.</w:t>
      </w:r>
    </w:p>
    <w:p w:rsidR="0032715B" w:rsidRPr="0032715B" w:rsidRDefault="0032715B" w:rsidP="0032715B">
      <w:pPr>
        <w:shd w:val="clear" w:color="auto" w:fill="FFFFFF"/>
        <w:tabs>
          <w:tab w:val="left" w:pos="567"/>
        </w:tabs>
        <w:spacing w:after="0" w:line="240" w:lineRule="auto"/>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Жауаптылар:</w:t>
      </w:r>
      <w:r w:rsidRPr="0032715B">
        <w:rPr>
          <w:rFonts w:ascii="Times New Roman" w:eastAsia="Times New Roman" w:hAnsi="Times New Roman" w:cs="Times New Roman"/>
          <w:sz w:val="28"/>
          <w:szCs w:val="28"/>
          <w:lang w:val="kk-KZ"/>
        </w:rPr>
        <w:t xml:space="preserve"> комиссия мүшелері </w:t>
      </w:r>
    </w:p>
    <w:p w:rsidR="0032715B" w:rsidRPr="0032715B" w:rsidRDefault="0032715B" w:rsidP="0032715B">
      <w:pPr>
        <w:tabs>
          <w:tab w:val="left" w:pos="567"/>
        </w:tabs>
        <w:spacing w:after="0" w:line="240" w:lineRule="auto"/>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Мерзімі:</w:t>
      </w:r>
      <w:r w:rsidRPr="0032715B">
        <w:rPr>
          <w:rFonts w:ascii="Times New Roman" w:eastAsia="Times New Roman" w:hAnsi="Times New Roman" w:cs="Times New Roman"/>
          <w:sz w:val="28"/>
          <w:szCs w:val="28"/>
          <w:lang w:val="kk-KZ"/>
        </w:rPr>
        <w:t xml:space="preserve"> сәуір-мамыр 2022-2023 жж.</w:t>
      </w:r>
    </w:p>
    <w:p w:rsidR="0032715B" w:rsidRPr="0032715B" w:rsidRDefault="0032715B" w:rsidP="0032715B">
      <w:pPr>
        <w:shd w:val="clear" w:color="auto" w:fill="FFFFFF"/>
        <w:tabs>
          <w:tab w:val="left" w:pos="567"/>
        </w:tabs>
        <w:spacing w:after="0" w:line="274" w:lineRule="exact"/>
        <w:ind w:right="328"/>
        <w:jc w:val="both"/>
        <w:rPr>
          <w:rFonts w:ascii="Times New Roman" w:eastAsia="Calibri" w:hAnsi="Times New Roman" w:cs="Times New Roman"/>
          <w:sz w:val="28"/>
          <w:szCs w:val="28"/>
          <w:lang w:val="kk-KZ"/>
        </w:rPr>
      </w:pPr>
      <w:r w:rsidRPr="0032715B">
        <w:rPr>
          <w:rFonts w:ascii="Times New Roman" w:eastAsia="Times New Roman" w:hAnsi="Times New Roman" w:cs="Times New Roman"/>
          <w:sz w:val="28"/>
          <w:szCs w:val="28"/>
          <w:lang w:val="kk-KZ"/>
        </w:rPr>
        <w:t xml:space="preserve">2. </w:t>
      </w:r>
      <w:r w:rsidRPr="0032715B">
        <w:rPr>
          <w:rFonts w:ascii="Times New Roman" w:eastAsia="Calibri" w:hAnsi="Times New Roman" w:cs="Times New Roman"/>
          <w:sz w:val="28"/>
          <w:szCs w:val="28"/>
          <w:lang w:val="kk-KZ"/>
        </w:rPr>
        <w:t>Балабақшадағы гүлзарларды көгалдандыру үшін гүл көшеттерін сатып алу.</w:t>
      </w:r>
    </w:p>
    <w:p w:rsidR="0032715B" w:rsidRPr="0032715B" w:rsidRDefault="0032715B" w:rsidP="0032715B">
      <w:pPr>
        <w:shd w:val="clear" w:color="auto" w:fill="FFFFFF"/>
        <w:tabs>
          <w:tab w:val="left" w:pos="567"/>
        </w:tabs>
        <w:spacing w:after="0" w:line="240" w:lineRule="auto"/>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Жауаптылар:</w:t>
      </w:r>
      <w:r w:rsidRPr="0032715B">
        <w:rPr>
          <w:rFonts w:ascii="Times New Roman" w:eastAsia="Times New Roman" w:hAnsi="Times New Roman" w:cs="Times New Roman"/>
          <w:sz w:val="28"/>
          <w:szCs w:val="28"/>
          <w:lang w:val="kk-KZ"/>
        </w:rPr>
        <w:t xml:space="preserve"> комиссия мүшелері </w:t>
      </w:r>
    </w:p>
    <w:p w:rsidR="0032715B" w:rsidRPr="0032715B" w:rsidRDefault="0032715B" w:rsidP="0032715B">
      <w:pPr>
        <w:shd w:val="clear" w:color="auto" w:fill="FFFFFF"/>
        <w:tabs>
          <w:tab w:val="left" w:pos="567"/>
        </w:tabs>
        <w:spacing w:after="0" w:line="240" w:lineRule="auto"/>
        <w:ind w:right="328"/>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b/>
          <w:sz w:val="28"/>
          <w:szCs w:val="28"/>
          <w:lang w:val="kk-KZ"/>
        </w:rPr>
        <w:t>Мерзімі:</w:t>
      </w:r>
      <w:r w:rsidRPr="0032715B">
        <w:rPr>
          <w:rFonts w:ascii="Times New Roman" w:eastAsia="Times New Roman" w:hAnsi="Times New Roman" w:cs="Times New Roman"/>
          <w:sz w:val="28"/>
          <w:szCs w:val="28"/>
          <w:lang w:val="kk-KZ"/>
        </w:rPr>
        <w:t xml:space="preserve"> сәуір-мамыр 2022-2023 жж</w:t>
      </w:r>
    </w:p>
    <w:p w:rsidR="0032715B" w:rsidRPr="0032715B" w:rsidRDefault="0032715B" w:rsidP="0032715B">
      <w:pPr>
        <w:shd w:val="clear" w:color="auto" w:fill="FFFFFF"/>
        <w:tabs>
          <w:tab w:val="left" w:pos="567"/>
        </w:tabs>
        <w:spacing w:after="0" w:line="240" w:lineRule="auto"/>
        <w:ind w:right="328"/>
        <w:jc w:val="both"/>
        <w:rPr>
          <w:rFonts w:ascii="Times New Roman" w:eastAsia="Calibri" w:hAnsi="Times New Roman" w:cs="Times New Roman"/>
          <w:sz w:val="28"/>
          <w:szCs w:val="28"/>
          <w:lang w:val="kk-KZ"/>
        </w:rPr>
      </w:pPr>
      <w:r w:rsidRPr="0032715B">
        <w:rPr>
          <w:rFonts w:ascii="Times New Roman" w:eastAsia="Times New Roman" w:hAnsi="Times New Roman" w:cs="Times New Roman"/>
          <w:sz w:val="28"/>
          <w:szCs w:val="28"/>
          <w:lang w:val="kk-KZ"/>
        </w:rPr>
        <w:t xml:space="preserve">3. </w:t>
      </w:r>
      <w:r w:rsidRPr="0032715B">
        <w:rPr>
          <w:rFonts w:ascii="Times New Roman" w:eastAsia="Calibri" w:hAnsi="Times New Roman" w:cs="Times New Roman"/>
          <w:sz w:val="28"/>
          <w:szCs w:val="28"/>
          <w:lang w:val="kk-KZ"/>
        </w:rPr>
        <w:t>Қамқоршылық кеңесінің жұмысы қанағаттанарлық</w:t>
      </w:r>
    </w:p>
    <w:p w:rsidR="0032715B" w:rsidRPr="0032715B" w:rsidRDefault="0032715B" w:rsidP="0032715B">
      <w:pPr>
        <w:spacing w:after="0" w:line="240" w:lineRule="auto"/>
        <w:jc w:val="both"/>
        <w:rPr>
          <w:rFonts w:ascii="Times New Roman" w:eastAsia="Times New Roman" w:hAnsi="Times New Roman" w:cs="Times New Roman"/>
          <w:sz w:val="28"/>
          <w:szCs w:val="28"/>
          <w:lang w:val="kk-KZ" w:eastAsia="ru-RU"/>
        </w:rPr>
      </w:pPr>
    </w:p>
    <w:p w:rsidR="0032715B" w:rsidRPr="0032715B" w:rsidRDefault="0032715B" w:rsidP="0032715B">
      <w:pPr>
        <w:spacing w:after="0" w:line="240" w:lineRule="auto"/>
        <w:jc w:val="center"/>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 xml:space="preserve">Қамқоршылық кеңестің төрайымы                        </w:t>
      </w:r>
      <w:r w:rsidRPr="0032715B">
        <w:rPr>
          <w:rFonts w:ascii="Times New Roman" w:eastAsia="Calibri" w:hAnsi="Times New Roman" w:cs="Times New Roman"/>
          <w:b/>
          <w:sz w:val="28"/>
          <w:szCs w:val="28"/>
          <w:lang w:val="kk-KZ"/>
        </w:rPr>
        <w:t>Ашимова К.Ш.</w:t>
      </w:r>
      <w:r w:rsidRPr="0032715B">
        <w:rPr>
          <w:rFonts w:ascii="Times New Roman" w:eastAsia="Times New Roman" w:hAnsi="Times New Roman" w:cs="Times New Roman"/>
          <w:b/>
          <w:sz w:val="28"/>
          <w:szCs w:val="28"/>
          <w:lang w:val="kk-KZ"/>
        </w:rPr>
        <w:t xml:space="preserve"> </w:t>
      </w:r>
    </w:p>
    <w:p w:rsidR="0032715B" w:rsidRPr="0032715B" w:rsidRDefault="0032715B" w:rsidP="0032715B">
      <w:pPr>
        <w:spacing w:after="0" w:line="240" w:lineRule="auto"/>
        <w:jc w:val="center"/>
        <w:rPr>
          <w:rFonts w:ascii="Times New Roman" w:eastAsia="Times New Roman" w:hAnsi="Times New Roman" w:cs="Times New Roman"/>
          <w:b/>
          <w:sz w:val="28"/>
          <w:szCs w:val="28"/>
          <w:lang w:val="kk-KZ"/>
        </w:rPr>
      </w:pPr>
    </w:p>
    <w:p w:rsidR="0032715B" w:rsidRPr="0032715B" w:rsidRDefault="0032715B" w:rsidP="0032715B">
      <w:pPr>
        <w:spacing w:after="0" w:line="240" w:lineRule="auto"/>
        <w:jc w:val="both"/>
        <w:rPr>
          <w:rFonts w:ascii="Times New Roman" w:eastAsia="Times New Roman" w:hAnsi="Times New Roman" w:cs="Times New Roman"/>
          <w:b/>
          <w:sz w:val="28"/>
          <w:szCs w:val="28"/>
          <w:lang w:val="kk-KZ"/>
        </w:rPr>
      </w:pPr>
      <w:r w:rsidRPr="0032715B">
        <w:rPr>
          <w:rFonts w:ascii="Times New Roman" w:eastAsia="Times New Roman" w:hAnsi="Times New Roman" w:cs="Times New Roman"/>
          <w:b/>
          <w:sz w:val="28"/>
          <w:szCs w:val="28"/>
          <w:lang w:val="kk-KZ"/>
        </w:rPr>
        <w:t xml:space="preserve">                                       Хатшы                                       </w:t>
      </w:r>
      <w:r w:rsidRPr="0032715B">
        <w:rPr>
          <w:rFonts w:ascii="Times New Roman" w:eastAsia="Calibri" w:hAnsi="Times New Roman" w:cs="Times New Roman"/>
          <w:b/>
          <w:sz w:val="28"/>
          <w:szCs w:val="28"/>
          <w:lang w:val="kk-KZ"/>
        </w:rPr>
        <w:t>Касымбекова Г.С.</w:t>
      </w:r>
    </w:p>
    <w:p w:rsidR="0032715B" w:rsidRPr="0032715B" w:rsidRDefault="0032715B" w:rsidP="0032715B">
      <w:pPr>
        <w:spacing w:after="0" w:line="240" w:lineRule="auto"/>
        <w:jc w:val="both"/>
        <w:rPr>
          <w:rFonts w:ascii="Times New Roman" w:eastAsia="Times New Roman" w:hAnsi="Times New Roman" w:cs="Times New Roman"/>
          <w:sz w:val="28"/>
          <w:szCs w:val="28"/>
          <w:lang w:val="kk-KZ"/>
        </w:rPr>
      </w:pPr>
    </w:p>
    <w:p w:rsidR="0032715B" w:rsidRPr="0032715B" w:rsidRDefault="0032715B" w:rsidP="0032715B">
      <w:pPr>
        <w:spacing w:after="0" w:line="240"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Комиссия мүшелері:</w:t>
      </w:r>
    </w:p>
    <w:p w:rsidR="0032715B" w:rsidRPr="0032715B" w:rsidRDefault="0032715B" w:rsidP="0032715B">
      <w:pPr>
        <w:spacing w:after="0" w:line="240" w:lineRule="auto"/>
        <w:jc w:val="both"/>
        <w:rPr>
          <w:rFonts w:ascii="Times New Roman" w:eastAsia="Times New Roman" w:hAnsi="Times New Roman" w:cs="Times New Roman"/>
          <w:sz w:val="28"/>
          <w:szCs w:val="28"/>
          <w:lang w:val="ru-RU"/>
        </w:rPr>
      </w:pPr>
    </w:p>
    <w:tbl>
      <w:tblPr>
        <w:tblStyle w:val="a3"/>
        <w:tblW w:w="49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32715B" w:rsidRPr="0032715B" w:rsidTr="00221AFD">
        <w:trPr>
          <w:trHeight w:val="245"/>
        </w:trPr>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Ашимова Куралай Шерметовна</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Серикова Алтын  Орумбаевна </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Абдраимов Рустем Жанатұлы </w:t>
            </w:r>
          </w:p>
        </w:tc>
      </w:tr>
      <w:tr w:rsidR="0032715B" w:rsidRPr="0032715B" w:rsidTr="00221AFD">
        <w:trPr>
          <w:trHeight w:val="283"/>
        </w:trPr>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Акжунусова Жанна Сайляувна</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Сарсекеева Сандуғаш Маратовна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 xml:space="preserve">Темирова Назым Бағдаулетовна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Дойнеко Анжелика Валерьевна </w:t>
            </w:r>
          </w:p>
        </w:tc>
      </w:tr>
      <w:tr w:rsidR="0032715B" w:rsidRPr="0032715B" w:rsidTr="00221AFD">
        <w:tc>
          <w:tcPr>
            <w:tcW w:w="4962" w:type="dxa"/>
          </w:tcPr>
          <w:p w:rsidR="0032715B" w:rsidRPr="0032715B" w:rsidRDefault="0032715B" w:rsidP="0032715B">
            <w:pPr>
              <w:spacing w:line="276" w:lineRule="auto"/>
              <w:jc w:val="both"/>
              <w:rPr>
                <w:rFonts w:ascii="Times New Roman" w:eastAsia="Calibri" w:hAnsi="Times New Roman" w:cs="Times New Roman"/>
                <w:sz w:val="28"/>
                <w:szCs w:val="28"/>
                <w:lang w:val="kk-KZ"/>
              </w:rPr>
            </w:pPr>
            <w:r w:rsidRPr="0032715B">
              <w:rPr>
                <w:rFonts w:ascii="Times New Roman" w:eastAsia="Calibri" w:hAnsi="Times New Roman" w:cs="Times New Roman"/>
                <w:sz w:val="28"/>
                <w:szCs w:val="28"/>
                <w:lang w:val="kk-KZ"/>
              </w:rPr>
              <w:t xml:space="preserve">Выжимова Гульжан Кайркельдиновна  </w:t>
            </w:r>
          </w:p>
        </w:tc>
      </w:tr>
      <w:tr w:rsidR="0032715B" w:rsidRPr="0032715B" w:rsidTr="00221AFD">
        <w:tc>
          <w:tcPr>
            <w:tcW w:w="4962" w:type="dxa"/>
          </w:tcPr>
          <w:p w:rsidR="0032715B" w:rsidRPr="0032715B" w:rsidRDefault="0032715B" w:rsidP="0032715B">
            <w:pPr>
              <w:spacing w:line="276" w:lineRule="auto"/>
              <w:jc w:val="both"/>
              <w:rPr>
                <w:rFonts w:ascii="Times New Roman" w:eastAsia="Times New Roman" w:hAnsi="Times New Roman" w:cs="Times New Roman"/>
                <w:sz w:val="28"/>
                <w:szCs w:val="28"/>
                <w:lang w:val="kk-KZ"/>
              </w:rPr>
            </w:pPr>
            <w:r w:rsidRPr="0032715B">
              <w:rPr>
                <w:rFonts w:ascii="Times New Roman" w:eastAsia="Times New Roman" w:hAnsi="Times New Roman" w:cs="Times New Roman"/>
                <w:sz w:val="28"/>
                <w:szCs w:val="28"/>
                <w:lang w:val="kk-KZ"/>
              </w:rPr>
              <w:t>Мекежанова Арайлым Кайратовна</w:t>
            </w:r>
          </w:p>
        </w:tc>
      </w:tr>
    </w:tbl>
    <w:p w:rsidR="00520386" w:rsidRDefault="00520386">
      <w:bookmarkStart w:id="0" w:name="_GoBack"/>
      <w:bookmarkEnd w:id="0"/>
    </w:p>
    <w:sectPr w:rsidR="0052038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CD"/>
    <w:rsid w:val="0032715B"/>
    <w:rsid w:val="00520386"/>
    <w:rsid w:val="007175F0"/>
    <w:rsid w:val="00BD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86620-7F41-4197-99AB-BA15AB9C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4812</Characters>
  <Application>Microsoft Office Word</Application>
  <DocSecurity>0</DocSecurity>
  <Lines>40</Lines>
  <Paragraphs>11</Paragraphs>
  <ScaleCrop>false</ScaleCrop>
  <Company>SPecialiST RePack</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2023-02-23T04:51:00Z</dcterms:created>
  <dcterms:modified xsi:type="dcterms:W3CDTF">2023-02-23T04:51:00Z</dcterms:modified>
</cp:coreProperties>
</file>