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E5" w:rsidRPr="002646E5" w:rsidRDefault="002646E5" w:rsidP="002646E5">
      <w:pPr>
        <w:pStyle w:val="text-align-center"/>
        <w:shd w:val="clear" w:color="auto" w:fill="FFFFFF"/>
        <w:jc w:val="center"/>
        <w:rPr>
          <w:color w:val="FF0000"/>
          <w:sz w:val="28"/>
          <w:szCs w:val="28"/>
        </w:rPr>
      </w:pPr>
      <w:proofErr w:type="gramStart"/>
      <w:r w:rsidRPr="002646E5">
        <w:rPr>
          <w:color w:val="FF0000"/>
          <w:sz w:val="28"/>
          <w:szCs w:val="28"/>
        </w:rPr>
        <w:t>Зачем  читать</w:t>
      </w:r>
      <w:proofErr w:type="gramEnd"/>
      <w:r w:rsidRPr="002646E5">
        <w:rPr>
          <w:color w:val="FF0000"/>
          <w:sz w:val="28"/>
          <w:szCs w:val="28"/>
        </w:rPr>
        <w:t xml:space="preserve"> детям книги?</w:t>
      </w:r>
    </w:p>
    <w:p w:rsidR="002646E5" w:rsidRPr="002646E5" w:rsidRDefault="002646E5" w:rsidP="002646E5">
      <w:pPr>
        <w:pStyle w:val="text-align-justify"/>
        <w:shd w:val="clear" w:color="auto" w:fill="FFFFFF"/>
        <w:jc w:val="both"/>
        <w:rPr>
          <w:color w:val="333333"/>
          <w:sz w:val="28"/>
          <w:szCs w:val="28"/>
        </w:rPr>
      </w:pPr>
      <w:r w:rsidRPr="002646E5">
        <w:rPr>
          <w:color w:val="333333"/>
          <w:sz w:val="28"/>
          <w:szCs w:val="28"/>
        </w:rPr>
        <w:t>    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  <w:r w:rsidRPr="002646E5">
        <w:rPr>
          <w:color w:val="333333"/>
          <w:sz w:val="28"/>
          <w:szCs w:val="28"/>
        </w:rPr>
        <w:br/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  <w:r w:rsidRPr="002646E5">
        <w:rPr>
          <w:color w:val="333333"/>
          <w:sz w:val="28"/>
          <w:szCs w:val="28"/>
        </w:rPr>
        <w:br/>
        <w:t>   Именно родители читают ребенку ег</w:t>
      </w:r>
      <w:bookmarkStart w:id="0" w:name="_GoBack"/>
      <w:bookmarkEnd w:id="0"/>
      <w:r w:rsidRPr="002646E5">
        <w:rPr>
          <w:color w:val="333333"/>
          <w:sz w:val="28"/>
          <w:szCs w:val="28"/>
        </w:rPr>
        <w:t>о первые книги, оказывают влияние на формирование его предпочтений и читательских вкусов.</w:t>
      </w:r>
    </w:p>
    <w:p w:rsidR="00932C49" w:rsidRPr="002646E5" w:rsidRDefault="002646E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  <w:r w:rsidRPr="002646E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Опыт показывает, что те дети, которым читали книги в детстве, рассказывали сказки- став взрослыми, много читают. Чтение помогает ребенку лучше узнать родной язык, развивает речь, фантазию.</w:t>
      </w:r>
      <w:r w:rsidRPr="002646E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ожидая от него больших успехов, это может отбить охоту у ребенка к чтению. Но не отказывайте ребенку, когда он просит послушать, как он сам читает.</w:t>
      </w:r>
    </w:p>
    <w:p w:rsidR="002646E5" w:rsidRPr="002646E5" w:rsidRDefault="002646E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 </w:t>
      </w:r>
      <w:r w:rsidRPr="002646E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прочитанного с его собственной жизнью.</w:t>
      </w:r>
      <w:r w:rsidRPr="002646E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</w:t>
      </w:r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семьях низкий уровень насилия и семейной дисгармонии.</w:t>
      </w:r>
      <w:r w:rsidRPr="002646E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правильно читать детям.</w:t>
      </w:r>
    </w:p>
    <w:p w:rsidR="002646E5" w:rsidRPr="002646E5" w:rsidRDefault="002646E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Дети в возрасте пяти-шести лет любят семейные традиции, и с удовольствием их поддерживают. В этом возрасте как раз время прививать детям любовь к книгам. Для этого нужно чтоб ежедневные чтения книг стали традицией, которую ребенок пронесет потом через всю жизнь. Постарайтесь понаблюдать за 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  Ребенок в таком возрасте уже умеет сосредоточить внимание на одном достаточно длительное время, и читать им можно уже на протяжении часа. Если это не так и ребенку сложно сконцентрироваться и он постоянно отвлекается, то вам не стоит читать слишком долго, а также </w:t>
      </w:r>
      <w:proofErr w:type="gramStart"/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полезно  будет</w:t>
      </w:r>
      <w:proofErr w:type="gramEnd"/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поделать упражнения для развития внимания.</w:t>
      </w:r>
    </w:p>
    <w:p w:rsidR="002646E5" w:rsidRPr="002646E5" w:rsidRDefault="002646E5">
      <w:pPr>
        <w:rPr>
          <w:rFonts w:ascii="Times New Roman" w:hAnsi="Times New Roman" w:cs="Times New Roman"/>
          <w:sz w:val="28"/>
          <w:szCs w:val="28"/>
        </w:rPr>
      </w:pPr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Нужно помнить о том, что детям в возрасте 5-6 лет читать нужно с эмоциями, с выражением, особое внимание уделяйте конкретным вещам (природа, персонажи). Дети в этом возрасте обладают прекрасным умением фантазировать, воспользуйтесь этим, и просите ребенка продолжить рассказ, сказку. Не забывайте о чтении в ролях, это поможет хорошо развить память, риторику.</w:t>
      </w:r>
      <w:r w:rsidRPr="002646E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 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  <w:r w:rsidRPr="002646E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64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Читайте вместе-читайте с удовольствием!</w:t>
      </w:r>
    </w:p>
    <w:sectPr w:rsidR="002646E5" w:rsidRPr="0026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034CD"/>
    <w:multiLevelType w:val="multilevel"/>
    <w:tmpl w:val="C4F2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D"/>
    <w:rsid w:val="002646E5"/>
    <w:rsid w:val="00671F1E"/>
    <w:rsid w:val="00932C49"/>
    <w:rsid w:val="00E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FDF8"/>
  <w15:chartTrackingRefBased/>
  <w15:docId w15:val="{D4CE42FF-BC55-4914-8AAE-923AAEE9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71F1E"/>
  </w:style>
  <w:style w:type="character" w:customStyle="1" w:styleId="c6">
    <w:name w:val="c6"/>
    <w:basedOn w:val="a0"/>
    <w:rsid w:val="00671F1E"/>
  </w:style>
  <w:style w:type="paragraph" w:customStyle="1" w:styleId="c13">
    <w:name w:val="c13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71F1E"/>
  </w:style>
  <w:style w:type="paragraph" w:customStyle="1" w:styleId="c11">
    <w:name w:val="c11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71F1E"/>
  </w:style>
  <w:style w:type="character" w:customStyle="1" w:styleId="c10">
    <w:name w:val="c10"/>
    <w:basedOn w:val="a0"/>
    <w:rsid w:val="00671F1E"/>
  </w:style>
  <w:style w:type="paragraph" w:customStyle="1" w:styleId="text-align-center">
    <w:name w:val="text-align-center"/>
    <w:basedOn w:val="a"/>
    <w:rsid w:val="0026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26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2024-02-22T17:59:00Z</dcterms:created>
  <dcterms:modified xsi:type="dcterms:W3CDTF">2024-02-22T18:11:00Z</dcterms:modified>
</cp:coreProperties>
</file>