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80" w:rsidRPr="00235BEA" w:rsidRDefault="00610D80" w:rsidP="00610D80">
      <w:pPr>
        <w:pStyle w:val="a3"/>
        <w:rPr>
          <w:rFonts w:ascii="Times New Roman" w:hAnsi="Times New Roman"/>
          <w:bCs/>
          <w:sz w:val="28"/>
          <w:szCs w:val="24"/>
          <w:lang w:val="kk-KZ"/>
        </w:rPr>
      </w:pPr>
      <w:r w:rsidRPr="00235BEA">
        <w:rPr>
          <w:rFonts w:ascii="Times New Roman" w:hAnsi="Times New Roman"/>
          <w:bCs/>
          <w:sz w:val="28"/>
          <w:szCs w:val="24"/>
          <w:lang w:val="kk-KZ"/>
        </w:rPr>
        <w:t>Келісемін: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                                                                                                      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>Бекітемін</w:t>
      </w:r>
      <w:r>
        <w:rPr>
          <w:rFonts w:ascii="Times New Roman" w:hAnsi="Times New Roman"/>
          <w:bCs/>
          <w:sz w:val="28"/>
          <w:szCs w:val="24"/>
          <w:lang w:val="kk-KZ"/>
        </w:rPr>
        <w:t>:</w:t>
      </w:r>
    </w:p>
    <w:p w:rsidR="00610D80" w:rsidRDefault="00610D80" w:rsidP="00610D80">
      <w:pPr>
        <w:pStyle w:val="a3"/>
        <w:rPr>
          <w:rFonts w:ascii="Times New Roman" w:hAnsi="Times New Roman"/>
          <w:bCs/>
          <w:sz w:val="28"/>
          <w:szCs w:val="24"/>
          <w:lang w:val="kk-KZ"/>
        </w:rPr>
      </w:pPr>
      <w:r>
        <w:rPr>
          <w:rFonts w:ascii="Times New Roman" w:hAnsi="Times New Roman"/>
          <w:bCs/>
          <w:sz w:val="28"/>
          <w:szCs w:val="24"/>
          <w:lang w:val="kk-KZ"/>
        </w:rPr>
        <w:t xml:space="preserve">Оқу ісініңи </w:t>
      </w:r>
      <w:r w:rsidRPr="00235BEA">
        <w:rPr>
          <w:rFonts w:ascii="Times New Roman" w:hAnsi="Times New Roman"/>
          <w:bCs/>
          <w:sz w:val="28"/>
          <w:szCs w:val="24"/>
          <w:lang w:val="kk-KZ"/>
        </w:rPr>
        <w:t xml:space="preserve">орынбасары 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                                                                             «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 xml:space="preserve">Жүсіпбек Аймауытұлы атындағы 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</w:t>
      </w:r>
    </w:p>
    <w:p w:rsidR="00610D80" w:rsidRPr="00235BEA" w:rsidRDefault="00610D80" w:rsidP="00610D80">
      <w:pPr>
        <w:pStyle w:val="a3"/>
        <w:rPr>
          <w:rFonts w:ascii="Times New Roman" w:hAnsi="Times New Roman"/>
          <w:bCs/>
          <w:sz w:val="28"/>
          <w:szCs w:val="24"/>
          <w:lang w:val="kk-KZ"/>
        </w:rPr>
      </w:pP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 xml:space="preserve">ЖББМ» </w:t>
      </w:r>
    </w:p>
    <w:p w:rsidR="00610D80" w:rsidRPr="00442A98" w:rsidRDefault="00610D80" w:rsidP="00610D80">
      <w:pPr>
        <w:spacing w:after="0" w:line="240" w:lineRule="auto"/>
        <w:rPr>
          <w:rFonts w:ascii="Times New Roman" w:hAnsi="Times New Roman"/>
          <w:bCs/>
          <w:sz w:val="28"/>
          <w:szCs w:val="24"/>
          <w:lang w:val="kk-KZ"/>
        </w:rPr>
      </w:pPr>
      <w:r>
        <w:rPr>
          <w:rFonts w:ascii="Times New Roman" w:hAnsi="Times New Roman"/>
          <w:bCs/>
          <w:sz w:val="28"/>
          <w:szCs w:val="24"/>
          <w:lang w:val="kk-KZ"/>
        </w:rPr>
        <w:t xml:space="preserve">___________Акбас К                                                                                                 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>КММ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директоры    _______Рысбаева  К.В                                                                 </w:t>
      </w:r>
      <w:r w:rsidRPr="00235BEA">
        <w:rPr>
          <w:rFonts w:ascii="Times New Roman" w:hAnsi="Times New Roman"/>
          <w:bCs/>
          <w:sz w:val="28"/>
          <w:szCs w:val="24"/>
          <w:lang w:val="kk-KZ"/>
        </w:rPr>
        <w:t xml:space="preserve"> </w:t>
      </w:r>
    </w:p>
    <w:p w:rsidR="00610D80" w:rsidRDefault="00610D80" w:rsidP="00610D80">
      <w:pPr>
        <w:spacing w:after="0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10D80" w:rsidRDefault="00610D80" w:rsidP="00610D80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10D80" w:rsidRDefault="00610D80" w:rsidP="00610D80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10D80" w:rsidRDefault="00610D80" w:rsidP="00610D80">
      <w:pPr>
        <w:spacing w:after="0"/>
        <w:rPr>
          <w:rFonts w:ascii="Times New Roman" w:hAnsi="Times New Roman" w:cs="Times New Roman"/>
          <w:color w:val="1D1B11" w:themeColor="background2" w:themeShade="1A"/>
          <w:sz w:val="44"/>
          <w:szCs w:val="44"/>
          <w:lang w:val="kk-KZ"/>
        </w:rPr>
      </w:pPr>
    </w:p>
    <w:p w:rsidR="00610D80" w:rsidRDefault="00610D80" w:rsidP="00610D80">
      <w:pPr>
        <w:spacing w:after="0"/>
        <w:rPr>
          <w:rFonts w:ascii="Times New Roman" w:hAnsi="Times New Roman" w:cs="Times New Roman"/>
          <w:color w:val="1D1B11" w:themeColor="background2" w:themeShade="1A"/>
          <w:sz w:val="44"/>
          <w:szCs w:val="44"/>
          <w:lang w:val="kk-KZ"/>
        </w:rPr>
      </w:pPr>
    </w:p>
    <w:p w:rsidR="00610D80" w:rsidRDefault="00610D80" w:rsidP="00610D80">
      <w:pPr>
        <w:spacing w:after="0"/>
        <w:jc w:val="center"/>
        <w:rPr>
          <w:rFonts w:ascii="Times New Roman" w:hAnsi="Times New Roman" w:cs="Times New Roman"/>
          <w:iCs/>
          <w:color w:val="1D1B11" w:themeColor="background2" w:themeShade="1A"/>
          <w:sz w:val="44"/>
          <w:szCs w:val="44"/>
          <w:lang w:val="kk-KZ"/>
        </w:rPr>
      </w:pPr>
      <w:r>
        <w:rPr>
          <w:rFonts w:ascii="Times New Roman" w:hAnsi="Times New Roman" w:cs="Times New Roman"/>
          <w:iCs/>
          <w:color w:val="1D1B11" w:themeColor="background2" w:themeShade="1A"/>
          <w:sz w:val="44"/>
          <w:szCs w:val="44"/>
          <w:lang w:val="kk-KZ"/>
        </w:rPr>
        <w:t xml:space="preserve">2023-2024 оқу жылына арналған педагог-логопедтің жылдық </w:t>
      </w:r>
    </w:p>
    <w:p w:rsidR="00610D80" w:rsidRDefault="00610D80" w:rsidP="00610D80">
      <w:pPr>
        <w:spacing w:after="0"/>
        <w:jc w:val="center"/>
        <w:rPr>
          <w:rFonts w:ascii="Times New Roman" w:hAnsi="Times New Roman" w:cs="Times New Roman"/>
          <w:iCs/>
          <w:color w:val="1D1B11" w:themeColor="background2" w:themeShade="1A"/>
          <w:sz w:val="44"/>
          <w:szCs w:val="44"/>
          <w:lang w:val="kk-KZ"/>
        </w:rPr>
      </w:pPr>
      <w:r>
        <w:rPr>
          <w:rFonts w:ascii="Times New Roman" w:hAnsi="Times New Roman" w:cs="Times New Roman"/>
          <w:iCs/>
          <w:color w:val="1D1B11" w:themeColor="background2" w:themeShade="1A"/>
          <w:sz w:val="44"/>
          <w:szCs w:val="44"/>
          <w:lang w:val="kk-KZ"/>
        </w:rPr>
        <w:t>жұмыс жоспары</w:t>
      </w:r>
    </w:p>
    <w:p w:rsidR="00610D80" w:rsidRDefault="00610D80" w:rsidP="00610D80">
      <w:pPr>
        <w:jc w:val="center"/>
        <w:rPr>
          <w:rFonts w:ascii="Times New Roman" w:hAnsi="Times New Roman" w:cs="Times New Roman"/>
          <w:iCs/>
          <w:color w:val="1D1B11" w:themeColor="background2" w:themeShade="1A"/>
          <w:sz w:val="44"/>
          <w:szCs w:val="44"/>
          <w:lang w:val="kk-KZ"/>
        </w:rPr>
      </w:pPr>
    </w:p>
    <w:p w:rsidR="00610D80" w:rsidRDefault="00610D80" w:rsidP="00610D80">
      <w:pPr>
        <w:jc w:val="center"/>
        <w:rPr>
          <w:rFonts w:ascii="Times New Roman" w:hAnsi="Times New Roman" w:cs="Times New Roman"/>
          <w:iCs/>
          <w:color w:val="1D1B11" w:themeColor="background2" w:themeShade="1A"/>
          <w:sz w:val="44"/>
          <w:szCs w:val="44"/>
          <w:lang w:val="kk-KZ"/>
        </w:rPr>
      </w:pPr>
    </w:p>
    <w:p w:rsidR="00610D80" w:rsidRDefault="00610D80" w:rsidP="00610D80">
      <w:pPr>
        <w:spacing w:after="0"/>
        <w:jc w:val="center"/>
        <w:rPr>
          <w:rFonts w:ascii="Times New Roman" w:hAnsi="Times New Roman" w:cs="Times New Roman"/>
          <w:iCs/>
          <w:color w:val="1D1B11" w:themeColor="background2" w:themeShade="1A"/>
          <w:sz w:val="44"/>
          <w:szCs w:val="44"/>
          <w:lang w:val="kk-KZ"/>
        </w:rPr>
      </w:pPr>
      <w:r>
        <w:rPr>
          <w:rFonts w:ascii="Times New Roman" w:hAnsi="Times New Roman" w:cs="Times New Roman"/>
          <w:iCs/>
          <w:color w:val="1D1B11" w:themeColor="background2" w:themeShade="1A"/>
          <w:sz w:val="28"/>
          <w:szCs w:val="44"/>
          <w:lang w:val="kk-KZ"/>
        </w:rPr>
        <w:t xml:space="preserve">                                                                                   Педагог-логопед: Дунген Н</w:t>
      </w:r>
    </w:p>
    <w:p w:rsidR="00610D80" w:rsidRDefault="00610D80" w:rsidP="00610D80">
      <w:pPr>
        <w:jc w:val="center"/>
        <w:rPr>
          <w:rFonts w:ascii="Times New Roman" w:hAnsi="Times New Roman" w:cs="Times New Roman"/>
          <w:b/>
          <w:i/>
          <w:iCs/>
          <w:color w:val="1D1B11" w:themeColor="background2" w:themeShade="1A"/>
          <w:sz w:val="44"/>
          <w:szCs w:val="44"/>
          <w:lang w:val="kk-KZ"/>
        </w:rPr>
      </w:pPr>
    </w:p>
    <w:p w:rsidR="00610D80" w:rsidRDefault="00610D80" w:rsidP="00610D80">
      <w:pPr>
        <w:jc w:val="center"/>
        <w:rPr>
          <w:rFonts w:ascii="Times New Roman" w:hAnsi="Times New Roman" w:cs="Times New Roman"/>
          <w:b/>
          <w:i/>
          <w:iCs/>
          <w:color w:val="1D1B11" w:themeColor="background2" w:themeShade="1A"/>
          <w:sz w:val="44"/>
          <w:szCs w:val="44"/>
          <w:lang w:val="kk-KZ"/>
        </w:rPr>
      </w:pPr>
    </w:p>
    <w:p w:rsidR="00610D80" w:rsidRDefault="00610D80" w:rsidP="00610D80">
      <w:pPr>
        <w:rPr>
          <w:rFonts w:ascii="Times New Roman" w:hAnsi="Times New Roman" w:cs="Times New Roman"/>
          <w:b/>
          <w:i/>
          <w:iCs/>
          <w:color w:val="1D1B11" w:themeColor="background2" w:themeShade="1A"/>
          <w:sz w:val="44"/>
          <w:szCs w:val="44"/>
          <w:lang w:val="kk-KZ"/>
        </w:rPr>
      </w:pPr>
    </w:p>
    <w:p w:rsidR="00610D80" w:rsidRDefault="00610D80" w:rsidP="00610D80">
      <w:pPr>
        <w:rPr>
          <w:lang w:val="kk-KZ"/>
        </w:rPr>
      </w:pPr>
    </w:p>
    <w:p w:rsidR="00610D80" w:rsidRDefault="00610D80" w:rsidP="00610D80">
      <w:pP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  <w:lang w:val="kk-KZ"/>
        </w:rPr>
        <w:lastRenderedPageBreak/>
        <w:t>2023-2024 оқу жылына арналған педагог-логопедтің жылдық жұмыс жоспары</w:t>
      </w:r>
    </w:p>
    <w:p w:rsidR="00610D80" w:rsidRDefault="00610D80" w:rsidP="00610D80">
      <w:pP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>Түсінік хат</w:t>
      </w:r>
    </w:p>
    <w:p w:rsidR="00610D80" w:rsidRDefault="00610D80" w:rsidP="00610D80">
      <w:pP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   Жалпы білім беру мекемелеріндегі оқушылармен к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>оррекциялық құрылым аспектісі әр түрлі сөйлеу бұзылыстары бар оқушылармен жұмыс жасау  білім беру, тәрбиелеу жүйесінің құрамдас бөлігі болып табылады. Логопедиялық, коррекциялық-педагогикалық әсер етулер оқушыдағы сөйлеу бұзылыстарын жою, мектепте оқу процесінде қиындық тудырмауға болысады. Мақсатқа жету жеке және фронтальды сабақтарда логопедтің түзету  жұмысымен  жүзеге асырылатын, сонымен қатар сынып жетекшісімен, ата-анасымен бір қалыпты сөйлеу тәртібін құру негізінде шешілетін білім беру, тәрбиелік, түзету мен дамыту әдістерін кеңінен қолданумен қамтамасыз етіледі.</w:t>
      </w:r>
    </w:p>
    <w:p w:rsidR="00610D80" w:rsidRDefault="00610D80" w:rsidP="00610D80">
      <w:pP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 xml:space="preserve">Мақсаты: 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Сөйлеу тілінде бұзылыстары бар оқушыларға логопедиялық көмек көрсету жұмысын ұйымдастыру, сөйлеу тілі бұзылыстарының алдын алу және түзету жұмыстарын жүргізу.</w:t>
      </w:r>
    </w:p>
    <w:p w:rsidR="00610D80" w:rsidRDefault="00610D80" w:rsidP="00610D80">
      <w:pP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>Міндеттері:</w:t>
      </w:r>
    </w:p>
    <w:p w:rsidR="00610D80" w:rsidRDefault="00610D80" w:rsidP="00610D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Ауызша және жазбаша сөйлеу тілі бұзылған оқушыларға диагностика жүргізу.</w:t>
      </w:r>
    </w:p>
    <w:p w:rsidR="00610D80" w:rsidRDefault="00610D80" w:rsidP="00610D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Сөйлеу тілі бұзылған оқушылармен түзету жұмыстарын жүргізе отырып әлеуметтік ортаға бейімдеу.</w:t>
      </w:r>
    </w:p>
    <w:p w:rsidR="00610D80" w:rsidRDefault="00610D80" w:rsidP="00610D8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Сөйлеу тілі бұзылыстарының алдын ала отырып, түзете-дамыту арқылы білім беру. </w:t>
      </w:r>
    </w:p>
    <w:p w:rsidR="00610D80" w:rsidRDefault="00610D80" w:rsidP="00610D80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794"/>
        <w:gridCol w:w="3618"/>
        <w:gridCol w:w="3720"/>
        <w:gridCol w:w="3559"/>
        <w:gridCol w:w="3095"/>
      </w:tblGrid>
      <w:tr w:rsidR="00610D80" w:rsidTr="00610D8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Мерзімі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</w:tr>
      <w:tr w:rsidR="00610D80" w:rsidTr="00610D8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Әдістемелік-ұйымдастырушылық</w:t>
            </w: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Оқушыларды жалпы бақылау, педагог-логопедтің көмегін қажет ететін оқушылар санын анықтау.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Логопад  оқушылармен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қыркүйек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Әр оқушыға жеке сөйлеу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картасын,жеке дамыту бағдарламасын, жеке және топтық күнтізбелік-тақырыптық жоспар құру.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қыркүйек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Тіркеуге алынған оқушылардың  сөйлеу тілінің дамуын қадағалау.</w:t>
            </w: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Логопад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оқушылармен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rPr>
          <w:gridAfter w:val="3"/>
          <w:wAfter w:w="10738" w:type="dxa"/>
          <w:trHeight w:val="3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</w:tr>
      <w:tr w:rsidR="00610D80" w:rsidTr="00610D80">
        <w:trPr>
          <w:gridAfter w:val="3"/>
          <w:wAfter w:w="10738" w:type="dxa"/>
          <w:trHeight w:val="3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Оқушыға тіл бұзылысын  түзеу үшін қажетті білім алуын қадағалау.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Логопад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оқушылармен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Логопедиялық сабақтар барысында жаңа технологияларды қолдануды іске асыру.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Жылдық жұмыстың қорытындысын әзірлеу.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1-4 сыныптармен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Мамыр</w:t>
            </w:r>
          </w:p>
        </w:tc>
      </w:tr>
      <w:tr w:rsidR="00610D80" w:rsidTr="00610D8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Іс-қағаздардың, сөйлеу карталарының уақтылы толтырылуын қадағалау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Түзету бағыты</w:t>
            </w: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Түзету жұмысының бағытын қажеттілігіне қарай өзгерту.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Логопад оқушылармен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Қараша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ПМПК мамандарымен оқушыларға түзетушілік сабақтар беру  кезінде байланыста болу.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Тәжірибе алмасу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Артикуляциялық гимнастикалар кешенін қолдану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Логопад оқушылармен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Логопедиялық ритмика арқылы сөйлеу тілін түзету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Қаңтар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Топпен жұмысты ұйымдастыру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Логопад оқушылармен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тіліндегі қалыптасқан дыбыстарды толық анықтап, дыбыстарды қою және бекіту жұмыстарын жүргізу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Логопад оқушылармен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Логопедиялық қорытынды жасау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Сөйлеу тілі бұзылған оқушылармен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Мамыр</w:t>
            </w:r>
          </w:p>
        </w:tc>
      </w:tr>
      <w:tr w:rsidR="00610D80" w:rsidTr="00610D8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Мұғаліммен жұмыс</w:t>
            </w: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 xml:space="preserve">Сынып жетекшілерімен бірге оқушылардағы тіл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бұзылыс түрлерін, жазу, оқу бұзылыстарын анықтау.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Қазан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Логопедия сұрақтары бойынша кеңес беру.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Ата-анамен жұмыс</w:t>
            </w: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Оқушыға жүргізілетін түзету жұмысы жайлы ата-ананы хабардар ету.</w:t>
            </w:r>
          </w:p>
          <w:p w:rsidR="00610D80" w:rsidRDefault="00610D80">
            <w:pPr>
              <w:ind w:left="34" w:hanging="34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Ата-анаға отбасындағы түзету жұмыстарын үйрету.</w:t>
            </w:r>
          </w:p>
          <w:p w:rsidR="00610D80" w:rsidRDefault="00610D80">
            <w:pPr>
              <w:ind w:left="34" w:hanging="34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Ата-аналармен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Қазан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Оқушыларды түзете – дамытушылық оқыту бойынша атқарылған жұмыстар жөнінде қысқаша шолу жасау.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Ата-аналарды логопедиялық жұмыс нәтижелерімен таныстыру.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Сәуір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Жасалған жұмысқа анықтама жазу.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Мамыр</w:t>
            </w:r>
          </w:p>
        </w:tc>
      </w:tr>
      <w:tr w:rsidR="00610D80" w:rsidTr="00610D8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Диагностикалық бағыт</w:t>
            </w:r>
          </w:p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lastRenderedPageBreak/>
              <w:t>Оқушының ауызша  және жазбаша сөйлеу тілін тексеру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Оқушылардың дұрыс сөйлеуін  диагностикалау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Логопад оқушымен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  <w:tr w:rsidR="00610D80" w:rsidTr="00610D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0D80" w:rsidRDefault="00610D8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Сөйлеу тілі бұзылған оқушыларды диагностикалау</w:t>
            </w:r>
          </w:p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Журналға  тіркеу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D80" w:rsidRDefault="00610D8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>Жыл бойы</w:t>
            </w:r>
          </w:p>
        </w:tc>
      </w:tr>
    </w:tbl>
    <w:p w:rsidR="00610D80" w:rsidRDefault="00610D80" w:rsidP="00610D80">
      <w:pP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00000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Pr="00235BEA" w:rsidRDefault="00610D80" w:rsidP="00610D80">
      <w:pPr>
        <w:pStyle w:val="a3"/>
        <w:rPr>
          <w:rFonts w:ascii="Times New Roman" w:hAnsi="Times New Roman"/>
          <w:bCs/>
          <w:sz w:val="28"/>
          <w:szCs w:val="24"/>
          <w:lang w:val="kk-KZ"/>
        </w:rPr>
      </w:pPr>
      <w:r w:rsidRPr="00235BEA">
        <w:rPr>
          <w:rFonts w:ascii="Times New Roman" w:hAnsi="Times New Roman"/>
          <w:bCs/>
          <w:sz w:val="28"/>
          <w:szCs w:val="24"/>
          <w:lang w:val="kk-KZ"/>
        </w:rPr>
        <w:lastRenderedPageBreak/>
        <w:t>Келісемін: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                                                                                                      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>Бекітемін</w:t>
      </w:r>
      <w:r>
        <w:rPr>
          <w:rFonts w:ascii="Times New Roman" w:hAnsi="Times New Roman"/>
          <w:bCs/>
          <w:sz w:val="28"/>
          <w:szCs w:val="24"/>
          <w:lang w:val="kk-KZ"/>
        </w:rPr>
        <w:t>:</w:t>
      </w:r>
    </w:p>
    <w:p w:rsidR="00610D80" w:rsidRDefault="00610D80" w:rsidP="00610D80">
      <w:pPr>
        <w:pStyle w:val="a3"/>
        <w:rPr>
          <w:rFonts w:ascii="Times New Roman" w:hAnsi="Times New Roman"/>
          <w:bCs/>
          <w:sz w:val="28"/>
          <w:szCs w:val="24"/>
          <w:lang w:val="kk-KZ"/>
        </w:rPr>
      </w:pPr>
      <w:r>
        <w:rPr>
          <w:rFonts w:ascii="Times New Roman" w:hAnsi="Times New Roman"/>
          <w:bCs/>
          <w:sz w:val="28"/>
          <w:szCs w:val="24"/>
          <w:lang w:val="kk-KZ"/>
        </w:rPr>
        <w:t xml:space="preserve">Оқу ісініңи </w:t>
      </w:r>
      <w:r w:rsidRPr="00235BEA">
        <w:rPr>
          <w:rFonts w:ascii="Times New Roman" w:hAnsi="Times New Roman"/>
          <w:bCs/>
          <w:sz w:val="28"/>
          <w:szCs w:val="24"/>
          <w:lang w:val="kk-KZ"/>
        </w:rPr>
        <w:t xml:space="preserve">орынбасары 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                                                                             «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 xml:space="preserve">Жүсіпбек Аймауытұлы атындағы 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</w:t>
      </w:r>
    </w:p>
    <w:p w:rsidR="00610D80" w:rsidRPr="00235BEA" w:rsidRDefault="00610D80" w:rsidP="00610D80">
      <w:pPr>
        <w:pStyle w:val="a3"/>
        <w:rPr>
          <w:rFonts w:ascii="Times New Roman" w:hAnsi="Times New Roman"/>
          <w:bCs/>
          <w:sz w:val="28"/>
          <w:szCs w:val="24"/>
          <w:lang w:val="kk-KZ"/>
        </w:rPr>
      </w:pPr>
      <w:r>
        <w:rPr>
          <w:rFonts w:ascii="Times New Roman" w:hAnsi="Times New Roman"/>
          <w:bCs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 xml:space="preserve">ЖББМ» </w:t>
      </w:r>
    </w:p>
    <w:p w:rsidR="00610D80" w:rsidRPr="00442A98" w:rsidRDefault="00610D80" w:rsidP="00610D80">
      <w:pPr>
        <w:spacing w:after="0" w:line="240" w:lineRule="auto"/>
        <w:rPr>
          <w:rFonts w:ascii="Times New Roman" w:hAnsi="Times New Roman"/>
          <w:bCs/>
          <w:sz w:val="28"/>
          <w:szCs w:val="24"/>
          <w:lang w:val="kk-KZ"/>
        </w:rPr>
      </w:pPr>
      <w:r>
        <w:rPr>
          <w:rFonts w:ascii="Times New Roman" w:hAnsi="Times New Roman"/>
          <w:bCs/>
          <w:sz w:val="28"/>
          <w:szCs w:val="24"/>
          <w:lang w:val="kk-KZ"/>
        </w:rPr>
        <w:t xml:space="preserve">___________Акбас К                                                                                                 </w:t>
      </w:r>
      <w:r w:rsidRPr="00A73ED7">
        <w:rPr>
          <w:rFonts w:ascii="Times New Roman" w:hAnsi="Times New Roman"/>
          <w:bCs/>
          <w:sz w:val="28"/>
          <w:szCs w:val="24"/>
          <w:lang w:val="kk-KZ"/>
        </w:rPr>
        <w:t>КММ</w:t>
      </w:r>
      <w:r>
        <w:rPr>
          <w:rFonts w:ascii="Times New Roman" w:hAnsi="Times New Roman"/>
          <w:bCs/>
          <w:sz w:val="28"/>
          <w:szCs w:val="24"/>
          <w:lang w:val="kk-KZ"/>
        </w:rPr>
        <w:t xml:space="preserve">  директоры    _______Рысбаева  К.В                                                                 </w:t>
      </w:r>
      <w:r w:rsidRPr="00235BEA">
        <w:rPr>
          <w:rFonts w:ascii="Times New Roman" w:hAnsi="Times New Roman"/>
          <w:bCs/>
          <w:sz w:val="28"/>
          <w:szCs w:val="24"/>
          <w:lang w:val="kk-KZ"/>
        </w:rPr>
        <w:t xml:space="preserve"> </w:t>
      </w:r>
    </w:p>
    <w:p w:rsidR="00610D80" w:rsidRDefault="00610D80" w:rsidP="00610D8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610D80" w:rsidRPr="00721229" w:rsidRDefault="00610D80" w:rsidP="00610D80">
      <w:pPr>
        <w:ind w:left="567"/>
        <w:rPr>
          <w:sz w:val="28"/>
          <w:szCs w:val="28"/>
          <w:lang w:val="kk-KZ"/>
        </w:rPr>
      </w:pPr>
    </w:p>
    <w:p w:rsidR="00610D80" w:rsidRPr="00721229" w:rsidRDefault="00610D80" w:rsidP="00610D8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21229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жылына арналған</w:t>
      </w:r>
    </w:p>
    <w:p w:rsidR="00610D80" w:rsidRPr="00721229" w:rsidRDefault="00610D80" w:rsidP="00610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ПЕДАГОГТЫҢ ЖЫЛДЫҚ ЖҰМЫС ЖОСПАРЫ</w:t>
      </w: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Арнайы педагог: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Дунген Н</w:t>
      </w: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Pr="00721229" w:rsidRDefault="00610D80" w:rsidP="00610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Default="00610D80" w:rsidP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Default="00610D80" w:rsidP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Pr="00721229" w:rsidRDefault="00610D80" w:rsidP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Pr="00721229" w:rsidRDefault="00610D80" w:rsidP="00610D8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мақсаты: </w:t>
      </w:r>
      <w:r w:rsidRPr="00721229">
        <w:rPr>
          <w:rFonts w:ascii="Times New Roman" w:hAnsi="Times New Roman" w:cs="Times New Roman"/>
          <w:sz w:val="28"/>
          <w:szCs w:val="28"/>
          <w:lang w:val="kk-KZ"/>
        </w:rPr>
        <w:t>ПМПК қорытындысы мен ұсыныстарына және мектеп кеңесінің шешіміне сәйкес білім алуда ерекше қажеттілігі бар мектеп оқушыларына арнайы педагогикалық қолдау көрсету.</w:t>
      </w:r>
    </w:p>
    <w:p w:rsidR="00610D80" w:rsidRPr="00721229" w:rsidRDefault="00610D80" w:rsidP="00610D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педагогтың міндеттері:</w:t>
      </w:r>
    </w:p>
    <w:p w:rsidR="00610D80" w:rsidRPr="00721229" w:rsidRDefault="00610D80" w:rsidP="00610D80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>Білім алуда ерекше қажеттілігі бар мектеп оқушыға басқа мамандармен, мұғалімдермен, ата-аналармен бірлесіп тереңдетілген арнайы педагогикалық тексеруден өткізу;</w:t>
      </w:r>
    </w:p>
    <w:p w:rsidR="00610D80" w:rsidRPr="00721229" w:rsidRDefault="00610D80" w:rsidP="00610D80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>Білім алуда ерекше қажеттілігі бар мектеп оқушыға жеке,топтық және сыныптық сабақтарда арнайы педагогикалық қолдау көрсету.</w:t>
      </w:r>
    </w:p>
    <w:p w:rsidR="00610D80" w:rsidRPr="00721229" w:rsidRDefault="00610D80" w:rsidP="00610D80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 xml:space="preserve">Оқытушыларға, ата-аналарға, басқа мамандарға білім алуда ерекше қажеттілігі бар оқушыларды оқу процесінде және үйде тәрбиелеу кезінде педагогикалық қолдау бойынша кеңес беру. </w:t>
      </w:r>
    </w:p>
    <w:p w:rsidR="00610D80" w:rsidRPr="00721229" w:rsidRDefault="00610D80" w:rsidP="00610D80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Pr="00721229" w:rsidRDefault="00610D80" w:rsidP="00610D8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Pr="00721229" w:rsidRDefault="00610D80" w:rsidP="00610D80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Арнайы педагогтың жұмысының негізгі бағыттары: </w:t>
      </w:r>
    </w:p>
    <w:p w:rsidR="00610D80" w:rsidRPr="00721229" w:rsidRDefault="00610D80" w:rsidP="00610D80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>Ұйымдастырушылық жұмыс;</w:t>
      </w:r>
    </w:p>
    <w:p w:rsidR="00610D80" w:rsidRPr="00721229" w:rsidRDefault="00610D80" w:rsidP="00610D80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>Білім алуда ерекше қажеттіліктерін бағалау және оқушыларды педагогикалық қолдаудың (көмек) мазмұнын анықтау;</w:t>
      </w:r>
    </w:p>
    <w:p w:rsidR="00610D80" w:rsidRPr="00721229" w:rsidRDefault="00610D80" w:rsidP="00610D80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>Оқушыларға арнайы педагогикалық қолдау көрсету және оның тиімділігін бағалау;</w:t>
      </w:r>
    </w:p>
    <w:p w:rsidR="00610D80" w:rsidRPr="00721229" w:rsidRDefault="00610D80" w:rsidP="00610D80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>Кеңестік-әдістемелік қызмет;</w:t>
      </w:r>
    </w:p>
    <w:p w:rsidR="00610D80" w:rsidRPr="00610D80" w:rsidRDefault="00610D80" w:rsidP="00610D80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229">
        <w:rPr>
          <w:rFonts w:ascii="Times New Roman" w:hAnsi="Times New Roman" w:cs="Times New Roman"/>
          <w:sz w:val="28"/>
          <w:szCs w:val="28"/>
          <w:lang w:val="kk-KZ"/>
        </w:rPr>
        <w:t xml:space="preserve">Өзін-өзі дамыту. </w:t>
      </w:r>
    </w:p>
    <w:p w:rsidR="00610D80" w:rsidRPr="00721229" w:rsidRDefault="00610D80" w:rsidP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5452" w:type="dxa"/>
        <w:tblInd w:w="-431" w:type="dxa"/>
        <w:tblLayout w:type="fixed"/>
        <w:tblLook w:val="04A0"/>
      </w:tblPr>
      <w:tblGrid>
        <w:gridCol w:w="710"/>
        <w:gridCol w:w="6350"/>
        <w:gridCol w:w="142"/>
        <w:gridCol w:w="170"/>
        <w:gridCol w:w="2552"/>
        <w:gridCol w:w="5528"/>
      </w:tblGrid>
      <w:tr w:rsidR="00610D80" w:rsidRPr="00721229" w:rsidTr="007621C5">
        <w:trPr>
          <w:trHeight w:val="274"/>
        </w:trPr>
        <w:tc>
          <w:tcPr>
            <w:tcW w:w="15452" w:type="dxa"/>
            <w:gridSpan w:val="6"/>
          </w:tcPr>
          <w:p w:rsidR="00610D80" w:rsidRPr="00721229" w:rsidRDefault="00610D80" w:rsidP="00610D80">
            <w:pPr>
              <w:pStyle w:val="a4"/>
              <w:numPr>
                <w:ilvl w:val="0"/>
                <w:numId w:val="3"/>
              </w:numPr>
              <w:tabs>
                <w:tab w:val="left" w:pos="1310"/>
                <w:tab w:val="left" w:pos="5728"/>
              </w:tabs>
              <w:ind w:right="12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Ұйымдастырушылық жұмыс</w:t>
            </w:r>
          </w:p>
        </w:tc>
      </w:tr>
      <w:tr w:rsidR="00610D80" w:rsidRPr="00F12854" w:rsidTr="007621C5"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Көрнекі-дидактикалық құралдар мен жұмыс орнын дайындау</w:t>
            </w: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  <w:tab w:val="left" w:pos="435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864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  <w:p w:rsidR="00610D80" w:rsidRPr="00721229" w:rsidRDefault="00610D80" w:rsidP="007621C5">
            <w:pPr>
              <w:tabs>
                <w:tab w:val="left" w:pos="1026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</w:t>
            </w: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5528" w:type="dxa"/>
          </w:tcPr>
          <w:p w:rsidR="00610D80" w:rsidRPr="00721229" w:rsidRDefault="00610D80" w:rsidP="00610D80">
            <w:pPr>
              <w:pStyle w:val="a4"/>
              <w:numPr>
                <w:ilvl w:val="0"/>
                <w:numId w:val="4"/>
              </w:numPr>
              <w:tabs>
                <w:tab w:val="left" w:pos="1310"/>
              </w:tabs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Диагностикалық және дидактикалық материалдар дайындау;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4"/>
              </w:num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сабақтағы іс-әрекетіне бақылау формалары (форма 2а,б) мұғалімнің мінездемесі балаға (форма 3);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4"/>
              </w:num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 сабақтарды талдау формалары;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4"/>
              </w:num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негізгі оқу пәндері бойынша оқу жетістіктерінің бланкілері.</w:t>
            </w:r>
          </w:p>
        </w:tc>
      </w:tr>
      <w:tr w:rsidR="00610D80" w:rsidRPr="00721229" w:rsidTr="007621C5"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0"/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Жылдық жұмыс жоспары </w:t>
            </w:r>
          </w:p>
        </w:tc>
        <w:tc>
          <w:tcPr>
            <w:tcW w:w="2864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жылдық жоспары </w:t>
            </w:r>
          </w:p>
        </w:tc>
      </w:tr>
      <w:tr w:rsidR="00610D80" w:rsidRPr="00721229" w:rsidTr="007621C5"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0"/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тобын және жеке, топтық сабақтары құру</w:t>
            </w:r>
          </w:p>
        </w:tc>
        <w:tc>
          <w:tcPr>
            <w:tcW w:w="2864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Оқушылардың тізімі</w:t>
            </w:r>
          </w:p>
        </w:tc>
      </w:tr>
      <w:tr w:rsidR="00610D80" w:rsidRPr="00721229" w:rsidTr="007621C5"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left="-108" w:right="34" w:firstLine="2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рәсімдеу және жүргізу: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7"/>
              </w:num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кестесін құру;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7"/>
              </w:num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кестесін құру;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7"/>
              </w:num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 толтыру: сабаққа қатысу,кеңестерді тіркеу.</w:t>
            </w:r>
          </w:p>
        </w:tc>
        <w:tc>
          <w:tcPr>
            <w:tcW w:w="2864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және жыл бойы</w:t>
            </w: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610D80" w:rsidRPr="00721229" w:rsidRDefault="00610D80" w:rsidP="00610D80">
            <w:pPr>
              <w:pStyle w:val="a4"/>
              <w:numPr>
                <w:ilvl w:val="0"/>
                <w:numId w:val="6"/>
              </w:num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кестесі;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6"/>
              </w:num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кестесі;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6"/>
              </w:num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Сабақтарға қатысу журналы;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6"/>
              </w:num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Кеңестерді тіркеу журналы.</w:t>
            </w:r>
          </w:p>
        </w:tc>
      </w:tr>
      <w:tr w:rsidR="00610D80" w:rsidRPr="00721229" w:rsidTr="007621C5">
        <w:trPr>
          <w:trHeight w:val="418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5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рефлексиялық есеп жүргізу</w:t>
            </w:r>
          </w:p>
        </w:tc>
        <w:tc>
          <w:tcPr>
            <w:tcW w:w="2864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Жылдық рефлексиялық есеп </w:t>
            </w:r>
          </w:p>
        </w:tc>
      </w:tr>
      <w:tr w:rsidR="00610D80" w:rsidRPr="00721229" w:rsidTr="007621C5">
        <w:trPr>
          <w:trHeight w:val="235"/>
        </w:trPr>
        <w:tc>
          <w:tcPr>
            <w:tcW w:w="15452" w:type="dxa"/>
            <w:gridSpan w:val="6"/>
          </w:tcPr>
          <w:p w:rsidR="00610D80" w:rsidRPr="00721229" w:rsidRDefault="00610D80" w:rsidP="00610D80">
            <w:pPr>
              <w:pStyle w:val="a4"/>
              <w:numPr>
                <w:ilvl w:val="0"/>
                <w:numId w:val="3"/>
              </w:num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алуда ерекше қажеттіліктерін бағалау және оқушыларды арнайы педагогикалық қолдау (көмек)</w:t>
            </w:r>
          </w:p>
        </w:tc>
      </w:tr>
      <w:tr w:rsidR="00610D80" w:rsidRPr="00721229" w:rsidTr="007621C5">
        <w:trPr>
          <w:trHeight w:val="2309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мүмкіндіктері мен қажеттіліктерін арнайы педагогикалық зерттеу: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1"/>
              </w:num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бақылау;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1"/>
              </w:num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сұхбат және сауалнамалар;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1"/>
              </w:num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Тереңдетілген арнайы педагогикалық бақылау;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1"/>
              </w:num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«Коммуникативтік паспортын» зерттеу</w:t>
            </w:r>
          </w:p>
        </w:tc>
        <w:tc>
          <w:tcPr>
            <w:tcW w:w="2722" w:type="dxa"/>
            <w:gridSpan w:val="2"/>
          </w:tcPr>
          <w:p w:rsidR="00610D80" w:rsidRPr="00721229" w:rsidRDefault="00610D80" w:rsidP="007621C5">
            <w:pPr>
              <w:pStyle w:val="a4"/>
              <w:tabs>
                <w:tab w:val="left" w:pos="1310"/>
              </w:tabs>
              <w:ind w:left="-106"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610D80">
            <w:pPr>
              <w:pStyle w:val="a4"/>
              <w:numPr>
                <w:ilvl w:val="0"/>
                <w:numId w:val="10"/>
              </w:numPr>
              <w:tabs>
                <w:tab w:val="left" w:pos="1310"/>
              </w:tabs>
              <w:ind w:left="458" w:right="176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сабақта бақылау хаттамасы (форма 2а,б);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0"/>
              </w:numPr>
              <w:tabs>
                <w:tab w:val="left" w:pos="1310"/>
              </w:tabs>
              <w:ind w:left="458" w:right="176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 хаттамасы немесе толтырылған сауалнама;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0"/>
              </w:numPr>
              <w:tabs>
                <w:tab w:val="left" w:pos="1310"/>
              </w:tabs>
              <w:ind w:left="458" w:right="176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Тереңдетілген арнайы педагогикалық бақылау хаттамасы негізгі оқу пәндері бойынша оқу жетістіктерінің карталары;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0"/>
              </w:numPr>
              <w:tabs>
                <w:tab w:val="left" w:pos="1310"/>
              </w:tabs>
              <w:ind w:left="458" w:right="176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мінездемесі (форма 3)</w:t>
            </w:r>
          </w:p>
        </w:tc>
      </w:tr>
      <w:tr w:rsidR="00610D80" w:rsidRPr="00721229" w:rsidTr="007621C5">
        <w:trPr>
          <w:trHeight w:val="667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26"/>
                <w:tab w:val="left" w:pos="168"/>
                <w:tab w:val="left" w:pos="1310"/>
              </w:tabs>
              <w:ind w:left="26"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left="32" w:right="31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оқу қиындықтарының көріністерін және олардың себептерін ұжымдық талқылау</w:t>
            </w:r>
          </w:p>
        </w:tc>
        <w:tc>
          <w:tcPr>
            <w:tcW w:w="2722" w:type="dxa"/>
            <w:gridSpan w:val="2"/>
          </w:tcPr>
          <w:p w:rsidR="00610D80" w:rsidRPr="00721229" w:rsidRDefault="00610D80" w:rsidP="007621C5">
            <w:pPr>
              <w:tabs>
                <w:tab w:val="left" w:pos="169"/>
                <w:tab w:val="left" w:pos="1310"/>
              </w:tabs>
              <w:ind w:left="-33"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мінездемесі (форма 4)</w:t>
            </w:r>
          </w:p>
        </w:tc>
      </w:tr>
      <w:tr w:rsidR="00610D80" w:rsidRPr="00F12854" w:rsidTr="007621C5">
        <w:trPr>
          <w:trHeight w:val="667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righ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Оқушылармен жұмысты жоспарлау: 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2"/>
              </w:numPr>
              <w:tabs>
                <w:tab w:val="left" w:pos="1310"/>
              </w:tabs>
              <w:ind w:righ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жұмыстың жеке бағдарламаларын құру;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2"/>
              </w:numPr>
              <w:tabs>
                <w:tab w:val="left" w:pos="1310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жеке және топтық сабақтардың күнтізбелік-тақырыптық жоспарларын құру;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2"/>
              </w:numPr>
              <w:tabs>
                <w:tab w:val="left" w:pos="1310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және топтық сабақтарды қысқа мерзімді жоспарлау;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2"/>
              </w:numPr>
              <w:tabs>
                <w:tab w:val="left" w:pos="1310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жеке оқу бағдарламаларын дайындау;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2"/>
              </w:numPr>
              <w:tabs>
                <w:tab w:val="left" w:pos="1310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жетекшісімен бірлесе отырып оқу бағдарламаларын бейімдеу (ПМПК ұсыныстарына сәйкес)</w:t>
            </w:r>
          </w:p>
        </w:tc>
        <w:tc>
          <w:tcPr>
            <w:tcW w:w="272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80" w:rsidRPr="000B7AB7" w:rsidRDefault="00610D80" w:rsidP="007621C5">
            <w:pPr>
              <w:tabs>
                <w:tab w:val="left" w:pos="1310"/>
              </w:tabs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0D80" w:rsidRPr="00721229" w:rsidRDefault="00610D80" w:rsidP="00610D80">
            <w:pPr>
              <w:pStyle w:val="a4"/>
              <w:numPr>
                <w:ilvl w:val="0"/>
                <w:numId w:val="9"/>
              </w:numPr>
              <w:tabs>
                <w:tab w:val="left" w:pos="1310"/>
              </w:tabs>
              <w:ind w:left="468"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жұмыстың жеке бағдарламалары;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9"/>
              </w:numPr>
              <w:tabs>
                <w:tab w:val="left" w:pos="1310"/>
              </w:tabs>
              <w:ind w:left="468"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жеке және топтық сабақтардың күнтізбелік-тақырыптық жоспарларын құру;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9"/>
              </w:numPr>
              <w:tabs>
                <w:tab w:val="left" w:pos="1310"/>
              </w:tabs>
              <w:ind w:left="468"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жеке және топтық сабақтардың жоспарларын құру;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9"/>
              </w:numPr>
              <w:tabs>
                <w:tab w:val="left" w:pos="1310"/>
              </w:tabs>
              <w:ind w:left="468"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ПМПК қорытындысы мен ұсыныстарына сәйкес оқушыларға арналған бейімделген және жеке оқу жоспарларының мәтіндері.</w:t>
            </w:r>
          </w:p>
        </w:tc>
      </w:tr>
      <w:tr w:rsidR="00610D80" w:rsidRPr="00721229" w:rsidTr="007621C5">
        <w:trPr>
          <w:trHeight w:val="667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68"/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сұранысы бойынша оқушылардың қажеттіліктерін бағалау</w:t>
            </w:r>
          </w:p>
        </w:tc>
        <w:tc>
          <w:tcPr>
            <w:tcW w:w="272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80" w:rsidRPr="00721229" w:rsidRDefault="00610D80" w:rsidP="00610D80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сабақта бақылау хаттамасы (форма 2а,б);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Тереңдетілген арнайы педагогикалық бақылау хаттамалары, негізгі оқу пәндері бойынша оқу жетістіктерінің карталары;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мінездемесі (форма 3)</w:t>
            </w:r>
          </w:p>
        </w:tc>
      </w:tr>
      <w:tr w:rsidR="00610D80" w:rsidRPr="00721229" w:rsidTr="007621C5">
        <w:trPr>
          <w:trHeight w:val="521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мамандарының сабақтары мен сынып сабақтарына қатысу</w:t>
            </w:r>
          </w:p>
        </w:tc>
        <w:tc>
          <w:tcPr>
            <w:tcW w:w="2722" w:type="dxa"/>
            <w:gridSpan w:val="2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Хаттама, талдау</w:t>
            </w:r>
          </w:p>
        </w:tc>
      </w:tr>
      <w:tr w:rsidR="00610D80" w:rsidRPr="00721229" w:rsidTr="007621C5">
        <w:trPr>
          <w:trHeight w:val="365"/>
        </w:trPr>
        <w:tc>
          <w:tcPr>
            <w:tcW w:w="15452" w:type="dxa"/>
            <w:gridSpan w:val="6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3.Оқушыларды арнайы педагогикалық қолдау және оның тиімділігін бағалау</w:t>
            </w:r>
          </w:p>
        </w:tc>
      </w:tr>
      <w:tr w:rsidR="00610D80" w:rsidRPr="00F12854" w:rsidTr="007621C5">
        <w:trPr>
          <w:trHeight w:val="409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443"/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10D80" w:rsidRPr="00721229" w:rsidRDefault="00610D80" w:rsidP="007621C5">
            <w:pPr>
              <w:pStyle w:val="a4"/>
              <w:tabs>
                <w:tab w:val="left" w:pos="1310"/>
              </w:tabs>
              <w:ind w:left="0"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және топтық сабақтарды өткізу</w:t>
            </w:r>
          </w:p>
        </w:tc>
        <w:tc>
          <w:tcPr>
            <w:tcW w:w="2552" w:type="dxa"/>
          </w:tcPr>
          <w:p w:rsidR="00610D80" w:rsidRPr="00721229" w:rsidRDefault="00610D80" w:rsidP="007621C5">
            <w:pPr>
              <w:pStyle w:val="a4"/>
              <w:ind w:left="3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</w:tcPr>
          <w:p w:rsidR="00610D80" w:rsidRPr="00721229" w:rsidRDefault="00610D80" w:rsidP="007621C5">
            <w:pPr>
              <w:pStyle w:val="a4"/>
              <w:tabs>
                <w:tab w:val="left" w:pos="1310"/>
              </w:tabs>
              <w:ind w:left="88" w:righ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және топтық сабақтардың жоспарлары</w:t>
            </w:r>
          </w:p>
        </w:tc>
      </w:tr>
      <w:tr w:rsidR="00610D80" w:rsidRPr="00F12854" w:rsidTr="007621C5">
        <w:trPr>
          <w:trHeight w:val="556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10D80" w:rsidRPr="00721229" w:rsidRDefault="00610D80" w:rsidP="007621C5">
            <w:pPr>
              <w:pStyle w:val="a4"/>
              <w:tabs>
                <w:tab w:val="left" w:pos="1310"/>
              </w:tabs>
              <w:ind w:left="0"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БАЕҚ бар балаларға сабақ барысында көмек көрсету (мұғалімнің келісімімен)</w:t>
            </w:r>
          </w:p>
        </w:tc>
        <w:tc>
          <w:tcPr>
            <w:tcW w:w="2552" w:type="dxa"/>
          </w:tcPr>
          <w:p w:rsidR="00610D80" w:rsidRPr="00721229" w:rsidRDefault="00610D80" w:rsidP="007621C5">
            <w:pPr>
              <w:pStyle w:val="a4"/>
              <w:tabs>
                <w:tab w:val="left" w:pos="1310"/>
              </w:tabs>
              <w:ind w:left="1732"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610D80" w:rsidRPr="00721229" w:rsidRDefault="00610D80" w:rsidP="007621C5">
            <w:pPr>
              <w:pStyle w:val="a4"/>
              <w:tabs>
                <w:tab w:val="left" w:pos="1310"/>
                <w:tab w:val="left" w:pos="2041"/>
              </w:tabs>
              <w:ind w:left="0" w:righ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барысында көрсетілген көмек пен оның нәтижесін тіркеу хаттамасы </w:t>
            </w:r>
          </w:p>
        </w:tc>
      </w:tr>
      <w:tr w:rsidR="00610D80" w:rsidRPr="00721229" w:rsidTr="007621C5">
        <w:trPr>
          <w:trHeight w:val="995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10D80" w:rsidRPr="00721229" w:rsidRDefault="00610D80" w:rsidP="007621C5">
            <w:pPr>
              <w:pStyle w:val="a4"/>
              <w:tabs>
                <w:tab w:val="left" w:pos="1310"/>
              </w:tabs>
              <w:ind w:left="0"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Психологиялық-педагогикалық қолдаудың жеке бағдарламасы мен жеке оқыту бағдарламаларын іске асырудың сәттілігін динамикалық байқау</w:t>
            </w:r>
          </w:p>
        </w:tc>
        <w:tc>
          <w:tcPr>
            <w:tcW w:w="2552" w:type="dxa"/>
          </w:tcPr>
          <w:p w:rsidR="00610D80" w:rsidRPr="00721229" w:rsidRDefault="00610D80" w:rsidP="007621C5">
            <w:pPr>
              <w:pStyle w:val="a4"/>
              <w:tabs>
                <w:tab w:val="left" w:pos="1310"/>
              </w:tabs>
              <w:ind w:left="36" w:right="318" w:hanging="3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</w:tcPr>
          <w:p w:rsidR="00610D80" w:rsidRPr="00721229" w:rsidRDefault="00610D80" w:rsidP="00610D80">
            <w:pPr>
              <w:pStyle w:val="a4"/>
              <w:numPr>
                <w:ilvl w:val="0"/>
                <w:numId w:val="8"/>
              </w:numPr>
              <w:tabs>
                <w:tab w:val="left" w:pos="499"/>
                <w:tab w:val="left" w:pos="1310"/>
              </w:tabs>
              <w:ind w:left="357" w:right="34" w:hanging="14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 оқушыны бақылау хаттамасы (2а,б формасы);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8"/>
              </w:numPr>
              <w:tabs>
                <w:tab w:val="left" w:pos="499"/>
                <w:tab w:val="left" w:pos="1310"/>
              </w:tabs>
              <w:ind w:left="357" w:right="34" w:hanging="14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жетістіктері карталары;</w:t>
            </w:r>
          </w:p>
          <w:p w:rsidR="00610D80" w:rsidRPr="00721229" w:rsidRDefault="00610D80" w:rsidP="00610D80">
            <w:pPr>
              <w:pStyle w:val="a4"/>
              <w:numPr>
                <w:ilvl w:val="0"/>
                <w:numId w:val="8"/>
              </w:numPr>
              <w:tabs>
                <w:tab w:val="left" w:pos="499"/>
                <w:tab w:val="left" w:pos="1310"/>
              </w:tabs>
              <w:ind w:left="357" w:right="34" w:hanging="14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қатысу хаттамасы.</w:t>
            </w:r>
          </w:p>
        </w:tc>
      </w:tr>
      <w:tr w:rsidR="00610D80" w:rsidRPr="00721229" w:rsidTr="007621C5">
        <w:trPr>
          <w:trHeight w:val="385"/>
        </w:trPr>
        <w:tc>
          <w:tcPr>
            <w:tcW w:w="15452" w:type="dxa"/>
            <w:gridSpan w:val="6"/>
          </w:tcPr>
          <w:p w:rsidR="00610D80" w:rsidRPr="00721229" w:rsidRDefault="00610D80" w:rsidP="007621C5">
            <w:pPr>
              <w:tabs>
                <w:tab w:val="left" w:pos="1310"/>
              </w:tabs>
              <w:ind w:left="720" w:right="12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 Кеңестік-әдістемелік қызмет</w:t>
            </w:r>
          </w:p>
        </w:tc>
      </w:tr>
      <w:tr w:rsidR="00610D80" w:rsidRPr="00721229" w:rsidTr="007621C5">
        <w:trPr>
          <w:trHeight w:val="558"/>
        </w:trPr>
        <w:tc>
          <w:tcPr>
            <w:tcW w:w="710" w:type="dxa"/>
          </w:tcPr>
          <w:p w:rsidR="00610D80" w:rsidRPr="00721229" w:rsidRDefault="00610D80" w:rsidP="007621C5">
            <w:pPr>
              <w:ind w:right="60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жеке кеңес беру (ата-анасының қ</w:t>
            </w:r>
          </w:p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алауы бойынша немесе қажет болған жағдайда)</w:t>
            </w:r>
          </w:p>
        </w:tc>
        <w:tc>
          <w:tcPr>
            <w:tcW w:w="2552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Кеңесті тіркеу журналы </w:t>
            </w:r>
          </w:p>
        </w:tc>
      </w:tr>
      <w:tr w:rsidR="00610D80" w:rsidRPr="00721229" w:rsidTr="007621C5">
        <w:trPr>
          <w:trHeight w:val="361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318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 жеке кеңес беру</w:t>
            </w:r>
          </w:p>
        </w:tc>
        <w:tc>
          <w:tcPr>
            <w:tcW w:w="2552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Кеңесті тіркеу журналы</w:t>
            </w:r>
          </w:p>
        </w:tc>
      </w:tr>
      <w:tr w:rsidR="00610D80" w:rsidRPr="00721229" w:rsidTr="007621C5">
        <w:trPr>
          <w:trHeight w:val="365"/>
        </w:trPr>
        <w:tc>
          <w:tcPr>
            <w:tcW w:w="15452" w:type="dxa"/>
            <w:gridSpan w:val="6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5.Өзін-өзі дамыту</w:t>
            </w:r>
          </w:p>
        </w:tc>
      </w:tr>
      <w:tr w:rsidR="00610D80" w:rsidRPr="00721229" w:rsidTr="007621C5">
        <w:trPr>
          <w:trHeight w:val="394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Ғылыми-әдістемелік құралдарды зерделеу</w:t>
            </w:r>
          </w:p>
        </w:tc>
        <w:tc>
          <w:tcPr>
            <w:tcW w:w="2552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0D80" w:rsidRPr="00721229" w:rsidTr="007621C5">
        <w:trPr>
          <w:trHeight w:val="557"/>
        </w:trPr>
        <w:tc>
          <w:tcPr>
            <w:tcW w:w="710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Біліктілікті арттыру курстарынан өтуді ұйымдастыру</w:t>
            </w:r>
          </w:p>
        </w:tc>
        <w:tc>
          <w:tcPr>
            <w:tcW w:w="2552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</w:tcPr>
          <w:p w:rsidR="00610D80" w:rsidRPr="00721229" w:rsidRDefault="00610D80" w:rsidP="007621C5">
            <w:pPr>
              <w:tabs>
                <w:tab w:val="left" w:pos="1310"/>
              </w:tabs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2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</w:tr>
    </w:tbl>
    <w:p w:rsidR="00610D80" w:rsidRPr="00721229" w:rsidRDefault="00610D80" w:rsidP="00610D8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80" w:rsidRPr="00610D80" w:rsidRDefault="00610D8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10D80" w:rsidRPr="00610D80" w:rsidSect="00610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A42"/>
    <w:multiLevelType w:val="hybridMultilevel"/>
    <w:tmpl w:val="76A8A3B6"/>
    <w:lvl w:ilvl="0" w:tplc="DC007DD2">
      <w:start w:val="1"/>
      <w:numFmt w:val="decimal"/>
      <w:lvlText w:val="%1)"/>
      <w:lvlJc w:val="left"/>
      <w:pPr>
        <w:ind w:left="2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2" w:hanging="360"/>
      </w:pPr>
    </w:lvl>
    <w:lvl w:ilvl="2" w:tplc="0419001B" w:tentative="1">
      <w:start w:val="1"/>
      <w:numFmt w:val="lowerRoman"/>
      <w:lvlText w:val="%3."/>
      <w:lvlJc w:val="right"/>
      <w:pPr>
        <w:ind w:left="3532" w:hanging="180"/>
      </w:pPr>
    </w:lvl>
    <w:lvl w:ilvl="3" w:tplc="0419000F" w:tentative="1">
      <w:start w:val="1"/>
      <w:numFmt w:val="decimal"/>
      <w:lvlText w:val="%4."/>
      <w:lvlJc w:val="left"/>
      <w:pPr>
        <w:ind w:left="4252" w:hanging="360"/>
      </w:pPr>
    </w:lvl>
    <w:lvl w:ilvl="4" w:tplc="04190019" w:tentative="1">
      <w:start w:val="1"/>
      <w:numFmt w:val="lowerLetter"/>
      <w:lvlText w:val="%5."/>
      <w:lvlJc w:val="left"/>
      <w:pPr>
        <w:ind w:left="4972" w:hanging="360"/>
      </w:pPr>
    </w:lvl>
    <w:lvl w:ilvl="5" w:tplc="0419001B" w:tentative="1">
      <w:start w:val="1"/>
      <w:numFmt w:val="lowerRoman"/>
      <w:lvlText w:val="%6."/>
      <w:lvlJc w:val="right"/>
      <w:pPr>
        <w:ind w:left="5692" w:hanging="180"/>
      </w:pPr>
    </w:lvl>
    <w:lvl w:ilvl="6" w:tplc="0419000F" w:tentative="1">
      <w:start w:val="1"/>
      <w:numFmt w:val="decimal"/>
      <w:lvlText w:val="%7."/>
      <w:lvlJc w:val="left"/>
      <w:pPr>
        <w:ind w:left="6412" w:hanging="360"/>
      </w:pPr>
    </w:lvl>
    <w:lvl w:ilvl="7" w:tplc="04190019" w:tentative="1">
      <w:start w:val="1"/>
      <w:numFmt w:val="lowerLetter"/>
      <w:lvlText w:val="%8."/>
      <w:lvlJc w:val="left"/>
      <w:pPr>
        <w:ind w:left="7132" w:hanging="360"/>
      </w:pPr>
    </w:lvl>
    <w:lvl w:ilvl="8" w:tplc="041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1">
    <w:nsid w:val="050E20A4"/>
    <w:multiLevelType w:val="hybridMultilevel"/>
    <w:tmpl w:val="A224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4CBB"/>
    <w:multiLevelType w:val="hybridMultilevel"/>
    <w:tmpl w:val="5FEC67C2"/>
    <w:lvl w:ilvl="0" w:tplc="8B408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A0E0E"/>
    <w:multiLevelType w:val="hybridMultilevel"/>
    <w:tmpl w:val="8B281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147E6"/>
    <w:multiLevelType w:val="hybridMultilevel"/>
    <w:tmpl w:val="A3EAF53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623027"/>
    <w:multiLevelType w:val="hybridMultilevel"/>
    <w:tmpl w:val="0D7A4D6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18D3312"/>
    <w:multiLevelType w:val="hybridMultilevel"/>
    <w:tmpl w:val="2F6CADF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93568"/>
    <w:multiLevelType w:val="hybridMultilevel"/>
    <w:tmpl w:val="892CEB84"/>
    <w:lvl w:ilvl="0" w:tplc="B8F898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810" w:hanging="360"/>
      </w:pPr>
    </w:lvl>
    <w:lvl w:ilvl="2" w:tplc="0419001B" w:tentative="1">
      <w:start w:val="1"/>
      <w:numFmt w:val="lowerRoman"/>
      <w:lvlText w:val="%3."/>
      <w:lvlJc w:val="right"/>
      <w:pPr>
        <w:ind w:left="7530" w:hanging="180"/>
      </w:pPr>
    </w:lvl>
    <w:lvl w:ilvl="3" w:tplc="0419000F" w:tentative="1">
      <w:start w:val="1"/>
      <w:numFmt w:val="decimal"/>
      <w:lvlText w:val="%4."/>
      <w:lvlJc w:val="left"/>
      <w:pPr>
        <w:ind w:left="8250" w:hanging="360"/>
      </w:pPr>
    </w:lvl>
    <w:lvl w:ilvl="4" w:tplc="04190019" w:tentative="1">
      <w:start w:val="1"/>
      <w:numFmt w:val="lowerLetter"/>
      <w:lvlText w:val="%5."/>
      <w:lvlJc w:val="left"/>
      <w:pPr>
        <w:ind w:left="8970" w:hanging="360"/>
      </w:pPr>
    </w:lvl>
    <w:lvl w:ilvl="5" w:tplc="0419001B" w:tentative="1">
      <w:start w:val="1"/>
      <w:numFmt w:val="lowerRoman"/>
      <w:lvlText w:val="%6."/>
      <w:lvlJc w:val="right"/>
      <w:pPr>
        <w:ind w:left="9690" w:hanging="180"/>
      </w:pPr>
    </w:lvl>
    <w:lvl w:ilvl="6" w:tplc="0419000F" w:tentative="1">
      <w:start w:val="1"/>
      <w:numFmt w:val="decimal"/>
      <w:lvlText w:val="%7."/>
      <w:lvlJc w:val="left"/>
      <w:pPr>
        <w:ind w:left="10410" w:hanging="360"/>
      </w:pPr>
    </w:lvl>
    <w:lvl w:ilvl="7" w:tplc="04190019" w:tentative="1">
      <w:start w:val="1"/>
      <w:numFmt w:val="lowerLetter"/>
      <w:lvlText w:val="%8."/>
      <w:lvlJc w:val="left"/>
      <w:pPr>
        <w:ind w:left="11130" w:hanging="360"/>
      </w:pPr>
    </w:lvl>
    <w:lvl w:ilvl="8" w:tplc="0419001B" w:tentative="1">
      <w:start w:val="1"/>
      <w:numFmt w:val="lowerRoman"/>
      <w:lvlText w:val="%9."/>
      <w:lvlJc w:val="right"/>
      <w:pPr>
        <w:ind w:left="11850" w:hanging="180"/>
      </w:pPr>
    </w:lvl>
  </w:abstractNum>
  <w:abstractNum w:abstractNumId="8">
    <w:nsid w:val="45382540"/>
    <w:multiLevelType w:val="hybridMultilevel"/>
    <w:tmpl w:val="B0D2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A5DA7"/>
    <w:multiLevelType w:val="hybridMultilevel"/>
    <w:tmpl w:val="7BE6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34BF3"/>
    <w:multiLevelType w:val="hybridMultilevel"/>
    <w:tmpl w:val="055259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C96D3F"/>
    <w:multiLevelType w:val="hybridMultilevel"/>
    <w:tmpl w:val="0FC681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BC2A22"/>
    <w:multiLevelType w:val="hybridMultilevel"/>
    <w:tmpl w:val="18DCF4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D80"/>
    <w:rsid w:val="0061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0D80"/>
    <w:pPr>
      <w:ind w:left="720"/>
      <w:contextualSpacing/>
    </w:pPr>
    <w:rPr>
      <w:lang w:bidi="ug-CN"/>
    </w:rPr>
  </w:style>
  <w:style w:type="table" w:styleId="a5">
    <w:name w:val="Table Grid"/>
    <w:basedOn w:val="a1"/>
    <w:uiPriority w:val="39"/>
    <w:rsid w:val="00610D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3</cp:revision>
  <dcterms:created xsi:type="dcterms:W3CDTF">2024-04-18T06:41:00Z</dcterms:created>
  <dcterms:modified xsi:type="dcterms:W3CDTF">2024-04-18T06:45:00Z</dcterms:modified>
</cp:coreProperties>
</file>