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D0" w:rsidRPr="002061EE" w:rsidRDefault="00CC7DD0" w:rsidP="00CC7D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 ПОПЕЧИТЕЛЬСКОГО СОВЕТА КГКП «</w:t>
      </w:r>
      <w:proofErr w:type="gramStart"/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>Ясли-сад</w:t>
      </w:r>
      <w:proofErr w:type="gramEnd"/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>Салтанат</w:t>
      </w:r>
      <w:proofErr w:type="spellEnd"/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C7DD0" w:rsidRPr="002061EE" w:rsidRDefault="00CC7DD0" w:rsidP="00CC7D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>на 202</w:t>
      </w:r>
      <w:r w:rsidR="00025E3C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025E3C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2061EE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061E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>Цели Попечительского совета:</w:t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- содействовать в осуществлении уставных функций, укреплении материально-технической базы; целевое расходование и прозрачность бюджета в связи с внедрением </w:t>
      </w:r>
      <w:proofErr w:type="spellStart"/>
      <w:r w:rsidRPr="002061EE">
        <w:rPr>
          <w:rFonts w:ascii="Times New Roman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финансирования.</w:t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>Приоритетные направления работы Попечительского совета:</w:t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>- реализация программы сотрудничества ПС и администрации детского сада.</w:t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- выработка предложений </w:t>
      </w:r>
      <w:proofErr w:type="gramStart"/>
      <w:r w:rsidRPr="002061EE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61EE">
        <w:rPr>
          <w:rFonts w:ascii="Times New Roman" w:hAnsi="Times New Roman" w:cs="Times New Roman"/>
          <w:sz w:val="28"/>
          <w:szCs w:val="28"/>
          <w:lang w:eastAsia="ru-RU"/>
        </w:rPr>
        <w:t>планирование</w:t>
      </w:r>
      <w:proofErr w:type="gramEnd"/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ДОО; оказание помощи</w:t>
      </w:r>
      <w:r w:rsidRPr="002061EE">
        <w:rPr>
          <w:rFonts w:ascii="Times New Roman" w:hAnsi="Times New Roman" w:cs="Times New Roman"/>
          <w:sz w:val="28"/>
          <w:szCs w:val="28"/>
        </w:rPr>
        <w:t xml:space="preserve"> </w:t>
      </w:r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 ДОО в проведении социально-культурных, оздоровительных и развивающих мероприятий;</w:t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>- содействие в создании условий для получе</w:t>
      </w:r>
      <w:r w:rsidR="00E923DF">
        <w:rPr>
          <w:rFonts w:ascii="Times New Roman" w:hAnsi="Times New Roman" w:cs="Times New Roman"/>
          <w:sz w:val="28"/>
          <w:szCs w:val="28"/>
          <w:lang w:eastAsia="ru-RU"/>
        </w:rPr>
        <w:t>ния качественных</w:t>
      </w:r>
      <w:r w:rsidRPr="002061EE">
        <w:rPr>
          <w:rFonts w:ascii="Times New Roman" w:hAnsi="Times New Roman" w:cs="Times New Roman"/>
          <w:sz w:val="28"/>
          <w:szCs w:val="28"/>
          <w:lang w:eastAsia="ru-RU"/>
        </w:rPr>
        <w:t xml:space="preserve"> услуг дошкольного воспитания и обучения;</w:t>
      </w:r>
    </w:p>
    <w:p w:rsidR="00CC7DD0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t>- создание комфортных, безопасных условий обучения, воспитания и содержания дошкольников</w:t>
      </w:r>
    </w:p>
    <w:p w:rsidR="00CC7DD0" w:rsidRPr="002061EE" w:rsidRDefault="00CC7DD0" w:rsidP="00CC7D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1E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71"/>
        <w:gridCol w:w="5399"/>
        <w:gridCol w:w="1810"/>
        <w:gridCol w:w="2790"/>
      </w:tblGrid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C7DD0" w:rsidRPr="00695669" w:rsidTr="0018047E">
        <w:tc>
          <w:tcPr>
            <w:tcW w:w="108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нового состава Попечительского совета.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в улучшении качества учебно-воспитательного процесса. (создание комфортных, безопасных условий обучения, воспитания и содержания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 в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учебно-воспитательном процессе</w:t>
            </w:r>
            <w:proofErr w:type="gramStart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питание, оказание помощи в проведении социально-культурных, оздоровительных, развивающих мероприятий, )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годового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выработки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 и путей решения, поставленных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 ПС, по согласованию с годовым планом ДОО.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Внеочередное заседание</w:t>
            </w: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ПС</w:t>
            </w:r>
          </w:p>
        </w:tc>
      </w:tr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работникам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представлении информации по вопросам, относящимся к компетенции Попечительского совета 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Попечительский совет</w:t>
            </w:r>
          </w:p>
        </w:tc>
      </w:tr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101B26" w:rsidRDefault="00CC7DD0" w:rsidP="0018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поддержки </w:t>
            </w:r>
            <w:r w:rsidRPr="0010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с особыми образовательными потребностями, одаренных детей;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предложений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устранении выявленных Попечительским советом недостатков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</w:tc>
      </w:tr>
      <w:tr w:rsidR="00CC7DD0" w:rsidRPr="00695669" w:rsidTr="0018047E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3">
              <w:rPr>
                <w:rFonts w:ascii="PT Sans" w:eastAsia="Times New Roman" w:hAnsi="PT Sans" w:cs="Times New Roman"/>
                <w:bCs/>
                <w:color w:val="3D3D3D"/>
                <w:sz w:val="26"/>
                <w:szCs w:val="26"/>
                <w:lang w:eastAsia="ru-RU"/>
              </w:rPr>
              <w:t xml:space="preserve">Содействие </w:t>
            </w:r>
            <w:r>
              <w:rPr>
                <w:rFonts w:ascii="PT Sans" w:eastAsia="Times New Roman" w:hAnsi="PT Sans" w:cs="Times New Roman"/>
                <w:bCs/>
                <w:color w:val="3D3D3D"/>
                <w:sz w:val="26"/>
                <w:szCs w:val="26"/>
                <w:lang w:eastAsia="ru-RU"/>
              </w:rPr>
              <w:t>ДОО</w:t>
            </w:r>
            <w:r w:rsidRPr="00F53AB3">
              <w:rPr>
                <w:rFonts w:ascii="PT Sans" w:eastAsia="Times New Roman" w:hAnsi="PT Sans" w:cs="Times New Roman"/>
                <w:bCs/>
                <w:color w:val="3D3D3D"/>
                <w:sz w:val="26"/>
                <w:szCs w:val="26"/>
                <w:lang w:eastAsia="ru-RU"/>
              </w:rPr>
              <w:t xml:space="preserve"> в развитии материально-технической базы, обеспечении качества </w:t>
            </w:r>
            <w:r>
              <w:rPr>
                <w:rFonts w:ascii="PT Sans" w:eastAsia="Times New Roman" w:hAnsi="PT Sans" w:cs="Times New Roman"/>
                <w:bCs/>
                <w:color w:val="3D3D3D"/>
                <w:sz w:val="26"/>
                <w:szCs w:val="26"/>
                <w:lang w:eastAsia="ru-RU"/>
              </w:rPr>
              <w:t xml:space="preserve">воспитания и </w:t>
            </w:r>
            <w:r w:rsidRPr="00F53AB3">
              <w:rPr>
                <w:rFonts w:ascii="PT Sans" w:eastAsia="Times New Roman" w:hAnsi="PT Sans" w:cs="Times New Roman"/>
                <w:bCs/>
                <w:color w:val="3D3D3D"/>
                <w:sz w:val="26"/>
                <w:szCs w:val="26"/>
                <w:lang w:eastAsia="ru-RU"/>
              </w:rPr>
              <w:t>образования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108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Финансово-благотворительная деятельность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предложений по формированию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прозрачности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proofErr w:type="gramStart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расходованием бюджетных средств;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ответственности за разработку и исполнение бюджета; создание условий для общественного обсуждения вопросов связанных с содержанием и исполнением бюджета.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спонсоров,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оказания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благотворительной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оказание помощи совета в финансировании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расходование поступлений от благотворительной помощи по направлениям: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-социальная поддержка нуждающи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спорта, поддержка одаренных детей;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Попечительского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общественности о результатах деятельности по использованию и движению бюджетных средств через родительские собрания и размещения соответствующего отчета на Интернет-ресурсах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полугодии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Попечительского совета, директор</w:t>
            </w:r>
          </w:p>
        </w:tc>
      </w:tr>
      <w:tr w:rsidR="00CC7DD0" w:rsidRPr="00695669" w:rsidTr="0018047E">
        <w:tc>
          <w:tcPr>
            <w:tcW w:w="108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Контроль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общественного </w:t>
            </w:r>
            <w:proofErr w:type="gramStart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мониторингом </w:t>
            </w:r>
            <w:proofErr w:type="gramStart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 и медицинского обслуживания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группа Попечительского 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Заслушивание отчетов директора о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пакетом документов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относящихся к категории детей-сирот, опекаемых и детей из малообеспеченных семей и других на соответствие требованиям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программ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108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Участие в мероприятиях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конференциях, совещаниях, семинарах по вопросам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мероприятий к началу учебного года в Благотворительных акциях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годовому плану ДОО.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Август-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Попечительского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акциях экологической направленности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комитет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мероприятий, посвященных окончанию учебного года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в организации летнего отдыха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комитет ПС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собраниях, общественных слушаниях, на Днях открытых дверей и т.д.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совета, администрация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общественно-массовых мероприятиях по плану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CC7DD0" w:rsidRPr="00695669" w:rsidTr="0018047E">
        <w:tc>
          <w:tcPr>
            <w:tcW w:w="108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Заседания Попечительского совета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заседание:</w:t>
            </w:r>
          </w:p>
          <w:p w:rsidR="00D5755C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5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нового состава</w:t>
            </w:r>
            <w:r w:rsidR="00CF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D5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ПС;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плана работы на год.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F3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Попечительского совета,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Выработка предложений при формировании бюджета организации образования;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приобретения товаров и услуг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Попечительский совет с участием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421DAA" w:rsidRDefault="00CC7DD0" w:rsidP="001804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1.Организовать </w:t>
            </w:r>
            <w:r w:rsidRPr="00421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025E3C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  <w:r w:rsidR="00CC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Попечительский совет с участием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CC7DD0" w:rsidRPr="00695669" w:rsidTr="0018047E"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компании. План по ремонтным работам. 2.Состояние безопасности на игровых площадках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Совместная акция по благоустройству и озеленению территории.</w:t>
            </w:r>
          </w:p>
          <w:p w:rsidR="00CC7DD0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1.Результаты учебно-</w:t>
            </w:r>
            <w:r w:rsidR="000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 процесса за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(мониторинг качества знаний).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Качество текущих ремонтных работ.</w:t>
            </w:r>
          </w:p>
          <w:p w:rsidR="00CC7DD0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текущий учебный год </w:t>
            </w: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Попечительского совета.</w:t>
            </w:r>
          </w:p>
          <w:p w:rsidR="00CC7DD0" w:rsidRPr="00695669" w:rsidRDefault="00CC7DD0" w:rsidP="001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3.Предварительный набор детей.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Default="00025E3C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2025</w:t>
            </w:r>
            <w:r w:rsidR="00CC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Pr="00695669" w:rsidRDefault="00025E3C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Попечительский совет с участием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DD0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ДОО</w:t>
            </w:r>
          </w:p>
          <w:p w:rsidR="00CC7DD0" w:rsidRPr="00695669" w:rsidRDefault="00CC7DD0" w:rsidP="00180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Ш.Б.</w:t>
            </w:r>
          </w:p>
        </w:tc>
      </w:tr>
    </w:tbl>
    <w:p w:rsidR="00CC7DD0" w:rsidRDefault="00CC7DD0" w:rsidP="00CC7DD0">
      <w:pPr>
        <w:jc w:val="center"/>
        <w:rPr>
          <w:rFonts w:eastAsia="Times New Roman" w:cs="Times New Roman"/>
          <w:sz w:val="30"/>
          <w:szCs w:val="30"/>
          <w:lang w:eastAsia="ru-RU"/>
        </w:rPr>
      </w:pPr>
    </w:p>
    <w:p w:rsidR="00CC7DD0" w:rsidRPr="006B61F7" w:rsidRDefault="00CC7DD0" w:rsidP="00CC7DD0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61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Попечительского совета                                    </w:t>
      </w:r>
      <w:proofErr w:type="spellStart"/>
      <w:r w:rsidRPr="006B61F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Бейсембаева</w:t>
      </w:r>
      <w:proofErr w:type="spellEnd"/>
      <w:r w:rsidRPr="006B61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Ш.Б.</w:t>
      </w:r>
    </w:p>
    <w:sectPr w:rsidR="00CC7DD0" w:rsidRPr="006B61F7" w:rsidSect="00CC7D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D0"/>
    <w:rsid w:val="00025E3C"/>
    <w:rsid w:val="006B541A"/>
    <w:rsid w:val="009B6C78"/>
    <w:rsid w:val="00B275EC"/>
    <w:rsid w:val="00CB4F59"/>
    <w:rsid w:val="00CC7DD0"/>
    <w:rsid w:val="00CF47F0"/>
    <w:rsid w:val="00D5755C"/>
    <w:rsid w:val="00DD6613"/>
    <w:rsid w:val="00E61DDD"/>
    <w:rsid w:val="00E923DF"/>
    <w:rsid w:val="00F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DD0"/>
    <w:pPr>
      <w:spacing w:after="0" w:line="240" w:lineRule="auto"/>
    </w:pPr>
  </w:style>
  <w:style w:type="character" w:styleId="a4">
    <w:name w:val="Subtle Reference"/>
    <w:basedOn w:val="a0"/>
    <w:uiPriority w:val="31"/>
    <w:qFormat/>
    <w:rsid w:val="00E61DDD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DD0"/>
    <w:pPr>
      <w:spacing w:after="0" w:line="240" w:lineRule="auto"/>
    </w:pPr>
  </w:style>
  <w:style w:type="character" w:styleId="a4">
    <w:name w:val="Subtle Reference"/>
    <w:basedOn w:val="a0"/>
    <w:uiPriority w:val="31"/>
    <w:qFormat/>
    <w:rsid w:val="00E61DDD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48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8</cp:revision>
  <dcterms:created xsi:type="dcterms:W3CDTF">2023-11-20T03:11:00Z</dcterms:created>
  <dcterms:modified xsi:type="dcterms:W3CDTF">2024-12-04T07:33:00Z</dcterms:modified>
</cp:coreProperties>
</file>