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F0" w:rsidRDefault="00C04DF0">
      <w:pPr>
        <w:pStyle w:val="1"/>
        <w:spacing w:before="70" w:line="276" w:lineRule="auto"/>
        <w:ind w:left="2740" w:right="2749"/>
      </w:pP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 w:rsidRPr="00C04DF0">
        <w:t>жадынама</w:t>
      </w:r>
      <w:proofErr w:type="spellEnd"/>
      <w:r w:rsidR="00DD5DBA">
        <w:t xml:space="preserve"> </w:t>
      </w:r>
    </w:p>
    <w:p w:rsidR="00682685" w:rsidRPr="00DD5DBA" w:rsidRDefault="00DD5DBA" w:rsidP="006B6E51">
      <w:pPr>
        <w:pStyle w:val="1"/>
        <w:spacing w:before="70" w:line="276" w:lineRule="auto"/>
        <w:ind w:left="709" w:right="2749"/>
        <w:rPr>
          <w:color w:val="FF0000"/>
        </w:rPr>
      </w:pPr>
      <w:r w:rsidRPr="00DD5DBA">
        <w:rPr>
          <w:color w:val="FF0000"/>
        </w:rPr>
        <w:t>«</w:t>
      </w:r>
      <w:proofErr w:type="spellStart"/>
      <w:r w:rsidR="00A41C27">
        <w:rPr>
          <w:color w:val="FF0000"/>
        </w:rPr>
        <w:t>Гаджеттердің</w:t>
      </w:r>
      <w:proofErr w:type="spellEnd"/>
      <w:r w:rsidR="00A41C27">
        <w:rPr>
          <w:color w:val="FF0000"/>
        </w:rPr>
        <w:t xml:space="preserve"> </w:t>
      </w:r>
      <w:proofErr w:type="spellStart"/>
      <w:r w:rsidR="00A41C27">
        <w:rPr>
          <w:color w:val="FF0000"/>
        </w:rPr>
        <w:t>пайдасы</w:t>
      </w:r>
      <w:proofErr w:type="spellEnd"/>
      <w:r w:rsidR="00A41C27">
        <w:rPr>
          <w:color w:val="FF0000"/>
        </w:rPr>
        <w:t xml:space="preserve"> </w:t>
      </w:r>
      <w:r w:rsidR="006B6E51">
        <w:rPr>
          <w:color w:val="FF0000"/>
        </w:rPr>
        <w:t xml:space="preserve">мен </w:t>
      </w:r>
      <w:proofErr w:type="spellStart"/>
      <w:r w:rsidR="00A41C27" w:rsidRPr="00A41C27">
        <w:rPr>
          <w:color w:val="FF0000"/>
        </w:rPr>
        <w:t>зияны</w:t>
      </w:r>
      <w:proofErr w:type="spellEnd"/>
      <w:r w:rsidRPr="00DD5DBA">
        <w:rPr>
          <w:color w:val="FF0000"/>
        </w:rPr>
        <w:t>»</w:t>
      </w:r>
    </w:p>
    <w:p w:rsidR="00682685" w:rsidRPr="00A363BA" w:rsidRDefault="00533CAF" w:rsidP="00A363BA">
      <w:pPr>
        <w:pStyle w:val="a3"/>
        <w:spacing w:line="276" w:lineRule="auto"/>
        <w:ind w:left="2970" w:right="107" w:firstLine="70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114430</wp:posOffset>
            </wp:positionV>
            <wp:extent cx="1708150" cy="1314450"/>
            <wp:effectExtent l="0" t="0" r="0" b="0"/>
            <wp:wrapNone/>
            <wp:docPr id="1" name="image1.jpeg" descr="https://mchildren.ru/wp-content/uploads/2019/02/photo5210925499608576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3BA" w:rsidRPr="00A363BA">
        <w:rPr>
          <w:noProof/>
          <w:lang w:eastAsia="ru-RU"/>
        </w:rPr>
        <w:t xml:space="preserve">Қазіргі баланы гаджеттерді қолданбай елестету қиын. </w:t>
      </w:r>
      <w:r w:rsidR="000D63CE" w:rsidRPr="000D63CE">
        <w:rPr>
          <w:noProof/>
          <w:lang w:eastAsia="ru-RU"/>
        </w:rPr>
        <w:t>Әрине, мұның пайдасы бар-бұл ыңғайлы, гаджетті дұрыс қолданған кезде, ата-ананың бақылауында, бала өзінің танымдық</w:t>
      </w:r>
      <w:r w:rsidR="000D63CE">
        <w:rPr>
          <w:noProof/>
          <w:lang w:eastAsia="ru-RU"/>
        </w:rPr>
        <w:t xml:space="preserve"> қызығушылығын қанағаттандырады</w:t>
      </w:r>
      <w:r w:rsidR="00A363BA" w:rsidRPr="00A363BA">
        <w:rPr>
          <w:noProof/>
          <w:lang w:eastAsia="ru-RU"/>
        </w:rPr>
        <w:t xml:space="preserve">. </w:t>
      </w:r>
      <w:r w:rsidR="000D63CE" w:rsidRPr="000D63CE">
        <w:rPr>
          <w:noProof/>
          <w:lang w:eastAsia="ru-RU"/>
        </w:rPr>
        <w:t>Бірақ көбінесе балалар телефонмен бақылаусыз уақыт өткізеді, өйткені ата-аналар бос емес немесе осылайша балалардың қыңырлығы мен ашуын жоюға тырысады. Егер сіз гаджеттің пайдасы мен зиянын салыстыратын болсаңыз, онда сіз сенімді түрде айта аласыз–</w:t>
      </w:r>
      <w:r w:rsidR="000D63CE" w:rsidRPr="000D63CE">
        <w:rPr>
          <w:noProof/>
          <w:color w:val="FF0000"/>
          <w:lang w:eastAsia="ru-RU"/>
        </w:rPr>
        <w:t>одан да көп зиян</w:t>
      </w:r>
      <w:r w:rsidR="00A363BA" w:rsidRPr="00A363BA">
        <w:rPr>
          <w:noProof/>
          <w:color w:val="FF0000"/>
          <w:lang w:eastAsia="ru-RU"/>
        </w:rPr>
        <w:t>!!!</w:t>
      </w:r>
    </w:p>
    <w:p w:rsidR="00682685" w:rsidRDefault="00A363BA">
      <w:pPr>
        <w:pStyle w:val="1"/>
        <w:rPr>
          <w:b w:val="0"/>
        </w:rPr>
      </w:pPr>
      <w:proofErr w:type="spellStart"/>
      <w:r w:rsidRPr="00A363BA">
        <w:rPr>
          <w:color w:val="001F5F"/>
        </w:rPr>
        <w:t>Балаңызға</w:t>
      </w:r>
      <w:proofErr w:type="spellEnd"/>
      <w:r w:rsidRPr="00A363BA">
        <w:rPr>
          <w:color w:val="001F5F"/>
        </w:rPr>
        <w:t xml:space="preserve"> гаджет </w:t>
      </w:r>
      <w:proofErr w:type="spellStart"/>
      <w:r w:rsidRPr="00A363BA">
        <w:rPr>
          <w:color w:val="001F5F"/>
        </w:rPr>
        <w:t>бермеудің</w:t>
      </w:r>
      <w:proofErr w:type="spellEnd"/>
      <w:r w:rsidRPr="00A363BA">
        <w:rPr>
          <w:color w:val="001F5F"/>
        </w:rPr>
        <w:t xml:space="preserve"> 5 </w:t>
      </w:r>
      <w:proofErr w:type="spellStart"/>
      <w:r w:rsidRPr="00A363BA">
        <w:rPr>
          <w:color w:val="001F5F"/>
        </w:rPr>
        <w:t>себебі</w:t>
      </w:r>
      <w:proofErr w:type="spellEnd"/>
      <w:r w:rsidR="00533CAF">
        <w:rPr>
          <w:b w:val="0"/>
          <w:color w:val="001F5F"/>
        </w:rPr>
        <w:t>:</w:t>
      </w:r>
    </w:p>
    <w:p w:rsidR="00682685" w:rsidRDefault="000D63CE">
      <w:pPr>
        <w:pStyle w:val="a4"/>
        <w:numPr>
          <w:ilvl w:val="0"/>
          <w:numId w:val="1"/>
        </w:numPr>
        <w:tabs>
          <w:tab w:val="left" w:pos="822"/>
        </w:tabs>
        <w:spacing w:before="64" w:line="276" w:lineRule="auto"/>
        <w:ind w:left="821" w:right="104"/>
        <w:rPr>
          <w:sz w:val="28"/>
        </w:rPr>
      </w:pPr>
      <w:proofErr w:type="spellStart"/>
      <w:r w:rsidRPr="000D63CE">
        <w:rPr>
          <w:color w:val="00B050"/>
          <w:sz w:val="28"/>
        </w:rPr>
        <w:t>Физикалық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денсаулыққа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зиян</w:t>
      </w:r>
      <w:proofErr w:type="spellEnd"/>
      <w:r w:rsidRPr="000D63CE">
        <w:rPr>
          <w:color w:val="00B050"/>
          <w:sz w:val="28"/>
        </w:rPr>
        <w:t xml:space="preserve">!!! </w:t>
      </w:r>
      <w:r w:rsidRPr="000D63CE">
        <w:rPr>
          <w:color w:val="000000" w:themeColor="text1"/>
          <w:sz w:val="28"/>
        </w:rPr>
        <w:t xml:space="preserve">Экранға үнемі қарау миопияға әкеледі. </w:t>
      </w:r>
      <w:proofErr w:type="spellStart"/>
      <w:r w:rsidRPr="000D63CE">
        <w:rPr>
          <w:color w:val="000000" w:themeColor="text1"/>
          <w:sz w:val="28"/>
        </w:rPr>
        <w:t>Бір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қалыпта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ұзақ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отыруға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байланысты-қалып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бұзылады</w:t>
      </w:r>
      <w:proofErr w:type="spellEnd"/>
      <w:r w:rsidRPr="000D63CE">
        <w:rPr>
          <w:color w:val="000000" w:themeColor="text1"/>
          <w:sz w:val="28"/>
        </w:rPr>
        <w:t xml:space="preserve">, </w:t>
      </w:r>
      <w:proofErr w:type="spellStart"/>
      <w:r w:rsidRPr="000D63CE">
        <w:rPr>
          <w:color w:val="000000" w:themeColor="text1"/>
          <w:sz w:val="28"/>
        </w:rPr>
        <w:t>әсіресе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мойын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бөлімі</w:t>
      </w:r>
      <w:proofErr w:type="spellEnd"/>
      <w:r w:rsidRPr="000D63CE">
        <w:rPr>
          <w:color w:val="000000" w:themeColor="text1"/>
          <w:sz w:val="28"/>
        </w:rPr>
        <w:t xml:space="preserve">. Қол </w:t>
      </w:r>
      <w:proofErr w:type="spellStart"/>
      <w:r w:rsidRPr="000D63CE">
        <w:rPr>
          <w:color w:val="000000" w:themeColor="text1"/>
          <w:sz w:val="28"/>
        </w:rPr>
        <w:t>қимылдарының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монотондылығы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қолдың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деформациясына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әкелуі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мүмкін</w:t>
      </w:r>
      <w:proofErr w:type="spellEnd"/>
      <w:r w:rsidR="00533CAF">
        <w:rPr>
          <w:sz w:val="28"/>
        </w:rPr>
        <w:t>;</w:t>
      </w:r>
    </w:p>
    <w:p w:rsidR="00682685" w:rsidRDefault="000D63CE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/>
        <w:rPr>
          <w:sz w:val="28"/>
        </w:rPr>
      </w:pPr>
      <w:proofErr w:type="spellStart"/>
      <w:r w:rsidRPr="000D63CE">
        <w:rPr>
          <w:color w:val="00B050"/>
          <w:sz w:val="28"/>
        </w:rPr>
        <w:t>Ұйқыны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нашарлатады</w:t>
      </w:r>
      <w:proofErr w:type="spellEnd"/>
      <w:r w:rsidRPr="000D63CE">
        <w:rPr>
          <w:color w:val="00B050"/>
          <w:sz w:val="28"/>
        </w:rPr>
        <w:t xml:space="preserve">, </w:t>
      </w:r>
      <w:proofErr w:type="spellStart"/>
      <w:r w:rsidRPr="000D63CE">
        <w:rPr>
          <w:color w:val="00B050"/>
          <w:sz w:val="28"/>
        </w:rPr>
        <w:t>ашуланшақтықты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арттырады</w:t>
      </w:r>
      <w:proofErr w:type="spellEnd"/>
      <w:r w:rsidRPr="000D63CE">
        <w:rPr>
          <w:color w:val="00B050"/>
          <w:sz w:val="28"/>
        </w:rPr>
        <w:t xml:space="preserve">!!! </w:t>
      </w:r>
      <w:proofErr w:type="spellStart"/>
      <w:r w:rsidRPr="000D63CE">
        <w:rPr>
          <w:color w:val="000000" w:themeColor="text1"/>
          <w:sz w:val="28"/>
        </w:rPr>
        <w:t>Ұйықтар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алдында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компьютерлік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ойындар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жүйке</w:t>
      </w:r>
      <w:proofErr w:type="spellEnd"/>
      <w:r w:rsidRPr="000D63CE">
        <w:rPr>
          <w:color w:val="000000" w:themeColor="text1"/>
          <w:sz w:val="28"/>
        </w:rPr>
        <w:t xml:space="preserve"> жүйесін қоздырады, </w:t>
      </w:r>
      <w:proofErr w:type="spellStart"/>
      <w:r w:rsidRPr="000D63CE">
        <w:rPr>
          <w:color w:val="000000" w:themeColor="text1"/>
          <w:sz w:val="28"/>
        </w:rPr>
        <w:t>нәтижесінде</w:t>
      </w:r>
      <w:proofErr w:type="spellEnd"/>
      <w:r w:rsidRPr="000D63CE">
        <w:rPr>
          <w:color w:val="000000" w:themeColor="text1"/>
          <w:sz w:val="28"/>
        </w:rPr>
        <w:t xml:space="preserve"> бала </w:t>
      </w:r>
      <w:proofErr w:type="spellStart"/>
      <w:r w:rsidRPr="000D63CE">
        <w:rPr>
          <w:color w:val="000000" w:themeColor="text1"/>
          <w:sz w:val="28"/>
        </w:rPr>
        <w:t>өзін-өзі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реттеуді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жоғалтады</w:t>
      </w:r>
      <w:proofErr w:type="spellEnd"/>
      <w:r w:rsidRPr="000D63CE">
        <w:rPr>
          <w:color w:val="000000" w:themeColor="text1"/>
          <w:sz w:val="28"/>
        </w:rPr>
        <w:t xml:space="preserve">. Баланың </w:t>
      </w:r>
      <w:proofErr w:type="spellStart"/>
      <w:r w:rsidRPr="000D63CE">
        <w:rPr>
          <w:color w:val="000000" w:themeColor="text1"/>
          <w:sz w:val="28"/>
        </w:rPr>
        <w:t>бақылаусыз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қыңырлығы</w:t>
      </w:r>
      <w:proofErr w:type="spellEnd"/>
      <w:r w:rsidRPr="000D63CE">
        <w:rPr>
          <w:color w:val="000000" w:themeColor="text1"/>
          <w:sz w:val="28"/>
        </w:rPr>
        <w:t xml:space="preserve">, </w:t>
      </w:r>
      <w:proofErr w:type="spellStart"/>
      <w:r w:rsidRPr="000D63CE">
        <w:rPr>
          <w:color w:val="000000" w:themeColor="text1"/>
          <w:sz w:val="28"/>
        </w:rPr>
        <w:t>ашуланшақтық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басталады</w:t>
      </w:r>
      <w:proofErr w:type="spellEnd"/>
      <w:r w:rsidRPr="000D63CE">
        <w:rPr>
          <w:color w:val="000000" w:themeColor="text1"/>
          <w:sz w:val="28"/>
        </w:rPr>
        <w:t xml:space="preserve">, </w:t>
      </w:r>
      <w:proofErr w:type="spellStart"/>
      <w:r w:rsidRPr="000D63CE">
        <w:rPr>
          <w:color w:val="000000" w:themeColor="text1"/>
          <w:sz w:val="28"/>
        </w:rPr>
        <w:t>ұйқы</w:t>
      </w:r>
      <w:proofErr w:type="spellEnd"/>
      <w:r w:rsidRPr="000D63CE">
        <w:rPr>
          <w:color w:val="000000" w:themeColor="text1"/>
          <w:sz w:val="28"/>
        </w:rPr>
        <w:t xml:space="preserve"> мен </w:t>
      </w:r>
      <w:proofErr w:type="spellStart"/>
      <w:r w:rsidRPr="000D63CE">
        <w:rPr>
          <w:color w:val="000000" w:themeColor="text1"/>
          <w:sz w:val="28"/>
        </w:rPr>
        <w:t>демалу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режимі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бұзылады</w:t>
      </w:r>
      <w:proofErr w:type="spellEnd"/>
      <w:r w:rsidR="00533CAF">
        <w:rPr>
          <w:sz w:val="28"/>
        </w:rPr>
        <w:t>;</w:t>
      </w:r>
    </w:p>
    <w:p w:rsidR="00682685" w:rsidRDefault="00A363BA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07"/>
        <w:rPr>
          <w:color w:val="C00000"/>
          <w:sz w:val="28"/>
        </w:rPr>
      </w:pPr>
      <w:proofErr w:type="spellStart"/>
      <w:r w:rsidRPr="00A363BA">
        <w:rPr>
          <w:color w:val="00B050"/>
          <w:sz w:val="28"/>
        </w:rPr>
        <w:t>Қ</w:t>
      </w:r>
      <w:r w:rsidR="000D63CE" w:rsidRPr="000D63CE">
        <w:rPr>
          <w:color w:val="00B050"/>
          <w:sz w:val="28"/>
        </w:rPr>
        <w:t>арым-қатынас</w:t>
      </w:r>
      <w:proofErr w:type="spellEnd"/>
      <w:r w:rsidR="000D63CE" w:rsidRPr="000D63CE">
        <w:rPr>
          <w:color w:val="00B050"/>
          <w:sz w:val="28"/>
        </w:rPr>
        <w:t xml:space="preserve"> </w:t>
      </w:r>
      <w:proofErr w:type="spellStart"/>
      <w:r w:rsidR="000D63CE" w:rsidRPr="000D63CE">
        <w:rPr>
          <w:color w:val="00B050"/>
          <w:sz w:val="28"/>
        </w:rPr>
        <w:t>жасау</w:t>
      </w:r>
      <w:proofErr w:type="spellEnd"/>
      <w:r w:rsidR="000D63CE" w:rsidRPr="000D63CE">
        <w:rPr>
          <w:color w:val="00B050"/>
          <w:sz w:val="28"/>
        </w:rPr>
        <w:t xml:space="preserve"> </w:t>
      </w:r>
      <w:proofErr w:type="spellStart"/>
      <w:r w:rsidR="000D63CE" w:rsidRPr="000D63CE">
        <w:rPr>
          <w:color w:val="00B050"/>
          <w:sz w:val="28"/>
        </w:rPr>
        <w:t>қабілетінің</w:t>
      </w:r>
      <w:proofErr w:type="spellEnd"/>
      <w:r w:rsidR="000D63CE" w:rsidRPr="000D63CE">
        <w:rPr>
          <w:color w:val="00B050"/>
          <w:sz w:val="28"/>
        </w:rPr>
        <w:t xml:space="preserve"> </w:t>
      </w:r>
      <w:proofErr w:type="spellStart"/>
      <w:r w:rsidR="000D63CE" w:rsidRPr="000D63CE">
        <w:rPr>
          <w:color w:val="00B050"/>
          <w:sz w:val="28"/>
        </w:rPr>
        <w:t>болмауы</w:t>
      </w:r>
      <w:proofErr w:type="spellEnd"/>
      <w:r w:rsidR="000D63CE" w:rsidRPr="000D63CE">
        <w:rPr>
          <w:color w:val="00B050"/>
          <w:sz w:val="28"/>
        </w:rPr>
        <w:t xml:space="preserve">!!! </w:t>
      </w:r>
      <w:proofErr w:type="spellStart"/>
      <w:r w:rsidR="000D63CE" w:rsidRPr="000D63CE">
        <w:rPr>
          <w:color w:val="000000" w:themeColor="text1"/>
          <w:sz w:val="28"/>
        </w:rPr>
        <w:t>Тірі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қарым-қатынас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жоғалады</w:t>
      </w:r>
      <w:proofErr w:type="spellEnd"/>
      <w:r w:rsidR="000D63CE" w:rsidRPr="000D63CE">
        <w:rPr>
          <w:color w:val="000000" w:themeColor="text1"/>
          <w:sz w:val="28"/>
        </w:rPr>
        <w:t xml:space="preserve">, </w:t>
      </w:r>
      <w:proofErr w:type="spellStart"/>
      <w:r w:rsidR="000D63CE" w:rsidRPr="000D63CE">
        <w:rPr>
          <w:color w:val="000000" w:themeColor="text1"/>
          <w:sz w:val="28"/>
        </w:rPr>
        <w:t>бұл</w:t>
      </w:r>
      <w:proofErr w:type="spellEnd"/>
      <w:r w:rsidR="000D63CE" w:rsidRPr="000D63CE">
        <w:rPr>
          <w:color w:val="000000" w:themeColor="text1"/>
          <w:sz w:val="28"/>
        </w:rPr>
        <w:t xml:space="preserve"> баланың </w:t>
      </w:r>
      <w:proofErr w:type="spellStart"/>
      <w:r w:rsidR="000D63CE" w:rsidRPr="000D63CE">
        <w:rPr>
          <w:color w:val="000000" w:themeColor="text1"/>
          <w:sz w:val="28"/>
        </w:rPr>
        <w:t>әлеуметтену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және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қоғамға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бейімделу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дағдыларын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дамытуға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мүмкіндік</w:t>
      </w:r>
      <w:proofErr w:type="spellEnd"/>
      <w:r w:rsidR="000D63CE" w:rsidRPr="000D63CE">
        <w:rPr>
          <w:color w:val="000000" w:themeColor="text1"/>
          <w:sz w:val="28"/>
        </w:rPr>
        <w:t xml:space="preserve"> </w:t>
      </w:r>
      <w:proofErr w:type="spellStart"/>
      <w:r w:rsidR="000D63CE" w:rsidRPr="000D63CE">
        <w:rPr>
          <w:color w:val="000000" w:themeColor="text1"/>
          <w:sz w:val="28"/>
        </w:rPr>
        <w:t>бермейді</w:t>
      </w:r>
      <w:proofErr w:type="spellEnd"/>
      <w:r w:rsidR="00533CAF">
        <w:rPr>
          <w:sz w:val="28"/>
        </w:rPr>
        <w:t>;</w:t>
      </w:r>
    </w:p>
    <w:p w:rsidR="00682685" w:rsidRDefault="000D63CE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/>
        <w:rPr>
          <w:color w:val="C00000"/>
          <w:sz w:val="28"/>
        </w:rPr>
      </w:pPr>
      <w:proofErr w:type="spellStart"/>
      <w:r w:rsidRPr="000D63CE">
        <w:rPr>
          <w:color w:val="00B050"/>
          <w:sz w:val="28"/>
        </w:rPr>
        <w:t>Білім</w:t>
      </w:r>
      <w:proofErr w:type="spellEnd"/>
      <w:r w:rsidRPr="000D63CE">
        <w:rPr>
          <w:color w:val="00B050"/>
          <w:sz w:val="28"/>
        </w:rPr>
        <w:t xml:space="preserve"> беру </w:t>
      </w:r>
      <w:proofErr w:type="spellStart"/>
      <w:r w:rsidRPr="000D63CE">
        <w:rPr>
          <w:color w:val="00B050"/>
          <w:sz w:val="28"/>
        </w:rPr>
        <w:t>қызметінде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қиындықтар</w:t>
      </w:r>
      <w:proofErr w:type="spellEnd"/>
      <w:r w:rsidRPr="000D63CE">
        <w:rPr>
          <w:color w:val="00B050"/>
          <w:sz w:val="28"/>
        </w:rPr>
        <w:t xml:space="preserve"> туғызады!!! </w:t>
      </w:r>
      <w:proofErr w:type="spellStart"/>
      <w:r w:rsidRPr="000D63CE">
        <w:rPr>
          <w:color w:val="000000" w:themeColor="text1"/>
          <w:sz w:val="28"/>
        </w:rPr>
        <w:t>Гаджеттерге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шамадан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тыс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қызығушылық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танытатын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балалардың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есте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сақтау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proofErr w:type="gramStart"/>
      <w:r w:rsidRPr="000D63CE">
        <w:rPr>
          <w:color w:val="000000" w:themeColor="text1"/>
          <w:sz w:val="28"/>
        </w:rPr>
        <w:t>қабілеті,зейіні</w:t>
      </w:r>
      <w:proofErr w:type="spellEnd"/>
      <w:proofErr w:type="gramEnd"/>
      <w:r w:rsidRPr="000D63CE">
        <w:rPr>
          <w:color w:val="000000" w:themeColor="text1"/>
          <w:sz w:val="28"/>
        </w:rPr>
        <w:t xml:space="preserve">, </w:t>
      </w:r>
      <w:proofErr w:type="spellStart"/>
      <w:r w:rsidRPr="000D63CE">
        <w:rPr>
          <w:color w:val="000000" w:themeColor="text1"/>
          <w:sz w:val="28"/>
        </w:rPr>
        <w:t>қиялы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нашарлайды</w:t>
      </w:r>
      <w:proofErr w:type="spellEnd"/>
      <w:r w:rsidRPr="000D63CE">
        <w:rPr>
          <w:color w:val="000000" w:themeColor="text1"/>
          <w:sz w:val="28"/>
        </w:rPr>
        <w:t xml:space="preserve">, </w:t>
      </w:r>
      <w:proofErr w:type="spellStart"/>
      <w:r w:rsidRPr="000D63CE">
        <w:rPr>
          <w:color w:val="000000" w:themeColor="text1"/>
          <w:sz w:val="28"/>
        </w:rPr>
        <w:t>оқуға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деген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ынтасы</w:t>
      </w:r>
      <w:proofErr w:type="spellEnd"/>
      <w:r w:rsidRPr="000D63CE">
        <w:rPr>
          <w:color w:val="000000" w:themeColor="text1"/>
          <w:sz w:val="28"/>
        </w:rPr>
        <w:t xml:space="preserve"> төмендейді</w:t>
      </w:r>
      <w:r w:rsidR="00533CAF">
        <w:rPr>
          <w:sz w:val="28"/>
        </w:rPr>
        <w:t>;</w:t>
      </w:r>
    </w:p>
    <w:p w:rsidR="00682685" w:rsidRDefault="000D63CE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04"/>
        <w:rPr>
          <w:sz w:val="28"/>
        </w:rPr>
      </w:pPr>
      <w:proofErr w:type="spellStart"/>
      <w:r w:rsidRPr="000D63CE">
        <w:rPr>
          <w:color w:val="00B050"/>
          <w:sz w:val="28"/>
        </w:rPr>
        <w:t>Психикалық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ауытқуды</w:t>
      </w:r>
      <w:proofErr w:type="spellEnd"/>
      <w:r w:rsidRPr="000D63CE">
        <w:rPr>
          <w:color w:val="00B050"/>
          <w:sz w:val="28"/>
        </w:rPr>
        <w:t xml:space="preserve"> </w:t>
      </w:r>
      <w:proofErr w:type="spellStart"/>
      <w:r w:rsidRPr="000D63CE">
        <w:rPr>
          <w:color w:val="00B050"/>
          <w:sz w:val="28"/>
        </w:rPr>
        <w:t>тудырады</w:t>
      </w:r>
      <w:proofErr w:type="spellEnd"/>
      <w:r w:rsidRPr="000D63CE">
        <w:rPr>
          <w:color w:val="00B050"/>
          <w:sz w:val="28"/>
        </w:rPr>
        <w:t xml:space="preserve">!!! </w:t>
      </w:r>
      <w:proofErr w:type="spellStart"/>
      <w:r w:rsidRPr="000D63CE">
        <w:rPr>
          <w:color w:val="000000" w:themeColor="text1"/>
          <w:sz w:val="28"/>
        </w:rPr>
        <w:t>Балаларда</w:t>
      </w:r>
      <w:proofErr w:type="spellEnd"/>
      <w:r w:rsidRPr="000D63CE">
        <w:rPr>
          <w:color w:val="000000" w:themeColor="text1"/>
          <w:sz w:val="28"/>
        </w:rPr>
        <w:t xml:space="preserve"> депрессия, невроз, </w:t>
      </w:r>
      <w:proofErr w:type="spellStart"/>
      <w:r w:rsidRPr="000D63CE">
        <w:rPr>
          <w:color w:val="000000" w:themeColor="text1"/>
          <w:sz w:val="28"/>
        </w:rPr>
        <w:t>мазасыздықтың</w:t>
      </w:r>
      <w:proofErr w:type="spellEnd"/>
      <w:r w:rsidRPr="000D63CE">
        <w:rPr>
          <w:color w:val="000000" w:themeColor="text1"/>
          <w:sz w:val="28"/>
        </w:rPr>
        <w:t xml:space="preserve"> жоғарылауы, ата-аналарға </w:t>
      </w:r>
      <w:proofErr w:type="spellStart"/>
      <w:r w:rsidRPr="000D63CE">
        <w:rPr>
          <w:color w:val="000000" w:themeColor="text1"/>
          <w:sz w:val="28"/>
        </w:rPr>
        <w:t>және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айналасындағыларға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немқұрайлылық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болуы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мүмкін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теріс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және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оңай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қол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жетімді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ақпарат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балалардың</w:t>
      </w:r>
      <w:proofErr w:type="spellEnd"/>
      <w:r w:rsidRPr="000D63CE">
        <w:rPr>
          <w:color w:val="000000" w:themeColor="text1"/>
          <w:sz w:val="28"/>
        </w:rPr>
        <w:t xml:space="preserve"> </w:t>
      </w:r>
      <w:proofErr w:type="spellStart"/>
      <w:r w:rsidRPr="000D63CE">
        <w:rPr>
          <w:color w:val="000000" w:themeColor="text1"/>
          <w:sz w:val="28"/>
        </w:rPr>
        <w:t>психикасын</w:t>
      </w:r>
      <w:proofErr w:type="spellEnd"/>
      <w:r w:rsidRPr="000D63CE">
        <w:rPr>
          <w:color w:val="000000" w:themeColor="text1"/>
          <w:sz w:val="28"/>
        </w:rPr>
        <w:t xml:space="preserve"> оңай бұзуы мүмкін</w:t>
      </w:r>
      <w:r w:rsidR="00533CAF">
        <w:rPr>
          <w:sz w:val="28"/>
        </w:rPr>
        <w:t>.</w:t>
      </w:r>
    </w:p>
    <w:p w:rsidR="00756450" w:rsidRDefault="00756450">
      <w:pPr>
        <w:ind w:left="658" w:right="3890"/>
        <w:jc w:val="center"/>
        <w:rPr>
          <w:b/>
          <w:color w:val="00B050"/>
          <w:sz w:val="28"/>
        </w:rPr>
      </w:pPr>
    </w:p>
    <w:p w:rsidR="00A363BA" w:rsidRPr="00A363BA" w:rsidRDefault="00533CAF" w:rsidP="00A363BA">
      <w:pPr>
        <w:ind w:left="658" w:right="3890"/>
        <w:jc w:val="center"/>
        <w:rPr>
          <w:b/>
          <w:color w:val="00B050"/>
          <w:sz w:val="28"/>
        </w:rPr>
      </w:pPr>
      <w:r w:rsidRPr="00DD5DBA">
        <w:rPr>
          <w:noProof/>
          <w:color w:val="00B050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4857750</wp:posOffset>
            </wp:positionH>
            <wp:positionV relativeFrom="paragraph">
              <wp:posOffset>168533</wp:posOffset>
            </wp:positionV>
            <wp:extent cx="2101850" cy="1428750"/>
            <wp:effectExtent l="0" t="0" r="0" b="0"/>
            <wp:wrapNone/>
            <wp:docPr id="3" name="image2.jpeg" descr="https://fb.ru/misc/i/gallery/40637/3238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363BA" w:rsidRPr="00A363BA">
        <w:rPr>
          <w:b/>
          <w:color w:val="00B050"/>
          <w:sz w:val="28"/>
        </w:rPr>
        <w:t>Құрметті</w:t>
      </w:r>
      <w:proofErr w:type="spellEnd"/>
      <w:r w:rsidR="00A363BA" w:rsidRPr="00A363BA">
        <w:rPr>
          <w:b/>
          <w:color w:val="00B050"/>
          <w:sz w:val="28"/>
        </w:rPr>
        <w:t xml:space="preserve"> </w:t>
      </w:r>
      <w:proofErr w:type="spellStart"/>
      <w:r w:rsidR="00A363BA" w:rsidRPr="00A363BA">
        <w:rPr>
          <w:b/>
          <w:color w:val="00B050"/>
          <w:sz w:val="28"/>
        </w:rPr>
        <w:t>ата-аналар</w:t>
      </w:r>
      <w:proofErr w:type="spellEnd"/>
      <w:r w:rsidR="00A363BA" w:rsidRPr="00A363BA">
        <w:rPr>
          <w:b/>
          <w:color w:val="00B050"/>
          <w:sz w:val="28"/>
        </w:rPr>
        <w:t>!!!</w:t>
      </w:r>
    </w:p>
    <w:p w:rsidR="00A363BA" w:rsidRPr="00A363BA" w:rsidRDefault="00A363BA" w:rsidP="00A363BA">
      <w:pPr>
        <w:ind w:left="658" w:right="3890"/>
        <w:jc w:val="center"/>
        <w:rPr>
          <w:b/>
          <w:color w:val="00B050"/>
          <w:sz w:val="28"/>
        </w:rPr>
      </w:pPr>
      <w:r w:rsidRPr="00A363BA">
        <w:rPr>
          <w:b/>
          <w:color w:val="00B050"/>
          <w:sz w:val="28"/>
        </w:rPr>
        <w:t xml:space="preserve">Адам </w:t>
      </w:r>
      <w:proofErr w:type="spellStart"/>
      <w:r w:rsidRPr="00A363BA">
        <w:rPr>
          <w:b/>
          <w:color w:val="00B050"/>
          <w:sz w:val="28"/>
        </w:rPr>
        <w:t>денсаулығы</w:t>
      </w:r>
      <w:proofErr w:type="spellEnd"/>
      <w:r w:rsidRPr="00A363BA">
        <w:rPr>
          <w:b/>
          <w:color w:val="00B050"/>
          <w:sz w:val="28"/>
        </w:rPr>
        <w:t xml:space="preserve"> </w:t>
      </w:r>
      <w:proofErr w:type="spellStart"/>
      <w:r w:rsidRPr="00A363BA">
        <w:rPr>
          <w:b/>
          <w:color w:val="00B050"/>
          <w:sz w:val="28"/>
        </w:rPr>
        <w:t>баға</w:t>
      </w:r>
      <w:proofErr w:type="spellEnd"/>
      <w:r w:rsidRPr="00A363BA">
        <w:rPr>
          <w:b/>
          <w:color w:val="00B050"/>
          <w:sz w:val="28"/>
        </w:rPr>
        <w:t xml:space="preserve"> </w:t>
      </w:r>
      <w:proofErr w:type="spellStart"/>
      <w:r w:rsidRPr="00A363BA">
        <w:rPr>
          <w:b/>
          <w:color w:val="00B050"/>
          <w:sz w:val="28"/>
        </w:rPr>
        <w:t>жетпес</w:t>
      </w:r>
      <w:proofErr w:type="spellEnd"/>
      <w:r w:rsidRPr="00A363BA">
        <w:rPr>
          <w:b/>
          <w:color w:val="00B050"/>
          <w:sz w:val="28"/>
        </w:rPr>
        <w:t xml:space="preserve"> </w:t>
      </w:r>
      <w:proofErr w:type="spellStart"/>
      <w:r w:rsidRPr="00A363BA">
        <w:rPr>
          <w:b/>
          <w:color w:val="00B050"/>
          <w:sz w:val="28"/>
        </w:rPr>
        <w:t>екенін</w:t>
      </w:r>
      <w:proofErr w:type="spellEnd"/>
      <w:r w:rsidRPr="00A363BA">
        <w:rPr>
          <w:b/>
          <w:color w:val="00B050"/>
          <w:sz w:val="28"/>
        </w:rPr>
        <w:t xml:space="preserve"> </w:t>
      </w:r>
      <w:proofErr w:type="spellStart"/>
      <w:r w:rsidRPr="00A363BA">
        <w:rPr>
          <w:b/>
          <w:color w:val="00B050"/>
          <w:sz w:val="28"/>
        </w:rPr>
        <w:t>ұмытпаңыз</w:t>
      </w:r>
      <w:proofErr w:type="spellEnd"/>
      <w:r w:rsidRPr="00A363BA">
        <w:rPr>
          <w:b/>
          <w:color w:val="00B050"/>
          <w:sz w:val="28"/>
        </w:rPr>
        <w:t>!!!</w:t>
      </w:r>
    </w:p>
    <w:p w:rsidR="00A363BA" w:rsidRPr="00A363BA" w:rsidRDefault="00A363BA" w:rsidP="00A363BA">
      <w:pPr>
        <w:ind w:left="658" w:right="3890"/>
        <w:jc w:val="center"/>
        <w:rPr>
          <w:b/>
          <w:color w:val="00B050"/>
          <w:sz w:val="28"/>
        </w:rPr>
      </w:pPr>
      <w:r w:rsidRPr="00A363BA">
        <w:rPr>
          <w:b/>
          <w:color w:val="00B050"/>
          <w:sz w:val="28"/>
        </w:rPr>
        <w:t>Балаларыңызды қорғаңыз, өйткені олардың денсаулығы тек сіздің қолыңызда!!!</w:t>
      </w:r>
    </w:p>
    <w:p w:rsidR="00682685" w:rsidRPr="00BB3B04" w:rsidRDefault="00A363BA" w:rsidP="00BB3B04">
      <w:pPr>
        <w:ind w:left="658" w:right="3890"/>
        <w:jc w:val="center"/>
        <w:rPr>
          <w:b/>
          <w:sz w:val="28"/>
        </w:rPr>
      </w:pPr>
      <w:proofErr w:type="spellStart"/>
      <w:r w:rsidRPr="00A363BA">
        <w:rPr>
          <w:b/>
          <w:color w:val="00B050"/>
          <w:sz w:val="28"/>
        </w:rPr>
        <w:t>Жиі</w:t>
      </w:r>
      <w:proofErr w:type="spellEnd"/>
      <w:r w:rsidRPr="00A363BA">
        <w:rPr>
          <w:b/>
          <w:color w:val="00B050"/>
          <w:sz w:val="28"/>
        </w:rPr>
        <w:t xml:space="preserve"> </w:t>
      </w:r>
      <w:proofErr w:type="spellStart"/>
      <w:r w:rsidRPr="00A363BA">
        <w:rPr>
          <w:b/>
          <w:color w:val="00B050"/>
          <w:sz w:val="28"/>
        </w:rPr>
        <w:t>серуендеңіз</w:t>
      </w:r>
      <w:proofErr w:type="spellEnd"/>
      <w:r w:rsidRPr="00A363BA">
        <w:rPr>
          <w:b/>
          <w:color w:val="00B050"/>
          <w:sz w:val="28"/>
        </w:rPr>
        <w:t xml:space="preserve">, </w:t>
      </w:r>
      <w:proofErr w:type="spellStart"/>
      <w:r w:rsidRPr="00A363BA">
        <w:rPr>
          <w:b/>
          <w:color w:val="00B050"/>
          <w:sz w:val="28"/>
        </w:rPr>
        <w:t>ойнаңыз</w:t>
      </w:r>
      <w:proofErr w:type="spellEnd"/>
      <w:r w:rsidRPr="00A363BA">
        <w:rPr>
          <w:b/>
          <w:color w:val="00B050"/>
          <w:sz w:val="28"/>
        </w:rPr>
        <w:t xml:space="preserve">, </w:t>
      </w:r>
      <w:proofErr w:type="spellStart"/>
      <w:r w:rsidRPr="00A363BA">
        <w:rPr>
          <w:b/>
          <w:color w:val="00B050"/>
          <w:sz w:val="28"/>
        </w:rPr>
        <w:t>оқыңыз</w:t>
      </w:r>
      <w:proofErr w:type="spellEnd"/>
      <w:r w:rsidRPr="00A363BA">
        <w:rPr>
          <w:b/>
          <w:color w:val="00B050"/>
          <w:sz w:val="28"/>
        </w:rPr>
        <w:t xml:space="preserve"> және оларға көп уақыт бөліңіз</w:t>
      </w:r>
      <w:r w:rsidR="00533CAF" w:rsidRPr="00DD5DBA">
        <w:rPr>
          <w:b/>
          <w:color w:val="00B050"/>
          <w:sz w:val="28"/>
        </w:rPr>
        <w:t>!!!</w:t>
      </w:r>
      <w:bookmarkStart w:id="0" w:name="_GoBack"/>
      <w:bookmarkEnd w:id="0"/>
    </w:p>
    <w:sectPr w:rsidR="00682685" w:rsidRPr="00BB3B04" w:rsidSect="00C243A3">
      <w:type w:val="continuous"/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068"/>
    <w:multiLevelType w:val="hybridMultilevel"/>
    <w:tmpl w:val="2E8AB6CC"/>
    <w:lvl w:ilvl="0" w:tplc="36DE4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66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A2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64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89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C0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A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6C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63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396613"/>
    <w:multiLevelType w:val="hybridMultilevel"/>
    <w:tmpl w:val="4E9C3AF8"/>
    <w:lvl w:ilvl="0" w:tplc="8FDA0110">
      <w:numFmt w:val="bullet"/>
      <w:lvlText w:val="•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43E8926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B3A7FE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700AE2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16965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A62B93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992754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2C0959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4A66CC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82685"/>
    <w:rsid w:val="000D63CE"/>
    <w:rsid w:val="00107C80"/>
    <w:rsid w:val="00533CAF"/>
    <w:rsid w:val="00682685"/>
    <w:rsid w:val="006B6E51"/>
    <w:rsid w:val="00756450"/>
    <w:rsid w:val="00A363BA"/>
    <w:rsid w:val="00A41C27"/>
    <w:rsid w:val="00BB3B04"/>
    <w:rsid w:val="00C04DF0"/>
    <w:rsid w:val="00C243A3"/>
    <w:rsid w:val="00C70751"/>
    <w:rsid w:val="00DD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2E756-5369-44F8-B836-B15A935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43A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243A3"/>
    <w:pPr>
      <w:ind w:left="658" w:right="659"/>
      <w:jc w:val="center"/>
      <w:outlineLvl w:val="0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3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43A3"/>
    <w:pPr>
      <w:ind w:left="82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243A3"/>
    <w:pPr>
      <w:ind w:left="821" w:right="1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2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703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433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12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6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8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2023-10-16T10:28:00Z</dcterms:created>
  <dcterms:modified xsi:type="dcterms:W3CDTF">2023-10-17T03:09:00Z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2023-10-16T00:00:00Z</vt:filetime>
  </property>
</Properties>
</file>