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CC9D2" w14:textId="77777777" w:rsidR="002F2B5C" w:rsidRDefault="002F2B5C" w:rsidP="002F2B5C">
      <w:pPr>
        <w:spacing w:after="0"/>
        <w:ind w:firstLine="709"/>
        <w:jc w:val="both"/>
        <w:rPr>
          <w:b/>
          <w:bCs/>
        </w:rPr>
      </w:pPr>
    </w:p>
    <w:p w14:paraId="14FF8CCB" w14:textId="1E0E1C73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b/>
          <w:bCs/>
        </w:rPr>
        <w:t xml:space="preserve">                               </w:t>
      </w:r>
      <w:r w:rsidRPr="00E62843">
        <w:rPr>
          <w:rFonts w:eastAsia="Times New Roman" w:cs="Times New Roman"/>
          <w:kern w:val="36"/>
          <w:szCs w:val="28"/>
          <w:lang w:val="kk-KZ" w:eastAsia="ru-RU"/>
        </w:rPr>
        <w:t xml:space="preserve">КМҚК «Жас терек» бөбекжайы </w:t>
      </w:r>
    </w:p>
    <w:p w14:paraId="7F7C5BC9" w14:textId="77777777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60DA1964" w14:textId="77777777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2A0CF668" w14:textId="717244D5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47C78CB3" w14:textId="77777777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4E55CEE5" w14:textId="77777777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0C9CCB28" w14:textId="5F29D817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 w:val="36"/>
          <w:szCs w:val="36"/>
          <w:lang w:val="kk-KZ" w:eastAsia="ru-RU"/>
        </w:rPr>
      </w:pPr>
      <w:r>
        <w:rPr>
          <w:rFonts w:eastAsia="Times New Roman" w:cs="Times New Roman"/>
          <w:kern w:val="36"/>
          <w:sz w:val="36"/>
          <w:szCs w:val="36"/>
          <w:lang w:val="kk-KZ" w:eastAsia="ru-RU"/>
        </w:rPr>
        <w:t xml:space="preserve">                        «Бестемше»  ойнын ойнау</w:t>
      </w:r>
    </w:p>
    <w:p w14:paraId="6353D38E" w14:textId="5685E4A3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 w:val="36"/>
          <w:szCs w:val="36"/>
          <w:lang w:val="kk-KZ" w:eastAsia="ru-RU"/>
        </w:rPr>
      </w:pPr>
      <w:r>
        <w:rPr>
          <w:rFonts w:eastAsia="Times New Roman" w:cs="Times New Roman"/>
          <w:kern w:val="36"/>
          <w:sz w:val="36"/>
          <w:szCs w:val="36"/>
          <w:lang w:val="kk-KZ" w:eastAsia="ru-RU"/>
        </w:rPr>
        <w:t xml:space="preserve">                              Баламен ұлттық ойын </w:t>
      </w:r>
    </w:p>
    <w:p w14:paraId="1AEC2E9C" w14:textId="71C4D084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 w:val="36"/>
          <w:szCs w:val="36"/>
          <w:lang w:val="kk-KZ" w:eastAsia="ru-RU"/>
        </w:rPr>
      </w:pPr>
    </w:p>
    <w:p w14:paraId="471129E5" w14:textId="77777777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 w:val="36"/>
          <w:szCs w:val="36"/>
          <w:lang w:val="kk-KZ" w:eastAsia="ru-RU"/>
        </w:rPr>
      </w:pPr>
    </w:p>
    <w:p w14:paraId="762A73C7" w14:textId="77777777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 w:val="36"/>
          <w:szCs w:val="36"/>
          <w:lang w:val="kk-KZ" w:eastAsia="ru-RU"/>
        </w:rPr>
      </w:pPr>
    </w:p>
    <w:p w14:paraId="55A8869D" w14:textId="77777777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 w:val="36"/>
          <w:szCs w:val="36"/>
          <w:lang w:val="kk-KZ" w:eastAsia="ru-RU"/>
        </w:rPr>
      </w:pPr>
    </w:p>
    <w:p w14:paraId="3D410F79" w14:textId="77777777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 w:val="36"/>
          <w:szCs w:val="36"/>
          <w:lang w:val="kk-KZ" w:eastAsia="ru-RU"/>
        </w:rPr>
      </w:pPr>
      <w:r>
        <w:rPr>
          <w:rFonts w:eastAsia="Times New Roman" w:cs="Times New Roman"/>
          <w:kern w:val="36"/>
          <w:sz w:val="36"/>
          <w:szCs w:val="36"/>
          <w:lang w:val="kk-KZ" w:eastAsia="ru-RU"/>
        </w:rPr>
        <w:t xml:space="preserve">                                           </w:t>
      </w:r>
    </w:p>
    <w:p w14:paraId="03FB7804" w14:textId="7C2316F1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 w:val="36"/>
          <w:szCs w:val="36"/>
          <w:lang w:val="kk-KZ" w:eastAsia="ru-RU"/>
        </w:rPr>
        <w:t xml:space="preserve">                                                        </w:t>
      </w:r>
    </w:p>
    <w:p w14:paraId="6137E9DF" w14:textId="41E55CE3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 xml:space="preserve">                                                                                     Серік М.Ж</w:t>
      </w:r>
    </w:p>
    <w:p w14:paraId="39140799" w14:textId="77777777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50744E86" w14:textId="77777777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18F551A2" w14:textId="77777777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67494DAE" w14:textId="77777777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0235FBDC" w14:textId="77777777" w:rsidR="002F2B5C" w:rsidRDefault="002F2B5C" w:rsidP="002F2B5C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 xml:space="preserve">                                       2025-2026 оқу жылы </w:t>
      </w:r>
    </w:p>
    <w:p w14:paraId="47A5EB95" w14:textId="77777777" w:rsidR="002F2B5C" w:rsidRPr="002F2B5C" w:rsidRDefault="002F2B5C" w:rsidP="002F2B5C">
      <w:pPr>
        <w:spacing w:after="0"/>
        <w:ind w:firstLine="709"/>
        <w:jc w:val="both"/>
        <w:rPr>
          <w:b/>
          <w:bCs/>
          <w:lang w:val="kk-KZ"/>
        </w:rPr>
      </w:pPr>
    </w:p>
    <w:p w14:paraId="41D0F5C5" w14:textId="77777777" w:rsidR="002F2B5C" w:rsidRPr="002F2B5C" w:rsidRDefault="002F2B5C" w:rsidP="002F2B5C">
      <w:pPr>
        <w:spacing w:after="0"/>
        <w:ind w:firstLine="709"/>
        <w:jc w:val="both"/>
        <w:rPr>
          <w:b/>
          <w:bCs/>
          <w:lang w:val="kk-KZ"/>
        </w:rPr>
      </w:pPr>
    </w:p>
    <w:p w14:paraId="00080D68" w14:textId="77777777" w:rsidR="002F2B5C" w:rsidRPr="002F2B5C" w:rsidRDefault="002F2B5C" w:rsidP="002F2B5C">
      <w:pPr>
        <w:spacing w:after="0"/>
        <w:ind w:firstLine="709"/>
        <w:jc w:val="both"/>
        <w:rPr>
          <w:b/>
          <w:bCs/>
          <w:lang w:val="kk-KZ"/>
        </w:rPr>
      </w:pPr>
    </w:p>
    <w:p w14:paraId="237F41C1" w14:textId="77777777" w:rsidR="002F2B5C" w:rsidRDefault="002F2B5C" w:rsidP="002F2B5C">
      <w:pPr>
        <w:spacing w:after="0"/>
        <w:jc w:val="both"/>
        <w:rPr>
          <w:b/>
          <w:bCs/>
          <w:lang w:val="kk-KZ"/>
        </w:rPr>
      </w:pPr>
    </w:p>
    <w:p w14:paraId="7BC2907C" w14:textId="77777777" w:rsidR="002F2B5C" w:rsidRDefault="002F2B5C" w:rsidP="002F2B5C">
      <w:pPr>
        <w:spacing w:after="0"/>
        <w:jc w:val="both"/>
        <w:rPr>
          <w:b/>
          <w:bCs/>
          <w:lang w:val="kk-KZ"/>
        </w:rPr>
      </w:pPr>
    </w:p>
    <w:p w14:paraId="48492EA9" w14:textId="640A5743" w:rsidR="002F2B5C" w:rsidRPr="002F2B5C" w:rsidRDefault="002F2B5C" w:rsidP="002F2B5C">
      <w:pPr>
        <w:spacing w:after="0"/>
        <w:jc w:val="both"/>
        <w:rPr>
          <w:b/>
          <w:bCs/>
          <w:lang w:val="kk-KZ"/>
        </w:rPr>
      </w:pPr>
      <w:bookmarkStart w:id="0" w:name="_GoBack"/>
      <w:bookmarkEnd w:id="0"/>
      <w:r w:rsidRPr="002F2B5C">
        <w:rPr>
          <w:b/>
          <w:bCs/>
          <w:lang w:val="kk-KZ"/>
        </w:rPr>
        <w:t>Мақсаты:</w:t>
      </w:r>
    </w:p>
    <w:p w14:paraId="3A8FE615" w14:textId="77777777" w:rsidR="002F2B5C" w:rsidRPr="002F2B5C" w:rsidRDefault="002F2B5C" w:rsidP="002F2B5C">
      <w:pPr>
        <w:spacing w:after="0"/>
        <w:ind w:firstLine="709"/>
        <w:jc w:val="both"/>
        <w:rPr>
          <w:lang w:val="kk-KZ"/>
        </w:rPr>
      </w:pPr>
    </w:p>
    <w:p w14:paraId="3D7A818E" w14:textId="77777777" w:rsidR="002F2B5C" w:rsidRDefault="002F2B5C" w:rsidP="002F2B5C">
      <w:pPr>
        <w:spacing w:after="0"/>
        <w:ind w:firstLine="709"/>
        <w:jc w:val="both"/>
      </w:pPr>
      <w:proofErr w:type="spellStart"/>
      <w:r>
        <w:t>Баланың</w:t>
      </w:r>
      <w:proofErr w:type="spellEnd"/>
      <w:r>
        <w:t xml:space="preserve"> </w:t>
      </w:r>
      <w:proofErr w:type="spellStart"/>
      <w:r>
        <w:t>қимылын</w:t>
      </w:r>
      <w:proofErr w:type="spellEnd"/>
      <w:r>
        <w:t xml:space="preserve"> </w:t>
      </w:r>
      <w:proofErr w:type="spellStart"/>
      <w:r>
        <w:t>дамытып</w:t>
      </w:r>
      <w:proofErr w:type="spellEnd"/>
      <w:r>
        <w:t xml:space="preserve">, </w:t>
      </w:r>
      <w:proofErr w:type="spellStart"/>
      <w:r>
        <w:t>шапшаңдыққа</w:t>
      </w:r>
      <w:proofErr w:type="spellEnd"/>
      <w:r>
        <w:t xml:space="preserve">, </w:t>
      </w:r>
      <w:proofErr w:type="spellStart"/>
      <w:r>
        <w:t>дәлдікке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ептілікке</w:t>
      </w:r>
      <w:proofErr w:type="spellEnd"/>
      <w:r>
        <w:t xml:space="preserve"> </w:t>
      </w:r>
      <w:proofErr w:type="spellStart"/>
      <w:r>
        <w:t>үйрету</w:t>
      </w:r>
      <w:proofErr w:type="spellEnd"/>
      <w:r>
        <w:t>.</w:t>
      </w:r>
    </w:p>
    <w:p w14:paraId="1FC8FAD5" w14:textId="77777777" w:rsidR="002F2B5C" w:rsidRDefault="002F2B5C" w:rsidP="002F2B5C">
      <w:pPr>
        <w:spacing w:after="0"/>
        <w:ind w:firstLine="709"/>
        <w:jc w:val="both"/>
      </w:pPr>
    </w:p>
    <w:p w14:paraId="7C4B7379" w14:textId="2816137E" w:rsidR="002F2B5C" w:rsidRDefault="002F2B5C" w:rsidP="002F2B5C">
      <w:pPr>
        <w:spacing w:after="0"/>
        <w:ind w:firstLine="709"/>
        <w:jc w:val="both"/>
      </w:pPr>
      <w:r>
        <w:t xml:space="preserve"> </w:t>
      </w:r>
      <w:proofErr w:type="spellStart"/>
      <w:r>
        <w:t>Қатысушылар</w:t>
      </w:r>
      <w:proofErr w:type="spellEnd"/>
      <w:r>
        <w:t>:</w:t>
      </w:r>
    </w:p>
    <w:p w14:paraId="7599EEB3" w14:textId="77777777" w:rsidR="002F2B5C" w:rsidRDefault="002F2B5C" w:rsidP="002F2B5C">
      <w:pPr>
        <w:spacing w:after="0"/>
        <w:ind w:firstLine="709"/>
        <w:jc w:val="both"/>
      </w:pPr>
    </w:p>
    <w:p w14:paraId="2D675213" w14:textId="77777777" w:rsidR="002F2B5C" w:rsidRDefault="002F2B5C" w:rsidP="002F2B5C">
      <w:pPr>
        <w:spacing w:after="0"/>
        <w:ind w:firstLine="709"/>
        <w:jc w:val="both"/>
      </w:pPr>
      <w:r>
        <w:t>2–4 бала (</w:t>
      </w:r>
      <w:proofErr w:type="spellStart"/>
      <w:r>
        <w:t>үлкендер</w:t>
      </w:r>
      <w:proofErr w:type="spellEnd"/>
      <w:r>
        <w:t xml:space="preserve"> де </w:t>
      </w:r>
      <w:proofErr w:type="spellStart"/>
      <w:r>
        <w:t>қосыла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).</w:t>
      </w:r>
    </w:p>
    <w:p w14:paraId="6FC45EEB" w14:textId="77777777" w:rsidR="002F2B5C" w:rsidRDefault="002F2B5C" w:rsidP="002F2B5C">
      <w:pPr>
        <w:spacing w:after="0"/>
        <w:ind w:firstLine="709"/>
        <w:jc w:val="both"/>
      </w:pPr>
    </w:p>
    <w:p w14:paraId="5B7A4A2A" w14:textId="1D227A36" w:rsidR="002F2B5C" w:rsidRPr="002F2B5C" w:rsidRDefault="002F2B5C" w:rsidP="002F2B5C">
      <w:pPr>
        <w:spacing w:after="0"/>
        <w:ind w:firstLine="709"/>
        <w:jc w:val="both"/>
        <w:rPr>
          <w:b/>
          <w:bCs/>
        </w:rPr>
      </w:pPr>
      <w:proofErr w:type="spellStart"/>
      <w:r w:rsidRPr="002F2B5C">
        <w:rPr>
          <w:b/>
          <w:bCs/>
        </w:rPr>
        <w:t>Ойынға</w:t>
      </w:r>
      <w:proofErr w:type="spellEnd"/>
      <w:r w:rsidRPr="002F2B5C">
        <w:rPr>
          <w:b/>
          <w:bCs/>
        </w:rPr>
        <w:t xml:space="preserve"> </w:t>
      </w:r>
      <w:proofErr w:type="spellStart"/>
      <w:r w:rsidRPr="002F2B5C">
        <w:rPr>
          <w:b/>
          <w:bCs/>
        </w:rPr>
        <w:t>қажеті</w:t>
      </w:r>
      <w:proofErr w:type="spellEnd"/>
      <w:r w:rsidRPr="002F2B5C">
        <w:rPr>
          <w:b/>
          <w:bCs/>
        </w:rPr>
        <w:t>:</w:t>
      </w:r>
    </w:p>
    <w:p w14:paraId="7D7C2391" w14:textId="77777777" w:rsidR="002F2B5C" w:rsidRDefault="002F2B5C" w:rsidP="002F2B5C">
      <w:pPr>
        <w:spacing w:after="0"/>
        <w:ind w:firstLine="709"/>
        <w:jc w:val="both"/>
      </w:pPr>
    </w:p>
    <w:p w14:paraId="1E6D6A9D" w14:textId="77777777" w:rsidR="002F2B5C" w:rsidRDefault="002F2B5C" w:rsidP="002F2B5C">
      <w:pPr>
        <w:spacing w:after="0"/>
        <w:ind w:firstLine="709"/>
        <w:jc w:val="both"/>
      </w:pPr>
      <w:proofErr w:type="spellStart"/>
      <w:r>
        <w:t>Қол</w:t>
      </w:r>
      <w:proofErr w:type="spellEnd"/>
      <w:r>
        <w:t xml:space="preserve"> </w:t>
      </w:r>
      <w:proofErr w:type="spellStart"/>
      <w:r>
        <w:t>саусақтары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— 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құрал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>.</w:t>
      </w:r>
    </w:p>
    <w:p w14:paraId="669FC31A" w14:textId="77777777" w:rsidR="002F2B5C" w:rsidRDefault="002F2B5C" w:rsidP="002F2B5C">
      <w:pPr>
        <w:spacing w:after="0"/>
        <w:ind w:firstLine="709"/>
        <w:jc w:val="both"/>
      </w:pPr>
    </w:p>
    <w:p w14:paraId="48C6D401" w14:textId="6325E4E7" w:rsidR="002F2B5C" w:rsidRPr="002F2B5C" w:rsidRDefault="002F2B5C" w:rsidP="002F2B5C">
      <w:pPr>
        <w:spacing w:after="0"/>
        <w:jc w:val="both"/>
        <w:rPr>
          <w:b/>
          <w:bCs/>
        </w:rPr>
      </w:pPr>
      <w:r w:rsidRPr="002F2B5C">
        <w:rPr>
          <w:b/>
          <w:bCs/>
        </w:rPr>
        <w:t xml:space="preserve"> </w:t>
      </w:r>
      <w:proofErr w:type="spellStart"/>
      <w:r w:rsidRPr="002F2B5C">
        <w:rPr>
          <w:b/>
          <w:bCs/>
        </w:rPr>
        <w:t>Ойын</w:t>
      </w:r>
      <w:proofErr w:type="spellEnd"/>
      <w:r w:rsidRPr="002F2B5C">
        <w:rPr>
          <w:b/>
          <w:bCs/>
        </w:rPr>
        <w:t xml:space="preserve"> </w:t>
      </w:r>
      <w:proofErr w:type="spellStart"/>
      <w:r w:rsidRPr="002F2B5C">
        <w:rPr>
          <w:b/>
          <w:bCs/>
        </w:rPr>
        <w:t>ережелері</w:t>
      </w:r>
      <w:proofErr w:type="spellEnd"/>
    </w:p>
    <w:p w14:paraId="0EBFF31F" w14:textId="77777777" w:rsidR="002F2B5C" w:rsidRDefault="002F2B5C" w:rsidP="002F2B5C">
      <w:pPr>
        <w:spacing w:after="0"/>
        <w:ind w:firstLine="709"/>
        <w:jc w:val="both"/>
      </w:pPr>
      <w:r>
        <w:tab/>
        <w:t>1.</w:t>
      </w:r>
      <w:r>
        <w:tab/>
      </w:r>
      <w:proofErr w:type="spellStart"/>
      <w:r>
        <w:t>Ойыншылар</w:t>
      </w:r>
      <w:proofErr w:type="spellEnd"/>
      <w:r>
        <w:t xml:space="preserve"> </w:t>
      </w:r>
      <w:proofErr w:type="spellStart"/>
      <w:r>
        <w:t>шеңбер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жаны-жақын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14:paraId="74DEAE0C" w14:textId="77777777" w:rsidR="002F2B5C" w:rsidRDefault="002F2B5C" w:rsidP="002F2B5C">
      <w:pPr>
        <w:spacing w:after="0"/>
        <w:ind w:firstLine="709"/>
        <w:jc w:val="both"/>
      </w:pPr>
      <w:r>
        <w:tab/>
        <w:t>2.</w:t>
      </w:r>
      <w:r>
        <w:tab/>
      </w:r>
      <w:proofErr w:type="spellStart"/>
      <w:r>
        <w:t>Бір</w:t>
      </w:r>
      <w:proofErr w:type="spellEnd"/>
      <w:r>
        <w:t xml:space="preserve"> </w:t>
      </w:r>
      <w:proofErr w:type="spellStart"/>
      <w:r>
        <w:t>ойыншы</w:t>
      </w:r>
      <w:proofErr w:type="spellEnd"/>
      <w:r>
        <w:t xml:space="preserve"> </w:t>
      </w:r>
      <w:proofErr w:type="spellStart"/>
      <w:r>
        <w:t>алақанын</w:t>
      </w:r>
      <w:proofErr w:type="spellEnd"/>
      <w:r>
        <w:t xml:space="preserve"> </w:t>
      </w:r>
      <w:proofErr w:type="spellStart"/>
      <w:r>
        <w:t>жайып</w:t>
      </w:r>
      <w:proofErr w:type="spellEnd"/>
      <w:r>
        <w:t xml:space="preserve">,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ойыншы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үстіне</w:t>
      </w:r>
      <w:proofErr w:type="spellEnd"/>
      <w:r>
        <w:t xml:space="preserve"> </w:t>
      </w:r>
      <w:proofErr w:type="spellStart"/>
      <w:r>
        <w:t>саусақтарын</w:t>
      </w:r>
      <w:proofErr w:type="spellEnd"/>
      <w:r>
        <w:t xml:space="preserve"> </w:t>
      </w:r>
      <w:proofErr w:type="spellStart"/>
      <w:r>
        <w:t>кезекпен</w:t>
      </w:r>
      <w:proofErr w:type="spellEnd"/>
      <w:r>
        <w:t xml:space="preserve"> </w:t>
      </w:r>
      <w:proofErr w:type="spellStart"/>
      <w:r>
        <w:t>қойып</w:t>
      </w:r>
      <w:proofErr w:type="spellEnd"/>
      <w:r>
        <w:t xml:space="preserve">, </w:t>
      </w:r>
      <w:proofErr w:type="spellStart"/>
      <w:r>
        <w:t>санайды</w:t>
      </w:r>
      <w:proofErr w:type="spellEnd"/>
      <w:r>
        <w:t>:</w:t>
      </w:r>
    </w:p>
    <w:p w14:paraId="1DC7EEA2" w14:textId="77777777" w:rsidR="002F2B5C" w:rsidRDefault="002F2B5C" w:rsidP="002F2B5C">
      <w:pPr>
        <w:spacing w:after="0"/>
        <w:ind w:firstLine="709"/>
        <w:jc w:val="both"/>
      </w:pPr>
      <w:r>
        <w:tab/>
        <w:t>•</w:t>
      </w:r>
      <w:r>
        <w:tab/>
        <w:t>«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темше</w:t>
      </w:r>
      <w:proofErr w:type="spellEnd"/>
      <w:r>
        <w:t>»</w:t>
      </w:r>
    </w:p>
    <w:p w14:paraId="1A1A8276" w14:textId="77777777" w:rsidR="002F2B5C" w:rsidRDefault="002F2B5C" w:rsidP="002F2B5C">
      <w:pPr>
        <w:spacing w:after="0"/>
        <w:ind w:firstLine="709"/>
        <w:jc w:val="both"/>
      </w:pPr>
      <w:r>
        <w:tab/>
        <w:t>•</w:t>
      </w:r>
      <w:r>
        <w:tab/>
        <w:t>«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темше</w:t>
      </w:r>
      <w:proofErr w:type="spellEnd"/>
      <w:r>
        <w:t>»</w:t>
      </w:r>
    </w:p>
    <w:p w14:paraId="060BB8E5" w14:textId="77777777" w:rsidR="002F2B5C" w:rsidRDefault="002F2B5C" w:rsidP="002F2B5C">
      <w:pPr>
        <w:spacing w:after="0"/>
        <w:ind w:firstLine="709"/>
        <w:jc w:val="both"/>
      </w:pPr>
      <w:r>
        <w:tab/>
        <w:t>•</w:t>
      </w:r>
      <w:r>
        <w:tab/>
        <w:t>«</w:t>
      </w:r>
      <w:proofErr w:type="spellStart"/>
      <w:r>
        <w:t>Үш</w:t>
      </w:r>
      <w:proofErr w:type="spellEnd"/>
      <w:r>
        <w:t xml:space="preserve"> </w:t>
      </w:r>
      <w:proofErr w:type="spellStart"/>
      <w:r>
        <w:t>темше</w:t>
      </w:r>
      <w:proofErr w:type="spellEnd"/>
      <w:r>
        <w:t>»</w:t>
      </w:r>
    </w:p>
    <w:p w14:paraId="0AC0DC5F" w14:textId="77777777" w:rsidR="002F2B5C" w:rsidRDefault="002F2B5C" w:rsidP="002F2B5C">
      <w:pPr>
        <w:spacing w:after="0"/>
        <w:ind w:firstLine="709"/>
        <w:jc w:val="both"/>
      </w:pPr>
      <w:r>
        <w:tab/>
        <w:t>•</w:t>
      </w:r>
      <w:r>
        <w:tab/>
        <w:t>«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темше</w:t>
      </w:r>
      <w:proofErr w:type="spellEnd"/>
      <w:r>
        <w:t>»</w:t>
      </w:r>
    </w:p>
    <w:p w14:paraId="23D2DE50" w14:textId="77777777" w:rsidR="002F2B5C" w:rsidRDefault="002F2B5C" w:rsidP="002F2B5C">
      <w:pPr>
        <w:spacing w:after="0"/>
        <w:ind w:firstLine="709"/>
        <w:jc w:val="both"/>
      </w:pPr>
      <w:r>
        <w:tab/>
        <w:t>•</w:t>
      </w:r>
      <w:r>
        <w:tab/>
        <w:t>«</w:t>
      </w:r>
      <w:proofErr w:type="spellStart"/>
      <w:r>
        <w:t>Бестемше</w:t>
      </w:r>
      <w:proofErr w:type="spellEnd"/>
      <w:r>
        <w:t>!»</w:t>
      </w:r>
    </w:p>
    <w:p w14:paraId="6BA76692" w14:textId="77777777" w:rsidR="002F2B5C" w:rsidRDefault="002F2B5C" w:rsidP="002F2B5C">
      <w:pPr>
        <w:spacing w:after="0"/>
        <w:ind w:firstLine="709"/>
        <w:jc w:val="both"/>
      </w:pPr>
      <w:r>
        <w:tab/>
        <w:t>3.</w:t>
      </w:r>
      <w:r>
        <w:tab/>
        <w:t>«</w:t>
      </w:r>
      <w:proofErr w:type="spellStart"/>
      <w:r>
        <w:t>Бестемше</w:t>
      </w:r>
      <w:proofErr w:type="spellEnd"/>
      <w:r>
        <w:t xml:space="preserve">!»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төмендегі</w:t>
      </w:r>
      <w:proofErr w:type="spellEnd"/>
      <w:r>
        <w:t xml:space="preserve"> </w:t>
      </w:r>
      <w:proofErr w:type="spellStart"/>
      <w:r>
        <w:t>әрекеттердің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орындалады</w:t>
      </w:r>
      <w:proofErr w:type="spellEnd"/>
      <w:r>
        <w:t xml:space="preserve"> (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ережесінің</w:t>
      </w:r>
      <w:proofErr w:type="spellEnd"/>
      <w:r>
        <w:t xml:space="preserve"> </w:t>
      </w:r>
      <w:proofErr w:type="spellStart"/>
      <w:r>
        <w:t>нұсқасына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>):</w:t>
      </w:r>
    </w:p>
    <w:p w14:paraId="1016E222" w14:textId="77777777" w:rsidR="002F2B5C" w:rsidRDefault="002F2B5C" w:rsidP="002F2B5C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Жоғардағы</w:t>
      </w:r>
      <w:proofErr w:type="spellEnd"/>
      <w:r>
        <w:t xml:space="preserve"> </w:t>
      </w:r>
      <w:proofErr w:type="spellStart"/>
      <w:r>
        <w:t>ойыншы</w:t>
      </w:r>
      <w:proofErr w:type="spellEnd"/>
      <w:r>
        <w:t xml:space="preserve"> </w:t>
      </w:r>
      <w:proofErr w:type="spellStart"/>
      <w:r>
        <w:t>алақанын</w:t>
      </w:r>
      <w:proofErr w:type="spellEnd"/>
      <w:r>
        <w:t xml:space="preserve"> тез </w:t>
      </w:r>
      <w:proofErr w:type="spellStart"/>
      <w:r>
        <w:t>тартып</w:t>
      </w:r>
      <w:proofErr w:type="spellEnd"/>
      <w:r>
        <w:t xml:space="preserve"> </w:t>
      </w:r>
      <w:proofErr w:type="spellStart"/>
      <w:r>
        <w:t>үлгеруі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>.</w:t>
      </w:r>
    </w:p>
    <w:p w14:paraId="58EDE5D3" w14:textId="77777777" w:rsidR="002F2B5C" w:rsidRDefault="002F2B5C" w:rsidP="002F2B5C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Төмендегі</w:t>
      </w:r>
      <w:proofErr w:type="spellEnd"/>
      <w:r>
        <w:t xml:space="preserve"> </w:t>
      </w:r>
      <w:proofErr w:type="spellStart"/>
      <w:r>
        <w:t>ойыншы</w:t>
      </w:r>
      <w:proofErr w:type="spellEnd"/>
      <w:r>
        <w:t xml:space="preserve"> </w:t>
      </w:r>
      <w:proofErr w:type="spellStart"/>
      <w:r>
        <w:t>саусақтарды</w:t>
      </w:r>
      <w:proofErr w:type="spellEnd"/>
      <w:r>
        <w:t xml:space="preserve"> </w:t>
      </w:r>
      <w:proofErr w:type="spellStart"/>
      <w:r>
        <w:t>ұстап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тырысады</w:t>
      </w:r>
      <w:proofErr w:type="spellEnd"/>
      <w:r>
        <w:t>.</w:t>
      </w:r>
    </w:p>
    <w:p w14:paraId="3996C7B0" w14:textId="77777777" w:rsidR="002F2B5C" w:rsidRDefault="002F2B5C" w:rsidP="002F2B5C">
      <w:pPr>
        <w:spacing w:after="0"/>
        <w:ind w:firstLine="709"/>
        <w:jc w:val="both"/>
      </w:pPr>
      <w:r>
        <w:tab/>
        <w:t>4.</w:t>
      </w:r>
      <w:r>
        <w:tab/>
      </w:r>
      <w:proofErr w:type="spellStart"/>
      <w:r>
        <w:t>Қайсысы</w:t>
      </w:r>
      <w:proofErr w:type="spellEnd"/>
      <w:r>
        <w:t xml:space="preserve"> </w:t>
      </w:r>
      <w:proofErr w:type="spellStart"/>
      <w:r>
        <w:t>тезірек</w:t>
      </w:r>
      <w:proofErr w:type="spellEnd"/>
      <w:r>
        <w:t xml:space="preserve"> —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жеңімпаз</w:t>
      </w:r>
      <w:proofErr w:type="spellEnd"/>
      <w:r>
        <w:t>.</w:t>
      </w:r>
    </w:p>
    <w:p w14:paraId="68778453" w14:textId="77777777" w:rsidR="002F2B5C" w:rsidRDefault="002F2B5C" w:rsidP="002F2B5C">
      <w:pPr>
        <w:spacing w:after="0"/>
        <w:ind w:firstLine="709"/>
        <w:jc w:val="both"/>
      </w:pPr>
    </w:p>
    <w:p w14:paraId="70796A45" w14:textId="7AA6A3C7" w:rsidR="002F2B5C" w:rsidRPr="002F2B5C" w:rsidRDefault="002F2B5C" w:rsidP="002F2B5C">
      <w:pPr>
        <w:spacing w:after="0"/>
        <w:jc w:val="both"/>
        <w:rPr>
          <w:b/>
          <w:bCs/>
        </w:rPr>
      </w:pPr>
      <w:r>
        <w:t xml:space="preserve"> </w:t>
      </w:r>
      <w:proofErr w:type="spellStart"/>
      <w:r w:rsidRPr="002F2B5C">
        <w:rPr>
          <w:b/>
          <w:bCs/>
        </w:rPr>
        <w:t>Баламен</w:t>
      </w:r>
      <w:proofErr w:type="spellEnd"/>
      <w:r w:rsidRPr="002F2B5C">
        <w:rPr>
          <w:b/>
          <w:bCs/>
        </w:rPr>
        <w:t xml:space="preserve"> </w:t>
      </w:r>
      <w:proofErr w:type="spellStart"/>
      <w:r w:rsidRPr="002F2B5C">
        <w:rPr>
          <w:b/>
          <w:bCs/>
        </w:rPr>
        <w:t>ойнауға</w:t>
      </w:r>
      <w:proofErr w:type="spellEnd"/>
      <w:r w:rsidRPr="002F2B5C">
        <w:rPr>
          <w:b/>
          <w:bCs/>
        </w:rPr>
        <w:t xml:space="preserve"> </w:t>
      </w:r>
      <w:proofErr w:type="spellStart"/>
      <w:r w:rsidRPr="002F2B5C">
        <w:rPr>
          <w:b/>
          <w:bCs/>
        </w:rPr>
        <w:t>кеңестер</w:t>
      </w:r>
      <w:proofErr w:type="spellEnd"/>
    </w:p>
    <w:p w14:paraId="7CEEBA18" w14:textId="77777777" w:rsidR="002F2B5C" w:rsidRDefault="002F2B5C" w:rsidP="002F2B5C">
      <w:pPr>
        <w:spacing w:after="0"/>
        <w:ind w:firstLine="709"/>
        <w:jc w:val="both"/>
      </w:pPr>
      <w:r>
        <w:tab/>
        <w:t>•</w:t>
      </w:r>
      <w:r>
        <w:tab/>
        <w:t xml:space="preserve">3–7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аралығындағы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қолайлы</w:t>
      </w:r>
      <w:proofErr w:type="spellEnd"/>
      <w:r>
        <w:t>.</w:t>
      </w:r>
    </w:p>
    <w:p w14:paraId="6D66339C" w14:textId="77777777" w:rsidR="002F2B5C" w:rsidRDefault="002F2B5C" w:rsidP="002F2B5C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реакциясын</w:t>
      </w:r>
      <w:proofErr w:type="spellEnd"/>
      <w:r>
        <w:t xml:space="preserve">, </w:t>
      </w:r>
      <w:proofErr w:type="spellStart"/>
      <w:r>
        <w:t>зейінін</w:t>
      </w:r>
      <w:proofErr w:type="spellEnd"/>
      <w:r>
        <w:t xml:space="preserve">, </w:t>
      </w:r>
      <w:proofErr w:type="spellStart"/>
      <w:r>
        <w:t>қимыл</w:t>
      </w:r>
      <w:proofErr w:type="spellEnd"/>
      <w:r>
        <w:t xml:space="preserve"> </w:t>
      </w:r>
      <w:proofErr w:type="spellStart"/>
      <w:r>
        <w:t>үйлесімділігін</w:t>
      </w:r>
      <w:proofErr w:type="spellEnd"/>
      <w:r>
        <w:t xml:space="preserve"> </w:t>
      </w:r>
      <w:proofErr w:type="spellStart"/>
      <w:r>
        <w:t>дамытады</w:t>
      </w:r>
      <w:proofErr w:type="spellEnd"/>
      <w:r>
        <w:t>.</w:t>
      </w:r>
    </w:p>
    <w:p w14:paraId="2D588717" w14:textId="04D6E27C" w:rsidR="00F12C76" w:rsidRDefault="002F2B5C" w:rsidP="002F2B5C">
      <w:pPr>
        <w:spacing w:after="0"/>
        <w:ind w:firstLine="709"/>
        <w:jc w:val="both"/>
      </w:pPr>
      <w:r>
        <w:tab/>
        <w:t>•</w:t>
      </w:r>
      <w:r>
        <w:tab/>
      </w:r>
      <w:proofErr w:type="spellStart"/>
      <w:r>
        <w:t>Ойынды</w:t>
      </w:r>
      <w:proofErr w:type="spellEnd"/>
      <w:r>
        <w:t xml:space="preserve"> </w:t>
      </w:r>
      <w:proofErr w:type="spellStart"/>
      <w:r>
        <w:t>қызық</w:t>
      </w:r>
      <w:proofErr w:type="spellEnd"/>
      <w:r>
        <w:t xml:space="preserve"> </w:t>
      </w:r>
      <w:proofErr w:type="spellStart"/>
      <w:r>
        <w:t>қылу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қимылды</w:t>
      </w:r>
      <w:proofErr w:type="spellEnd"/>
      <w:r>
        <w:t xml:space="preserve"> </w:t>
      </w:r>
      <w:proofErr w:type="spellStart"/>
      <w:r>
        <w:t>өзгертіп</w:t>
      </w:r>
      <w:proofErr w:type="spellEnd"/>
      <w:r>
        <w:t xml:space="preserve"> </w:t>
      </w:r>
      <w:proofErr w:type="spellStart"/>
      <w:r>
        <w:t>отыруға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(</w:t>
      </w:r>
      <w:proofErr w:type="spellStart"/>
      <w:r>
        <w:t>мысалы</w:t>
      </w:r>
      <w:proofErr w:type="spellEnd"/>
      <w:r>
        <w:t>, «</w:t>
      </w:r>
      <w:proofErr w:type="spellStart"/>
      <w:r>
        <w:t>жылдам</w:t>
      </w:r>
      <w:proofErr w:type="spellEnd"/>
      <w:r>
        <w:t xml:space="preserve"> </w:t>
      </w:r>
      <w:proofErr w:type="spellStart"/>
      <w:r>
        <w:t>бестемше</w:t>
      </w:r>
      <w:proofErr w:type="spellEnd"/>
      <w:r>
        <w:t>», «</w:t>
      </w:r>
      <w:proofErr w:type="spellStart"/>
      <w:r>
        <w:t>көзді</w:t>
      </w:r>
      <w:proofErr w:type="spellEnd"/>
      <w:r>
        <w:t xml:space="preserve"> </w:t>
      </w:r>
      <w:proofErr w:type="spellStart"/>
      <w:r>
        <w:t>жұмып</w:t>
      </w:r>
      <w:proofErr w:type="spellEnd"/>
      <w:r>
        <w:t xml:space="preserve"> </w:t>
      </w:r>
      <w:proofErr w:type="spellStart"/>
      <w:r>
        <w:t>бестемше</w:t>
      </w:r>
      <w:proofErr w:type="spellEnd"/>
      <w:r>
        <w:t>»).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D0"/>
    <w:rsid w:val="002F2B5C"/>
    <w:rsid w:val="00420AD0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576F"/>
  <w15:chartTrackingRefBased/>
  <w15:docId w15:val="{724E5569-9B79-4643-AFE9-1B18ED58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Jasterek</dc:creator>
  <cp:keywords/>
  <dc:description/>
  <cp:lastModifiedBy>Jasterek</cp:lastModifiedBy>
  <cp:revision>2</cp:revision>
  <dcterms:created xsi:type="dcterms:W3CDTF">2025-12-11T09:10:00Z</dcterms:created>
  <dcterms:modified xsi:type="dcterms:W3CDTF">2025-12-11T09:10:00Z</dcterms:modified>
</cp:coreProperties>
</file>