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995B" w14:textId="267F002E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 xml:space="preserve">                                 </w:t>
      </w:r>
      <w:r w:rsidRPr="00E62843">
        <w:rPr>
          <w:rFonts w:eastAsia="Times New Roman" w:cs="Times New Roman"/>
          <w:kern w:val="36"/>
          <w:szCs w:val="28"/>
          <w:lang w:val="kk-KZ" w:eastAsia="ru-RU"/>
        </w:rPr>
        <w:t xml:space="preserve">КМҚК «Жас терек» бөбекжайы </w:t>
      </w:r>
    </w:p>
    <w:p w14:paraId="592D3018" w14:textId="77777777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359AE21C" w14:textId="77777777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11E11A66" w14:textId="77777777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03BE86D0" w14:textId="77777777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3F467F2D" w14:textId="77777777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55ED25F4" w14:textId="5B55E31C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 w:val="36"/>
          <w:szCs w:val="36"/>
          <w:lang w:val="kk-KZ" w:eastAsia="ru-RU"/>
        </w:rPr>
      </w:pPr>
      <w:r>
        <w:rPr>
          <w:rFonts w:eastAsia="Times New Roman" w:cs="Times New Roman"/>
          <w:kern w:val="36"/>
          <w:sz w:val="36"/>
          <w:szCs w:val="36"/>
          <w:lang w:val="kk-KZ" w:eastAsia="ru-RU"/>
        </w:rPr>
        <w:t xml:space="preserve">                         </w:t>
      </w:r>
    </w:p>
    <w:p w14:paraId="05D5D74A" w14:textId="304199EA" w:rsidR="00B47FD0" w:rsidRPr="00B47FD0" w:rsidRDefault="00B47FD0" w:rsidP="00B47FD0">
      <w:pPr>
        <w:shd w:val="clear" w:color="auto" w:fill="FFFFFF"/>
        <w:spacing w:before="300" w:after="150"/>
        <w:jc w:val="center"/>
        <w:outlineLvl w:val="0"/>
        <w:rPr>
          <w:rFonts w:eastAsia="Times New Roman" w:cs="Times New Roman"/>
          <w:b/>
          <w:bCs/>
          <w:kern w:val="36"/>
          <w:sz w:val="36"/>
          <w:szCs w:val="36"/>
          <w:lang w:val="kk-KZ" w:eastAsia="ru-RU"/>
        </w:rPr>
      </w:pPr>
      <w:r w:rsidRPr="00B47FD0">
        <w:rPr>
          <w:rFonts w:eastAsia="Times New Roman" w:cs="Times New Roman"/>
          <w:b/>
          <w:bCs/>
          <w:kern w:val="36"/>
          <w:sz w:val="36"/>
          <w:szCs w:val="36"/>
          <w:lang w:val="kk-KZ" w:eastAsia="ru-RU"/>
        </w:rPr>
        <w:t>«Менің көңілді добым »</w:t>
      </w:r>
    </w:p>
    <w:p w14:paraId="5FBA804B" w14:textId="372F92F3" w:rsidR="00B47FD0" w:rsidRDefault="00B47FD0" w:rsidP="00B47FD0">
      <w:pPr>
        <w:shd w:val="clear" w:color="auto" w:fill="FFFFFF"/>
        <w:spacing w:before="300" w:after="150"/>
        <w:jc w:val="center"/>
        <w:outlineLvl w:val="0"/>
        <w:rPr>
          <w:rFonts w:eastAsia="Times New Roman" w:cs="Times New Roman"/>
          <w:kern w:val="36"/>
          <w:sz w:val="36"/>
          <w:szCs w:val="36"/>
          <w:lang w:val="kk-KZ" w:eastAsia="ru-RU"/>
        </w:rPr>
      </w:pPr>
      <w:r>
        <w:rPr>
          <w:rFonts w:eastAsia="Times New Roman" w:cs="Times New Roman"/>
          <w:kern w:val="36"/>
          <w:sz w:val="36"/>
          <w:szCs w:val="36"/>
          <w:lang w:val="kk-KZ" w:eastAsia="ru-RU"/>
        </w:rPr>
        <w:t>(доппен ойындар)</w:t>
      </w:r>
    </w:p>
    <w:p w14:paraId="77B0D698" w14:textId="77777777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 w:val="36"/>
          <w:szCs w:val="36"/>
          <w:lang w:val="kk-KZ" w:eastAsia="ru-RU"/>
        </w:rPr>
      </w:pPr>
      <w:bookmarkStart w:id="0" w:name="_GoBack"/>
      <w:bookmarkEnd w:id="0"/>
    </w:p>
    <w:p w14:paraId="56258592" w14:textId="77777777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 w:val="36"/>
          <w:szCs w:val="36"/>
          <w:lang w:val="kk-KZ" w:eastAsia="ru-RU"/>
        </w:rPr>
      </w:pPr>
    </w:p>
    <w:p w14:paraId="788211B8" w14:textId="77777777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 w:val="36"/>
          <w:szCs w:val="36"/>
          <w:lang w:val="kk-KZ" w:eastAsia="ru-RU"/>
        </w:rPr>
      </w:pPr>
    </w:p>
    <w:p w14:paraId="30EEBE53" w14:textId="77777777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 w:val="36"/>
          <w:szCs w:val="36"/>
          <w:lang w:val="kk-KZ" w:eastAsia="ru-RU"/>
        </w:rPr>
      </w:pPr>
      <w:r>
        <w:rPr>
          <w:rFonts w:eastAsia="Times New Roman" w:cs="Times New Roman"/>
          <w:kern w:val="36"/>
          <w:sz w:val="36"/>
          <w:szCs w:val="36"/>
          <w:lang w:val="kk-KZ" w:eastAsia="ru-RU"/>
        </w:rPr>
        <w:t xml:space="preserve">                                           </w:t>
      </w:r>
    </w:p>
    <w:p w14:paraId="52084101" w14:textId="77777777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 w:val="36"/>
          <w:szCs w:val="36"/>
          <w:lang w:val="kk-KZ" w:eastAsia="ru-RU"/>
        </w:rPr>
        <w:t xml:space="preserve">                                                        </w:t>
      </w:r>
    </w:p>
    <w:p w14:paraId="21B2AED0" w14:textId="394BA286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 xml:space="preserve">                                                                              </w:t>
      </w:r>
      <w:r>
        <w:rPr>
          <w:rFonts w:eastAsia="Times New Roman" w:cs="Times New Roman"/>
          <w:kern w:val="36"/>
          <w:szCs w:val="28"/>
          <w:lang w:val="kk-KZ" w:eastAsia="ru-RU"/>
        </w:rPr>
        <w:t>Тәрбиеші:</w:t>
      </w:r>
      <w:r>
        <w:rPr>
          <w:rFonts w:eastAsia="Times New Roman" w:cs="Times New Roman"/>
          <w:kern w:val="36"/>
          <w:szCs w:val="28"/>
          <w:lang w:val="kk-KZ" w:eastAsia="ru-RU"/>
        </w:rPr>
        <w:t xml:space="preserve"> </w:t>
      </w:r>
      <w:r>
        <w:rPr>
          <w:rFonts w:eastAsia="Times New Roman" w:cs="Times New Roman"/>
          <w:kern w:val="36"/>
          <w:szCs w:val="28"/>
          <w:lang w:val="kk-KZ" w:eastAsia="ru-RU"/>
        </w:rPr>
        <w:t xml:space="preserve">Катпаева Б.А </w:t>
      </w:r>
    </w:p>
    <w:p w14:paraId="5EE9272B" w14:textId="77777777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31909302" w14:textId="77777777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12648D45" w14:textId="77777777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368C45DE" w14:textId="77777777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</w:p>
    <w:p w14:paraId="3E611929" w14:textId="77777777" w:rsidR="00B47FD0" w:rsidRDefault="00B47FD0" w:rsidP="00B47FD0">
      <w:pPr>
        <w:shd w:val="clear" w:color="auto" w:fill="FFFFFF"/>
        <w:spacing w:before="300" w:after="150"/>
        <w:outlineLvl w:val="0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 xml:space="preserve">                                       2025-2026 оқу жылы </w:t>
      </w:r>
    </w:p>
    <w:p w14:paraId="2E0F069F" w14:textId="77777777" w:rsidR="00B47FD0" w:rsidRPr="002F2B5C" w:rsidRDefault="00B47FD0" w:rsidP="00B47FD0">
      <w:pPr>
        <w:spacing w:after="0"/>
        <w:ind w:firstLine="709"/>
        <w:jc w:val="both"/>
        <w:rPr>
          <w:b/>
          <w:bCs/>
          <w:lang w:val="kk-KZ"/>
        </w:rPr>
      </w:pPr>
    </w:p>
    <w:p w14:paraId="25D34CB4" w14:textId="37255144" w:rsidR="00F12C76" w:rsidRDefault="00F12C76" w:rsidP="006C0B77">
      <w:pPr>
        <w:spacing w:after="0"/>
        <w:ind w:firstLine="709"/>
        <w:jc w:val="both"/>
        <w:rPr>
          <w:lang w:val="kk-KZ"/>
        </w:rPr>
      </w:pPr>
    </w:p>
    <w:p w14:paraId="2DAB6124" w14:textId="22BA67D7" w:rsidR="00B47FD0" w:rsidRDefault="00B47FD0" w:rsidP="006C0B77">
      <w:pPr>
        <w:spacing w:after="0"/>
        <w:ind w:firstLine="709"/>
        <w:jc w:val="both"/>
        <w:rPr>
          <w:lang w:val="kk-KZ"/>
        </w:rPr>
      </w:pPr>
    </w:p>
    <w:p w14:paraId="642E5AB3" w14:textId="615A7CB0" w:rsidR="00B47FD0" w:rsidRDefault="00B47FD0" w:rsidP="006C0B77">
      <w:pPr>
        <w:spacing w:after="0"/>
        <w:ind w:firstLine="709"/>
        <w:jc w:val="both"/>
        <w:rPr>
          <w:lang w:val="kk-KZ"/>
        </w:rPr>
      </w:pPr>
    </w:p>
    <w:p w14:paraId="676E48D9" w14:textId="0CED8FAA" w:rsidR="00B47FD0" w:rsidRDefault="00B47FD0" w:rsidP="006C0B77">
      <w:pPr>
        <w:spacing w:after="0"/>
        <w:ind w:firstLine="709"/>
        <w:jc w:val="both"/>
        <w:rPr>
          <w:lang w:val="kk-KZ"/>
        </w:rPr>
      </w:pPr>
    </w:p>
    <w:p w14:paraId="10AD36A4" w14:textId="6015E8CC" w:rsidR="00B47FD0" w:rsidRDefault="00B47FD0" w:rsidP="006C0B77">
      <w:pPr>
        <w:spacing w:after="0"/>
        <w:ind w:firstLine="709"/>
        <w:jc w:val="both"/>
        <w:rPr>
          <w:lang w:val="kk-KZ"/>
        </w:rPr>
      </w:pPr>
    </w:p>
    <w:p w14:paraId="4390D54B" w14:textId="26536967" w:rsidR="00B47FD0" w:rsidRDefault="00B47FD0" w:rsidP="006C0B77">
      <w:pPr>
        <w:spacing w:after="0"/>
        <w:ind w:firstLine="709"/>
        <w:jc w:val="both"/>
        <w:rPr>
          <w:lang w:val="kk-KZ"/>
        </w:rPr>
      </w:pPr>
    </w:p>
    <w:p w14:paraId="68FF4F02" w14:textId="25870194" w:rsidR="00B47FD0" w:rsidRDefault="00B47FD0" w:rsidP="006C0B77">
      <w:pPr>
        <w:spacing w:after="0"/>
        <w:ind w:firstLine="709"/>
        <w:jc w:val="both"/>
        <w:rPr>
          <w:lang w:val="kk-KZ"/>
        </w:rPr>
      </w:pPr>
    </w:p>
    <w:p w14:paraId="36C80FAB" w14:textId="77777777" w:rsidR="00B47FD0" w:rsidRPr="00B47FD0" w:rsidRDefault="00B47FD0" w:rsidP="00B47FD0">
      <w:pPr>
        <w:spacing w:after="0"/>
        <w:ind w:firstLine="709"/>
        <w:jc w:val="both"/>
        <w:rPr>
          <w:b/>
          <w:bCs/>
          <w:lang w:val="kk-KZ"/>
        </w:rPr>
      </w:pPr>
      <w:r w:rsidRPr="00B47FD0">
        <w:rPr>
          <w:b/>
          <w:bCs/>
          <w:lang w:val="kk-KZ"/>
        </w:rPr>
        <w:t>Доппен ойнайтын көңілді ойындар</w:t>
      </w:r>
    </w:p>
    <w:p w14:paraId="340DD1E9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</w:p>
    <w:p w14:paraId="113AB9BB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1) «Көңілді доп»</w:t>
      </w:r>
    </w:p>
    <w:p w14:paraId="14F3E57F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</w:p>
    <w:p w14:paraId="6BB7F334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Мақсаты: қимыл-қозғалысты, зейінді және жылдамдықты дамыту.</w:t>
      </w:r>
    </w:p>
    <w:p w14:paraId="0AFA0954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Қалай ойнайды:</w:t>
      </w:r>
    </w:p>
    <w:p w14:paraId="3544A3AC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Балалар шеңбер құрып тұрады.</w:t>
      </w:r>
    </w:p>
    <w:p w14:paraId="2547D441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Жүргізуші допты бір балаға лақтырып, оның атын айтып үлгеруге тырысады.</w:t>
      </w:r>
    </w:p>
    <w:p w14:paraId="4FA68220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Допты алған бала да біреудің атын айтып, келесі ойыншыға лақтырады.</w:t>
      </w:r>
    </w:p>
    <w:p w14:paraId="43BB0055" w14:textId="508EF3FD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Кім шатасып қалса — жеңілуі мүмкін немесе ойыннан уақытша шығарылады.</w:t>
      </w:r>
    </w:p>
    <w:p w14:paraId="780889AD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</w:p>
    <w:p w14:paraId="7A96B904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2) «Допты қуып жет»</w:t>
      </w:r>
    </w:p>
    <w:p w14:paraId="0344C25F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</w:p>
    <w:p w14:paraId="7FE169FC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Мақсаты: ептілік пен реакция жылдамдығын арттыру.</w:t>
      </w:r>
    </w:p>
    <w:p w14:paraId="05ABE097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Қалай ойнайды:</w:t>
      </w:r>
    </w:p>
    <w:p w14:paraId="2DD3A499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Жүргізуші допты жерге қағып жібереді.</w:t>
      </w:r>
    </w:p>
    <w:p w14:paraId="2B5E4DB6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Бір бала доп жерге тимей тұрғанда оны ұстап алуы керек.</w:t>
      </w:r>
    </w:p>
    <w:p w14:paraId="5BD80792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Бірнеше рет қайталап, кім тез ұстайтынын анықтайсыз.</w:t>
      </w:r>
    </w:p>
    <w:p w14:paraId="74E80F9A" w14:textId="17330642" w:rsidR="00B47FD0" w:rsidRPr="00B47FD0" w:rsidRDefault="00B47FD0" w:rsidP="00B47FD0">
      <w:pPr>
        <w:spacing w:after="0"/>
        <w:jc w:val="both"/>
        <w:rPr>
          <w:lang w:val="kk-KZ"/>
        </w:rPr>
      </w:pPr>
    </w:p>
    <w:p w14:paraId="05AB7159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</w:p>
    <w:p w14:paraId="1D28141D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3) «Допты алып қаш»</w:t>
      </w:r>
    </w:p>
    <w:p w14:paraId="25985987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</w:p>
    <w:p w14:paraId="60AF6456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Мақсаты: шапшаңдық, командалық ойын дағдылары.</w:t>
      </w:r>
    </w:p>
    <w:p w14:paraId="43A91E58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Қалай ойнайды:</w:t>
      </w:r>
    </w:p>
    <w:p w14:paraId="49FDED69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Екі команда құрылады.</w:t>
      </w:r>
    </w:p>
    <w:p w14:paraId="2D89AE03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Орталықта бір доп жатады.</w:t>
      </w:r>
    </w:p>
    <w:p w14:paraId="15E56CE7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Жүргізуші белгі бергенде екі ойыншы жүгіріп шығып, допты өз жағына алып қашуға тырысады.</w:t>
      </w:r>
    </w:p>
    <w:p w14:paraId="1D8F9C28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Қайсысы бұрын алып келсе — сол команда ұпай алады.</w:t>
      </w:r>
    </w:p>
    <w:p w14:paraId="5A789EA2" w14:textId="1B83C12F" w:rsidR="00B47FD0" w:rsidRPr="00B47FD0" w:rsidRDefault="00B47FD0" w:rsidP="00B47FD0">
      <w:pPr>
        <w:spacing w:after="0"/>
        <w:jc w:val="both"/>
        <w:rPr>
          <w:lang w:val="kk-KZ"/>
        </w:rPr>
      </w:pPr>
    </w:p>
    <w:p w14:paraId="606A9E84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</w:p>
    <w:p w14:paraId="75501CD8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4) «Нысанаға дәл тигіз»</w:t>
      </w:r>
    </w:p>
    <w:p w14:paraId="1D6F8414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</w:p>
    <w:p w14:paraId="5A2AC59C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Мақсаты: көз дәлдігін, қолдың икемін дамыту.</w:t>
      </w:r>
    </w:p>
    <w:p w14:paraId="35EBE36A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Қалай ойнайды:</w:t>
      </w:r>
    </w:p>
    <w:p w14:paraId="35802902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Себет, шеңбер немесе белгіленген нүкте қойылады.</w:t>
      </w:r>
    </w:p>
    <w:p w14:paraId="10B200DB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Балалар кезекпен допты нысанаға лақтырады.</w:t>
      </w:r>
    </w:p>
    <w:p w14:paraId="17D77DD8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Дәл тигізгендерге ұпай беріледі.</w:t>
      </w:r>
    </w:p>
    <w:p w14:paraId="3F92F070" w14:textId="2896EC30" w:rsidR="00B47FD0" w:rsidRPr="00B47FD0" w:rsidRDefault="00B47FD0" w:rsidP="00B47FD0">
      <w:pPr>
        <w:spacing w:after="0"/>
        <w:jc w:val="both"/>
        <w:rPr>
          <w:lang w:val="kk-KZ"/>
        </w:rPr>
      </w:pPr>
    </w:p>
    <w:p w14:paraId="031EC950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</w:p>
    <w:p w14:paraId="4F1DC69F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5) «Допты жерге түсірме»</w:t>
      </w:r>
    </w:p>
    <w:p w14:paraId="4459A352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</w:p>
    <w:p w14:paraId="3DDB5E4D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Мақсаты: үйлесімділік пен қимыл тездігін дамыту.</w:t>
      </w:r>
    </w:p>
    <w:p w14:paraId="23BD7DD3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Қалай ойнайды:</w:t>
      </w:r>
    </w:p>
    <w:p w14:paraId="3790D6ED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Балалар допты қолымен жоғары лақтырып тұрады.</w:t>
      </w:r>
    </w:p>
    <w:p w14:paraId="4A9222AE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Төменге түсірмеуге тырысады.</w:t>
      </w:r>
    </w:p>
    <w:p w14:paraId="63494C38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Кім ұзақ уақыт жерге түсірмей ұстап тұрса — сол жеңімпаз.</w:t>
      </w:r>
    </w:p>
    <w:p w14:paraId="0DFDE679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</w:p>
    <w:p w14:paraId="607F7989" w14:textId="40EFA52F" w:rsidR="00B47FD0" w:rsidRPr="00B47FD0" w:rsidRDefault="00B47FD0" w:rsidP="00B47FD0">
      <w:pPr>
        <w:spacing w:after="0"/>
        <w:jc w:val="both"/>
        <w:rPr>
          <w:lang w:val="kk-KZ"/>
        </w:rPr>
      </w:pPr>
    </w:p>
    <w:p w14:paraId="156664D9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</w:p>
    <w:p w14:paraId="143797C6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6) «Допты аяқпен жүргіз» (мини-футбол элементі)</w:t>
      </w:r>
    </w:p>
    <w:p w14:paraId="33C65096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</w:p>
    <w:p w14:paraId="5A0E532C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Мақсаты: аяқ икемдігін және қимыл үйлесімділігін дамыту.</w:t>
      </w:r>
    </w:p>
    <w:p w14:paraId="7299A02A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>Қалай ойнайды:</w:t>
      </w:r>
    </w:p>
    <w:p w14:paraId="0AA25BA7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Балалар допты аяқпен белгілі сызық бойымен жүргізеді.</w:t>
      </w:r>
    </w:p>
    <w:p w14:paraId="11A2DAD4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  <w:r w:rsidRPr="00B47FD0">
        <w:rPr>
          <w:lang w:val="kk-KZ"/>
        </w:rPr>
        <w:tab/>
        <w:t>•</w:t>
      </w:r>
      <w:r w:rsidRPr="00B47FD0">
        <w:rPr>
          <w:lang w:val="kk-KZ"/>
        </w:rPr>
        <w:tab/>
        <w:t>Кедергілер қойса, ойын қызықты болады.</w:t>
      </w:r>
    </w:p>
    <w:p w14:paraId="2FB1C398" w14:textId="77777777" w:rsidR="00B47FD0" w:rsidRPr="00B47FD0" w:rsidRDefault="00B47FD0" w:rsidP="00B47FD0">
      <w:pPr>
        <w:spacing w:after="0"/>
        <w:ind w:firstLine="709"/>
        <w:jc w:val="both"/>
        <w:rPr>
          <w:lang w:val="kk-KZ"/>
        </w:rPr>
      </w:pPr>
    </w:p>
    <w:p w14:paraId="47545C4A" w14:textId="44A0DB4F" w:rsidR="00B47FD0" w:rsidRDefault="00B47FD0" w:rsidP="00B47FD0">
      <w:pPr>
        <w:spacing w:after="0"/>
        <w:jc w:val="both"/>
        <w:rPr>
          <w:lang w:val="kk-KZ"/>
        </w:rPr>
      </w:pPr>
    </w:p>
    <w:p w14:paraId="6B7B0FB5" w14:textId="6B16841E" w:rsidR="00B47FD0" w:rsidRDefault="00B47FD0" w:rsidP="006C0B77">
      <w:pPr>
        <w:spacing w:after="0"/>
        <w:ind w:firstLine="709"/>
        <w:jc w:val="both"/>
        <w:rPr>
          <w:lang w:val="kk-KZ"/>
        </w:rPr>
      </w:pPr>
    </w:p>
    <w:p w14:paraId="59D76C5B" w14:textId="3864C9D5" w:rsidR="00B47FD0" w:rsidRDefault="00B47FD0" w:rsidP="006C0B77">
      <w:pPr>
        <w:spacing w:after="0"/>
        <w:ind w:firstLine="709"/>
        <w:jc w:val="both"/>
        <w:rPr>
          <w:lang w:val="kk-KZ"/>
        </w:rPr>
      </w:pPr>
    </w:p>
    <w:p w14:paraId="0D9FC401" w14:textId="452F02C0" w:rsidR="00B47FD0" w:rsidRDefault="00B47FD0" w:rsidP="006C0B77">
      <w:pPr>
        <w:spacing w:after="0"/>
        <w:ind w:firstLine="709"/>
        <w:jc w:val="both"/>
        <w:rPr>
          <w:lang w:val="kk-KZ"/>
        </w:rPr>
      </w:pPr>
    </w:p>
    <w:p w14:paraId="378955EB" w14:textId="2AB1EDDE" w:rsidR="00B47FD0" w:rsidRDefault="00B47FD0" w:rsidP="006C0B77">
      <w:pPr>
        <w:spacing w:after="0"/>
        <w:ind w:firstLine="709"/>
        <w:jc w:val="both"/>
        <w:rPr>
          <w:lang w:val="kk-KZ"/>
        </w:rPr>
      </w:pPr>
    </w:p>
    <w:p w14:paraId="06FF1ACB" w14:textId="03B3999E" w:rsidR="00B47FD0" w:rsidRDefault="00B47FD0" w:rsidP="006C0B77">
      <w:pPr>
        <w:spacing w:after="0"/>
        <w:ind w:firstLine="709"/>
        <w:jc w:val="both"/>
        <w:rPr>
          <w:lang w:val="kk-KZ"/>
        </w:rPr>
      </w:pPr>
    </w:p>
    <w:p w14:paraId="1C18FAE6" w14:textId="77777777" w:rsidR="00B47FD0" w:rsidRPr="00B47FD0" w:rsidRDefault="00B47FD0" w:rsidP="006C0B77">
      <w:pPr>
        <w:spacing w:after="0"/>
        <w:ind w:firstLine="709"/>
        <w:jc w:val="both"/>
        <w:rPr>
          <w:lang w:val="kk-KZ"/>
        </w:rPr>
      </w:pPr>
    </w:p>
    <w:sectPr w:rsidR="00B47FD0" w:rsidRPr="00B47FD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5ED"/>
    <w:rsid w:val="003145ED"/>
    <w:rsid w:val="006C0B77"/>
    <w:rsid w:val="008242FF"/>
    <w:rsid w:val="00870751"/>
    <w:rsid w:val="00922C48"/>
    <w:rsid w:val="00B47FD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DDB9B"/>
  <w15:chartTrackingRefBased/>
  <w15:docId w15:val="{21C4BFCB-05F8-4699-AB2B-5B5AD26A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FD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Jasterek</dc:creator>
  <cp:keywords/>
  <dc:description/>
  <cp:lastModifiedBy>Jasterek</cp:lastModifiedBy>
  <cp:revision>2</cp:revision>
  <dcterms:created xsi:type="dcterms:W3CDTF">2025-12-11T09:16:00Z</dcterms:created>
  <dcterms:modified xsi:type="dcterms:W3CDTF">2025-12-11T09:16:00Z</dcterms:modified>
</cp:coreProperties>
</file>