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e354" w14:textId="062e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мектепке дейінгі тәрбие мен оқытудың үлгілік оқу жоспарларын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20 желтоқсандағы № 557 Бұйрығы. Қазақстан Республикасының Әділет министрлігінде 2013 жылы 17 қаңтарда № 8275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04.12.2015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Бөбек жасындағы балаларға арналған мектепке дейінгі тәрбие мен оқытудың үлгілік оқу жоспары;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 жасына дейінгі балаларға арналған мектепке дейінгі тәрбие мен оқытудың үлгілік оқу жоспары;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жастағы балалар)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09.09.2022 </w:t>
      </w:r>
      <w:r>
        <w:rPr>
          <w:rFonts w:ascii="Times New Roman"/>
          <w:b w:val="false"/>
          <w:i w:val="false"/>
          <w:color w:val="000000"/>
          <w:sz w:val="28"/>
        </w:rPr>
        <w:t>№ 394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1"/>
    <w:bookmarkStart w:name="z6" w:id="2"/>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2"/>
    <w:bookmarkStart w:name="z7" w:id="3"/>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3"/>
    <w:bookmarkStart w:name="z8" w:id="4"/>
    <w:p>
      <w:pPr>
        <w:spacing w:after="0"/>
        <w:ind w:left="0"/>
        <w:jc w:val="both"/>
      </w:pPr>
      <w:r>
        <w:rPr>
          <w:rFonts w:ascii="Times New Roman"/>
          <w:b w:val="false"/>
          <w:i w:val="false"/>
          <w:color w:val="000000"/>
          <w:sz w:val="28"/>
        </w:rPr>
        <w:t>
      3. Осы бұйрықтың орындалуын бақылау вице-министр М.А. Әбеновке жүктелсін.</w:t>
      </w:r>
    </w:p>
    <w:bookmarkEnd w:id="4"/>
    <w:bookmarkStart w:name="z9" w:id="5"/>
    <w:p>
      <w:pPr>
        <w:spacing w:after="0"/>
        <w:ind w:left="0"/>
        <w:jc w:val="both"/>
      </w:pPr>
      <w:r>
        <w:rPr>
          <w:rFonts w:ascii="Times New Roman"/>
          <w:b w:val="false"/>
          <w:i w:val="false"/>
          <w:color w:val="000000"/>
          <w:sz w:val="28"/>
        </w:rPr>
        <w:t>
      4. Осы бұйрық 2013 жылғы 1 қыркүйектен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1-қосымша</w:t>
            </w:r>
          </w:p>
        </w:tc>
      </w:tr>
    </w:tbl>
    <w:bookmarkStart w:name="z1" w:id="6"/>
    <w:p>
      <w:pPr>
        <w:spacing w:after="0"/>
        <w:ind w:left="0"/>
        <w:jc w:val="left"/>
      </w:pPr>
      <w:r>
        <w:rPr>
          <w:rFonts w:ascii="Times New Roman"/>
          <w:b/>
          <w:i w:val="false"/>
          <w:color w:val="000000"/>
        </w:rPr>
        <w:t xml:space="preserve"> Бөбек жасындағы балаларға арналған мектепке дейінгі тәрбие мен оқытудың үлгілік оқу жоспары</w:t>
      </w:r>
    </w:p>
    <w:bookmarkEnd w:id="6"/>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16.01.2025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bl>
    <w:bookmarkStart w:name="z13" w:id="7"/>
    <w:p>
      <w:pPr>
        <w:spacing w:after="0"/>
        <w:ind w:left="0"/>
        <w:jc w:val="both"/>
      </w:pPr>
      <w:r>
        <w:rPr>
          <w:rFonts w:ascii="Times New Roman"/>
          <w:b w:val="false"/>
          <w:i w:val="false"/>
          <w:color w:val="000000"/>
          <w:sz w:val="28"/>
        </w:rPr>
        <w:t>
      Ескерту:</w:t>
      </w:r>
    </w:p>
    <w:bookmarkEnd w:id="7"/>
    <w:p>
      <w:pPr>
        <w:spacing w:after="0"/>
        <w:ind w:left="0"/>
        <w:jc w:val="both"/>
      </w:pPr>
      <w:r>
        <w:rPr>
          <w:rFonts w:ascii="Times New Roman"/>
          <w:b w:val="false"/>
          <w:i w:val="false"/>
          <w:color w:val="000000"/>
          <w:sz w:val="28"/>
        </w:rPr>
        <w:t xml:space="preserve">
       *Ұйымдастырылған іс-әрекет -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бекітілген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міндеттерін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pPr>
        <w:spacing w:after="0"/>
        <w:ind w:left="0"/>
        <w:jc w:val="both"/>
      </w:pPr>
      <w:r>
        <w:rPr>
          <w:rFonts w:ascii="Times New Roman"/>
          <w:b w:val="false"/>
          <w:i w:val="false"/>
          <w:color w:val="000000"/>
          <w:sz w:val="28"/>
        </w:rPr>
        <w:t>
       ** Бөбек жасындағы балалардың жас ерекшеліктерін ескере отырып, күні бойы балалардың физикалық белсенділігіне уақыт бөлінеді.</w:t>
      </w:r>
    </w:p>
    <w:p>
      <w:pPr>
        <w:spacing w:after="0"/>
        <w:ind w:left="0"/>
        <w:jc w:val="both"/>
      </w:pPr>
      <w:r>
        <w:rPr>
          <w:rFonts w:ascii="Times New Roman"/>
          <w:b w:val="false"/>
          <w:i w:val="false"/>
          <w:color w:val="000000"/>
          <w:sz w:val="28"/>
        </w:rPr>
        <w:t>
       *** Балалардың жас ерекшеліктерін ескере отырып, күні бойы ән айтуға, музыка тыңдауға, әндерді жаттатуға, импровизацияға, музыкамен ырғақты қозғалыстарға, балалардың шулы аспаптарында ойнауға және музыкалық іс-әрекеттің басқа түрлеріне уақыт бөлінеді.</w:t>
      </w:r>
    </w:p>
    <w:p>
      <w:pPr>
        <w:spacing w:after="0"/>
        <w:ind w:left="0"/>
        <w:jc w:val="both"/>
      </w:pPr>
      <w:r>
        <w:rPr>
          <w:rFonts w:ascii="Times New Roman"/>
          <w:b w:val="false"/>
          <w:i w:val="false"/>
          <w:color w:val="000000"/>
          <w:sz w:val="28"/>
        </w:rPr>
        <w:t>
       **** Арнайы түзету іс-әрекеті арнайы және жалпы мектепке дейінгі ұйымдарда, арнайы білім беру ұйымдарында мүмкіндігі шектеулі балалар үшін жүргізіледі.</w:t>
      </w:r>
    </w:p>
    <w:bookmarkStart w:name="z14" w:id="8"/>
    <w:p>
      <w:pPr>
        <w:spacing w:after="0"/>
        <w:ind w:left="0"/>
        <w:jc w:val="left"/>
      </w:pPr>
      <w:r>
        <w:rPr>
          <w:rFonts w:ascii="Times New Roman"/>
          <w:b/>
          <w:i w:val="false"/>
          <w:color w:val="000000"/>
        </w:rPr>
        <w:t xml:space="preserve"> Көру қабілеті зақымдалған балалар үшін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w:t>
            </w:r>
          </w:p>
          <w:p>
            <w:pPr>
              <w:spacing w:after="20"/>
              <w:ind w:left="20"/>
              <w:jc w:val="both"/>
            </w:pPr>
            <w:r>
              <w:rPr>
                <w:rFonts w:ascii="Times New Roman"/>
                <w:b w:val="false"/>
                <w:i w:val="false"/>
                <w:color w:val="000000"/>
                <w:sz w:val="20"/>
              </w:rPr>
              <w:t>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15" w:id="9"/>
    <w:p>
      <w:pPr>
        <w:spacing w:after="0"/>
        <w:ind w:left="0"/>
        <w:jc w:val="both"/>
      </w:pPr>
      <w:r>
        <w:rPr>
          <w:rFonts w:ascii="Times New Roman"/>
          <w:b w:val="false"/>
          <w:i w:val="false"/>
          <w:color w:val="000000"/>
          <w:sz w:val="28"/>
        </w:rPr>
        <w:t>
      Ескерту:</w:t>
      </w:r>
    </w:p>
    <w:bookmarkEnd w:id="9"/>
    <w:p>
      <w:pPr>
        <w:spacing w:after="0"/>
        <w:ind w:left="0"/>
        <w:jc w:val="both"/>
      </w:pPr>
      <w:r>
        <w:rPr>
          <w:rFonts w:ascii="Times New Roman"/>
          <w:b w:val="false"/>
          <w:i w:val="false"/>
          <w:color w:val="000000"/>
          <w:sz w:val="28"/>
        </w:rPr>
        <w:t>
      **** Арнайы түзетуші іс-әрекетті арнайы педагог (тифлопедагог) түзете қолдауды қажет ететін балалармен шағын топтарда немесе жеке жүргізеді.</w:t>
      </w:r>
    </w:p>
    <w:p>
      <w:pPr>
        <w:spacing w:after="0"/>
        <w:ind w:left="0"/>
        <w:jc w:val="both"/>
      </w:pPr>
      <w:r>
        <w:rPr>
          <w:rFonts w:ascii="Times New Roman"/>
          <w:b w:val="false"/>
          <w:i w:val="false"/>
          <w:color w:val="000000"/>
          <w:sz w:val="28"/>
        </w:rPr>
        <w:t>
      * Көзі көрмейтін балалармен көру түйсігін дамытудың орнына сезіну және сипап сезуді дамыту бойынша түзету іс-әрекеті жүргізіледі. 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 қызметінің барлық түрлерінде жүргізіледі.</w:t>
      </w:r>
    </w:p>
    <w:bookmarkStart w:name="z16" w:id="10"/>
    <w:p>
      <w:pPr>
        <w:spacing w:after="0"/>
        <w:ind w:left="0"/>
        <w:jc w:val="left"/>
      </w:pPr>
      <w:r>
        <w:rPr>
          <w:rFonts w:ascii="Times New Roman"/>
          <w:b/>
          <w:i w:val="false"/>
          <w:color w:val="000000"/>
        </w:rPr>
        <w:t xml:space="preserve"> Есту қабілеті зақымдалған балалар үшін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арқылы қабылдау мен айтуды қалыптастыруды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17" w:id="11"/>
    <w:p>
      <w:pPr>
        <w:spacing w:after="0"/>
        <w:ind w:left="0"/>
        <w:jc w:val="both"/>
      </w:pPr>
      <w:r>
        <w:rPr>
          <w:rFonts w:ascii="Times New Roman"/>
          <w:b w:val="false"/>
          <w:i w:val="false"/>
          <w:color w:val="000000"/>
          <w:sz w:val="28"/>
        </w:rPr>
        <w:t>
      Ескерту:</w:t>
      </w:r>
    </w:p>
    <w:bookmarkEnd w:id="11"/>
    <w:p>
      <w:pPr>
        <w:spacing w:after="0"/>
        <w:ind w:left="0"/>
        <w:jc w:val="both"/>
      </w:pPr>
      <w:r>
        <w:rPr>
          <w:rFonts w:ascii="Times New Roman"/>
          <w:b w:val="false"/>
          <w:i w:val="false"/>
          <w:color w:val="000000"/>
          <w:sz w:val="28"/>
        </w:rPr>
        <w:t>
      **** Арнайы түзетуші іс-әрекетті арнайы педагог (сурдопедагог) түзете қолдауды қажет ететін балалармен шағын топтарда немесе жеке жүргізеді.</w:t>
      </w:r>
    </w:p>
    <w:p>
      <w:pPr>
        <w:spacing w:after="0"/>
        <w:ind w:left="0"/>
        <w:jc w:val="both"/>
      </w:pPr>
      <w:r>
        <w:rPr>
          <w:rFonts w:ascii="Times New Roman"/>
          <w:b w:val="false"/>
          <w:i w:val="false"/>
          <w:color w:val="000000"/>
          <w:sz w:val="28"/>
        </w:rPr>
        <w:t>
      Арнайы түзетуші іс-әрекет ым-ишараға сүйене отырып, ауызша сөйлеуді дамыту ауыр дәрежедегі құлақ мүкістігі бар (IV дәрежелі) балалармен жүргізіледі; көркем әдебиетпен таныстыру сюжетті-рөлдік ойынға сүйене отырып жүргізіледі.</w:t>
      </w:r>
    </w:p>
    <w:p>
      <w:pPr>
        <w:spacing w:after="0"/>
        <w:ind w:left="0"/>
        <w:jc w:val="both"/>
      </w:pPr>
      <w:r>
        <w:rPr>
          <w:rFonts w:ascii="Times New Roman"/>
          <w:b w:val="false"/>
          <w:i w:val="false"/>
          <w:color w:val="000000"/>
          <w:sz w:val="28"/>
        </w:rPr>
        <w:t>
      *Арнайы педагог шағын топта немесе түзете қолдауды қажет ететін балалармен жеке-жеке жүргізеді; естімейтін балалар үшін ымдау тілін қалыптастыру әрекеті жүргізіледі.</w:t>
      </w:r>
    </w:p>
    <w:bookmarkStart w:name="z18" w:id="12"/>
    <w:p>
      <w:pPr>
        <w:spacing w:after="0"/>
        <w:ind w:left="0"/>
        <w:jc w:val="left"/>
      </w:pPr>
      <w:r>
        <w:rPr>
          <w:rFonts w:ascii="Times New Roman"/>
          <w:b/>
          <w:i w:val="false"/>
          <w:color w:val="000000"/>
        </w:rPr>
        <w:t xml:space="preserve"> Тірек-қимыл аппаратының бұзылыстары бар балалар үшін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тәрбиесі (суда немесе құрлықта)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19" w:id="13"/>
    <w:p>
      <w:pPr>
        <w:spacing w:after="0"/>
        <w:ind w:left="0"/>
        <w:jc w:val="both"/>
      </w:pPr>
      <w:r>
        <w:rPr>
          <w:rFonts w:ascii="Times New Roman"/>
          <w:b w:val="false"/>
          <w:i w:val="false"/>
          <w:color w:val="000000"/>
          <w:sz w:val="28"/>
        </w:rPr>
        <w:t>
      Ескерту:</w:t>
      </w:r>
    </w:p>
    <w:bookmarkEnd w:id="13"/>
    <w:p>
      <w:pPr>
        <w:spacing w:after="0"/>
        <w:ind w:left="0"/>
        <w:jc w:val="both"/>
      </w:pPr>
      <w:r>
        <w:rPr>
          <w:rFonts w:ascii="Times New Roman"/>
          <w:b w:val="false"/>
          <w:i w:val="false"/>
          <w:color w:val="000000"/>
          <w:sz w:val="28"/>
        </w:rPr>
        <w:t>
       *Түзетуді қажет ететін балалармен шағын топтарда арнайы педагогтер емдік дене тәрбиесі нұсқаушысы жүргізеді.</w:t>
      </w:r>
    </w:p>
    <w:p>
      <w:pPr>
        <w:spacing w:after="0"/>
        <w:ind w:left="0"/>
        <w:jc w:val="both"/>
      </w:pPr>
      <w:r>
        <w:rPr>
          <w:rFonts w:ascii="Times New Roman"/>
          <w:b w:val="false"/>
          <w:i w:val="false"/>
          <w:color w:val="000000"/>
          <w:sz w:val="28"/>
        </w:rPr>
        <w:t>
       **Түзету жұмысын түзетуді қажет ететін балалармен шағын топтарда арнайы педагогтер (дефектолог, логопед) жүргізеді.</w:t>
      </w:r>
    </w:p>
    <w:bookmarkStart w:name="z20" w:id="14"/>
    <w:p>
      <w:pPr>
        <w:spacing w:after="0"/>
        <w:ind w:left="0"/>
        <w:jc w:val="left"/>
      </w:pPr>
      <w:r>
        <w:rPr>
          <w:rFonts w:ascii="Times New Roman"/>
          <w:b/>
          <w:i w:val="false"/>
          <w:color w:val="000000"/>
        </w:rPr>
        <w:t xml:space="preserve"> Сөйлеу тілінің бұзылыстары бар балалар үшін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Дыбыстап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21" w:id="15"/>
    <w:p>
      <w:pPr>
        <w:spacing w:after="0"/>
        <w:ind w:left="0"/>
        <w:jc w:val="both"/>
      </w:pPr>
      <w:r>
        <w:rPr>
          <w:rFonts w:ascii="Times New Roman"/>
          <w:b w:val="false"/>
          <w:i w:val="false"/>
          <w:color w:val="000000"/>
          <w:sz w:val="28"/>
        </w:rPr>
        <w:t>
      Ескерту:</w:t>
      </w:r>
    </w:p>
    <w:bookmarkEnd w:id="15"/>
    <w:p>
      <w:pPr>
        <w:spacing w:after="0"/>
        <w:ind w:left="0"/>
        <w:jc w:val="both"/>
      </w:pPr>
      <w:r>
        <w:rPr>
          <w:rFonts w:ascii="Times New Roman"/>
          <w:b w:val="false"/>
          <w:i w:val="false"/>
          <w:color w:val="000000"/>
          <w:sz w:val="28"/>
        </w:rPr>
        <w:t>
      ****Арнайы түзетуші іс-әрекетті арнайы педагог (логопед) түзетуді қажет ететін балалармен фронтальді, шағын топтарда немесе жеке жүргізеді.</w:t>
      </w:r>
    </w:p>
    <w:bookmarkStart w:name="z22" w:id="16"/>
    <w:p>
      <w:pPr>
        <w:spacing w:after="0"/>
        <w:ind w:left="0"/>
        <w:jc w:val="left"/>
      </w:pPr>
      <w:r>
        <w:rPr>
          <w:rFonts w:ascii="Times New Roman"/>
          <w:b/>
          <w:i w:val="false"/>
          <w:color w:val="000000"/>
        </w:rPr>
        <w:t xml:space="preserve"> Психикалық дамуы тежелген балалар үшін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 және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23" w:id="17"/>
    <w:p>
      <w:pPr>
        <w:spacing w:after="0"/>
        <w:ind w:left="0"/>
        <w:jc w:val="both"/>
      </w:pPr>
      <w:r>
        <w:rPr>
          <w:rFonts w:ascii="Times New Roman"/>
          <w:b w:val="false"/>
          <w:i w:val="false"/>
          <w:color w:val="000000"/>
          <w:sz w:val="28"/>
        </w:rPr>
        <w:t>
      Ескерту:</w:t>
      </w:r>
    </w:p>
    <w:bookmarkEnd w:id="17"/>
    <w:p>
      <w:pPr>
        <w:spacing w:after="0"/>
        <w:ind w:left="0"/>
        <w:jc w:val="both"/>
      </w:pPr>
      <w:r>
        <w:rPr>
          <w:rFonts w:ascii="Times New Roman"/>
          <w:b w:val="false"/>
          <w:i w:val="false"/>
          <w:color w:val="000000"/>
          <w:sz w:val="28"/>
        </w:rPr>
        <w:t>
      ****Арнайы түзету іс-әрекетін (шағын топтық) арнайы педагог (дефектолог) түзетуді қажет ететін балалармен шағын топта немесе жеке жүргізеді.</w:t>
      </w:r>
    </w:p>
    <w:bookmarkStart w:name="z24" w:id="18"/>
    <w:p>
      <w:pPr>
        <w:spacing w:after="0"/>
        <w:ind w:left="0"/>
        <w:jc w:val="left"/>
      </w:pPr>
      <w:r>
        <w:rPr>
          <w:rFonts w:ascii="Times New Roman"/>
          <w:b/>
          <w:i w:val="false"/>
          <w:color w:val="000000"/>
        </w:rPr>
        <w:t xml:space="preserve"> Зияты зақымдалған балалар үшін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25" w:id="19"/>
    <w:p>
      <w:pPr>
        <w:spacing w:after="0"/>
        <w:ind w:left="0"/>
        <w:jc w:val="both"/>
      </w:pPr>
      <w:r>
        <w:rPr>
          <w:rFonts w:ascii="Times New Roman"/>
          <w:b w:val="false"/>
          <w:i w:val="false"/>
          <w:color w:val="000000"/>
          <w:sz w:val="28"/>
        </w:rPr>
        <w:t>
      Ескерту:</w:t>
      </w:r>
    </w:p>
    <w:bookmarkEnd w:id="19"/>
    <w:p>
      <w:pPr>
        <w:spacing w:after="0"/>
        <w:ind w:left="0"/>
        <w:jc w:val="both"/>
      </w:pPr>
      <w:r>
        <w:rPr>
          <w:rFonts w:ascii="Times New Roman"/>
          <w:b w:val="false"/>
          <w:i w:val="false"/>
          <w:color w:val="000000"/>
          <w:sz w:val="28"/>
        </w:rPr>
        <w:t>
      ****Арнайы түзету іс-әрекетін (шағын топтық) арнайы педагог (олигофренопедагог, логопед) түзетуді қажет ететін балалармен шағын топта немесе жеке жүргізеді.</w:t>
      </w:r>
    </w:p>
    <w:bookmarkStart w:name="z26" w:id="20"/>
    <w:p>
      <w:pPr>
        <w:spacing w:after="0"/>
        <w:ind w:left="0"/>
        <w:jc w:val="left"/>
      </w:pPr>
      <w:r>
        <w:rPr>
          <w:rFonts w:ascii="Times New Roman"/>
          <w:b/>
          <w:i w:val="false"/>
          <w:color w:val="000000"/>
        </w:rPr>
        <w:t xml:space="preserve"> Күрделі бұзылыстары бар балалар үшін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дактильді-жанаспалы сөйлеуді қалыптастыру (көру және есту қабілетінің аралас бұзылуымен)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суреттер-заттардың көмегімен коммуникацияны қалыптастыру (сөйлемейтін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(дыбыстық сөйлеуді меңгеру мүмкіндігі бар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мінез-құлыққа байланысты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 және киімді күту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27" w:id="21"/>
    <w:p>
      <w:pPr>
        <w:spacing w:after="0"/>
        <w:ind w:left="0"/>
        <w:jc w:val="both"/>
      </w:pPr>
      <w:r>
        <w:rPr>
          <w:rFonts w:ascii="Times New Roman"/>
          <w:b w:val="false"/>
          <w:i w:val="false"/>
          <w:color w:val="000000"/>
          <w:sz w:val="28"/>
        </w:rPr>
        <w:t>
      Ескерту:</w:t>
      </w:r>
    </w:p>
    <w:bookmarkEnd w:id="21"/>
    <w:p>
      <w:pPr>
        <w:spacing w:after="0"/>
        <w:ind w:left="0"/>
        <w:jc w:val="both"/>
      </w:pPr>
      <w:r>
        <w:rPr>
          <w:rFonts w:ascii="Times New Roman"/>
          <w:b w:val="false"/>
          <w:i w:val="false"/>
          <w:color w:val="000000"/>
          <w:sz w:val="28"/>
        </w:rPr>
        <w:t>
      ****Арнайы түзету іс-әрекетін арнайы педагог шағын топта немесе жеке жүргізеді.</w:t>
      </w:r>
    </w:p>
    <w:p>
      <w:pPr>
        <w:spacing w:after="0"/>
        <w:ind w:left="0"/>
        <w:jc w:val="both"/>
      </w:pPr>
      <w:r>
        <w:rPr>
          <w:rFonts w:ascii="Times New Roman"/>
          <w:b w:val="false"/>
          <w:i w:val="false"/>
          <w:color w:val="000000"/>
          <w:sz w:val="28"/>
        </w:rPr>
        <w:t>
       *Коммуникативті дағдыларды дамытуда біріктірілген бұзылыстардың түріне байланысты жұмыс түрлерінің бірі таңдалады: есту және көру қабілетінің бірлескен бұзылыстары кезінде ым-ишарат, дактильді-байланыс нысандары қалыптасады; сөйлеудің ойнатқыш/дыбыстық жағы бұзылған кезде (балалардың церебральды сал ауруы, алалия кезінде) объектілерді- символдарды, суреттерді қолдануға байланысты коммуникация дағдылары қалыптасады; күрделі бұзушылықтардың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осы сағат көлемі шеңберінде коммуникацияның баламалы түрлерін қалыптастыру жүргізіледі).</w:t>
      </w:r>
    </w:p>
    <w:p>
      <w:pPr>
        <w:spacing w:after="0"/>
        <w:ind w:left="0"/>
        <w:jc w:val="both"/>
      </w:pPr>
      <w:r>
        <w:rPr>
          <w:rFonts w:ascii="Times New Roman"/>
          <w:b w:val="false"/>
          <w:i w:val="false"/>
          <w:color w:val="000000"/>
          <w:sz w:val="28"/>
        </w:rPr>
        <w:t>
       Көрудің алғашқы бұзылуы кезінде балаларға арналған "Тифлографика" ұйымдастырылған іс-әрекеті көру қабілеті жеңіл дәрежеде бұзылған балалармен тәрбиеші "Сурет салу" ұйымдастырылған іс-әрекетінде, көру қабілеті ауыр дәрежеде бұзылған балалармен "Тифлографика" ұйымдастырылған іс-әрекетінде арнайы педагог жұмыс жүргізеді.</w:t>
      </w:r>
    </w:p>
    <w:bookmarkStart w:name="z28" w:id="22"/>
    <w:p>
      <w:pPr>
        <w:spacing w:after="0"/>
        <w:ind w:left="0"/>
        <w:jc w:val="left"/>
      </w:pPr>
      <w:r>
        <w:rPr>
          <w:rFonts w:ascii="Times New Roman"/>
          <w:b/>
          <w:i w:val="false"/>
          <w:color w:val="000000"/>
        </w:rPr>
        <w:t xml:space="preserve"> Қарым-қатынас пен әлеуметтік өзара әрекеттесудің бұзылысы немесе қиындықтары бар балалар үшін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bl>
    <w:bookmarkStart w:name="z29" w:id="23"/>
    <w:p>
      <w:pPr>
        <w:spacing w:after="0"/>
        <w:ind w:left="0"/>
        <w:jc w:val="both"/>
      </w:pPr>
      <w:r>
        <w:rPr>
          <w:rFonts w:ascii="Times New Roman"/>
          <w:b w:val="false"/>
          <w:i w:val="false"/>
          <w:color w:val="000000"/>
          <w:sz w:val="28"/>
        </w:rPr>
        <w:t>
      Ескерту:</w:t>
      </w:r>
    </w:p>
    <w:bookmarkEnd w:id="23"/>
    <w:p>
      <w:pPr>
        <w:spacing w:after="0"/>
        <w:ind w:left="0"/>
        <w:jc w:val="both"/>
      </w:pPr>
      <w:r>
        <w:rPr>
          <w:rFonts w:ascii="Times New Roman"/>
          <w:b w:val="false"/>
          <w:i w:val="false"/>
          <w:color w:val="000000"/>
          <w:sz w:val="28"/>
        </w:rPr>
        <w:t>
      **** Арнайы түзету іс-әрекетін арнайы педагог немесе психолог түзетуді қажет ететін балалармен шағын топта немесе жеке жүргізеді.</w:t>
      </w:r>
    </w:p>
    <w:p>
      <w:pPr>
        <w:spacing w:after="0"/>
        <w:ind w:left="0"/>
        <w:jc w:val="both"/>
      </w:pPr>
      <w:r>
        <w:rPr>
          <w:rFonts w:ascii="Times New Roman"/>
          <w:b w:val="false"/>
          <w:i w:val="false"/>
          <w:color w:val="000000"/>
          <w:sz w:val="28"/>
        </w:rPr>
        <w:t>
      *Арнайы педагог (логопед) фронтальді немесе шағын топта жүргізеді.</w:t>
      </w:r>
    </w:p>
    <w:p>
      <w:pPr>
        <w:spacing w:after="0"/>
        <w:ind w:left="0"/>
        <w:jc w:val="both"/>
      </w:pPr>
      <w:r>
        <w:rPr>
          <w:rFonts w:ascii="Times New Roman"/>
          <w:b w:val="false"/>
          <w:i w:val="false"/>
          <w:color w:val="000000"/>
          <w:sz w:val="28"/>
        </w:rPr>
        <w:t>
      ** Түзету қолдауын қажет ететін балаларға арналған шағын топта бейімделген дене шынықтыру нұсқаушысы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2-қосымша</w:t>
            </w:r>
          </w:p>
        </w:tc>
      </w:tr>
    </w:tbl>
    <w:bookmarkStart w:name="z30" w:id="24"/>
    <w:p>
      <w:pPr>
        <w:spacing w:after="0"/>
        <w:ind w:left="0"/>
        <w:jc w:val="left"/>
      </w:pPr>
      <w:r>
        <w:rPr>
          <w:rFonts w:ascii="Times New Roman"/>
          <w:b/>
          <w:i w:val="false"/>
          <w:color w:val="000000"/>
        </w:rPr>
        <w:t xml:space="preserve"> Мектеп жасына дейінгі балаларға арналған мектепке дейінгі тәрбие мен оқытудың үлгілік оқу жоспары</w:t>
      </w:r>
    </w:p>
    <w:bookmarkEnd w:id="24"/>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м.а. 10.10.2018 </w:t>
      </w:r>
      <w:r>
        <w:rPr>
          <w:rFonts w:ascii="Times New Roman"/>
          <w:b w:val="false"/>
          <w:i w:val="false"/>
          <w:color w:val="ff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16.01.2025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bl>
    <w:bookmarkStart w:name="z31" w:id="25"/>
    <w:p>
      <w:pPr>
        <w:spacing w:after="0"/>
        <w:ind w:left="0"/>
        <w:jc w:val="both"/>
      </w:pPr>
      <w:r>
        <w:rPr>
          <w:rFonts w:ascii="Times New Roman"/>
          <w:b w:val="false"/>
          <w:i w:val="false"/>
          <w:color w:val="000000"/>
          <w:sz w:val="28"/>
        </w:rPr>
        <w:t>
      Ескерту:</w:t>
      </w:r>
    </w:p>
    <w:bookmarkEnd w:id="25"/>
    <w:p>
      <w:pPr>
        <w:spacing w:after="0"/>
        <w:ind w:left="0"/>
        <w:jc w:val="both"/>
      </w:pPr>
      <w:r>
        <w:rPr>
          <w:rFonts w:ascii="Times New Roman"/>
          <w:b w:val="false"/>
          <w:i w:val="false"/>
          <w:color w:val="000000"/>
          <w:sz w:val="28"/>
        </w:rPr>
        <w:t xml:space="preserve">
      * Ұйымдастырылған іс-әрекет -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бекітілген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міндеттерін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pPr>
        <w:spacing w:after="0"/>
        <w:ind w:left="0"/>
        <w:jc w:val="both"/>
      </w:pPr>
      <w:r>
        <w:rPr>
          <w:rFonts w:ascii="Times New Roman"/>
          <w:b w:val="false"/>
          <w:i w:val="false"/>
          <w:color w:val="000000"/>
          <w:sz w:val="28"/>
        </w:rPr>
        <w:t>
      ** Мектеп жасына дейінгі балалардың жас ерекшеліктерін ескере отырып, күні бойы балалардың физикалық белсенділігіне уақыт бөлінеді.</w:t>
      </w:r>
    </w:p>
    <w:p>
      <w:pPr>
        <w:spacing w:after="0"/>
        <w:ind w:left="0"/>
        <w:jc w:val="both"/>
      </w:pPr>
      <w:r>
        <w:rPr>
          <w:rFonts w:ascii="Times New Roman"/>
          <w:b w:val="false"/>
          <w:i w:val="false"/>
          <w:color w:val="000000"/>
          <w:sz w:val="28"/>
        </w:rPr>
        <w:t>
      ***Басқа тілдерде оқытатын топтарда мемлекеттік тілді меңгерту мақсатында күні бойы педагогке бағдарлама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салтымен және дәстүрімен таныстыру, белсенді сөздікті байыту, сөздік нормаларды, мәдениетті қарым-қатынасты игерту ұсынылады.</w:t>
      </w:r>
    </w:p>
    <w:p>
      <w:pPr>
        <w:spacing w:after="0"/>
        <w:ind w:left="0"/>
        <w:jc w:val="both"/>
      </w:pPr>
      <w:r>
        <w:rPr>
          <w:rFonts w:ascii="Times New Roman"/>
          <w:b w:val="false"/>
          <w:i w:val="false"/>
          <w:color w:val="000000"/>
          <w:sz w:val="28"/>
        </w:rPr>
        <w:t>
      ****Балалардың жас ерекшеліктерін ескере отырып, күні бойы музыканы тыңдау, ән айту, әндерді жаттату, импровизация, ырғақты-музыкалық қимылдар, балалардың шулы аспаптарында ойнау және басқа да музыкалық әрекеттерге уақыт бөлінеді.</w:t>
      </w:r>
    </w:p>
    <w:p>
      <w:pPr>
        <w:spacing w:after="0"/>
        <w:ind w:left="0"/>
        <w:jc w:val="both"/>
      </w:pPr>
      <w:r>
        <w:rPr>
          <w:rFonts w:ascii="Times New Roman"/>
          <w:b w:val="false"/>
          <w:i w:val="false"/>
          <w:color w:val="000000"/>
          <w:sz w:val="28"/>
        </w:rPr>
        <w:t>
      *****Арнайы түзету іс-әрекеті арнайы және жалпы мектепке дейінгі ұйымдарда, арнайы білім беру ұйымдарында мүмкіндігі шектеулі балалар үшін жүргізіледі.</w:t>
      </w:r>
    </w:p>
    <w:bookmarkStart w:name="z32" w:id="26"/>
    <w:p>
      <w:pPr>
        <w:spacing w:after="0"/>
        <w:ind w:left="0"/>
        <w:jc w:val="left"/>
      </w:pPr>
      <w:r>
        <w:rPr>
          <w:rFonts w:ascii="Times New Roman"/>
          <w:b/>
          <w:i w:val="false"/>
          <w:color w:val="000000"/>
        </w:rPr>
        <w:t xml:space="preserve"> Көру қабілеті зақымдалған балалар үшін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bl>
    <w:bookmarkStart w:name="z33" w:id="27"/>
    <w:p>
      <w:pPr>
        <w:spacing w:after="0"/>
        <w:ind w:left="0"/>
        <w:jc w:val="both"/>
      </w:pPr>
      <w:r>
        <w:rPr>
          <w:rFonts w:ascii="Times New Roman"/>
          <w:b w:val="false"/>
          <w:i w:val="false"/>
          <w:color w:val="000000"/>
          <w:sz w:val="28"/>
        </w:rPr>
        <w:t>
      Ескерту:</w:t>
      </w:r>
    </w:p>
    <w:bookmarkEnd w:id="27"/>
    <w:p>
      <w:pPr>
        <w:spacing w:after="0"/>
        <w:ind w:left="0"/>
        <w:jc w:val="both"/>
      </w:pPr>
      <w:r>
        <w:rPr>
          <w:rFonts w:ascii="Times New Roman"/>
          <w:b w:val="false"/>
          <w:i w:val="false"/>
          <w:color w:val="000000"/>
          <w:sz w:val="28"/>
        </w:rPr>
        <w:t>
      ***** Арнайы түзетуші іс-әрекетті арнайы педагог (тифлопедагог) түзете қолдауды қажет ететін балалармен шағын топтарда немесе жеке жүргізеді.</w:t>
      </w:r>
    </w:p>
    <w:p>
      <w:pPr>
        <w:spacing w:after="0"/>
        <w:ind w:left="0"/>
        <w:jc w:val="both"/>
      </w:pPr>
      <w:r>
        <w:rPr>
          <w:rFonts w:ascii="Times New Roman"/>
          <w:b w:val="false"/>
          <w:i w:val="false"/>
          <w:color w:val="000000"/>
          <w:sz w:val="28"/>
        </w:rPr>
        <w:t>
      * Көзі көрмейтін балалармен көру түйсігін дамытудың орнына сезіну және сипап сезуді дамыту бойынша түзету іс-әрекеті жүргізіледі. 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 қызметінің барлық түрлерінде жүргізіледі.</w:t>
      </w:r>
    </w:p>
    <w:bookmarkStart w:name="z34" w:id="28"/>
    <w:p>
      <w:pPr>
        <w:spacing w:after="0"/>
        <w:ind w:left="0"/>
        <w:jc w:val="left"/>
      </w:pPr>
      <w:r>
        <w:rPr>
          <w:rFonts w:ascii="Times New Roman"/>
          <w:b/>
          <w:i w:val="false"/>
          <w:color w:val="000000"/>
        </w:rPr>
        <w:t xml:space="preserve"> Есту қабілеті зақымдалған балалар үшін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төрт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арқылы қабылдау мен айтуды қалыптастыруды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bl>
    <w:bookmarkStart w:name="z35" w:id="29"/>
    <w:p>
      <w:pPr>
        <w:spacing w:after="0"/>
        <w:ind w:left="0"/>
        <w:jc w:val="both"/>
      </w:pPr>
      <w:r>
        <w:rPr>
          <w:rFonts w:ascii="Times New Roman"/>
          <w:b w:val="false"/>
          <w:i w:val="false"/>
          <w:color w:val="000000"/>
          <w:sz w:val="28"/>
        </w:rPr>
        <w:t>
      Ескерту:</w:t>
      </w:r>
    </w:p>
    <w:bookmarkEnd w:id="29"/>
    <w:p>
      <w:pPr>
        <w:spacing w:after="0"/>
        <w:ind w:left="0"/>
        <w:jc w:val="both"/>
      </w:pPr>
      <w:r>
        <w:rPr>
          <w:rFonts w:ascii="Times New Roman"/>
          <w:b w:val="false"/>
          <w:i w:val="false"/>
          <w:color w:val="000000"/>
          <w:sz w:val="28"/>
        </w:rPr>
        <w:t>
      ***** Арнайы түзетуші іс-әрекетті арнайы педагог (сурдопедагог) түзете қолдауды қажет ететін балалармен шағын топтарда немесе жеке жүргізеді.</w:t>
      </w:r>
    </w:p>
    <w:p>
      <w:pPr>
        <w:spacing w:after="0"/>
        <w:ind w:left="0"/>
        <w:jc w:val="both"/>
      </w:pPr>
      <w:r>
        <w:rPr>
          <w:rFonts w:ascii="Times New Roman"/>
          <w:b w:val="false"/>
          <w:i w:val="false"/>
          <w:color w:val="000000"/>
          <w:sz w:val="28"/>
        </w:rPr>
        <w:t>
      Арнайы түзетуші іс-әрекет ым-ишараға сүйене отырып, ауызша сөйлеуді дамыту ауыр дәрежедегі құлақ мүкістігі бар (IV дәрежелі) балалармен жүргізіледі; Көркем әдебиетпен таныстыру сюжетті-рөлдік ойынға сүйене отырып жүргізіледі.</w:t>
      </w:r>
    </w:p>
    <w:p>
      <w:pPr>
        <w:spacing w:after="0"/>
        <w:ind w:left="0"/>
        <w:jc w:val="both"/>
      </w:pPr>
      <w:r>
        <w:rPr>
          <w:rFonts w:ascii="Times New Roman"/>
          <w:b w:val="false"/>
          <w:i w:val="false"/>
          <w:color w:val="000000"/>
          <w:sz w:val="28"/>
        </w:rPr>
        <w:t>
      *Арнайы педагог шағын топта немесе түзете қолдауды қажет ететін балалармен жеке-жеке жүргізеді; естімейтін балалар үшін ымдау тілін қалыптастыру әрекеті жүргізіледі.</w:t>
      </w:r>
    </w:p>
    <w:bookmarkStart w:name="z36" w:id="30"/>
    <w:p>
      <w:pPr>
        <w:spacing w:after="0"/>
        <w:ind w:left="0"/>
        <w:jc w:val="left"/>
      </w:pPr>
      <w:r>
        <w:rPr>
          <w:rFonts w:ascii="Times New Roman"/>
          <w:b/>
          <w:i w:val="false"/>
          <w:color w:val="000000"/>
        </w:rPr>
        <w:t xml:space="preserve"> Тірек-қимыл аппаратының бұзылыстары бар балалар үшін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bl>
    <w:bookmarkStart w:name="z37" w:id="31"/>
    <w:p>
      <w:pPr>
        <w:spacing w:after="0"/>
        <w:ind w:left="0"/>
        <w:jc w:val="both"/>
      </w:pPr>
      <w:r>
        <w:rPr>
          <w:rFonts w:ascii="Times New Roman"/>
          <w:b w:val="false"/>
          <w:i w:val="false"/>
          <w:color w:val="000000"/>
          <w:sz w:val="28"/>
        </w:rPr>
        <w:t>
      Ескерту:</w:t>
      </w:r>
    </w:p>
    <w:bookmarkEnd w:id="31"/>
    <w:p>
      <w:pPr>
        <w:spacing w:after="0"/>
        <w:ind w:left="0"/>
        <w:jc w:val="both"/>
      </w:pPr>
      <w:r>
        <w:rPr>
          <w:rFonts w:ascii="Times New Roman"/>
          <w:b w:val="false"/>
          <w:i w:val="false"/>
          <w:color w:val="000000"/>
          <w:sz w:val="28"/>
        </w:rPr>
        <w:t>
      *Түзетуді қажет ететін балалармен шағын топтарда арнайы педагогтер емдік дене тәрбиесі нұсқаушысы жүргізеді.</w:t>
      </w:r>
    </w:p>
    <w:p>
      <w:pPr>
        <w:spacing w:after="0"/>
        <w:ind w:left="0"/>
        <w:jc w:val="both"/>
      </w:pPr>
      <w:r>
        <w:rPr>
          <w:rFonts w:ascii="Times New Roman"/>
          <w:b w:val="false"/>
          <w:i w:val="false"/>
          <w:color w:val="000000"/>
          <w:sz w:val="28"/>
        </w:rPr>
        <w:t>
      **Түзету жұмысын түзетуді қажет ететін балалармен шағын топтарда арнайы педагогтер (дефектолог, логопед) жүргізеді.</w:t>
      </w:r>
    </w:p>
    <w:bookmarkStart w:name="z38" w:id="32"/>
    <w:p>
      <w:pPr>
        <w:spacing w:after="0"/>
        <w:ind w:left="0"/>
        <w:jc w:val="left"/>
      </w:pPr>
      <w:r>
        <w:rPr>
          <w:rFonts w:ascii="Times New Roman"/>
          <w:b/>
          <w:i w:val="false"/>
          <w:color w:val="000000"/>
        </w:rPr>
        <w:t xml:space="preserve"> Сөйлеу тілінің бұзылыстары бар балалар үшін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төрт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Дыбыстап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bl>
    <w:bookmarkStart w:name="z39" w:id="33"/>
    <w:p>
      <w:pPr>
        <w:spacing w:after="0"/>
        <w:ind w:left="0"/>
        <w:jc w:val="both"/>
      </w:pPr>
      <w:r>
        <w:rPr>
          <w:rFonts w:ascii="Times New Roman"/>
          <w:b w:val="false"/>
          <w:i w:val="false"/>
          <w:color w:val="000000"/>
          <w:sz w:val="28"/>
        </w:rPr>
        <w:t>
      Ескерту:</w:t>
      </w:r>
    </w:p>
    <w:bookmarkEnd w:id="33"/>
    <w:p>
      <w:pPr>
        <w:spacing w:after="0"/>
        <w:ind w:left="0"/>
        <w:jc w:val="both"/>
      </w:pPr>
      <w:r>
        <w:rPr>
          <w:rFonts w:ascii="Times New Roman"/>
          <w:b w:val="false"/>
          <w:i w:val="false"/>
          <w:color w:val="000000"/>
          <w:sz w:val="28"/>
        </w:rPr>
        <w:t>
      *****Арнайы түзетуші іс-әрекетті арнайы педагог (логопед) түзетуді қажет ететін балалармен фронтальді, шағын топтарда немесе жеке жүргізеді.</w:t>
      </w:r>
    </w:p>
    <w:bookmarkStart w:name="z40" w:id="34"/>
    <w:p>
      <w:pPr>
        <w:spacing w:after="0"/>
        <w:ind w:left="0"/>
        <w:jc w:val="left"/>
      </w:pPr>
      <w:r>
        <w:rPr>
          <w:rFonts w:ascii="Times New Roman"/>
          <w:b/>
          <w:i w:val="false"/>
          <w:color w:val="000000"/>
        </w:rPr>
        <w:t xml:space="preserve"> Психикалық дамуы тежелген балалар үшін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 және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bl>
    <w:bookmarkStart w:name="z41" w:id="35"/>
    <w:p>
      <w:pPr>
        <w:spacing w:after="0"/>
        <w:ind w:left="0"/>
        <w:jc w:val="both"/>
      </w:pPr>
      <w:r>
        <w:rPr>
          <w:rFonts w:ascii="Times New Roman"/>
          <w:b w:val="false"/>
          <w:i w:val="false"/>
          <w:color w:val="000000"/>
          <w:sz w:val="28"/>
        </w:rPr>
        <w:t>
      Ескерту:</w:t>
      </w:r>
    </w:p>
    <w:bookmarkEnd w:id="35"/>
    <w:p>
      <w:pPr>
        <w:spacing w:after="0"/>
        <w:ind w:left="0"/>
        <w:jc w:val="both"/>
      </w:pPr>
      <w:r>
        <w:rPr>
          <w:rFonts w:ascii="Times New Roman"/>
          <w:b w:val="false"/>
          <w:i w:val="false"/>
          <w:color w:val="000000"/>
          <w:sz w:val="28"/>
        </w:rPr>
        <w:t>
      *****Арнайы түзету іс-әрекетін (шағын топтық) арнайы педагог (дефектолог) түзетуді қажет ететін балалармен шағын топта немесе жеке жүргізеді.</w:t>
      </w:r>
    </w:p>
    <w:bookmarkStart w:name="z42" w:id="36"/>
    <w:p>
      <w:pPr>
        <w:spacing w:after="0"/>
        <w:ind w:left="0"/>
        <w:jc w:val="left"/>
      </w:pPr>
      <w:r>
        <w:rPr>
          <w:rFonts w:ascii="Times New Roman"/>
          <w:b/>
          <w:i w:val="false"/>
          <w:color w:val="000000"/>
        </w:rPr>
        <w:t xml:space="preserve"> Зияты зақымдалған балалар үшін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bl>
    <w:bookmarkStart w:name="z43" w:id="37"/>
    <w:p>
      <w:pPr>
        <w:spacing w:after="0"/>
        <w:ind w:left="0"/>
        <w:jc w:val="both"/>
      </w:pPr>
      <w:r>
        <w:rPr>
          <w:rFonts w:ascii="Times New Roman"/>
          <w:b w:val="false"/>
          <w:i w:val="false"/>
          <w:color w:val="000000"/>
          <w:sz w:val="28"/>
        </w:rPr>
        <w:t>
      Ескерту:</w:t>
      </w:r>
    </w:p>
    <w:bookmarkEnd w:id="37"/>
    <w:p>
      <w:pPr>
        <w:spacing w:after="0"/>
        <w:ind w:left="0"/>
        <w:jc w:val="both"/>
      </w:pPr>
      <w:r>
        <w:rPr>
          <w:rFonts w:ascii="Times New Roman"/>
          <w:b w:val="false"/>
          <w:i w:val="false"/>
          <w:color w:val="000000"/>
          <w:sz w:val="28"/>
        </w:rPr>
        <w:t>
      *****Арнайы түзету іс-әрекетін (шағын топтық) арнайы педагог (олигофренопедагог, логопед) түзетуді қажет ететін балалармен шағын топта немесе жеке жүргізеді.</w:t>
      </w:r>
    </w:p>
    <w:bookmarkStart w:name="z44" w:id="38"/>
    <w:p>
      <w:pPr>
        <w:spacing w:after="0"/>
        <w:ind w:left="0"/>
        <w:jc w:val="left"/>
      </w:pPr>
      <w:r>
        <w:rPr>
          <w:rFonts w:ascii="Times New Roman"/>
          <w:b/>
          <w:i w:val="false"/>
          <w:color w:val="000000"/>
        </w:rPr>
        <w:t xml:space="preserve"> Күрделі бұзылыстары бар балалар үшін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бес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бес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бес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дактильді-жанаспалы сөйлеуді қалыптастыру (көру және есту қабілетінің аралас бұзылуымен)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суреттер-заттардың көмегімен коммуникацияны қалыптастыру (сөйлемейтін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(дыбыстық сөйлеуді меңгеру мүмкіндігі бар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мінез-құлыққа байланысты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 және киімді күту дағдыларын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еңбегі және басқа жағдайларда мінез-құлыққа байланысты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bl>
    <w:bookmarkStart w:name="z45" w:id="39"/>
    <w:p>
      <w:pPr>
        <w:spacing w:after="0"/>
        <w:ind w:left="0"/>
        <w:jc w:val="both"/>
      </w:pPr>
      <w:r>
        <w:rPr>
          <w:rFonts w:ascii="Times New Roman"/>
          <w:b w:val="false"/>
          <w:i w:val="false"/>
          <w:color w:val="000000"/>
          <w:sz w:val="28"/>
        </w:rPr>
        <w:t>
      Ескерту:</w:t>
      </w:r>
    </w:p>
    <w:bookmarkEnd w:id="39"/>
    <w:p>
      <w:pPr>
        <w:spacing w:after="0"/>
        <w:ind w:left="0"/>
        <w:jc w:val="both"/>
      </w:pPr>
      <w:r>
        <w:rPr>
          <w:rFonts w:ascii="Times New Roman"/>
          <w:b w:val="false"/>
          <w:i w:val="false"/>
          <w:color w:val="000000"/>
          <w:sz w:val="28"/>
        </w:rPr>
        <w:t>
      *****Арнайы түзету іс-әрекетін арнайы педагог шағын топта немесе жеке жүргізеді.</w:t>
      </w:r>
    </w:p>
    <w:p>
      <w:pPr>
        <w:spacing w:after="0"/>
        <w:ind w:left="0"/>
        <w:jc w:val="both"/>
      </w:pPr>
      <w:r>
        <w:rPr>
          <w:rFonts w:ascii="Times New Roman"/>
          <w:b w:val="false"/>
          <w:i w:val="false"/>
          <w:color w:val="000000"/>
          <w:sz w:val="28"/>
        </w:rPr>
        <w:t>
      *Коммуникативті дағдыларды дамытуда біріктірілген бұзылыстардың түріне байланысты жұмыс түрлерінің бірі таңдалады: есту және көру қабілетінің бірлескен бұзылыстары кезінде ым-ишарат, дактильді-байланыс нысандары қалыптасады; сөйлеудің ойнатқыш/дыбыстық жағы бұзылған кезде (балалардың церебральды сал ауруы, алалия кезінде) объектілерді- символдарды, суреттерді қолдануға байланысты коммуникация дағдылары қалыптасады; күрделі бұзушылықтардың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осы сағат көлемі шеңберінде коммуникацияның баламалы түрлерін қалыптастыру жүргізіледі).</w:t>
      </w:r>
    </w:p>
    <w:p>
      <w:pPr>
        <w:spacing w:after="0"/>
        <w:ind w:left="0"/>
        <w:jc w:val="both"/>
      </w:pPr>
      <w:r>
        <w:rPr>
          <w:rFonts w:ascii="Times New Roman"/>
          <w:b w:val="false"/>
          <w:i w:val="false"/>
          <w:color w:val="000000"/>
          <w:sz w:val="28"/>
        </w:rPr>
        <w:t>
      Көрудің алғашқы бұзылуы кезінде балаларға арналған "Тифлографика" ұйымдастырылған іс-әрекетте көру қабілеті жеңіл дәрежеде бұзылған балалармен тәрбиеші "Сурет салу" іс-әрекетін, көру қабілеті ауыр дәрежеде бұзылған балалармен "Тифлографика" ұйымдастырылған іс-әрекетінде арнайы педагог жұмыс жүргізеді.</w:t>
      </w:r>
    </w:p>
    <w:bookmarkStart w:name="z46" w:id="40"/>
    <w:p>
      <w:pPr>
        <w:spacing w:after="0"/>
        <w:ind w:left="0"/>
        <w:jc w:val="left"/>
      </w:pPr>
      <w:r>
        <w:rPr>
          <w:rFonts w:ascii="Times New Roman"/>
          <w:b/>
          <w:i w:val="false"/>
          <w:color w:val="000000"/>
        </w:rPr>
        <w:t xml:space="preserve"> Қарым-қатынас пен әлеуметтік өзара әрекеттесудің бұзылысы немесе қиындықтары бар балалар үшін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bl>
    <w:bookmarkStart w:name="z47" w:id="41"/>
    <w:p>
      <w:pPr>
        <w:spacing w:after="0"/>
        <w:ind w:left="0"/>
        <w:jc w:val="both"/>
      </w:pPr>
      <w:r>
        <w:rPr>
          <w:rFonts w:ascii="Times New Roman"/>
          <w:b w:val="false"/>
          <w:i w:val="false"/>
          <w:color w:val="000000"/>
          <w:sz w:val="28"/>
        </w:rPr>
        <w:t>
      Ескерту:</w:t>
      </w:r>
    </w:p>
    <w:bookmarkEnd w:id="41"/>
    <w:p>
      <w:pPr>
        <w:spacing w:after="0"/>
        <w:ind w:left="0"/>
        <w:jc w:val="both"/>
      </w:pPr>
      <w:r>
        <w:rPr>
          <w:rFonts w:ascii="Times New Roman"/>
          <w:b w:val="false"/>
          <w:i w:val="false"/>
          <w:color w:val="000000"/>
          <w:sz w:val="28"/>
        </w:rPr>
        <w:t>
      *****Арнайы түзету іс-әрекетін арнайы педагог немесе психолог түзетуді қажет ететін балалармен шағын топта немесе жеке жүргізеді.</w:t>
      </w:r>
    </w:p>
    <w:p>
      <w:pPr>
        <w:spacing w:after="0"/>
        <w:ind w:left="0"/>
        <w:jc w:val="both"/>
      </w:pPr>
      <w:r>
        <w:rPr>
          <w:rFonts w:ascii="Times New Roman"/>
          <w:b w:val="false"/>
          <w:i w:val="false"/>
          <w:color w:val="000000"/>
          <w:sz w:val="28"/>
        </w:rPr>
        <w:t>
      *Арнайы педагог (логопед) фронтальді немесе шағын топта жүргізеді.</w:t>
      </w:r>
    </w:p>
    <w:p>
      <w:pPr>
        <w:spacing w:after="0"/>
        <w:ind w:left="0"/>
        <w:jc w:val="both"/>
      </w:pPr>
      <w:r>
        <w:rPr>
          <w:rFonts w:ascii="Times New Roman"/>
          <w:b w:val="false"/>
          <w:i w:val="false"/>
          <w:color w:val="000000"/>
          <w:sz w:val="28"/>
        </w:rPr>
        <w:t>
      ** Түзету қолдауын қажет ететін балаларға арналған шағын топта бейімделген дене шынықтыру нұсқаушысы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3-қосымша</w:t>
            </w:r>
          </w:p>
        </w:tc>
      </w:tr>
    </w:tbl>
    <w:bookmarkStart w:name="z4" w:id="42"/>
    <w:p>
      <w:pPr>
        <w:spacing w:after="0"/>
        <w:ind w:left="0"/>
        <w:jc w:val="left"/>
      </w:pPr>
      <w:r>
        <w:rPr>
          <w:rFonts w:ascii="Times New Roman"/>
          <w:b/>
          <w:i w:val="false"/>
          <w:color w:val="000000"/>
        </w:rPr>
        <w:t xml:space="preserve">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жастағы балалар)</w:t>
      </w:r>
    </w:p>
    <w:bookmarkEnd w:id="42"/>
    <w:p>
      <w:pPr>
        <w:spacing w:after="0"/>
        <w:ind w:left="0"/>
        <w:jc w:val="both"/>
      </w:pPr>
      <w:r>
        <w:rPr>
          <w:rFonts w:ascii="Times New Roman"/>
          <w:b w:val="false"/>
          <w:i w:val="false"/>
          <w:color w:val="ff0000"/>
          <w:sz w:val="28"/>
        </w:rPr>
        <w:t xml:space="preserve">
      Ескерту. Бұйрық 3-қосымшамен толықтырылды - ҚР Білім және ғылым министрінің 19.11.2014 </w:t>
      </w:r>
      <w:r>
        <w:rPr>
          <w:rFonts w:ascii="Times New Roman"/>
          <w:b w:val="false"/>
          <w:i w:val="false"/>
          <w:color w:val="ff0000"/>
          <w:sz w:val="28"/>
        </w:rPr>
        <w:t>№ 479</w:t>
      </w:r>
      <w:r>
        <w:rPr>
          <w:rFonts w:ascii="Times New Roman"/>
          <w:b w:val="false"/>
          <w:i w:val="false"/>
          <w:color w:val="ff0000"/>
          <w:sz w:val="28"/>
        </w:rPr>
        <w:t xml:space="preserve"> (алғашқы жарияланған күнінен бастап күнтізбелік он күн өткен соң қолданысққа енгізіледі); жаңа редакцияда - ҚР Оқу-ағарту министрінің 16.01.2025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 Балалардың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өткізу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нормативтік жүктеме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іс-әрекеті, танымдық іс-әрекет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іс-әрекет, зерттеу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іс-әрекеті, танымдық іс-әрекет, қарым-қатынас</w:t>
            </w:r>
          </w:p>
          <w:p>
            <w:pPr>
              <w:spacing w:after="20"/>
              <w:ind w:left="20"/>
              <w:jc w:val="both"/>
            </w:pPr>
            <w:r>
              <w:rPr>
                <w:rFonts w:ascii="Times New Roman"/>
                <w:b w:val="false"/>
                <w:i w:val="false"/>
                <w:color w:val="000000"/>
                <w:sz w:val="20"/>
              </w:rPr>
              <w:t>
іс-әрекеті, еңбек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іс-әрекет, бейнелеу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r>
    </w:tbl>
    <w:bookmarkStart w:name="z48" w:id="43"/>
    <w:p>
      <w:pPr>
        <w:spacing w:after="0"/>
        <w:ind w:left="0"/>
        <w:jc w:val="both"/>
      </w:pPr>
      <w:r>
        <w:rPr>
          <w:rFonts w:ascii="Times New Roman"/>
          <w:b w:val="false"/>
          <w:i w:val="false"/>
          <w:color w:val="000000"/>
          <w:sz w:val="28"/>
        </w:rPr>
        <w:t>
      Ескерту:</w:t>
      </w:r>
    </w:p>
    <w:bookmarkEnd w:id="43"/>
    <w:p>
      <w:pPr>
        <w:spacing w:after="0"/>
        <w:ind w:left="0"/>
        <w:jc w:val="both"/>
      </w:pPr>
      <w:r>
        <w:rPr>
          <w:rFonts w:ascii="Times New Roman"/>
          <w:b w:val="false"/>
          <w:i w:val="false"/>
          <w:color w:val="000000"/>
          <w:sz w:val="28"/>
        </w:rPr>
        <w:t xml:space="preserve">
      *Ұйымдастырылған іс-әрекет -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бекітілген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міндеттерін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pPr>
        <w:spacing w:after="0"/>
        <w:ind w:left="0"/>
        <w:jc w:val="both"/>
      </w:pPr>
      <w:r>
        <w:rPr>
          <w:rFonts w:ascii="Times New Roman"/>
          <w:b w:val="false"/>
          <w:i w:val="false"/>
          <w:color w:val="000000"/>
          <w:sz w:val="28"/>
        </w:rPr>
        <w:t>
      **Мектеп жасына дейінгі балалардың жас ерекшеліктерін ескере отырып, күні бойы балалардың физикалық белсенділігіне уақыт бөлінеді.</w:t>
      </w:r>
    </w:p>
    <w:p>
      <w:pPr>
        <w:spacing w:after="0"/>
        <w:ind w:left="0"/>
        <w:jc w:val="both"/>
      </w:pPr>
      <w:r>
        <w:rPr>
          <w:rFonts w:ascii="Times New Roman"/>
          <w:b w:val="false"/>
          <w:i w:val="false"/>
          <w:color w:val="000000"/>
          <w:sz w:val="28"/>
        </w:rPr>
        <w:t>
      ***Мемлекеттік тілді меңгерту мақсатында күні бойы Үлгілік бағдарламада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салтымен және дәстүрімен таныстыру, белсенді сөздікті байыту, сөздік нормаларды, мәдениетті қарым-қатынасты игерту ұсынылады.</w:t>
      </w:r>
    </w:p>
    <w:p>
      <w:pPr>
        <w:spacing w:after="0"/>
        <w:ind w:left="0"/>
        <w:jc w:val="both"/>
      </w:pPr>
      <w:r>
        <w:rPr>
          <w:rFonts w:ascii="Times New Roman"/>
          <w:b w:val="false"/>
          <w:i w:val="false"/>
          <w:color w:val="000000"/>
          <w:sz w:val="28"/>
        </w:rPr>
        <w:t>
      ****Балалардың жас ерекшеліктерін ескере отырып, күні бойы музыка тыңдау, ән айту, әндерді жаттату, импровизация, ырғақты-музыкалық қимылдар, балалардың шулы аспаптарында ойнау және басқа музыкалық іс-әрекетке уақыт бөлінеді.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