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44535" w14:textId="24CEDD11" w:rsidR="00752C35" w:rsidRPr="001D61FF" w:rsidRDefault="00752C35" w:rsidP="00752C35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1FF">
        <w:rPr>
          <w:rFonts w:ascii="Times New Roman" w:hAnsi="Times New Roman" w:cs="Times New Roman"/>
          <w:b/>
          <w:sz w:val="24"/>
          <w:szCs w:val="24"/>
        </w:rPr>
        <w:t xml:space="preserve">Состояние преподавания </w:t>
      </w:r>
      <w:r>
        <w:rPr>
          <w:rFonts w:ascii="Times New Roman" w:hAnsi="Times New Roman" w:cs="Times New Roman"/>
          <w:b/>
          <w:sz w:val="24"/>
          <w:szCs w:val="24"/>
        </w:rPr>
        <w:t>русского языка и литературы</w:t>
      </w:r>
      <w:r w:rsidRPr="001D61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6FCB03" w14:textId="77777777" w:rsidR="00752C35" w:rsidRPr="001D61FF" w:rsidRDefault="00752C35" w:rsidP="00752C35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1FF">
        <w:rPr>
          <w:rFonts w:ascii="Times New Roman" w:hAnsi="Times New Roman" w:cs="Times New Roman"/>
          <w:b/>
          <w:sz w:val="24"/>
          <w:szCs w:val="24"/>
        </w:rPr>
        <w:t>КГУ «ОШ №6» отдела образования города Темиртау УОКО</w:t>
      </w:r>
    </w:p>
    <w:p w14:paraId="79CBF3E0" w14:textId="23A1DF61" w:rsidR="00752C35" w:rsidRPr="001D61FF" w:rsidRDefault="00752C35" w:rsidP="00752C35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1FF">
        <w:rPr>
          <w:rFonts w:ascii="Times New Roman" w:hAnsi="Times New Roman" w:cs="Times New Roman"/>
          <w:b/>
          <w:sz w:val="24"/>
          <w:szCs w:val="24"/>
        </w:rPr>
        <w:t xml:space="preserve">  202</w:t>
      </w:r>
      <w:r w:rsidR="003F2B84" w:rsidRPr="003F2B84">
        <w:rPr>
          <w:rFonts w:ascii="Times New Roman" w:hAnsi="Times New Roman" w:cs="Times New Roman"/>
          <w:b/>
          <w:sz w:val="24"/>
          <w:szCs w:val="24"/>
        </w:rPr>
        <w:t>5</w:t>
      </w:r>
      <w:r w:rsidRPr="001D61FF">
        <w:rPr>
          <w:rFonts w:ascii="Times New Roman" w:hAnsi="Times New Roman" w:cs="Times New Roman"/>
          <w:b/>
          <w:sz w:val="24"/>
          <w:szCs w:val="24"/>
        </w:rPr>
        <w:t>-202</w:t>
      </w:r>
      <w:r w:rsidR="003F2B84" w:rsidRPr="003F2B84">
        <w:rPr>
          <w:rFonts w:ascii="Times New Roman" w:hAnsi="Times New Roman" w:cs="Times New Roman"/>
          <w:b/>
          <w:sz w:val="24"/>
          <w:szCs w:val="24"/>
        </w:rPr>
        <w:t>6</w:t>
      </w:r>
      <w:r w:rsidRPr="001D61FF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14:paraId="2057C4A6" w14:textId="32581C24" w:rsidR="00752C35" w:rsidRPr="001D61FF" w:rsidRDefault="00752C35" w:rsidP="00B82E40">
      <w:pPr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1FF">
        <w:rPr>
          <w:rFonts w:ascii="Times New Roman" w:hAnsi="Times New Roman" w:cs="Times New Roman"/>
          <w:sz w:val="24"/>
          <w:szCs w:val="24"/>
        </w:rPr>
        <w:t xml:space="preserve">Качественный состав учителей ШМО </w:t>
      </w:r>
      <w:r>
        <w:rPr>
          <w:rFonts w:ascii="Times New Roman" w:hAnsi="Times New Roman" w:cs="Times New Roman"/>
          <w:sz w:val="24"/>
          <w:szCs w:val="24"/>
        </w:rPr>
        <w:t>русского языка и литературы</w:t>
      </w:r>
      <w:r w:rsidRPr="001D61FF">
        <w:rPr>
          <w:rFonts w:ascii="Times New Roman" w:hAnsi="Times New Roman" w:cs="Times New Roman"/>
          <w:sz w:val="24"/>
          <w:szCs w:val="24"/>
        </w:rPr>
        <w:t xml:space="preserve"> 202</w:t>
      </w:r>
      <w:r w:rsidR="003F2B84" w:rsidRPr="003F2B84">
        <w:rPr>
          <w:rFonts w:ascii="Times New Roman" w:hAnsi="Times New Roman" w:cs="Times New Roman"/>
          <w:sz w:val="24"/>
          <w:szCs w:val="24"/>
        </w:rPr>
        <w:t>5</w:t>
      </w:r>
      <w:r w:rsidRPr="001D61FF">
        <w:rPr>
          <w:rFonts w:ascii="Times New Roman" w:hAnsi="Times New Roman" w:cs="Times New Roman"/>
          <w:sz w:val="24"/>
          <w:szCs w:val="24"/>
        </w:rPr>
        <w:t>-202</w:t>
      </w:r>
      <w:r w:rsidR="003F2B84" w:rsidRPr="003F2B84">
        <w:rPr>
          <w:rFonts w:ascii="Times New Roman" w:hAnsi="Times New Roman" w:cs="Times New Roman"/>
          <w:sz w:val="24"/>
          <w:szCs w:val="24"/>
        </w:rPr>
        <w:t>6</w:t>
      </w:r>
      <w:r w:rsidRPr="001D61FF">
        <w:rPr>
          <w:rFonts w:ascii="Times New Roman" w:hAnsi="Times New Roman" w:cs="Times New Roman"/>
          <w:sz w:val="24"/>
          <w:szCs w:val="24"/>
        </w:rPr>
        <w:t xml:space="preserve"> учебного </w:t>
      </w:r>
      <w:proofErr w:type="gramStart"/>
      <w:r w:rsidRPr="001D61FF">
        <w:rPr>
          <w:rFonts w:ascii="Times New Roman" w:hAnsi="Times New Roman" w:cs="Times New Roman"/>
          <w:sz w:val="24"/>
          <w:szCs w:val="24"/>
        </w:rPr>
        <w:t>года  КГУ</w:t>
      </w:r>
      <w:proofErr w:type="gramEnd"/>
      <w:r w:rsidRPr="001D61FF">
        <w:rPr>
          <w:rFonts w:ascii="Times New Roman" w:hAnsi="Times New Roman" w:cs="Times New Roman"/>
          <w:sz w:val="24"/>
          <w:szCs w:val="24"/>
        </w:rPr>
        <w:t xml:space="preserve"> «ОШ №6»  представлен следующим составом учителей:</w:t>
      </w: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3"/>
        <w:gridCol w:w="721"/>
        <w:gridCol w:w="892"/>
        <w:gridCol w:w="993"/>
        <w:gridCol w:w="1620"/>
        <w:gridCol w:w="1444"/>
        <w:gridCol w:w="1134"/>
        <w:gridCol w:w="850"/>
        <w:gridCol w:w="1134"/>
      </w:tblGrid>
      <w:tr w:rsidR="00D546E2" w:rsidRPr="001D61FF" w14:paraId="5282096F" w14:textId="77777777" w:rsidTr="0087351D">
        <w:trPr>
          <w:cantSplit/>
          <w:trHeight w:val="20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4968C" w14:textId="77777777" w:rsidR="00D546E2" w:rsidRPr="001D61FF" w:rsidRDefault="00D546E2" w:rsidP="006431CC">
            <w:pPr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1F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673041C3" w14:textId="77777777" w:rsidR="00D546E2" w:rsidRPr="001D61FF" w:rsidRDefault="00D546E2" w:rsidP="006431CC">
            <w:pPr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1FF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CBED" w14:textId="77777777" w:rsidR="00D546E2" w:rsidRPr="001D61FF" w:rsidRDefault="00D546E2" w:rsidP="006431CC">
            <w:pPr>
              <w:spacing w:line="276" w:lineRule="auto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372720" w14:textId="77777777" w:rsidR="00D546E2" w:rsidRPr="001D61FF" w:rsidRDefault="00D546E2" w:rsidP="006431CC">
            <w:pPr>
              <w:spacing w:line="276" w:lineRule="auto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E4E345" w14:textId="77777777" w:rsidR="00D546E2" w:rsidRPr="001D61FF" w:rsidRDefault="00D546E2" w:rsidP="006431CC">
            <w:pPr>
              <w:spacing w:line="276" w:lineRule="auto"/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1FF">
              <w:rPr>
                <w:rFonts w:ascii="Times New Roman" w:hAnsi="Times New Roman" w:cs="Times New Roman"/>
                <w:sz w:val="20"/>
                <w:szCs w:val="20"/>
              </w:rPr>
              <w:t>Ф.И.О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DEFB670" w14:textId="77777777" w:rsidR="00D546E2" w:rsidRPr="001D61FF" w:rsidRDefault="00D546E2" w:rsidP="006431CC">
            <w:pPr>
              <w:spacing w:line="276" w:lineRule="auto"/>
              <w:ind w:left="284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1FF">
              <w:rPr>
                <w:rFonts w:ascii="Times New Roman" w:hAnsi="Times New Roman" w:cs="Times New Roman"/>
                <w:sz w:val="20"/>
                <w:szCs w:val="20"/>
              </w:rPr>
              <w:t>год рождения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036E7DE" w14:textId="77777777" w:rsidR="00D546E2" w:rsidRPr="001D61FF" w:rsidRDefault="00D546E2" w:rsidP="006431CC">
            <w:pPr>
              <w:spacing w:line="276" w:lineRule="auto"/>
              <w:ind w:left="284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1FF">
              <w:rPr>
                <w:rFonts w:ascii="Times New Roman" w:hAnsi="Times New Roman" w:cs="Times New Roman"/>
                <w:sz w:val="20"/>
                <w:szCs w:val="20"/>
              </w:rPr>
              <w:t>национальность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569E8D1" w14:textId="77777777" w:rsidR="00D546E2" w:rsidRPr="001D61FF" w:rsidRDefault="00D546E2" w:rsidP="006431CC">
            <w:pPr>
              <w:spacing w:line="276" w:lineRule="auto"/>
              <w:ind w:left="284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1F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B158A77" w14:textId="77777777" w:rsidR="00D546E2" w:rsidRPr="001D61FF" w:rsidRDefault="00D546E2" w:rsidP="006431CC">
            <w:pPr>
              <w:spacing w:line="276" w:lineRule="auto"/>
              <w:ind w:left="284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1FF">
              <w:rPr>
                <w:rFonts w:ascii="Times New Roman" w:hAnsi="Times New Roman" w:cs="Times New Roman"/>
                <w:sz w:val="20"/>
                <w:szCs w:val="20"/>
              </w:rPr>
              <w:t>какое уч.</w:t>
            </w:r>
          </w:p>
          <w:p w14:paraId="046DF0D8" w14:textId="77777777" w:rsidR="00D546E2" w:rsidRPr="001D61FF" w:rsidRDefault="00D546E2" w:rsidP="006431CC">
            <w:pPr>
              <w:spacing w:line="276" w:lineRule="auto"/>
              <w:ind w:left="284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1FF">
              <w:rPr>
                <w:rFonts w:ascii="Times New Roman" w:hAnsi="Times New Roman" w:cs="Times New Roman"/>
                <w:sz w:val="20"/>
                <w:szCs w:val="20"/>
              </w:rPr>
              <w:t>заведение окончил и когда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8BD3A75" w14:textId="77777777" w:rsidR="00D546E2" w:rsidRPr="001D61FF" w:rsidRDefault="00D546E2" w:rsidP="006431CC">
            <w:pPr>
              <w:spacing w:line="276" w:lineRule="auto"/>
              <w:ind w:left="284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1FF">
              <w:rPr>
                <w:rFonts w:ascii="Times New Roman" w:hAnsi="Times New Roman" w:cs="Times New Roman"/>
                <w:sz w:val="20"/>
                <w:szCs w:val="20"/>
              </w:rPr>
              <w:t>специальность</w:t>
            </w:r>
          </w:p>
          <w:p w14:paraId="5E783F84" w14:textId="77777777" w:rsidR="00D546E2" w:rsidRPr="001D61FF" w:rsidRDefault="00D546E2" w:rsidP="006431CC">
            <w:pPr>
              <w:spacing w:line="276" w:lineRule="auto"/>
              <w:ind w:left="284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1FF">
              <w:rPr>
                <w:rFonts w:ascii="Times New Roman" w:hAnsi="Times New Roman" w:cs="Times New Roman"/>
                <w:sz w:val="20"/>
                <w:szCs w:val="20"/>
              </w:rPr>
              <w:t>по диплому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629A0D1" w14:textId="77777777" w:rsidR="00D546E2" w:rsidRPr="001D61FF" w:rsidRDefault="00D546E2" w:rsidP="006431CC">
            <w:pPr>
              <w:spacing w:line="276" w:lineRule="auto"/>
              <w:ind w:left="284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1F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60B410D" w14:textId="77777777" w:rsidR="00D546E2" w:rsidRPr="001D61FF" w:rsidRDefault="00D546E2" w:rsidP="006431CC">
            <w:pPr>
              <w:spacing w:line="276" w:lineRule="auto"/>
              <w:ind w:left="284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61FF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 w:rsidRPr="001D61FF">
              <w:rPr>
                <w:rFonts w:ascii="Times New Roman" w:hAnsi="Times New Roman" w:cs="Times New Roman"/>
                <w:sz w:val="20"/>
                <w:szCs w:val="20"/>
              </w:rPr>
              <w:t>. стаж.</w:t>
            </w:r>
          </w:p>
          <w:p w14:paraId="38CB625F" w14:textId="4C44ECBA" w:rsidR="00D546E2" w:rsidRPr="001D61FF" w:rsidRDefault="00D546E2" w:rsidP="006431CC">
            <w:pPr>
              <w:spacing w:line="276" w:lineRule="auto"/>
              <w:ind w:left="284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1FF">
              <w:rPr>
                <w:rFonts w:ascii="Times New Roman" w:hAnsi="Times New Roman" w:cs="Times New Roman"/>
                <w:sz w:val="20"/>
                <w:szCs w:val="20"/>
              </w:rPr>
              <w:t>01.09.2</w:t>
            </w:r>
            <w:r w:rsidR="008735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D61F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D899766" w14:textId="77777777" w:rsidR="00D546E2" w:rsidRPr="001D61FF" w:rsidRDefault="00D546E2" w:rsidP="006431CC">
            <w:pPr>
              <w:spacing w:line="276" w:lineRule="auto"/>
              <w:ind w:left="284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1FF"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</w:tc>
      </w:tr>
      <w:tr w:rsidR="00D546E2" w:rsidRPr="001D61FF" w14:paraId="15C431A3" w14:textId="77777777" w:rsidTr="0087351D">
        <w:trPr>
          <w:trHeight w:val="9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0B805" w14:textId="77777777" w:rsidR="00D546E2" w:rsidRPr="001D61FF" w:rsidRDefault="00D546E2" w:rsidP="006431CC">
            <w:pPr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089B5" w14:textId="77777777" w:rsidR="00D546E2" w:rsidRPr="001D61FF" w:rsidRDefault="00D546E2" w:rsidP="006431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Гмыра</w:t>
            </w:r>
            <w:proofErr w:type="spellEnd"/>
            <w:r w:rsidRPr="001D61FF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Алексеевна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FC230" w14:textId="77777777" w:rsidR="00D546E2" w:rsidRPr="001D61FF" w:rsidRDefault="00D546E2" w:rsidP="006431CC">
            <w:pPr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998AE" w14:textId="77777777" w:rsidR="00D546E2" w:rsidRPr="001D61FF" w:rsidRDefault="00D546E2" w:rsidP="006431CC">
            <w:pPr>
              <w:spacing w:line="276" w:lineRule="auto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Укр.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34520" w14:textId="77777777" w:rsidR="00D546E2" w:rsidRPr="001D61FF" w:rsidRDefault="00D546E2" w:rsidP="006431CC">
            <w:pPr>
              <w:spacing w:line="276" w:lineRule="auto"/>
              <w:ind w:righ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F7E1F" w14:textId="77777777" w:rsidR="00D546E2" w:rsidRPr="001D61FF" w:rsidRDefault="00D546E2" w:rsidP="006431CC">
            <w:pPr>
              <w:spacing w:line="276" w:lineRule="auto"/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КарГУ</w:t>
            </w:r>
            <w:proofErr w:type="spellEnd"/>
            <w:r w:rsidRPr="001D61FF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Е.А.Букетова</w:t>
            </w:r>
            <w:proofErr w:type="spellEnd"/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, 1987; СГУ-Караганда, 2001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62628" w14:textId="77777777" w:rsidR="00D546E2" w:rsidRPr="001D61FF" w:rsidRDefault="00D546E2" w:rsidP="006431CC">
            <w:pPr>
              <w:spacing w:line="276" w:lineRule="auto"/>
              <w:ind w:lef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уч.рус</w:t>
            </w:r>
            <w:proofErr w:type="gramEnd"/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-яз</w:t>
            </w:r>
            <w:proofErr w:type="spellEnd"/>
          </w:p>
          <w:p w14:paraId="6772A907" w14:textId="77777777" w:rsidR="00D546E2" w:rsidRPr="001D61FF" w:rsidRDefault="00D546E2" w:rsidP="006431CC">
            <w:pPr>
              <w:spacing w:line="276" w:lineRule="auto"/>
              <w:ind w:lef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B67A2" w14:textId="77777777" w:rsidR="00D546E2" w:rsidRPr="001D61FF" w:rsidRDefault="00D546E2" w:rsidP="006431CC">
            <w:pPr>
              <w:spacing w:line="276" w:lineRule="auto"/>
              <w:ind w:left="-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уч.рус</w:t>
            </w:r>
            <w:proofErr w:type="gramEnd"/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-яз</w:t>
            </w:r>
            <w:proofErr w:type="spellEnd"/>
          </w:p>
          <w:p w14:paraId="7A536F84" w14:textId="77777777" w:rsidR="00D546E2" w:rsidRPr="001D61FF" w:rsidRDefault="00D546E2" w:rsidP="006431CC">
            <w:pPr>
              <w:spacing w:line="276" w:lineRule="auto"/>
              <w:ind w:left="-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A0799" w14:textId="1CC1F7D9" w:rsidR="00D546E2" w:rsidRPr="001D61FF" w:rsidRDefault="00D546E2" w:rsidP="006431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F2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611B" w14:textId="6A609F07" w:rsidR="00D546E2" w:rsidRPr="003F2B84" w:rsidRDefault="00D546E2" w:rsidP="006431CC">
            <w:pPr>
              <w:spacing w:line="276" w:lineRule="auto"/>
              <w:ind w:left="-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3F2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‘</w:t>
            </w:r>
            <w:r w:rsidR="003F2B84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</w:tc>
      </w:tr>
      <w:tr w:rsidR="00D546E2" w:rsidRPr="001D61FF" w14:paraId="7E880879" w14:textId="77777777" w:rsidTr="0087351D">
        <w:trPr>
          <w:trHeight w:val="6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2B0F21D" w14:textId="77777777" w:rsidR="00D546E2" w:rsidRPr="001D61FF" w:rsidRDefault="00D546E2" w:rsidP="006431CC">
            <w:pPr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9450957" w14:textId="77777777" w:rsidR="00D546E2" w:rsidRPr="001D61FF" w:rsidRDefault="00D546E2" w:rsidP="006431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Расстрыгина</w:t>
            </w:r>
            <w:proofErr w:type="spellEnd"/>
            <w:r w:rsidRPr="001D61FF">
              <w:rPr>
                <w:rFonts w:ascii="Times New Roman" w:hAnsi="Times New Roman" w:cs="Times New Roman"/>
                <w:sz w:val="24"/>
                <w:szCs w:val="24"/>
              </w:rPr>
              <w:t xml:space="preserve"> Инна Анатольевна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8844165" w14:textId="77777777" w:rsidR="00D546E2" w:rsidRPr="001D61FF" w:rsidRDefault="00D546E2" w:rsidP="006431CC">
            <w:pPr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4CDA405" w14:textId="77777777" w:rsidR="00D546E2" w:rsidRPr="001D61FF" w:rsidRDefault="00D546E2" w:rsidP="006431CC">
            <w:pPr>
              <w:spacing w:line="276" w:lineRule="auto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Рус.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01A35F9" w14:textId="77777777" w:rsidR="00D546E2" w:rsidRPr="001D61FF" w:rsidRDefault="00D546E2" w:rsidP="006431CC">
            <w:pPr>
              <w:spacing w:line="276" w:lineRule="auto"/>
              <w:ind w:righ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895695A" w14:textId="77777777" w:rsidR="00D546E2" w:rsidRPr="001D61FF" w:rsidRDefault="00D546E2" w:rsidP="006431CC">
            <w:pPr>
              <w:spacing w:line="276" w:lineRule="auto"/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КарГУ</w:t>
            </w:r>
            <w:proofErr w:type="spellEnd"/>
            <w:r w:rsidRPr="001D61FF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Е.А.Букетова</w:t>
            </w:r>
            <w:proofErr w:type="spellEnd"/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, 1991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6F757A5" w14:textId="77777777" w:rsidR="00D546E2" w:rsidRPr="001D61FF" w:rsidRDefault="00D546E2" w:rsidP="006431CC">
            <w:pPr>
              <w:spacing w:line="276" w:lineRule="auto"/>
              <w:ind w:lef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уч.рус</w:t>
            </w:r>
            <w:proofErr w:type="gramEnd"/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-яз</w:t>
            </w:r>
            <w:proofErr w:type="spellEnd"/>
            <w:r w:rsidRPr="001D61F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14:paraId="49EA2663" w14:textId="77777777" w:rsidR="00D546E2" w:rsidRPr="001D61FF" w:rsidRDefault="00D546E2" w:rsidP="006431CC">
            <w:pPr>
              <w:spacing w:line="276" w:lineRule="auto"/>
              <w:ind w:lef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6CF8ED0" w14:textId="77777777" w:rsidR="00D546E2" w:rsidRPr="001D61FF" w:rsidRDefault="00D546E2" w:rsidP="006431CC">
            <w:pPr>
              <w:spacing w:line="276" w:lineRule="auto"/>
              <w:ind w:left="-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уч.рус</w:t>
            </w:r>
            <w:proofErr w:type="gramEnd"/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-яз</w:t>
            </w:r>
            <w:proofErr w:type="spellEnd"/>
          </w:p>
          <w:p w14:paraId="53A69C26" w14:textId="77777777" w:rsidR="00D546E2" w:rsidRPr="001D61FF" w:rsidRDefault="00D546E2" w:rsidP="006431CC">
            <w:pPr>
              <w:spacing w:line="276" w:lineRule="auto"/>
              <w:ind w:left="-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C14ECC" w14:textId="4513C5FD" w:rsidR="00D546E2" w:rsidRPr="001D61FF" w:rsidRDefault="00D546E2" w:rsidP="006431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F2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47F8BEA7" w14:textId="77777777" w:rsidR="00D546E2" w:rsidRPr="001D61FF" w:rsidRDefault="00D546E2" w:rsidP="006431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6DEA4" w14:textId="77777777" w:rsidR="00D546E2" w:rsidRPr="001D61FF" w:rsidRDefault="00D546E2" w:rsidP="006431CC">
            <w:pPr>
              <w:spacing w:line="276" w:lineRule="auto"/>
              <w:ind w:left="-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Педагог-эксперт</w:t>
            </w:r>
          </w:p>
        </w:tc>
      </w:tr>
      <w:tr w:rsidR="00D546E2" w:rsidRPr="001D61FF" w14:paraId="429D048D" w14:textId="77777777" w:rsidTr="0087351D">
        <w:trPr>
          <w:trHeight w:val="5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A146D" w14:textId="77777777" w:rsidR="00D546E2" w:rsidRPr="001D61FF" w:rsidRDefault="00D546E2" w:rsidP="006431CC">
            <w:pPr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66D9" w14:textId="77777777" w:rsidR="00D546E2" w:rsidRPr="001D61FF" w:rsidRDefault="00D546E2" w:rsidP="006431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Елисеева Елена Владимировна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C7716" w14:textId="77777777" w:rsidR="00D546E2" w:rsidRPr="001D61FF" w:rsidRDefault="00D546E2" w:rsidP="006431CC">
            <w:pPr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1622F" w14:textId="77777777" w:rsidR="00D546E2" w:rsidRPr="001D61FF" w:rsidRDefault="00D546E2" w:rsidP="006431CC">
            <w:pPr>
              <w:spacing w:line="276" w:lineRule="auto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 xml:space="preserve">Рус.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05ABA" w14:textId="77777777" w:rsidR="00D546E2" w:rsidRPr="001D61FF" w:rsidRDefault="00D546E2" w:rsidP="006431CC">
            <w:pPr>
              <w:spacing w:line="276" w:lineRule="auto"/>
              <w:ind w:righ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4725" w14:textId="77777777" w:rsidR="00D546E2" w:rsidRPr="001D61FF" w:rsidRDefault="00D546E2" w:rsidP="006431CC">
            <w:pPr>
              <w:spacing w:line="276" w:lineRule="auto"/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КарГУ</w:t>
            </w:r>
            <w:proofErr w:type="spellEnd"/>
            <w:r w:rsidRPr="001D61FF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Е.А.Букетова</w:t>
            </w:r>
            <w:proofErr w:type="spellEnd"/>
            <w:proofErr w:type="gramStart"/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,  1997</w:t>
            </w:r>
            <w:proofErr w:type="gramEnd"/>
          </w:p>
          <w:p w14:paraId="42A72B6A" w14:textId="77777777" w:rsidR="00D546E2" w:rsidRPr="001D61FF" w:rsidRDefault="00D546E2" w:rsidP="006431CC">
            <w:pPr>
              <w:spacing w:line="276" w:lineRule="auto"/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94B3D" w14:textId="77777777" w:rsidR="00D546E2" w:rsidRPr="001D61FF" w:rsidRDefault="00D546E2" w:rsidP="006431CC">
            <w:pPr>
              <w:spacing w:line="276" w:lineRule="auto"/>
              <w:ind w:lef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уч.рус</w:t>
            </w:r>
            <w:proofErr w:type="gramEnd"/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-яз</w:t>
            </w:r>
            <w:proofErr w:type="spellEnd"/>
          </w:p>
          <w:p w14:paraId="0B0832D0" w14:textId="77777777" w:rsidR="00D546E2" w:rsidRPr="001D61FF" w:rsidRDefault="00D546E2" w:rsidP="006431CC">
            <w:pPr>
              <w:spacing w:line="276" w:lineRule="auto"/>
              <w:ind w:lef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20C42" w14:textId="77777777" w:rsidR="00D546E2" w:rsidRPr="001D61FF" w:rsidRDefault="00D546E2" w:rsidP="006431CC">
            <w:pPr>
              <w:spacing w:line="276" w:lineRule="auto"/>
              <w:ind w:left="-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уч.рус</w:t>
            </w:r>
            <w:proofErr w:type="spellEnd"/>
            <w:proofErr w:type="gramEnd"/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-яз.</w:t>
            </w:r>
          </w:p>
          <w:p w14:paraId="01ED30BF" w14:textId="77777777" w:rsidR="00D546E2" w:rsidRPr="001D61FF" w:rsidRDefault="00D546E2" w:rsidP="006431CC">
            <w:pPr>
              <w:spacing w:line="276" w:lineRule="auto"/>
              <w:ind w:left="-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3D107" w14:textId="5349F507" w:rsidR="00D546E2" w:rsidRPr="001D61FF" w:rsidRDefault="00D546E2" w:rsidP="006431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F2B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B185" w14:textId="77777777" w:rsidR="00D546E2" w:rsidRPr="001D61FF" w:rsidRDefault="00D546E2" w:rsidP="006431CC">
            <w:pPr>
              <w:spacing w:line="276" w:lineRule="auto"/>
              <w:ind w:left="-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4F9B9" w14:textId="77777777" w:rsidR="00D546E2" w:rsidRPr="001D61FF" w:rsidRDefault="00D546E2" w:rsidP="006431CC">
            <w:pPr>
              <w:spacing w:line="276" w:lineRule="auto"/>
              <w:ind w:left="-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Педагог-эксперт</w:t>
            </w:r>
          </w:p>
        </w:tc>
      </w:tr>
      <w:tr w:rsidR="00D546E2" w:rsidRPr="001D61FF" w14:paraId="62D5D07F" w14:textId="77777777" w:rsidTr="0087351D">
        <w:trPr>
          <w:trHeight w:val="5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7175" w14:textId="3FAC7B0B" w:rsidR="00D546E2" w:rsidRPr="001D61FF" w:rsidRDefault="00D546E2" w:rsidP="006431CC">
            <w:pPr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7890" w14:textId="27D336A5" w:rsidR="00D546E2" w:rsidRPr="001D61FF" w:rsidRDefault="00F20C77" w:rsidP="006431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0C77">
              <w:rPr>
                <w:rFonts w:ascii="Times New Roman" w:hAnsi="Times New Roman" w:cs="Times New Roman"/>
                <w:sz w:val="24"/>
                <w:szCs w:val="24"/>
              </w:rPr>
              <w:t>Алматаева</w:t>
            </w:r>
            <w:proofErr w:type="spellEnd"/>
            <w:r w:rsidRPr="00F20C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0C77">
              <w:rPr>
                <w:rFonts w:ascii="Times New Roman" w:hAnsi="Times New Roman" w:cs="Times New Roman"/>
                <w:sz w:val="24"/>
                <w:szCs w:val="24"/>
              </w:rPr>
              <w:t>Айжан</w:t>
            </w:r>
            <w:proofErr w:type="spellEnd"/>
            <w:r w:rsidRPr="00F20C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0C77">
              <w:rPr>
                <w:rFonts w:ascii="Times New Roman" w:hAnsi="Times New Roman" w:cs="Times New Roman"/>
                <w:sz w:val="24"/>
                <w:szCs w:val="24"/>
              </w:rPr>
              <w:t>Бауыржанкызы</w:t>
            </w:r>
            <w:proofErr w:type="spell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E4E2" w14:textId="2215042D" w:rsidR="00D546E2" w:rsidRPr="001D61FF" w:rsidRDefault="00F20C77" w:rsidP="006431CC">
            <w:pPr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9142" w14:textId="7F027BFD" w:rsidR="00D546E2" w:rsidRPr="001D61FF" w:rsidRDefault="00F20C77" w:rsidP="006431CC">
            <w:pPr>
              <w:spacing w:line="276" w:lineRule="auto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850A" w14:textId="59FBDE1B" w:rsidR="00D546E2" w:rsidRPr="001D61FF" w:rsidRDefault="00F20C77" w:rsidP="006431CC">
            <w:pPr>
              <w:spacing w:line="276" w:lineRule="auto"/>
              <w:ind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B856" w14:textId="04DD9DC7" w:rsidR="00D546E2" w:rsidRPr="001D61FF" w:rsidRDefault="00F20C77" w:rsidP="006431CC">
            <w:pPr>
              <w:spacing w:line="276" w:lineRule="auto"/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F20C77">
              <w:rPr>
                <w:rFonts w:ascii="Times New Roman" w:hAnsi="Times New Roman" w:cs="Times New Roman"/>
              </w:rPr>
              <w:t>Казахский национальный университет имени аль-Фараби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20C77">
              <w:rPr>
                <w:rFonts w:ascii="Times New Roman" w:hAnsi="Times New Roman" w:cs="Times New Roman"/>
                <w:sz w:val="24"/>
                <w:szCs w:val="24"/>
              </w:rPr>
              <w:t xml:space="preserve"> 2014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7DB3" w14:textId="3D79107C" w:rsidR="00D546E2" w:rsidRPr="001D61FF" w:rsidRDefault="00F20C77" w:rsidP="006431CC">
            <w:pPr>
              <w:spacing w:line="276" w:lineRule="auto"/>
              <w:ind w:lef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77">
              <w:rPr>
                <w:rFonts w:ascii="Times New Roman" w:hAnsi="Times New Roman" w:cs="Times New Roman"/>
                <w:sz w:val="24"/>
                <w:szCs w:val="24"/>
              </w:rPr>
              <w:t>Бакалавр гуманитарных знаний по специальности Филология.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E9FA" w14:textId="77777777" w:rsidR="00F20C77" w:rsidRPr="001D61FF" w:rsidRDefault="00F20C77" w:rsidP="00F20C77">
            <w:pPr>
              <w:spacing w:line="276" w:lineRule="auto"/>
              <w:ind w:lef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уч.рус</w:t>
            </w:r>
            <w:proofErr w:type="gramEnd"/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-яз</w:t>
            </w:r>
            <w:proofErr w:type="spellEnd"/>
          </w:p>
          <w:p w14:paraId="4F9140A6" w14:textId="7994C733" w:rsidR="00D546E2" w:rsidRPr="001D61FF" w:rsidRDefault="00F20C77" w:rsidP="00F20C77">
            <w:pPr>
              <w:spacing w:line="276" w:lineRule="auto"/>
              <w:ind w:left="-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0DA1" w14:textId="571B2C63" w:rsidR="00D546E2" w:rsidRPr="001D61FF" w:rsidRDefault="003F2B84" w:rsidP="006431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F20C77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8D7E" w14:textId="04FBA66E" w:rsidR="00D546E2" w:rsidRPr="001D61FF" w:rsidRDefault="00F20C77" w:rsidP="006431CC">
            <w:pPr>
              <w:spacing w:line="276" w:lineRule="auto"/>
              <w:ind w:left="-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</w:tr>
    </w:tbl>
    <w:p w14:paraId="6C00AD93" w14:textId="77777777" w:rsidR="00736AE3" w:rsidRDefault="00736AE3" w:rsidP="00B82E40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150D51" w14:textId="628D9101" w:rsidR="00752C35" w:rsidRPr="001D61FF" w:rsidRDefault="00752C35" w:rsidP="00B82E40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1FF">
        <w:rPr>
          <w:rFonts w:ascii="Times New Roman" w:hAnsi="Times New Roman" w:cs="Times New Roman"/>
          <w:sz w:val="24"/>
          <w:szCs w:val="24"/>
        </w:rPr>
        <w:t xml:space="preserve">Работа методического объединения учителей общественно-гуманитарного цикла строилась в соответствии с темой школы </w:t>
      </w:r>
      <w:r w:rsidRPr="001D61FF">
        <w:rPr>
          <w:rFonts w:ascii="Times New Roman" w:hAnsi="Times New Roman" w:cs="Times New Roman"/>
          <w:b/>
          <w:i/>
          <w:sz w:val="24"/>
          <w:szCs w:val="24"/>
        </w:rPr>
        <w:t>«Повышение эффективности образовательного процесса через применение современных технологий в условиях обновления содержания образования»</w:t>
      </w:r>
      <w:r w:rsidRPr="001D61FF">
        <w:rPr>
          <w:rFonts w:ascii="Times New Roman" w:hAnsi="Times New Roman" w:cs="Times New Roman"/>
          <w:sz w:val="24"/>
          <w:szCs w:val="24"/>
        </w:rPr>
        <w:t xml:space="preserve"> и темы методического объединения </w:t>
      </w:r>
      <w:r w:rsidRPr="001D61FF">
        <w:rPr>
          <w:rFonts w:ascii="Times New Roman" w:hAnsi="Times New Roman" w:cs="Times New Roman"/>
          <w:b/>
          <w:sz w:val="24"/>
          <w:szCs w:val="24"/>
        </w:rPr>
        <w:t>«</w:t>
      </w:r>
      <w:r w:rsidRPr="001D61FF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proofErr w:type="spellStart"/>
      <w:r w:rsidRPr="001D61FF">
        <w:rPr>
          <w:rFonts w:ascii="Times New Roman" w:hAnsi="Times New Roman" w:cs="Times New Roman"/>
          <w:b/>
          <w:i/>
          <w:sz w:val="24"/>
          <w:szCs w:val="24"/>
        </w:rPr>
        <w:t>овершенствование</w:t>
      </w:r>
      <w:proofErr w:type="spellEnd"/>
      <w:r w:rsidRPr="001D61FF">
        <w:rPr>
          <w:rFonts w:ascii="Times New Roman" w:hAnsi="Times New Roman" w:cs="Times New Roman"/>
          <w:b/>
          <w:i/>
          <w:sz w:val="24"/>
          <w:szCs w:val="24"/>
        </w:rPr>
        <w:t xml:space="preserve"> ключевых профессиональных компетенций </w:t>
      </w:r>
      <w:proofErr w:type="gramStart"/>
      <w:r w:rsidRPr="001D61FF">
        <w:rPr>
          <w:rFonts w:ascii="Times New Roman" w:hAnsi="Times New Roman" w:cs="Times New Roman"/>
          <w:b/>
          <w:i/>
          <w:sz w:val="24"/>
          <w:szCs w:val="24"/>
        </w:rPr>
        <w:t>учителей  через</w:t>
      </w:r>
      <w:proofErr w:type="gramEnd"/>
      <w:r w:rsidRPr="001D61FF">
        <w:rPr>
          <w:rFonts w:ascii="Times New Roman" w:hAnsi="Times New Roman" w:cs="Times New Roman"/>
          <w:b/>
          <w:i/>
          <w:sz w:val="24"/>
          <w:szCs w:val="24"/>
        </w:rPr>
        <w:t xml:space="preserve"> использование современных образовательных технологий, методов и приёмов обучения</w:t>
      </w:r>
      <w:r w:rsidRPr="001D61FF">
        <w:rPr>
          <w:rFonts w:ascii="Times New Roman" w:hAnsi="Times New Roman" w:cs="Times New Roman"/>
          <w:b/>
          <w:sz w:val="24"/>
          <w:szCs w:val="24"/>
        </w:rPr>
        <w:t>»</w:t>
      </w:r>
      <w:r w:rsidRPr="001D61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AC997D" w14:textId="705E62E0" w:rsidR="00752C35" w:rsidRPr="001D61FF" w:rsidRDefault="00752C35" w:rsidP="00B82E40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1FF">
        <w:rPr>
          <w:rFonts w:ascii="Times New Roman" w:hAnsi="Times New Roman" w:cs="Times New Roman"/>
          <w:sz w:val="24"/>
          <w:szCs w:val="24"/>
        </w:rPr>
        <w:t xml:space="preserve">Цель: повышение функциональной грамотности учащихся </w:t>
      </w:r>
      <w:r w:rsidR="00072357">
        <w:rPr>
          <w:rFonts w:ascii="Times New Roman" w:hAnsi="Times New Roman" w:cs="Times New Roman"/>
          <w:sz w:val="24"/>
          <w:szCs w:val="24"/>
        </w:rPr>
        <w:t xml:space="preserve">и качества знаний </w:t>
      </w:r>
      <w:r w:rsidRPr="001D61FF">
        <w:rPr>
          <w:rFonts w:ascii="Times New Roman" w:hAnsi="Times New Roman" w:cs="Times New Roman"/>
          <w:sz w:val="24"/>
          <w:szCs w:val="24"/>
        </w:rPr>
        <w:t>через использование современных образовательных технологий.</w:t>
      </w:r>
    </w:p>
    <w:p w14:paraId="3489520A" w14:textId="77777777" w:rsidR="00752C35" w:rsidRPr="00072357" w:rsidRDefault="00752C35" w:rsidP="00B82E40">
      <w:pPr>
        <w:shd w:val="clear" w:color="auto" w:fill="FFFFFF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357">
        <w:rPr>
          <w:rFonts w:ascii="Times New Roman" w:hAnsi="Times New Roman" w:cs="Times New Roman"/>
          <w:sz w:val="24"/>
          <w:szCs w:val="24"/>
        </w:rPr>
        <w:t xml:space="preserve">В соответствии с целями и задачами работа ШМО учителей гуманитарного цикла осуществлялась по следующим направлениям деятельности: </w:t>
      </w:r>
    </w:p>
    <w:p w14:paraId="6BF173F6" w14:textId="61B34415" w:rsidR="00072357" w:rsidRPr="00072357" w:rsidRDefault="00072357" w:rsidP="00B82E40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357">
        <w:rPr>
          <w:rFonts w:ascii="Times New Roman" w:hAnsi="Times New Roman" w:cs="Times New Roman"/>
          <w:sz w:val="24"/>
          <w:szCs w:val="24"/>
        </w:rPr>
        <w:lastRenderedPageBreak/>
        <w:t>Работа учителей ШМО в рамках реализации проекта «</w:t>
      </w:r>
      <w:r w:rsidR="003F2B84">
        <w:rPr>
          <w:rFonts w:ascii="Times New Roman" w:hAnsi="Times New Roman" w:cs="Times New Roman"/>
          <w:sz w:val="24"/>
          <w:szCs w:val="24"/>
        </w:rPr>
        <w:t>Читающая нация</w:t>
      </w:r>
      <w:r w:rsidRPr="00072357">
        <w:rPr>
          <w:rFonts w:ascii="Times New Roman" w:hAnsi="Times New Roman" w:cs="Times New Roman"/>
          <w:sz w:val="24"/>
          <w:szCs w:val="24"/>
        </w:rPr>
        <w:t>»</w:t>
      </w:r>
    </w:p>
    <w:p w14:paraId="131D0667" w14:textId="700431A5" w:rsidR="00752C35" w:rsidRPr="00072357" w:rsidRDefault="00752C35" w:rsidP="00B82E40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357">
        <w:rPr>
          <w:rFonts w:ascii="Times New Roman" w:hAnsi="Times New Roman" w:cs="Times New Roman"/>
          <w:sz w:val="24"/>
          <w:szCs w:val="24"/>
        </w:rPr>
        <w:t xml:space="preserve">Школьные методические </w:t>
      </w:r>
      <w:proofErr w:type="gramStart"/>
      <w:r w:rsidRPr="00072357">
        <w:rPr>
          <w:rFonts w:ascii="Times New Roman" w:hAnsi="Times New Roman" w:cs="Times New Roman"/>
          <w:sz w:val="24"/>
          <w:szCs w:val="24"/>
        </w:rPr>
        <w:t>совещания,  конференции</w:t>
      </w:r>
      <w:proofErr w:type="gramEnd"/>
      <w:r w:rsidRPr="00072357">
        <w:rPr>
          <w:rFonts w:ascii="Times New Roman" w:hAnsi="Times New Roman" w:cs="Times New Roman"/>
          <w:sz w:val="24"/>
          <w:szCs w:val="24"/>
        </w:rPr>
        <w:t>.</w:t>
      </w:r>
    </w:p>
    <w:p w14:paraId="5B8B5CCE" w14:textId="77777777" w:rsidR="00752C35" w:rsidRPr="00072357" w:rsidRDefault="00752C35" w:rsidP="00B82E40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357">
        <w:rPr>
          <w:rFonts w:ascii="Times New Roman" w:hAnsi="Times New Roman" w:cs="Times New Roman"/>
          <w:sz w:val="24"/>
          <w:szCs w:val="24"/>
        </w:rPr>
        <w:t xml:space="preserve">Работа по темам самообразования. </w:t>
      </w:r>
    </w:p>
    <w:p w14:paraId="0C743E4E" w14:textId="77777777" w:rsidR="00752C35" w:rsidRPr="00072357" w:rsidRDefault="00752C35" w:rsidP="00B82E40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357">
        <w:rPr>
          <w:rFonts w:ascii="Times New Roman" w:hAnsi="Times New Roman" w:cs="Times New Roman"/>
          <w:sz w:val="24"/>
          <w:szCs w:val="24"/>
        </w:rPr>
        <w:t>Проведение школьных олимпиад.</w:t>
      </w:r>
    </w:p>
    <w:p w14:paraId="6286E64A" w14:textId="1B2DD2C4" w:rsidR="00752C35" w:rsidRPr="00072357" w:rsidRDefault="00752C35" w:rsidP="00B82E40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357">
        <w:rPr>
          <w:rFonts w:ascii="Times New Roman" w:hAnsi="Times New Roman" w:cs="Times New Roman"/>
          <w:sz w:val="24"/>
          <w:szCs w:val="24"/>
        </w:rPr>
        <w:t xml:space="preserve">Повышение квалификации, педагогического мастерства через курсы ПК, через </w:t>
      </w:r>
      <w:proofErr w:type="gramStart"/>
      <w:r w:rsidRPr="00072357">
        <w:rPr>
          <w:rFonts w:ascii="Times New Roman" w:hAnsi="Times New Roman" w:cs="Times New Roman"/>
          <w:sz w:val="24"/>
          <w:szCs w:val="24"/>
        </w:rPr>
        <w:t xml:space="preserve">работу  </w:t>
      </w:r>
      <w:r w:rsidR="003F2B84">
        <w:rPr>
          <w:rFonts w:ascii="Times New Roman" w:hAnsi="Times New Roman" w:cs="Times New Roman"/>
          <w:sz w:val="24"/>
          <w:szCs w:val="24"/>
        </w:rPr>
        <w:t>Ассоциации</w:t>
      </w:r>
      <w:proofErr w:type="gramEnd"/>
      <w:r w:rsidR="003F2B84">
        <w:rPr>
          <w:rFonts w:ascii="Times New Roman" w:hAnsi="Times New Roman" w:cs="Times New Roman"/>
          <w:sz w:val="24"/>
          <w:szCs w:val="24"/>
        </w:rPr>
        <w:t xml:space="preserve"> учителей РЯ и Л Карагандинской области, </w:t>
      </w:r>
      <w:r w:rsidRPr="00072357">
        <w:rPr>
          <w:rFonts w:ascii="Times New Roman" w:hAnsi="Times New Roman" w:cs="Times New Roman"/>
          <w:sz w:val="24"/>
          <w:szCs w:val="24"/>
        </w:rPr>
        <w:t>ШМО</w:t>
      </w:r>
      <w:r w:rsidR="00072357" w:rsidRPr="00072357">
        <w:rPr>
          <w:rFonts w:ascii="Times New Roman" w:hAnsi="Times New Roman" w:cs="Times New Roman"/>
          <w:sz w:val="24"/>
          <w:szCs w:val="24"/>
        </w:rPr>
        <w:t>, модули обучения в рамках проекта «</w:t>
      </w:r>
      <w:r w:rsidR="003F2B84">
        <w:rPr>
          <w:rFonts w:ascii="Times New Roman" w:hAnsi="Times New Roman" w:cs="Times New Roman"/>
          <w:sz w:val="24"/>
          <w:szCs w:val="24"/>
        </w:rPr>
        <w:t>Каникулярные школы</w:t>
      </w:r>
      <w:r w:rsidR="00072357" w:rsidRPr="00072357">
        <w:rPr>
          <w:rFonts w:ascii="Times New Roman" w:hAnsi="Times New Roman" w:cs="Times New Roman"/>
          <w:sz w:val="24"/>
          <w:szCs w:val="24"/>
        </w:rPr>
        <w:t>», в рамках проектов «</w:t>
      </w:r>
      <w:r w:rsidR="003F2B84">
        <w:rPr>
          <w:rFonts w:ascii="Times New Roman" w:hAnsi="Times New Roman" w:cs="Times New Roman"/>
          <w:sz w:val="24"/>
          <w:szCs w:val="24"/>
        </w:rPr>
        <w:t>Читающая нация</w:t>
      </w:r>
      <w:r w:rsidR="00072357" w:rsidRPr="00072357">
        <w:rPr>
          <w:rFonts w:ascii="Times New Roman" w:hAnsi="Times New Roman" w:cs="Times New Roman"/>
          <w:sz w:val="24"/>
          <w:szCs w:val="24"/>
        </w:rPr>
        <w:t xml:space="preserve">» и областные конференции по читательской грамотности, подготовке к МОДО и </w:t>
      </w:r>
      <w:r w:rsidR="00072357" w:rsidRPr="00072357">
        <w:rPr>
          <w:rFonts w:ascii="Times New Roman" w:hAnsi="Times New Roman" w:cs="Times New Roman"/>
          <w:spacing w:val="-2"/>
          <w:sz w:val="24"/>
          <w:lang w:val="en-US"/>
        </w:rPr>
        <w:t>PISA</w:t>
      </w:r>
      <w:r w:rsidRPr="00072357">
        <w:rPr>
          <w:rFonts w:ascii="Times New Roman" w:hAnsi="Times New Roman" w:cs="Times New Roman"/>
          <w:sz w:val="24"/>
          <w:szCs w:val="24"/>
        </w:rPr>
        <w:t>.</w:t>
      </w:r>
    </w:p>
    <w:p w14:paraId="6C3D884F" w14:textId="77777777" w:rsidR="00752C35" w:rsidRPr="00DD234F" w:rsidRDefault="00752C35" w:rsidP="00B82E40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34F">
        <w:rPr>
          <w:rFonts w:ascii="Times New Roman" w:hAnsi="Times New Roman" w:cs="Times New Roman"/>
          <w:sz w:val="24"/>
          <w:szCs w:val="24"/>
        </w:rPr>
        <w:t>Участие в конкурсах и конференциях.</w:t>
      </w:r>
    </w:p>
    <w:p w14:paraId="0FA34054" w14:textId="15F2E11F" w:rsidR="00752C35" w:rsidRPr="001D61FF" w:rsidRDefault="00752C35" w:rsidP="00B82E40">
      <w:pPr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1FF">
        <w:rPr>
          <w:rFonts w:ascii="Times New Roman" w:hAnsi="Times New Roman" w:cs="Times New Roman"/>
          <w:sz w:val="24"/>
          <w:szCs w:val="24"/>
        </w:rPr>
        <w:t>Это традиционные, но надежные формы организации ШМО.  С их помощью осуществляется реализация плана работы ШМО</w:t>
      </w:r>
      <w:r>
        <w:rPr>
          <w:rFonts w:ascii="Times New Roman" w:hAnsi="Times New Roman" w:cs="Times New Roman"/>
          <w:sz w:val="24"/>
          <w:szCs w:val="24"/>
        </w:rPr>
        <w:t xml:space="preserve"> на 202</w:t>
      </w:r>
      <w:r w:rsidR="003F2B8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3F2B8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2E4E61">
        <w:rPr>
          <w:rFonts w:ascii="Times New Roman" w:hAnsi="Times New Roman" w:cs="Times New Roman"/>
          <w:sz w:val="24"/>
          <w:szCs w:val="24"/>
        </w:rPr>
        <w:t>.</w:t>
      </w:r>
    </w:p>
    <w:p w14:paraId="430A16E9" w14:textId="2D2C355D" w:rsidR="00752C35" w:rsidRPr="001D61FF" w:rsidRDefault="00752C35" w:rsidP="00ED6754">
      <w:pPr>
        <w:pStyle w:val="a4"/>
        <w:widowControl w:val="0"/>
        <w:tabs>
          <w:tab w:val="left" w:pos="1049"/>
        </w:tabs>
        <w:ind w:left="-284" w:firstLine="709"/>
        <w:jc w:val="both"/>
        <w:rPr>
          <w:lang w:val="kk-KZ"/>
        </w:rPr>
      </w:pPr>
      <w:r w:rsidRPr="001D61FF">
        <w:t xml:space="preserve">Образовательный процесс в 5- </w:t>
      </w:r>
      <w:r w:rsidRPr="001D61FF">
        <w:rPr>
          <w:lang w:val="ru-RU"/>
        </w:rPr>
        <w:t>11</w:t>
      </w:r>
      <w:r w:rsidRPr="001D61FF">
        <w:t xml:space="preserve"> классах </w:t>
      </w:r>
      <w:proofErr w:type="spellStart"/>
      <w:r w:rsidRPr="001D61FF">
        <w:t>реализовыв</w:t>
      </w:r>
      <w:r w:rsidR="00857095">
        <w:rPr>
          <w:lang w:val="ru-RU"/>
        </w:rPr>
        <w:t>ался</w:t>
      </w:r>
      <w:r w:rsidR="00385311">
        <w:rPr>
          <w:lang w:val="ru-RU"/>
        </w:rPr>
        <w:t>ся</w:t>
      </w:r>
      <w:proofErr w:type="spellEnd"/>
      <w:r w:rsidRPr="001D61FF">
        <w:t xml:space="preserve"> на основе ГОСО РК</w:t>
      </w:r>
      <w:r w:rsidRPr="001D61FF">
        <w:rPr>
          <w:lang w:val="ru-RU"/>
        </w:rPr>
        <w:t>.</w:t>
      </w:r>
      <w:r w:rsidRPr="001D61FF">
        <w:t xml:space="preserve"> Обеспечение учеников учебниками по предметам  – 100%.</w:t>
      </w:r>
      <w:r w:rsidR="00ED6754">
        <w:rPr>
          <w:lang w:val="ru-RU"/>
        </w:rPr>
        <w:t xml:space="preserve"> </w:t>
      </w:r>
      <w:r w:rsidRPr="005D144F">
        <w:rPr>
          <w:lang w:val="kk-KZ"/>
        </w:rPr>
        <w:t>В школе два кабинета русского языка и литературы</w:t>
      </w:r>
      <w:r w:rsidR="00385311" w:rsidRPr="005D144F">
        <w:rPr>
          <w:lang w:val="kk-KZ"/>
        </w:rPr>
        <w:t>.</w:t>
      </w:r>
      <w:r w:rsidRPr="001D61FF">
        <w:rPr>
          <w:lang w:val="kk-KZ"/>
        </w:rPr>
        <w:t xml:space="preserve"> </w:t>
      </w:r>
    </w:p>
    <w:p w14:paraId="751DB5BE" w14:textId="26A52314" w:rsidR="00752C35" w:rsidRPr="00BD6234" w:rsidRDefault="00752C35" w:rsidP="00B82E40">
      <w:pPr>
        <w:shd w:val="clear" w:color="auto" w:fill="FFFFFF"/>
        <w:spacing w:line="274" w:lineRule="exact"/>
        <w:ind w:left="-284" w:right="7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1FF">
        <w:rPr>
          <w:rFonts w:ascii="Times New Roman" w:hAnsi="Times New Roman" w:cs="Times New Roman"/>
          <w:sz w:val="24"/>
          <w:szCs w:val="24"/>
          <w:lang w:val="kk-KZ"/>
        </w:rPr>
        <w:t xml:space="preserve">На заседаниях ШМО рассматривались вопросы организации деятельности методического объединения: </w:t>
      </w:r>
      <w:r w:rsidRPr="001D61FF">
        <w:rPr>
          <w:rFonts w:ascii="Times New Roman" w:hAnsi="Times New Roman" w:cs="Times New Roman"/>
          <w:spacing w:val="-6"/>
          <w:sz w:val="24"/>
          <w:szCs w:val="24"/>
        </w:rPr>
        <w:t xml:space="preserve">разработка и </w:t>
      </w:r>
      <w:r w:rsidRPr="001D61FF">
        <w:rPr>
          <w:rFonts w:ascii="Times New Roman" w:hAnsi="Times New Roman" w:cs="Times New Roman"/>
          <w:sz w:val="24"/>
          <w:szCs w:val="24"/>
        </w:rPr>
        <w:t xml:space="preserve">утверждение плана работы </w:t>
      </w:r>
      <w:r w:rsidRPr="001D61FF">
        <w:rPr>
          <w:rFonts w:ascii="Times New Roman" w:hAnsi="Times New Roman" w:cs="Times New Roman"/>
          <w:spacing w:val="-2"/>
          <w:sz w:val="24"/>
          <w:szCs w:val="24"/>
        </w:rPr>
        <w:t>ШМО на 202</w:t>
      </w:r>
      <w:r w:rsidR="003F2B84">
        <w:rPr>
          <w:rFonts w:ascii="Times New Roman" w:hAnsi="Times New Roman" w:cs="Times New Roman"/>
          <w:spacing w:val="-2"/>
          <w:sz w:val="24"/>
          <w:szCs w:val="24"/>
        </w:rPr>
        <w:t>5</w:t>
      </w:r>
      <w:r w:rsidRPr="001D61FF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1D61FF">
        <w:rPr>
          <w:rFonts w:ascii="Times New Roman" w:hAnsi="Times New Roman" w:cs="Times New Roman"/>
          <w:sz w:val="24"/>
          <w:szCs w:val="24"/>
        </w:rPr>
        <w:t>202</w:t>
      </w:r>
      <w:r w:rsidR="003F2B84">
        <w:rPr>
          <w:rFonts w:ascii="Times New Roman" w:hAnsi="Times New Roman" w:cs="Times New Roman"/>
          <w:sz w:val="24"/>
          <w:szCs w:val="24"/>
        </w:rPr>
        <w:t>6</w:t>
      </w:r>
      <w:r w:rsidRPr="001D61FF">
        <w:rPr>
          <w:rFonts w:ascii="Times New Roman" w:hAnsi="Times New Roman" w:cs="Times New Roman"/>
          <w:sz w:val="24"/>
          <w:szCs w:val="24"/>
        </w:rPr>
        <w:t xml:space="preserve">  учебный год; изучение нормативно-правовых документов, выполнение Закона о языках; Инструктивно-методического письма; утверждение календарно-тематического планирования; анализ работы ШМО; определение работы по восполнению пробелов знаний; </w:t>
      </w:r>
      <w:r w:rsidRPr="001D61FF">
        <w:rPr>
          <w:rFonts w:ascii="Times New Roman" w:hAnsi="Times New Roman" w:cs="Times New Roman"/>
          <w:spacing w:val="-6"/>
          <w:sz w:val="24"/>
          <w:szCs w:val="24"/>
        </w:rPr>
        <w:t>подготовка и прове</w:t>
      </w:r>
      <w:r w:rsidRPr="001D61FF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1D61FF">
        <w:rPr>
          <w:rFonts w:ascii="Times New Roman" w:hAnsi="Times New Roman" w:cs="Times New Roman"/>
          <w:sz w:val="24"/>
          <w:szCs w:val="24"/>
        </w:rPr>
        <w:t xml:space="preserve">дение школьных олимпиад по предметам общественно- гуманитарного цикла; работа </w:t>
      </w:r>
      <w:r w:rsidR="005D144F">
        <w:rPr>
          <w:rFonts w:ascii="Times New Roman" w:hAnsi="Times New Roman" w:cs="Times New Roman"/>
          <w:sz w:val="24"/>
          <w:szCs w:val="24"/>
        </w:rPr>
        <w:t>по формированию читательской грамотности</w:t>
      </w:r>
      <w:r w:rsidRPr="001D61FF">
        <w:rPr>
          <w:rFonts w:ascii="Times New Roman" w:hAnsi="Times New Roman" w:cs="Times New Roman"/>
          <w:sz w:val="24"/>
          <w:szCs w:val="24"/>
        </w:rPr>
        <w:t xml:space="preserve"> на уроках русского языка; </w:t>
      </w:r>
      <w:r w:rsidR="005D144F">
        <w:rPr>
          <w:rFonts w:ascii="Times New Roman" w:hAnsi="Times New Roman" w:cs="Times New Roman"/>
          <w:sz w:val="24"/>
          <w:szCs w:val="24"/>
        </w:rPr>
        <w:t xml:space="preserve">организация целенаправленной подготовки к МОДО  и </w:t>
      </w:r>
      <w:r w:rsidR="005D144F" w:rsidRPr="00072357">
        <w:rPr>
          <w:rFonts w:ascii="Times New Roman" w:hAnsi="Times New Roman" w:cs="Times New Roman"/>
          <w:spacing w:val="-2"/>
          <w:sz w:val="24"/>
          <w:lang w:val="en-US"/>
        </w:rPr>
        <w:t>PISA</w:t>
      </w:r>
      <w:r w:rsidR="003F2B84">
        <w:rPr>
          <w:rFonts w:ascii="Times New Roman" w:hAnsi="Times New Roman" w:cs="Times New Roman"/>
          <w:sz w:val="24"/>
          <w:szCs w:val="24"/>
        </w:rPr>
        <w:t xml:space="preserve">, реализация единой </w:t>
      </w:r>
      <w:r w:rsidR="003F2B84" w:rsidRPr="003F2B84">
        <w:rPr>
          <w:rFonts w:ascii="Times New Roman" w:hAnsi="Times New Roman" w:cs="Times New Roman"/>
          <w:sz w:val="24"/>
          <w:szCs w:val="24"/>
        </w:rPr>
        <w:t xml:space="preserve">воспитательной программы </w:t>
      </w:r>
      <w:r w:rsidR="003F2B84" w:rsidRPr="003F2B84">
        <w:rPr>
          <w:rFonts w:ascii="Times New Roman" w:hAnsi="Times New Roman" w:cs="Times New Roman"/>
          <w:bCs/>
          <w:sz w:val="24"/>
          <w:szCs w:val="24"/>
        </w:rPr>
        <w:t>«</w:t>
      </w:r>
      <w:r w:rsidR="003F2B84" w:rsidRPr="003F2B84">
        <w:rPr>
          <w:rFonts w:ascii="Times New Roman" w:hAnsi="Times New Roman" w:cs="Times New Roman"/>
          <w:bCs/>
          <w:sz w:val="24"/>
          <w:szCs w:val="24"/>
          <w:lang w:val="kk-KZ"/>
        </w:rPr>
        <w:t>А</w:t>
      </w:r>
      <w:r w:rsidR="003F2B84" w:rsidRPr="003F2B84">
        <w:rPr>
          <w:rFonts w:ascii="Times New Roman" w:hAnsi="Times New Roman" w:cs="Times New Roman"/>
          <w:bCs/>
          <w:sz w:val="24"/>
          <w:szCs w:val="24"/>
        </w:rPr>
        <w:t xml:space="preserve">дал </w:t>
      </w:r>
      <w:proofErr w:type="spellStart"/>
      <w:r w:rsidR="003F2B84" w:rsidRPr="003F2B84">
        <w:rPr>
          <w:rFonts w:ascii="Times New Roman" w:hAnsi="Times New Roman" w:cs="Times New Roman"/>
          <w:bCs/>
          <w:sz w:val="24"/>
          <w:szCs w:val="24"/>
        </w:rPr>
        <w:t>азамат</w:t>
      </w:r>
      <w:proofErr w:type="spellEnd"/>
      <w:r w:rsidR="003F2B84" w:rsidRPr="003F2B84">
        <w:rPr>
          <w:rFonts w:ascii="Times New Roman" w:hAnsi="Times New Roman" w:cs="Times New Roman"/>
          <w:bCs/>
          <w:sz w:val="24"/>
          <w:szCs w:val="24"/>
        </w:rPr>
        <w:t>»</w:t>
      </w:r>
      <w:r w:rsidR="003F2B84">
        <w:rPr>
          <w:rFonts w:ascii="Times New Roman" w:hAnsi="Times New Roman" w:cs="Times New Roman"/>
          <w:bCs/>
          <w:sz w:val="24"/>
          <w:szCs w:val="24"/>
        </w:rPr>
        <w:t xml:space="preserve"> на уроках русского языка и литературы</w:t>
      </w:r>
      <w:r w:rsidR="00857095">
        <w:rPr>
          <w:rFonts w:ascii="Times New Roman" w:hAnsi="Times New Roman" w:cs="Times New Roman"/>
          <w:bCs/>
          <w:sz w:val="24"/>
          <w:szCs w:val="24"/>
        </w:rPr>
        <w:t xml:space="preserve">, работа школы в </w:t>
      </w:r>
      <w:r w:rsidR="00857095" w:rsidRPr="00BD6234">
        <w:rPr>
          <w:rFonts w:ascii="Times New Roman" w:hAnsi="Times New Roman" w:cs="Times New Roman"/>
          <w:bCs/>
          <w:sz w:val="24"/>
          <w:szCs w:val="24"/>
        </w:rPr>
        <w:t>рамках проекта «Читающая нация»</w:t>
      </w:r>
      <w:r w:rsidR="0099698E" w:rsidRPr="00BD623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D6234" w:rsidRPr="00BD6234">
        <w:rPr>
          <w:rFonts w:ascii="Times New Roman" w:hAnsi="Times New Roman" w:cs="Times New Roman"/>
          <w:bCs/>
          <w:sz w:val="24"/>
          <w:szCs w:val="24"/>
        </w:rPr>
        <w:t>и</w:t>
      </w:r>
      <w:r w:rsidR="0099698E" w:rsidRPr="00BD6234">
        <w:rPr>
          <w:rFonts w:ascii="Times New Roman" w:hAnsi="Times New Roman" w:cs="Times New Roman"/>
          <w:sz w:val="24"/>
          <w:szCs w:val="24"/>
        </w:rPr>
        <w:t>скусственный интеллект на уроках русского языка и литературы</w:t>
      </w:r>
      <w:r w:rsidR="003F2B84" w:rsidRPr="00BD6234">
        <w:rPr>
          <w:rFonts w:ascii="Times New Roman" w:hAnsi="Times New Roman" w:cs="Times New Roman"/>
          <w:bCs/>
          <w:sz w:val="24"/>
          <w:szCs w:val="24"/>
        </w:rPr>
        <w:t>.</w:t>
      </w:r>
    </w:p>
    <w:p w14:paraId="0FD236B5" w14:textId="2B3FFA96" w:rsidR="00752C35" w:rsidRPr="001D61FF" w:rsidRDefault="00752C35" w:rsidP="00B82E40">
      <w:pPr>
        <w:shd w:val="clear" w:color="auto" w:fill="FFFFFF"/>
        <w:spacing w:line="274" w:lineRule="exact"/>
        <w:ind w:left="-284" w:right="7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5D144F">
        <w:rPr>
          <w:rFonts w:ascii="Times New Roman" w:hAnsi="Times New Roman" w:cs="Times New Roman"/>
          <w:sz w:val="24"/>
          <w:szCs w:val="24"/>
        </w:rPr>
        <w:t xml:space="preserve">учебного </w:t>
      </w:r>
      <w:r>
        <w:rPr>
          <w:rFonts w:ascii="Times New Roman" w:hAnsi="Times New Roman" w:cs="Times New Roman"/>
          <w:sz w:val="24"/>
          <w:szCs w:val="24"/>
        </w:rPr>
        <w:t>года ве</w:t>
      </w:r>
      <w:r w:rsidR="00857095">
        <w:rPr>
          <w:rFonts w:ascii="Times New Roman" w:hAnsi="Times New Roman" w:cs="Times New Roman"/>
          <w:sz w:val="24"/>
          <w:szCs w:val="24"/>
        </w:rPr>
        <w:t>лась</w:t>
      </w:r>
      <w:r>
        <w:rPr>
          <w:rFonts w:ascii="Times New Roman" w:hAnsi="Times New Roman" w:cs="Times New Roman"/>
          <w:sz w:val="24"/>
          <w:szCs w:val="24"/>
        </w:rPr>
        <w:t xml:space="preserve"> работа по развитию речи и улучшению техники чтения. Согласно плану работы ве</w:t>
      </w:r>
      <w:r w:rsidR="00857095">
        <w:rPr>
          <w:rFonts w:ascii="Times New Roman" w:hAnsi="Times New Roman" w:cs="Times New Roman"/>
          <w:sz w:val="24"/>
          <w:szCs w:val="24"/>
        </w:rPr>
        <w:t>лась</w:t>
      </w:r>
      <w:r>
        <w:rPr>
          <w:rFonts w:ascii="Times New Roman" w:hAnsi="Times New Roman" w:cs="Times New Roman"/>
          <w:sz w:val="24"/>
          <w:szCs w:val="24"/>
        </w:rPr>
        <w:t xml:space="preserve"> диагностика техники чтения. На заседани</w:t>
      </w:r>
      <w:r w:rsidR="00857095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 xml:space="preserve"> ШМО учителя-предметники делились опытом работы по теме «Упражнения для увеличения скорости и улучшения качества чтения». Работали каникулярные школы «</w:t>
      </w:r>
      <w:r w:rsidR="005D144F">
        <w:rPr>
          <w:rFonts w:ascii="Times New Roman" w:hAnsi="Times New Roman" w:cs="Times New Roman"/>
          <w:sz w:val="24"/>
          <w:szCs w:val="24"/>
        </w:rPr>
        <w:t>Осенняя</w:t>
      </w:r>
      <w:r>
        <w:rPr>
          <w:rFonts w:ascii="Times New Roman" w:hAnsi="Times New Roman" w:cs="Times New Roman"/>
          <w:sz w:val="24"/>
          <w:szCs w:val="24"/>
        </w:rPr>
        <w:t xml:space="preserve"> школа»</w:t>
      </w:r>
      <w:r w:rsidR="005D144F">
        <w:rPr>
          <w:rFonts w:ascii="Times New Roman" w:hAnsi="Times New Roman" w:cs="Times New Roman"/>
          <w:sz w:val="24"/>
          <w:szCs w:val="24"/>
        </w:rPr>
        <w:t>, «Зимняя школа»</w:t>
      </w:r>
      <w:r w:rsidR="00857095">
        <w:rPr>
          <w:rFonts w:ascii="Times New Roman" w:hAnsi="Times New Roman" w:cs="Times New Roman"/>
          <w:sz w:val="24"/>
          <w:szCs w:val="24"/>
        </w:rPr>
        <w:t>, «Весенняя школа», «Летняя школа»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897AD3" w14:textId="77777777" w:rsidR="00752C35" w:rsidRPr="001D61FF" w:rsidRDefault="00752C35" w:rsidP="00B82E40">
      <w:pPr>
        <w:spacing w:before="100" w:beforeAutospacing="1" w:after="100" w:afterAutospacing="1"/>
        <w:ind w:left="-284" w:firstLine="709"/>
        <w:jc w:val="center"/>
        <w:rPr>
          <w:rStyle w:val="c0"/>
          <w:b/>
          <w:sz w:val="24"/>
          <w:szCs w:val="24"/>
          <w:u w:val="single"/>
        </w:rPr>
      </w:pPr>
      <w:r w:rsidRPr="007E57B4">
        <w:rPr>
          <w:rStyle w:val="c0"/>
          <w:b/>
          <w:sz w:val="24"/>
          <w:szCs w:val="24"/>
          <w:u w:val="single"/>
        </w:rPr>
        <w:t>Качество знаний по предметам общественно-гуманитарного цикла за 3 года:</w:t>
      </w:r>
    </w:p>
    <w:p w14:paraId="4B39A58D" w14:textId="77777777" w:rsidR="00752C35" w:rsidRPr="001D61FF" w:rsidRDefault="00752C35" w:rsidP="00B82E40">
      <w:pPr>
        <w:pStyle w:val="a4"/>
        <w:spacing w:before="100" w:beforeAutospacing="1" w:after="100" w:afterAutospacing="1"/>
        <w:ind w:left="-284" w:firstLine="709"/>
        <w:jc w:val="center"/>
        <w:rPr>
          <w:rStyle w:val="c0"/>
          <w:b/>
          <w:u w:val="single"/>
        </w:rPr>
      </w:pPr>
      <w:r w:rsidRPr="001D61FF">
        <w:rPr>
          <w:rStyle w:val="c0"/>
          <w:b/>
          <w:u w:val="single"/>
        </w:rPr>
        <w:t>Русский язык.</w:t>
      </w:r>
    </w:p>
    <w:p w14:paraId="7D90F533" w14:textId="77777777" w:rsidR="00752C35" w:rsidRPr="001D61FF" w:rsidRDefault="00752C35" w:rsidP="00B82E40">
      <w:pPr>
        <w:pStyle w:val="a4"/>
        <w:spacing w:before="100" w:beforeAutospacing="1" w:after="100" w:afterAutospacing="1"/>
        <w:ind w:left="-284" w:firstLine="709"/>
        <w:jc w:val="center"/>
        <w:rPr>
          <w:rStyle w:val="c0"/>
          <w:b/>
          <w:u w:val="single"/>
        </w:rPr>
      </w:pPr>
    </w:p>
    <w:tbl>
      <w:tblPr>
        <w:tblStyle w:val="a3"/>
        <w:tblW w:w="9356" w:type="dxa"/>
        <w:tblInd w:w="562" w:type="dxa"/>
        <w:tblLook w:val="04A0" w:firstRow="1" w:lastRow="0" w:firstColumn="1" w:lastColumn="0" w:noHBand="0" w:noVBand="1"/>
      </w:tblPr>
      <w:tblGrid>
        <w:gridCol w:w="1610"/>
        <w:gridCol w:w="1522"/>
        <w:gridCol w:w="1522"/>
        <w:gridCol w:w="1609"/>
        <w:gridCol w:w="3093"/>
      </w:tblGrid>
      <w:tr w:rsidR="003F2B84" w:rsidRPr="001D61FF" w14:paraId="1CE8625F" w14:textId="77777777" w:rsidTr="003F2B84"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A3B5" w14:textId="77777777" w:rsidR="003F2B84" w:rsidRPr="001D61FF" w:rsidRDefault="003F2B84" w:rsidP="003F2B84">
            <w:pPr>
              <w:pStyle w:val="a4"/>
              <w:spacing w:before="100" w:beforeAutospacing="1" w:after="100" w:afterAutospacing="1"/>
              <w:ind w:left="-284" w:firstLine="709"/>
              <w:rPr>
                <w:rStyle w:val="c0"/>
                <w:b/>
              </w:rPr>
            </w:pPr>
            <w:r w:rsidRPr="001D61FF">
              <w:rPr>
                <w:rStyle w:val="c0"/>
                <w:b/>
              </w:rPr>
              <w:t>Предмет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3EE6" w14:textId="77777777" w:rsidR="003F2B84" w:rsidRPr="001D61FF" w:rsidRDefault="003F2B84" w:rsidP="003F2B84">
            <w:pPr>
              <w:pStyle w:val="a4"/>
              <w:spacing w:before="100" w:beforeAutospacing="1" w:after="100" w:afterAutospacing="1"/>
              <w:ind w:left="-284" w:firstLine="284"/>
              <w:rPr>
                <w:rStyle w:val="c0"/>
                <w:b/>
                <w:lang w:val="ru-RU"/>
              </w:rPr>
            </w:pPr>
            <w:r w:rsidRPr="001D61FF">
              <w:rPr>
                <w:rStyle w:val="c0"/>
                <w:b/>
                <w:lang w:val="ru-RU"/>
              </w:rPr>
              <w:t>2023-2024</w:t>
            </w:r>
          </w:p>
          <w:p w14:paraId="1E997585" w14:textId="77777777" w:rsidR="003F2B84" w:rsidRPr="001D61FF" w:rsidRDefault="003F2B84" w:rsidP="003F2B84">
            <w:pPr>
              <w:pStyle w:val="a4"/>
              <w:spacing w:before="100" w:beforeAutospacing="1" w:after="100" w:afterAutospacing="1"/>
              <w:ind w:left="-284" w:firstLine="709"/>
              <w:rPr>
                <w:rStyle w:val="c0"/>
                <w:b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9C51" w14:textId="77777777" w:rsidR="003F2B84" w:rsidRDefault="003F2B84" w:rsidP="003F2B84">
            <w:pPr>
              <w:pStyle w:val="a4"/>
              <w:spacing w:before="100" w:beforeAutospacing="1" w:after="100" w:afterAutospacing="1"/>
              <w:ind w:left="-284" w:firstLine="347"/>
              <w:rPr>
                <w:rStyle w:val="c0"/>
                <w:b/>
              </w:rPr>
            </w:pPr>
            <w:r w:rsidRPr="001D61FF">
              <w:rPr>
                <w:rStyle w:val="c0"/>
                <w:b/>
                <w:lang w:val="ru-RU"/>
              </w:rPr>
              <w:t>202</w:t>
            </w:r>
            <w:r>
              <w:rPr>
                <w:rStyle w:val="c0"/>
                <w:b/>
                <w:lang w:val="ru-RU"/>
              </w:rPr>
              <w:t>4</w:t>
            </w:r>
            <w:r w:rsidRPr="001D61FF">
              <w:rPr>
                <w:rStyle w:val="c0"/>
                <w:b/>
                <w:lang w:val="ru-RU"/>
              </w:rPr>
              <w:t>-</w:t>
            </w:r>
            <w:r>
              <w:rPr>
                <w:rStyle w:val="c0"/>
                <w:b/>
                <w:lang w:val="ru-RU"/>
              </w:rPr>
              <w:t>2</w:t>
            </w:r>
            <w:r w:rsidRPr="001D61FF">
              <w:rPr>
                <w:rStyle w:val="c0"/>
                <w:b/>
                <w:lang w:val="ru-RU"/>
              </w:rPr>
              <w:t>02</w:t>
            </w:r>
            <w:r>
              <w:rPr>
                <w:rStyle w:val="c0"/>
                <w:b/>
                <w:lang w:val="ru-RU"/>
              </w:rPr>
              <w:t>5</w:t>
            </w:r>
          </w:p>
          <w:p w14:paraId="16934590" w14:textId="0B001E5C" w:rsidR="003F2B84" w:rsidRPr="001D61FF" w:rsidRDefault="003F2B84" w:rsidP="003F2B84">
            <w:pPr>
              <w:pStyle w:val="a4"/>
              <w:spacing w:before="100" w:beforeAutospacing="1" w:after="100" w:afterAutospacing="1"/>
              <w:ind w:left="-284" w:firstLine="709"/>
              <w:rPr>
                <w:rStyle w:val="c0"/>
                <w:b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CEE0" w14:textId="61ACB53F" w:rsidR="003F2B84" w:rsidRDefault="003F2B84" w:rsidP="003F2B84">
            <w:pPr>
              <w:pStyle w:val="a4"/>
              <w:spacing w:before="100" w:beforeAutospacing="1" w:after="100" w:afterAutospacing="1"/>
              <w:ind w:left="-284" w:firstLine="347"/>
              <w:rPr>
                <w:rStyle w:val="c0"/>
                <w:b/>
              </w:rPr>
            </w:pPr>
            <w:r w:rsidRPr="001D61FF">
              <w:rPr>
                <w:rStyle w:val="c0"/>
                <w:b/>
                <w:lang w:val="ru-RU"/>
              </w:rPr>
              <w:t>202</w:t>
            </w:r>
            <w:r>
              <w:rPr>
                <w:rStyle w:val="c0"/>
                <w:b/>
                <w:lang w:val="ru-RU"/>
              </w:rPr>
              <w:t>5</w:t>
            </w:r>
            <w:r w:rsidRPr="001D61FF">
              <w:rPr>
                <w:rStyle w:val="c0"/>
                <w:b/>
                <w:lang w:val="ru-RU"/>
              </w:rPr>
              <w:t>-</w:t>
            </w:r>
            <w:r>
              <w:rPr>
                <w:rStyle w:val="c0"/>
                <w:b/>
                <w:lang w:val="ru-RU"/>
              </w:rPr>
              <w:t>2</w:t>
            </w:r>
            <w:r w:rsidRPr="001D61FF">
              <w:rPr>
                <w:rStyle w:val="c0"/>
                <w:b/>
                <w:lang w:val="ru-RU"/>
              </w:rPr>
              <w:t>02</w:t>
            </w:r>
            <w:r>
              <w:rPr>
                <w:rStyle w:val="c0"/>
                <w:b/>
                <w:lang w:val="ru-RU"/>
              </w:rPr>
              <w:t>6</w:t>
            </w:r>
          </w:p>
          <w:p w14:paraId="5185B481" w14:textId="7BB5E707" w:rsidR="003F2B84" w:rsidRPr="00905C32" w:rsidRDefault="003F2B84" w:rsidP="003F2B84">
            <w:pPr>
              <w:pStyle w:val="a4"/>
              <w:spacing w:before="100" w:beforeAutospacing="1" w:after="100" w:afterAutospacing="1"/>
              <w:ind w:left="63"/>
              <w:jc w:val="center"/>
              <w:rPr>
                <w:rStyle w:val="c0"/>
                <w:b/>
                <w:lang w:val="ru-RU"/>
              </w:rPr>
            </w:pPr>
          </w:p>
          <w:p w14:paraId="65FC90A6" w14:textId="5D6C6B64" w:rsidR="003F2B84" w:rsidRPr="001D61FF" w:rsidRDefault="003F2B84" w:rsidP="003F2B84">
            <w:pPr>
              <w:pStyle w:val="a4"/>
              <w:spacing w:before="100" w:beforeAutospacing="1" w:after="100" w:afterAutospacing="1"/>
              <w:ind w:left="-284" w:firstLine="709"/>
              <w:rPr>
                <w:rStyle w:val="c0"/>
                <w:b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23DD2" w14:textId="77777777" w:rsidR="003F2B84" w:rsidRPr="001D61FF" w:rsidRDefault="003F2B84" w:rsidP="003F2B84">
            <w:pPr>
              <w:pStyle w:val="a4"/>
              <w:spacing w:before="100" w:beforeAutospacing="1" w:after="100" w:afterAutospacing="1"/>
              <w:ind w:left="-284" w:firstLine="709"/>
              <w:jc w:val="center"/>
              <w:rPr>
                <w:rStyle w:val="c0"/>
                <w:b/>
              </w:rPr>
            </w:pPr>
            <w:r w:rsidRPr="001D61FF">
              <w:rPr>
                <w:rStyle w:val="c0"/>
                <w:b/>
              </w:rPr>
              <w:t>Динамика</w:t>
            </w:r>
          </w:p>
          <w:p w14:paraId="617A8A7D" w14:textId="3F77717B" w:rsidR="003F2B84" w:rsidRPr="001D61FF" w:rsidRDefault="003F2B84" w:rsidP="003F2B84">
            <w:pPr>
              <w:pStyle w:val="a4"/>
              <w:spacing w:before="100" w:beforeAutospacing="1" w:after="100" w:afterAutospacing="1"/>
              <w:ind w:left="-284" w:firstLine="709"/>
              <w:jc w:val="center"/>
            </w:pPr>
            <w:r w:rsidRPr="001D61FF">
              <w:rPr>
                <w:b/>
              </w:rPr>
              <w:t>20</w:t>
            </w:r>
            <w:r w:rsidRPr="001D61FF">
              <w:rPr>
                <w:b/>
                <w:lang w:val="ru-RU"/>
              </w:rPr>
              <w:t>2</w:t>
            </w:r>
            <w:r>
              <w:rPr>
                <w:b/>
                <w:lang w:val="ru-RU"/>
              </w:rPr>
              <w:t>4</w:t>
            </w:r>
            <w:r w:rsidRPr="001D61FF">
              <w:rPr>
                <w:b/>
              </w:rPr>
              <w:t>-20</w:t>
            </w:r>
            <w:r w:rsidRPr="001D61FF">
              <w:rPr>
                <w:b/>
                <w:lang w:val="ru-RU"/>
              </w:rPr>
              <w:t>2</w:t>
            </w:r>
            <w:r>
              <w:rPr>
                <w:b/>
                <w:lang w:val="ru-RU"/>
              </w:rPr>
              <w:t>5</w:t>
            </w:r>
            <w:r w:rsidRPr="001D61FF">
              <w:rPr>
                <w:b/>
                <w:lang w:val="ru-RU"/>
              </w:rPr>
              <w:t>/</w:t>
            </w:r>
          </w:p>
          <w:p w14:paraId="351FB826" w14:textId="07FF19AC" w:rsidR="003F2B84" w:rsidRPr="001D61FF" w:rsidRDefault="003F2B84" w:rsidP="003F2B84">
            <w:pPr>
              <w:pStyle w:val="a4"/>
              <w:spacing w:before="100" w:beforeAutospacing="1" w:after="100" w:afterAutospacing="1"/>
              <w:ind w:left="-284" w:firstLine="709"/>
              <w:jc w:val="center"/>
              <w:rPr>
                <w:rStyle w:val="c0"/>
                <w:b/>
                <w:bCs/>
                <w:lang w:val="ru-RU"/>
              </w:rPr>
            </w:pPr>
            <w:r w:rsidRPr="001D61FF">
              <w:rPr>
                <w:b/>
                <w:bCs/>
              </w:rPr>
              <w:t>2</w:t>
            </w:r>
            <w:r w:rsidRPr="001D61FF">
              <w:rPr>
                <w:b/>
                <w:bCs/>
                <w:lang w:val="ru-RU"/>
              </w:rPr>
              <w:t>02</w:t>
            </w:r>
            <w:r>
              <w:rPr>
                <w:b/>
                <w:bCs/>
                <w:lang w:val="ru-RU"/>
              </w:rPr>
              <w:t>5</w:t>
            </w:r>
            <w:r w:rsidRPr="001D61FF">
              <w:rPr>
                <w:b/>
                <w:bCs/>
                <w:lang w:val="ru-RU"/>
              </w:rPr>
              <w:t>-202</w:t>
            </w:r>
            <w:r>
              <w:rPr>
                <w:b/>
                <w:bCs/>
                <w:lang w:val="ru-RU"/>
              </w:rPr>
              <w:t>6</w:t>
            </w:r>
          </w:p>
        </w:tc>
      </w:tr>
      <w:tr w:rsidR="003F2B84" w:rsidRPr="001D61FF" w14:paraId="3335C940" w14:textId="77777777" w:rsidTr="003F2B84"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A4D0" w14:textId="77777777" w:rsidR="003F2B84" w:rsidRPr="001D61FF" w:rsidRDefault="003F2B84" w:rsidP="003F2B84">
            <w:pPr>
              <w:pStyle w:val="a4"/>
              <w:spacing w:before="100" w:beforeAutospacing="1" w:after="100" w:afterAutospacing="1"/>
              <w:ind w:left="176"/>
              <w:rPr>
                <w:rStyle w:val="c0"/>
              </w:rPr>
            </w:pPr>
            <w:r w:rsidRPr="001D61FF">
              <w:rPr>
                <w:rStyle w:val="c0"/>
              </w:rPr>
              <w:t>Русский язык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CB4A" w14:textId="7CA9E1BB" w:rsidR="003F2B84" w:rsidRPr="001D61FF" w:rsidRDefault="003F2B84" w:rsidP="003F2B84">
            <w:pPr>
              <w:pStyle w:val="a4"/>
              <w:spacing w:before="100" w:beforeAutospacing="1" w:after="100" w:afterAutospacing="1"/>
              <w:ind w:left="-284" w:firstLine="709"/>
              <w:jc w:val="center"/>
              <w:rPr>
                <w:rStyle w:val="c0"/>
              </w:rPr>
            </w:pPr>
            <w:r w:rsidRPr="001D61FF">
              <w:rPr>
                <w:rStyle w:val="c0"/>
                <w:b/>
                <w:lang w:val="en-US"/>
              </w:rPr>
              <w:t>6</w:t>
            </w:r>
            <w:r w:rsidRPr="001D61FF">
              <w:rPr>
                <w:rStyle w:val="c0"/>
                <w:b/>
                <w:lang w:val="ru-RU"/>
              </w:rPr>
              <w:t>1</w:t>
            </w:r>
            <w:r w:rsidRPr="001D61FF">
              <w:rPr>
                <w:rStyle w:val="c0"/>
                <w:b/>
                <w:lang w:val="en-US"/>
              </w:rPr>
              <w:t>%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4E46" w14:textId="1FBCDA49" w:rsidR="003F2B84" w:rsidRPr="007E57B4" w:rsidRDefault="003F2B84" w:rsidP="003F2B84">
            <w:pPr>
              <w:pStyle w:val="a4"/>
              <w:spacing w:before="100" w:beforeAutospacing="1" w:after="100" w:afterAutospacing="1"/>
              <w:ind w:left="-284" w:firstLine="709"/>
              <w:jc w:val="center"/>
              <w:rPr>
                <w:rStyle w:val="c0"/>
                <w:b/>
                <w:lang w:val="ru-RU"/>
              </w:rPr>
            </w:pPr>
            <w:r w:rsidRPr="007E57B4">
              <w:rPr>
                <w:rStyle w:val="c0"/>
                <w:b/>
                <w:lang w:val="ru-RU"/>
              </w:rPr>
              <w:t>63%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9248" w14:textId="14599DC8" w:rsidR="003F2B84" w:rsidRPr="004030EC" w:rsidRDefault="007E57B4" w:rsidP="003F2B84">
            <w:pPr>
              <w:pStyle w:val="a4"/>
              <w:spacing w:before="100" w:beforeAutospacing="1" w:after="100" w:afterAutospacing="1"/>
              <w:ind w:left="-284" w:firstLine="709"/>
              <w:jc w:val="center"/>
              <w:rPr>
                <w:rStyle w:val="c0"/>
                <w:b/>
                <w:lang w:val="ru-RU"/>
              </w:rPr>
            </w:pPr>
            <w:r>
              <w:rPr>
                <w:rStyle w:val="c0"/>
                <w:b/>
                <w:lang w:val="en-US"/>
              </w:rPr>
              <w:t>70</w:t>
            </w:r>
            <w:r w:rsidR="003F2B84" w:rsidRPr="004030EC">
              <w:rPr>
                <w:rStyle w:val="c0"/>
                <w:b/>
                <w:lang w:val="ru-RU"/>
              </w:rPr>
              <w:t>%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EF5A" w14:textId="15CCE61D" w:rsidR="003F2B84" w:rsidRPr="001D61FF" w:rsidRDefault="003F2B84" w:rsidP="003F2B84">
            <w:pPr>
              <w:pStyle w:val="a4"/>
              <w:spacing w:before="100" w:beforeAutospacing="1" w:after="100" w:afterAutospacing="1"/>
              <w:ind w:left="-284" w:firstLine="709"/>
              <w:jc w:val="center"/>
              <w:rPr>
                <w:rStyle w:val="c0"/>
                <w:b/>
                <w:bCs/>
              </w:rPr>
            </w:pPr>
            <w:r>
              <w:rPr>
                <w:rStyle w:val="c0"/>
                <w:b/>
                <w:bCs/>
                <w:lang w:val="ru-RU"/>
              </w:rPr>
              <w:t>+</w:t>
            </w:r>
            <w:r w:rsidR="007E57B4">
              <w:rPr>
                <w:rStyle w:val="c0"/>
                <w:b/>
                <w:bCs/>
                <w:lang w:val="en-US"/>
              </w:rPr>
              <w:t>7</w:t>
            </w:r>
            <w:r w:rsidRPr="001D61FF">
              <w:rPr>
                <w:rStyle w:val="c0"/>
                <w:b/>
                <w:bCs/>
              </w:rPr>
              <w:t>%</w:t>
            </w:r>
          </w:p>
          <w:p w14:paraId="63D310BB" w14:textId="77777777" w:rsidR="003F2B84" w:rsidRPr="001D61FF" w:rsidRDefault="003F2B84" w:rsidP="003F2B84">
            <w:pPr>
              <w:pStyle w:val="a4"/>
              <w:spacing w:before="100" w:beforeAutospacing="1" w:after="100" w:afterAutospacing="1"/>
              <w:ind w:left="-284" w:firstLine="709"/>
              <w:jc w:val="center"/>
              <w:rPr>
                <w:rStyle w:val="c0"/>
              </w:rPr>
            </w:pPr>
          </w:p>
        </w:tc>
      </w:tr>
    </w:tbl>
    <w:p w14:paraId="423F82CE" w14:textId="6D7A381E" w:rsidR="00752C35" w:rsidRPr="001D61FF" w:rsidRDefault="00752C35" w:rsidP="00B82E40">
      <w:pPr>
        <w:pStyle w:val="a4"/>
        <w:spacing w:before="100" w:beforeAutospacing="1" w:after="100" w:afterAutospacing="1"/>
        <w:ind w:left="-284" w:firstLine="709"/>
        <w:jc w:val="center"/>
        <w:rPr>
          <w:b/>
          <w:bCs/>
        </w:rPr>
      </w:pPr>
      <w:r w:rsidRPr="001D61FF">
        <w:rPr>
          <w:b/>
          <w:bCs/>
        </w:rPr>
        <w:t>Качество знаний по русскому языку за 202</w:t>
      </w:r>
      <w:r w:rsidR="00720432">
        <w:rPr>
          <w:b/>
          <w:bCs/>
          <w:lang w:val="ru-RU"/>
        </w:rPr>
        <w:t>5</w:t>
      </w:r>
      <w:r w:rsidRPr="001D61FF">
        <w:rPr>
          <w:b/>
          <w:bCs/>
        </w:rPr>
        <w:t>-202</w:t>
      </w:r>
      <w:r w:rsidR="00720432">
        <w:rPr>
          <w:b/>
          <w:bCs/>
          <w:lang w:val="ru-RU"/>
        </w:rPr>
        <w:t>6</w:t>
      </w:r>
      <w:r w:rsidRPr="001D61FF">
        <w:rPr>
          <w:b/>
          <w:bCs/>
        </w:rPr>
        <w:t xml:space="preserve"> уч. год:</w:t>
      </w:r>
    </w:p>
    <w:tbl>
      <w:tblPr>
        <w:tblW w:w="11223" w:type="dxa"/>
        <w:tblInd w:w="-147" w:type="dxa"/>
        <w:tblLook w:val="04A0" w:firstRow="1" w:lastRow="0" w:firstColumn="1" w:lastColumn="0" w:noHBand="0" w:noVBand="1"/>
      </w:tblPr>
      <w:tblGrid>
        <w:gridCol w:w="1701"/>
        <w:gridCol w:w="2204"/>
        <w:gridCol w:w="881"/>
        <w:gridCol w:w="1001"/>
        <w:gridCol w:w="1001"/>
        <w:gridCol w:w="781"/>
        <w:gridCol w:w="943"/>
        <w:gridCol w:w="1300"/>
        <w:gridCol w:w="1189"/>
        <w:gridCol w:w="222"/>
      </w:tblGrid>
      <w:tr w:rsidR="00752C35" w:rsidRPr="00AE166A" w14:paraId="0D343441" w14:textId="77777777" w:rsidTr="00736AE3">
        <w:trPr>
          <w:gridAfter w:val="1"/>
          <w:wAfter w:w="222" w:type="dxa"/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9F380" w14:textId="77777777" w:rsidR="00752C35" w:rsidRPr="00AE166A" w:rsidRDefault="00752C35" w:rsidP="00B82E40">
            <w:pPr>
              <w:ind w:left="-284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66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C4F4718" w14:textId="77777777" w:rsidR="00752C35" w:rsidRPr="00AE166A" w:rsidRDefault="00752C35" w:rsidP="00B82E40">
            <w:pPr>
              <w:ind w:left="-284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66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75C80" w14:textId="77777777" w:rsidR="00752C35" w:rsidRPr="00AE166A" w:rsidRDefault="00752C35" w:rsidP="00B82E40">
            <w:pPr>
              <w:ind w:left="-284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6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49335" w14:textId="77777777" w:rsidR="00752C35" w:rsidRPr="00AE166A" w:rsidRDefault="00752C35" w:rsidP="00B82E40">
            <w:pPr>
              <w:ind w:left="-284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6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049FF" w14:textId="77777777" w:rsidR="00752C35" w:rsidRPr="00AE166A" w:rsidRDefault="00752C35" w:rsidP="00B82E40">
            <w:pPr>
              <w:ind w:left="-284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6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38B23" w14:textId="77777777" w:rsidR="00752C35" w:rsidRPr="00AE166A" w:rsidRDefault="00752C35" w:rsidP="00B82E40">
            <w:pPr>
              <w:ind w:left="-284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6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D8CD6" w14:textId="77777777" w:rsidR="00752C35" w:rsidRPr="00AE166A" w:rsidRDefault="00752C35" w:rsidP="00B82E40">
            <w:pPr>
              <w:ind w:left="-284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66A">
              <w:rPr>
                <w:rFonts w:ascii="Times New Roman" w:hAnsi="Times New Roman" w:cs="Times New Roman"/>
                <w:sz w:val="24"/>
                <w:szCs w:val="24"/>
              </w:rPr>
              <w:t>н/а по бол.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0E6C0" w14:textId="77777777" w:rsidR="00752C35" w:rsidRPr="00AE166A" w:rsidRDefault="00752C35" w:rsidP="00B82E40">
            <w:pPr>
              <w:ind w:left="-284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66A">
              <w:rPr>
                <w:rFonts w:ascii="Times New Roman" w:hAnsi="Times New Roman" w:cs="Times New Roman"/>
                <w:sz w:val="24"/>
                <w:szCs w:val="24"/>
              </w:rPr>
              <w:t>% успев.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13B14" w14:textId="77777777" w:rsidR="00752C35" w:rsidRPr="00AE166A" w:rsidRDefault="00752C35" w:rsidP="00B82E40">
            <w:pPr>
              <w:ind w:left="-284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66A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AE166A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</w:p>
        </w:tc>
      </w:tr>
      <w:tr w:rsidR="007E57B4" w:rsidRPr="00AE166A" w14:paraId="652FE39C" w14:textId="77777777" w:rsidTr="00736AE3">
        <w:trPr>
          <w:gridAfter w:val="1"/>
          <w:wAfter w:w="222" w:type="dxa"/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71D8D" w14:textId="75E9D3EC" w:rsidR="007E57B4" w:rsidRPr="00AE166A" w:rsidRDefault="007E57B4" w:rsidP="007E57B4">
            <w:pPr>
              <w:ind w:left="-284" w:firstLine="70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1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AE16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1955B26" w14:textId="69061CA2" w:rsidR="007E57B4" w:rsidRPr="00AE166A" w:rsidRDefault="007E57B4" w:rsidP="007E57B4">
            <w:pPr>
              <w:ind w:left="-284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6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6B219" w14:textId="2A855409" w:rsidR="007E57B4" w:rsidRPr="00AE166A" w:rsidRDefault="007E57B4" w:rsidP="007E57B4">
            <w:pPr>
              <w:ind w:left="-284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6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B3522" w14:textId="57F5A74C" w:rsidR="007E57B4" w:rsidRPr="00AE166A" w:rsidRDefault="007E57B4" w:rsidP="007E57B4">
            <w:pPr>
              <w:ind w:left="-284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6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24134" w14:textId="061FFA23" w:rsidR="007E57B4" w:rsidRPr="00AE166A" w:rsidRDefault="007E57B4" w:rsidP="007E57B4">
            <w:pPr>
              <w:ind w:left="-284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6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C3870" w14:textId="13CBB6EE" w:rsidR="007E57B4" w:rsidRPr="00AE166A" w:rsidRDefault="007E57B4" w:rsidP="007E57B4">
            <w:pPr>
              <w:ind w:left="-284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6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E04A4" w14:textId="0935945E" w:rsidR="007E57B4" w:rsidRPr="00AE166A" w:rsidRDefault="007E57B4" w:rsidP="007E57B4">
            <w:pPr>
              <w:ind w:left="-284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6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4ED41" w14:textId="216101A9" w:rsidR="007E57B4" w:rsidRPr="00AE166A" w:rsidRDefault="007E57B4" w:rsidP="00AE166A">
            <w:pPr>
              <w:spacing w:line="360" w:lineRule="auto"/>
              <w:ind w:left="-284" w:firstLine="709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16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  <w:r w:rsidR="00AE166A" w:rsidRPr="00AE16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EC31D" w14:textId="5AA7557A" w:rsidR="007E57B4" w:rsidRPr="00AE166A" w:rsidRDefault="007E57B4" w:rsidP="007E57B4">
            <w:pPr>
              <w:ind w:left="-284" w:firstLine="709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16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  <w:r w:rsidR="00AE166A" w:rsidRPr="00AE16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  <w:tr w:rsidR="007E57B4" w:rsidRPr="00AE166A" w14:paraId="6B7C1C96" w14:textId="77777777" w:rsidTr="00736AE3">
        <w:trPr>
          <w:gridAfter w:val="1"/>
          <w:wAfter w:w="222" w:type="dxa"/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547C1" w14:textId="77777777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66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E7C0B" w14:textId="1440E375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9B665" w14:textId="1862AF16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71909" w14:textId="1CE39F95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827AA" w14:textId="636DE0A2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683D7" w14:textId="094F87F6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CBC34" w14:textId="4B1FAB6D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CDC59" w14:textId="218983DE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AE166A"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E2AC9" w14:textId="3D35F93C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  <w:r w:rsidR="00AE166A"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  <w:tr w:rsidR="007E57B4" w:rsidRPr="00AE166A" w14:paraId="68C7982F" w14:textId="77777777" w:rsidTr="00736AE3">
        <w:trPr>
          <w:gridAfter w:val="1"/>
          <w:wAfter w:w="222" w:type="dxa"/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18FD8" w14:textId="77777777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66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813EF" w14:textId="7C39F583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16FB9" w14:textId="568C8A4A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7D304" w14:textId="68A221B5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70CE1" w14:textId="2EF3FB04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5F811" w14:textId="60F18F42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A8655" w14:textId="2E11C9C5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042C4" w14:textId="33949C76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AE166A"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E5BE2" w14:textId="366AE091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  <w:r w:rsidR="00AE166A"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  <w:tr w:rsidR="007E57B4" w:rsidRPr="00AE166A" w14:paraId="5159B2DA" w14:textId="77777777" w:rsidTr="00736AE3">
        <w:trPr>
          <w:gridAfter w:val="1"/>
          <w:wAfter w:w="222" w:type="dxa"/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62DEC" w14:textId="77777777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66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C9152" w14:textId="402183DC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FE7C8" w14:textId="60CC6BE8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BBA33" w14:textId="1D548D15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30881" w14:textId="4FB52463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9E567" w14:textId="7341C7EC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25E29" w14:textId="3D9FA065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31825" w14:textId="67433946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AE166A"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227B1" w14:textId="3472E293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  <w:r w:rsidR="00AE166A"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  <w:tr w:rsidR="007E57B4" w:rsidRPr="00AE166A" w14:paraId="2E69B466" w14:textId="77777777" w:rsidTr="00736AE3">
        <w:trPr>
          <w:gridAfter w:val="1"/>
          <w:wAfter w:w="222" w:type="dxa"/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F3147" w14:textId="77777777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66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27A10" w14:textId="35858B3B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188AA" w14:textId="5F3B38AA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494DC" w14:textId="7DF9B09D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F911F" w14:textId="6EF97596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F0A88" w14:textId="7320F3C0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3ED0E" w14:textId="5233FB1E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A106B" w14:textId="18F92D8A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AE166A"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4CD03" w14:textId="17F53159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  <w:r w:rsidR="00AE166A"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  <w:tr w:rsidR="007E57B4" w:rsidRPr="00AE166A" w14:paraId="1F470805" w14:textId="77777777" w:rsidTr="00736AE3">
        <w:trPr>
          <w:gridAfter w:val="1"/>
          <w:wAfter w:w="222" w:type="dxa"/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A6B66" w14:textId="77777777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66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6E053" w14:textId="013B3CB3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8B9CE" w14:textId="58943E1F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CCBA9" w14:textId="4A2013B6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DD23C" w14:textId="4BA11A5D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71859" w14:textId="7E7D352D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DCBEC" w14:textId="246E05EC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5026A" w14:textId="2A54CB52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AE166A"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A62A4" w14:textId="62DB73C5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="00AE166A"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  <w:tr w:rsidR="007E57B4" w:rsidRPr="00AE166A" w14:paraId="54DADDEE" w14:textId="77777777" w:rsidTr="00736AE3">
        <w:trPr>
          <w:gridAfter w:val="1"/>
          <w:wAfter w:w="222" w:type="dxa"/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B6483" w14:textId="77777777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1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5-9 </w:t>
            </w:r>
            <w:proofErr w:type="spellStart"/>
            <w:r w:rsidRPr="00AE1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AE1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BAE02" w14:textId="22D70AB6" w:rsidR="007E57B4" w:rsidRPr="00AE166A" w:rsidRDefault="00AE166A" w:rsidP="007E57B4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E16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258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F7A51" w14:textId="700978C7" w:rsidR="007E57B4" w:rsidRPr="00AE166A" w:rsidRDefault="00AE166A" w:rsidP="007E57B4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E16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43C03" w14:textId="73C5895C" w:rsidR="007E57B4" w:rsidRPr="00AE166A" w:rsidRDefault="00AE166A" w:rsidP="007E57B4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E16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EF69C" w14:textId="5D55CB83" w:rsidR="007E57B4" w:rsidRPr="00AE166A" w:rsidRDefault="00AE166A" w:rsidP="007E57B4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E16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7AF5E" w14:textId="511A3897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1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F63D0" w14:textId="75F9E054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1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52B62" w14:textId="0AA80D54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1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E1C27" w14:textId="0411F49B" w:rsidR="007E57B4" w:rsidRPr="00AE166A" w:rsidRDefault="00AE166A" w:rsidP="007E57B4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E16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67%</w:t>
            </w:r>
          </w:p>
        </w:tc>
      </w:tr>
      <w:tr w:rsidR="007E57B4" w:rsidRPr="00AE166A" w14:paraId="0320E6A8" w14:textId="77777777" w:rsidTr="00736AE3">
        <w:trPr>
          <w:gridAfter w:val="1"/>
          <w:wAfter w:w="222" w:type="dxa"/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0E487" w14:textId="77777777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1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 </w:t>
            </w:r>
            <w:proofErr w:type="spellStart"/>
            <w:r w:rsidRPr="00AE1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AE1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BEC8E" w14:textId="674B8852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ED171" w14:textId="57B99405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584F6" w14:textId="057062AE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AB1F3" w14:textId="43865F0A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99649" w14:textId="14F8D475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754A5" w14:textId="28FB4D78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72DE2" w14:textId="1208C782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AE166A"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81F2D" w14:textId="286D9242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  <w:r w:rsidR="00AE166A"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  <w:tr w:rsidR="007E57B4" w:rsidRPr="00AE166A" w14:paraId="10143EEC" w14:textId="77777777" w:rsidTr="00736AE3">
        <w:trPr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D5E53" w14:textId="77777777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1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 </w:t>
            </w:r>
            <w:proofErr w:type="spellStart"/>
            <w:r w:rsidRPr="00AE1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AE1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85ED5" w14:textId="63D65F46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B0990" w14:textId="3211F086" w:rsidR="007E57B4" w:rsidRPr="00AE166A" w:rsidRDefault="007E57B4" w:rsidP="007E57B4">
            <w:pPr>
              <w:ind w:left="-28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AC0A3" w14:textId="75451453" w:rsidR="007E57B4" w:rsidRPr="00AE166A" w:rsidRDefault="007E57B4" w:rsidP="007E57B4">
            <w:pPr>
              <w:ind w:left="-28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D19A4" w14:textId="7629B793" w:rsidR="007E57B4" w:rsidRPr="00AE166A" w:rsidRDefault="007E57B4" w:rsidP="007E57B4">
            <w:pPr>
              <w:ind w:left="-28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D55AF" w14:textId="39747352" w:rsidR="007E57B4" w:rsidRPr="00AE166A" w:rsidRDefault="007E57B4" w:rsidP="007E57B4">
            <w:pPr>
              <w:ind w:left="-28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D01C0" w14:textId="4378E070" w:rsidR="007E57B4" w:rsidRPr="00AE166A" w:rsidRDefault="007E57B4" w:rsidP="007E57B4">
            <w:pPr>
              <w:ind w:left="-28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9012A" w14:textId="75DA7AF9" w:rsidR="007E57B4" w:rsidRPr="00AE166A" w:rsidRDefault="007E57B4" w:rsidP="007E57B4">
            <w:pPr>
              <w:ind w:left="-28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AE166A"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E56A3" w14:textId="0E1DCDD1" w:rsidR="007E57B4" w:rsidRPr="00AE166A" w:rsidRDefault="007E57B4" w:rsidP="007E57B4">
            <w:pPr>
              <w:ind w:left="-28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  <w:r w:rsidR="00AE166A"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222" w:type="dxa"/>
            <w:vAlign w:val="bottom"/>
          </w:tcPr>
          <w:p w14:paraId="038E95C4" w14:textId="77777777" w:rsidR="007E57B4" w:rsidRPr="00AE166A" w:rsidRDefault="007E57B4" w:rsidP="007E57B4">
            <w:pPr>
              <w:ind w:left="-284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7B4" w:rsidRPr="00AE166A" w14:paraId="71853B33" w14:textId="77777777" w:rsidTr="00736AE3">
        <w:trPr>
          <w:gridAfter w:val="1"/>
          <w:wAfter w:w="222" w:type="dxa"/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E987B" w14:textId="77777777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1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10-11 </w:t>
            </w:r>
            <w:proofErr w:type="spellStart"/>
            <w:r w:rsidRPr="00AE1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AE1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CA216" w14:textId="7F7272DD" w:rsidR="007E57B4" w:rsidRPr="00AE166A" w:rsidRDefault="00AE166A" w:rsidP="007E57B4">
            <w:pPr>
              <w:ind w:left="-284"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AE16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32C7E" w14:textId="48CB5E69" w:rsidR="007E57B4" w:rsidRPr="00AE166A" w:rsidRDefault="00AE166A" w:rsidP="007E57B4">
            <w:pPr>
              <w:ind w:left="-284"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AE16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E930C" w14:textId="21B9D93A" w:rsidR="007E57B4" w:rsidRPr="00AE166A" w:rsidRDefault="00AE166A" w:rsidP="007E57B4">
            <w:pPr>
              <w:ind w:left="-284"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AE16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C12D2" w14:textId="3ACD68C2" w:rsidR="007E57B4" w:rsidRPr="00AE166A" w:rsidRDefault="00AE166A" w:rsidP="007E57B4">
            <w:pPr>
              <w:ind w:left="-284"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AE16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AC580" w14:textId="582EB800" w:rsidR="007E57B4" w:rsidRPr="00AE166A" w:rsidRDefault="007E57B4" w:rsidP="007E57B4">
            <w:pPr>
              <w:ind w:left="-284"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16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796B8" w14:textId="1355AC99" w:rsidR="007E57B4" w:rsidRPr="00AE166A" w:rsidRDefault="007E57B4" w:rsidP="007E57B4">
            <w:pPr>
              <w:ind w:left="-284"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16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DD4CE" w14:textId="623D1C65" w:rsidR="007E57B4" w:rsidRPr="00AE166A" w:rsidRDefault="007E57B4" w:rsidP="007E57B4">
            <w:pPr>
              <w:ind w:left="-284"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16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9B303" w14:textId="4C21B1BC" w:rsidR="007E57B4" w:rsidRPr="00AE166A" w:rsidRDefault="00AE166A" w:rsidP="007E57B4">
            <w:pPr>
              <w:ind w:left="-284"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AE16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8</w:t>
            </w:r>
            <w:r w:rsidR="00B25F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1</w:t>
            </w:r>
            <w:r w:rsidRPr="00AE16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  <w:tr w:rsidR="007E57B4" w:rsidRPr="00AE166A" w14:paraId="6A1CE56D" w14:textId="77777777" w:rsidTr="00736AE3">
        <w:trPr>
          <w:gridAfter w:val="1"/>
          <w:wAfter w:w="222" w:type="dxa"/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D0DD0" w14:textId="77777777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6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5-11 </w:t>
            </w:r>
            <w:proofErr w:type="spellStart"/>
            <w:r w:rsidRPr="00AE166A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AE166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7A8D3" w14:textId="139A2F30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6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46C56" w14:textId="1D110C85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16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CF63C" w14:textId="321A1A1E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16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F3138" w14:textId="2E68B589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16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FE785" w14:textId="02090AEF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6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1994F" w14:textId="2FF53536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6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323D1" w14:textId="59AC9DDD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16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  <w:r w:rsidR="00AE166A" w:rsidRPr="00AE16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20B01" w14:textId="4E31076B" w:rsidR="007E57B4" w:rsidRPr="00AE166A" w:rsidRDefault="007E57B4" w:rsidP="007E57B4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16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  <w:r w:rsidR="00AE166A" w:rsidRPr="00AE16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</w:tr>
    </w:tbl>
    <w:p w14:paraId="748F88CB" w14:textId="44A6EBEC" w:rsidR="00720432" w:rsidRDefault="00720432" w:rsidP="00B82E40">
      <w:pPr>
        <w:ind w:left="-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5D3494" w14:textId="77777777" w:rsidR="007E57B4" w:rsidRDefault="007E57B4" w:rsidP="00B82E40">
      <w:pPr>
        <w:ind w:left="-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300650" w14:textId="6FB6C65D" w:rsidR="00752C35" w:rsidRPr="001D61FF" w:rsidRDefault="00752C35" w:rsidP="00B82E40">
      <w:pPr>
        <w:ind w:left="-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1FF">
        <w:rPr>
          <w:rFonts w:ascii="Times New Roman" w:hAnsi="Times New Roman" w:cs="Times New Roman"/>
          <w:b/>
          <w:sz w:val="24"/>
          <w:szCs w:val="24"/>
        </w:rPr>
        <w:t>Сравнительная таблица по качеству знаний.</w:t>
      </w:r>
    </w:p>
    <w:tbl>
      <w:tblPr>
        <w:tblW w:w="926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1"/>
        <w:gridCol w:w="2602"/>
        <w:gridCol w:w="2595"/>
        <w:gridCol w:w="2827"/>
      </w:tblGrid>
      <w:tr w:rsidR="007E57B4" w:rsidRPr="00736AE3" w14:paraId="73C3CDAD" w14:textId="77777777" w:rsidTr="007E57B4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F11F0" w14:textId="77777777" w:rsidR="007E57B4" w:rsidRPr="00736AE3" w:rsidRDefault="007E57B4" w:rsidP="007E57B4">
            <w:pPr>
              <w:spacing w:line="276" w:lineRule="auto"/>
              <w:ind w:left="-284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AE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6FCB" w14:textId="77777777" w:rsidR="007E57B4" w:rsidRPr="00367256" w:rsidRDefault="007E57B4" w:rsidP="007E57B4">
            <w:pPr>
              <w:spacing w:line="276" w:lineRule="auto"/>
              <w:ind w:left="-284" w:firstLine="709"/>
              <w:jc w:val="both"/>
              <w:rPr>
                <w:rStyle w:val="c0"/>
                <w:b/>
                <w:sz w:val="24"/>
                <w:szCs w:val="24"/>
              </w:rPr>
            </w:pPr>
            <w:r>
              <w:rPr>
                <w:rStyle w:val="c0"/>
                <w:b/>
                <w:sz w:val="24"/>
                <w:szCs w:val="24"/>
              </w:rPr>
              <w:t>2025-2026</w:t>
            </w:r>
          </w:p>
          <w:p w14:paraId="17F40979" w14:textId="5B227B49" w:rsidR="007E57B4" w:rsidRPr="00736AE3" w:rsidRDefault="007E57B4" w:rsidP="007E57B4">
            <w:pPr>
              <w:spacing w:line="276" w:lineRule="auto"/>
              <w:ind w:left="-284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AE3">
              <w:rPr>
                <w:rStyle w:val="c0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Style w:val="c0"/>
                <w:b/>
                <w:sz w:val="24"/>
                <w:szCs w:val="24"/>
              </w:rPr>
              <w:t>полугодие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E2FA" w14:textId="7ABF7F30" w:rsidR="007E57B4" w:rsidRPr="00367256" w:rsidRDefault="007E57B4" w:rsidP="007E57B4">
            <w:pPr>
              <w:spacing w:line="276" w:lineRule="auto"/>
              <w:ind w:left="-284" w:firstLine="709"/>
              <w:jc w:val="both"/>
              <w:rPr>
                <w:rStyle w:val="c0"/>
                <w:b/>
                <w:sz w:val="24"/>
                <w:szCs w:val="24"/>
              </w:rPr>
            </w:pPr>
            <w:r>
              <w:rPr>
                <w:rStyle w:val="c0"/>
                <w:b/>
                <w:sz w:val="24"/>
                <w:szCs w:val="24"/>
              </w:rPr>
              <w:t>2025-2026</w:t>
            </w:r>
          </w:p>
          <w:p w14:paraId="18A2A27F" w14:textId="3249DC9D" w:rsidR="007E57B4" w:rsidRPr="00367256" w:rsidRDefault="007E57B4" w:rsidP="007E57B4">
            <w:pPr>
              <w:spacing w:line="276" w:lineRule="auto"/>
              <w:ind w:left="-284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09C95" w14:textId="3976B3D8" w:rsidR="007E57B4" w:rsidRPr="00736AE3" w:rsidRDefault="007E57B4" w:rsidP="007E57B4">
            <w:pPr>
              <w:spacing w:line="276" w:lineRule="auto"/>
              <w:ind w:left="404" w:hanging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AE3">
              <w:rPr>
                <w:rFonts w:ascii="Times New Roman" w:hAnsi="Times New Roman" w:cs="Times New Roman"/>
                <w:sz w:val="24"/>
                <w:szCs w:val="24"/>
              </w:rPr>
              <w:t>Сопоставительный анализ</w:t>
            </w:r>
          </w:p>
        </w:tc>
      </w:tr>
      <w:tr w:rsidR="007E57B4" w:rsidRPr="00736AE3" w14:paraId="2164A35A" w14:textId="77777777" w:rsidTr="007E57B4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65FA" w14:textId="77777777" w:rsidR="007E57B4" w:rsidRPr="00736AE3" w:rsidRDefault="007E57B4" w:rsidP="007E57B4">
            <w:pPr>
              <w:spacing w:line="276" w:lineRule="auto"/>
              <w:ind w:left="-284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1299" w14:textId="54E096BB" w:rsidR="007E57B4" w:rsidRPr="00736AE3" w:rsidRDefault="007E57B4" w:rsidP="007E57B4">
            <w:pPr>
              <w:spacing w:line="276" w:lineRule="auto"/>
              <w:ind w:left="-284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AE3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9BEE" w14:textId="77777777" w:rsidR="007E57B4" w:rsidRPr="00736AE3" w:rsidRDefault="007E57B4" w:rsidP="007E57B4">
            <w:pPr>
              <w:spacing w:line="276" w:lineRule="auto"/>
              <w:ind w:left="-284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AE3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E570" w14:textId="77777777" w:rsidR="007E57B4" w:rsidRPr="00736AE3" w:rsidRDefault="007E57B4" w:rsidP="007E57B4">
            <w:pPr>
              <w:spacing w:line="276" w:lineRule="auto"/>
              <w:ind w:left="-284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FE3" w:rsidRPr="00736AE3" w14:paraId="06F5C005" w14:textId="77777777" w:rsidTr="007E57B4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B66DF" w14:textId="77777777" w:rsidR="00B25FE3" w:rsidRPr="00736AE3" w:rsidRDefault="00B25FE3" w:rsidP="00B25FE3">
            <w:pPr>
              <w:spacing w:line="276" w:lineRule="auto"/>
              <w:ind w:left="-284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A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4762E" w14:textId="47035D66" w:rsidR="00B25FE3" w:rsidRPr="00736AE3" w:rsidRDefault="00B25FE3" w:rsidP="00B25FE3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  <w:r w:rsidRPr="00367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E62DC" w14:textId="24230DB4" w:rsidR="00B25FE3" w:rsidRPr="00736AE3" w:rsidRDefault="00B25FE3" w:rsidP="00B25FE3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5EBA" w14:textId="300004B3" w:rsidR="00B25FE3" w:rsidRPr="00736AE3" w:rsidRDefault="00B25FE3" w:rsidP="00B25FE3">
            <w:pPr>
              <w:spacing w:line="276" w:lineRule="auto"/>
              <w:ind w:left="-284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736A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25FE3" w:rsidRPr="00736AE3" w14:paraId="620B6369" w14:textId="77777777" w:rsidTr="007E57B4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42702" w14:textId="77777777" w:rsidR="00B25FE3" w:rsidRPr="00736AE3" w:rsidRDefault="00B25FE3" w:rsidP="00B25FE3">
            <w:pPr>
              <w:spacing w:line="276" w:lineRule="auto"/>
              <w:ind w:left="-284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A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CE57A" w14:textId="6722E73F" w:rsidR="00B25FE3" w:rsidRPr="00736AE3" w:rsidRDefault="00B25FE3" w:rsidP="00B25FE3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  <w:r w:rsidRPr="00367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85BB1" w14:textId="6FD17BE5" w:rsidR="00B25FE3" w:rsidRPr="00736AE3" w:rsidRDefault="00B25FE3" w:rsidP="00B25FE3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72CF" w14:textId="07A15E28" w:rsidR="00B25FE3" w:rsidRPr="00736AE3" w:rsidRDefault="00B25FE3" w:rsidP="00B25FE3">
            <w:pPr>
              <w:spacing w:line="276" w:lineRule="auto"/>
              <w:ind w:left="-284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36A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B25FE3" w:rsidRPr="00736AE3" w14:paraId="26D9EA55" w14:textId="77777777" w:rsidTr="007E57B4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A8C8" w14:textId="77777777" w:rsidR="00B25FE3" w:rsidRPr="00736AE3" w:rsidRDefault="00B25FE3" w:rsidP="00B25FE3">
            <w:pPr>
              <w:spacing w:line="276" w:lineRule="auto"/>
              <w:ind w:left="-284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A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E8C62" w14:textId="410E49E2" w:rsidR="00B25FE3" w:rsidRPr="00736AE3" w:rsidRDefault="00B25FE3" w:rsidP="00B25FE3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  <w:r w:rsidRPr="00367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1C02B" w14:textId="528AE14C" w:rsidR="00B25FE3" w:rsidRPr="00736AE3" w:rsidRDefault="00B25FE3" w:rsidP="00B25FE3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17BF" w14:textId="79C9D17B" w:rsidR="00B25FE3" w:rsidRPr="00736AE3" w:rsidRDefault="00B25FE3" w:rsidP="00B25FE3">
            <w:pPr>
              <w:spacing w:line="276" w:lineRule="auto"/>
              <w:ind w:left="-284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25FE3" w:rsidRPr="00736AE3" w14:paraId="3423201A" w14:textId="77777777" w:rsidTr="007E57B4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8098" w14:textId="77777777" w:rsidR="00B25FE3" w:rsidRPr="00736AE3" w:rsidRDefault="00B25FE3" w:rsidP="00B25FE3">
            <w:pPr>
              <w:spacing w:line="276" w:lineRule="auto"/>
              <w:ind w:left="-284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A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47A01" w14:textId="5C352F74" w:rsidR="00B25FE3" w:rsidRPr="00736AE3" w:rsidRDefault="00B25FE3" w:rsidP="00B25FE3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  <w:r w:rsidRPr="00367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A1C8D" w14:textId="34F20A09" w:rsidR="00B25FE3" w:rsidRPr="00736AE3" w:rsidRDefault="00B25FE3" w:rsidP="00B25FE3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15E7" w14:textId="0656BF32" w:rsidR="00B25FE3" w:rsidRPr="00B25FE3" w:rsidRDefault="00B25FE3" w:rsidP="00B25FE3">
            <w:pPr>
              <w:spacing w:line="276" w:lineRule="auto"/>
              <w:ind w:left="-284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+5%</w:t>
            </w:r>
          </w:p>
        </w:tc>
      </w:tr>
      <w:tr w:rsidR="00B25FE3" w:rsidRPr="00736AE3" w14:paraId="3509F570" w14:textId="77777777" w:rsidTr="007E57B4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34F7A" w14:textId="77777777" w:rsidR="00B25FE3" w:rsidRPr="00736AE3" w:rsidRDefault="00B25FE3" w:rsidP="00B25FE3">
            <w:pPr>
              <w:spacing w:line="276" w:lineRule="auto"/>
              <w:ind w:left="-284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A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A71D5" w14:textId="7F6A527F" w:rsidR="00B25FE3" w:rsidRPr="00736AE3" w:rsidRDefault="00B25FE3" w:rsidP="00B25FE3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  <w:r w:rsidRPr="00367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0FB44" w14:textId="4477C48D" w:rsidR="00B25FE3" w:rsidRPr="00736AE3" w:rsidRDefault="00B25FE3" w:rsidP="00B25FE3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053F" w14:textId="77280604" w:rsidR="00B25FE3" w:rsidRPr="00736AE3" w:rsidRDefault="00B25FE3" w:rsidP="00B25FE3">
            <w:pPr>
              <w:spacing w:line="276" w:lineRule="auto"/>
              <w:ind w:left="-284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36A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25FE3" w:rsidRPr="00736AE3" w14:paraId="66E4D942" w14:textId="77777777" w:rsidTr="007E57B4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9A254" w14:textId="77777777" w:rsidR="00B25FE3" w:rsidRPr="00736AE3" w:rsidRDefault="00B25FE3" w:rsidP="00B25FE3">
            <w:pPr>
              <w:spacing w:line="276" w:lineRule="auto"/>
              <w:ind w:left="-284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AE3">
              <w:rPr>
                <w:rFonts w:ascii="Times New Roman" w:hAnsi="Times New Roman" w:cs="Times New Roman"/>
                <w:b/>
                <w:sz w:val="24"/>
                <w:szCs w:val="24"/>
              </w:rPr>
              <w:t>5-9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2209A" w14:textId="2CEBDEC7" w:rsidR="00B25FE3" w:rsidRPr="00736AE3" w:rsidRDefault="00B25FE3" w:rsidP="00B25FE3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7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63%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576EB" w14:textId="41BC216D" w:rsidR="00B25FE3" w:rsidRPr="00736AE3" w:rsidRDefault="00B25FE3" w:rsidP="00B25FE3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16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67%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DE6D" w14:textId="04A51807" w:rsidR="00B25FE3" w:rsidRPr="00736AE3" w:rsidRDefault="00B25FE3" w:rsidP="00B25FE3">
            <w:pPr>
              <w:spacing w:line="276" w:lineRule="auto"/>
              <w:ind w:left="-284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736AE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B25FE3" w:rsidRPr="00736AE3" w14:paraId="1A7601DE" w14:textId="77777777" w:rsidTr="007E57B4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F94C3" w14:textId="77777777" w:rsidR="00B25FE3" w:rsidRPr="00736AE3" w:rsidRDefault="00B25FE3" w:rsidP="00B25FE3">
            <w:pPr>
              <w:spacing w:line="276" w:lineRule="auto"/>
              <w:ind w:left="-284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A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723AC" w14:textId="6FCE4FE2" w:rsidR="00B25FE3" w:rsidRPr="00736AE3" w:rsidRDefault="00B25FE3" w:rsidP="00B25FE3">
            <w:pPr>
              <w:ind w:left="-284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  <w:r w:rsidRPr="00367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8E120" w14:textId="695B2205" w:rsidR="00B25FE3" w:rsidRPr="00736AE3" w:rsidRDefault="00B25FE3" w:rsidP="00B25FE3">
            <w:pPr>
              <w:ind w:left="-284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8707" w14:textId="09033088" w:rsidR="00B25FE3" w:rsidRPr="00B25FE3" w:rsidRDefault="00B25FE3" w:rsidP="00B25FE3">
            <w:pPr>
              <w:spacing w:line="276" w:lineRule="auto"/>
              <w:ind w:left="-284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</w:p>
        </w:tc>
      </w:tr>
      <w:tr w:rsidR="00B25FE3" w:rsidRPr="00736AE3" w14:paraId="2AF19B64" w14:textId="77777777" w:rsidTr="007E57B4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271E6" w14:textId="77777777" w:rsidR="00B25FE3" w:rsidRPr="00736AE3" w:rsidRDefault="00B25FE3" w:rsidP="00B25FE3">
            <w:pPr>
              <w:spacing w:line="276" w:lineRule="auto"/>
              <w:ind w:left="-284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A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54051" w14:textId="58DB77E7" w:rsidR="00B25FE3" w:rsidRPr="00736AE3" w:rsidRDefault="00B25FE3" w:rsidP="00B25FE3">
            <w:pPr>
              <w:ind w:left="-284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4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  <w:r w:rsidRPr="00367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0D903" w14:textId="68350855" w:rsidR="00B25FE3" w:rsidRPr="00736AE3" w:rsidRDefault="00B25FE3" w:rsidP="00B25FE3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  <w:r w:rsidRPr="00AE1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3329" w14:textId="53883795" w:rsidR="00B25FE3" w:rsidRPr="00B25FE3" w:rsidRDefault="00B25FE3" w:rsidP="00B25FE3">
            <w:pPr>
              <w:spacing w:line="276" w:lineRule="auto"/>
              <w:ind w:left="-284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</w:p>
        </w:tc>
      </w:tr>
      <w:tr w:rsidR="00B25FE3" w:rsidRPr="001D61FF" w14:paraId="5A645C03" w14:textId="77777777" w:rsidTr="007E57B4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30999" w14:textId="77777777" w:rsidR="00B25FE3" w:rsidRPr="001D61FF" w:rsidRDefault="00B25FE3" w:rsidP="00B25FE3">
            <w:pPr>
              <w:spacing w:line="276" w:lineRule="auto"/>
              <w:ind w:left="-284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469C0" w14:textId="7693BAD9" w:rsidR="00B25FE3" w:rsidRPr="00D13D00" w:rsidRDefault="00B25FE3" w:rsidP="00B25FE3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2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81%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A42E0" w14:textId="5DF39240" w:rsidR="00B25FE3" w:rsidRPr="001D61FF" w:rsidRDefault="00B25FE3" w:rsidP="00B25FE3">
            <w:pPr>
              <w:ind w:left="-284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6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1</w:t>
            </w:r>
            <w:r w:rsidRPr="00AE16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42D3" w14:textId="43AC4FD7" w:rsidR="00B25FE3" w:rsidRPr="00B25FE3" w:rsidRDefault="00B25FE3" w:rsidP="00B25FE3">
            <w:pPr>
              <w:spacing w:line="276" w:lineRule="auto"/>
              <w:ind w:left="-284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=</w:t>
            </w:r>
          </w:p>
        </w:tc>
      </w:tr>
      <w:tr w:rsidR="00B25FE3" w:rsidRPr="00073FEA" w14:paraId="483C13CC" w14:textId="77777777" w:rsidTr="007E57B4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AC43E" w14:textId="77777777" w:rsidR="00B25FE3" w:rsidRPr="00073FEA" w:rsidRDefault="00B25FE3" w:rsidP="00B25FE3">
            <w:pPr>
              <w:spacing w:line="276" w:lineRule="auto"/>
              <w:ind w:left="-284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FEA">
              <w:rPr>
                <w:rFonts w:ascii="Times New Roman" w:hAnsi="Times New Roman" w:cs="Times New Roman"/>
                <w:b/>
                <w:sz w:val="24"/>
                <w:szCs w:val="24"/>
              </w:rPr>
              <w:t>5-11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FAECE" w14:textId="1C74002F" w:rsidR="00B25FE3" w:rsidRPr="00073FEA" w:rsidRDefault="00B25FE3" w:rsidP="00B25FE3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4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  <w:r w:rsidRPr="00073F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1EB3A" w14:textId="358D0D9B" w:rsidR="00B25FE3" w:rsidRPr="00073FEA" w:rsidRDefault="00B25FE3" w:rsidP="00B25FE3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E16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  <w:r w:rsidRPr="00AE16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16DD" w14:textId="7385772A" w:rsidR="00B25FE3" w:rsidRPr="00073FEA" w:rsidRDefault="00B25FE3" w:rsidP="00B25FE3">
            <w:pPr>
              <w:spacing w:line="276" w:lineRule="auto"/>
              <w:ind w:left="-284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FE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073FE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14:paraId="1FBEF6AB" w14:textId="3934F63C" w:rsidR="00B25FE3" w:rsidRPr="00B25FE3" w:rsidRDefault="00B25FE3" w:rsidP="00B25FE3">
      <w:pPr>
        <w:rPr>
          <w:rFonts w:ascii="Times New Roman" w:hAnsi="Times New Roman" w:cs="Times New Roman"/>
          <w:b/>
          <w:sz w:val="24"/>
          <w:szCs w:val="24"/>
        </w:rPr>
      </w:pPr>
      <w:r w:rsidRPr="00B25FE3">
        <w:rPr>
          <w:rFonts w:ascii="Times New Roman" w:hAnsi="Times New Roman" w:cs="Times New Roman"/>
          <w:b/>
          <w:sz w:val="24"/>
          <w:szCs w:val="24"/>
        </w:rPr>
        <w:t>Выводы:</w:t>
      </w:r>
    </w:p>
    <w:p w14:paraId="7C09C587" w14:textId="77777777" w:rsidR="00B25FE3" w:rsidRPr="00B25FE3" w:rsidRDefault="00B25FE3" w:rsidP="00B25FE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знаний по русскому языку за последние три года имеет </w:t>
      </w:r>
      <w:r w:rsidRPr="00B25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устойчивую тенденцию к росту</w:t>
      </w:r>
      <w:r w:rsidRPr="00B25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 61% до 70%. </w:t>
      </w:r>
    </w:p>
    <w:p w14:paraId="1DEBC0DC" w14:textId="77777777" w:rsidR="00B25FE3" w:rsidRPr="00B25FE3" w:rsidRDefault="00B25FE3" w:rsidP="00B25FE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2025–2026 учебном году достигнут </w:t>
      </w:r>
      <w:r w:rsidRPr="00B25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самый высокий показатель качества знаний</w:t>
      </w:r>
      <w:r w:rsidRPr="00B25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рассматриваемый период. </w:t>
      </w:r>
    </w:p>
    <w:p w14:paraId="7852724A" w14:textId="77777777" w:rsidR="00B25FE3" w:rsidRPr="00B25FE3" w:rsidRDefault="00B25FE3" w:rsidP="00B25FE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Обеспечена </w:t>
      </w:r>
      <w:r w:rsidRPr="00B25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100%-</w:t>
      </w:r>
      <w:proofErr w:type="spellStart"/>
      <w:r w:rsidRPr="00B25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ная</w:t>
      </w:r>
      <w:proofErr w:type="spellEnd"/>
      <w:r w:rsidRPr="00B25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успеваемость</w:t>
      </w:r>
      <w:r w:rsidRPr="00B25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5–11 классов. </w:t>
      </w:r>
    </w:p>
    <w:p w14:paraId="0DF76DD5" w14:textId="77777777" w:rsidR="00B25FE3" w:rsidRPr="00B25FE3" w:rsidRDefault="00B25FE3" w:rsidP="00B25FE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высокие результаты показали учащиеся </w:t>
      </w:r>
      <w:r w:rsidRPr="00B25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 и 11 классов</w:t>
      </w:r>
      <w:r w:rsidRPr="00B25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свидетельствует о качественной подготовке к итоговой аттестации. </w:t>
      </w:r>
    </w:p>
    <w:p w14:paraId="683D3C0C" w14:textId="77777777" w:rsidR="00B25FE3" w:rsidRPr="00B25FE3" w:rsidRDefault="00B25FE3" w:rsidP="00B25FE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Положительная динамика в 5–9 классах подтверждает эффективность применяемых педагогических методов и проводимой коррекционной работы. </w:t>
      </w:r>
    </w:p>
    <w:p w14:paraId="103596FE" w14:textId="77777777" w:rsidR="00B25FE3" w:rsidRPr="00B25FE3" w:rsidRDefault="00B25FE3" w:rsidP="00B25FE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F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Вместе с тем результаты </w:t>
      </w:r>
      <w:r w:rsidRPr="00B25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 и 7 классов</w:t>
      </w:r>
      <w:r w:rsidRPr="00B25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указывают на необходимость продолжения целенаправленной работы по развитию читательской грамотности, совершенствованию навыков анализа текста и повышению мотивации обучающихся. </w:t>
      </w:r>
    </w:p>
    <w:p w14:paraId="72EE40B3" w14:textId="77777777" w:rsidR="00B25FE3" w:rsidRPr="00B25FE3" w:rsidRDefault="00B25FE3" w:rsidP="00B25FE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FE3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дальнейшем целесообразно продолжить практику индивидуального сопровождения учащихся, дифференцированного подхода и систематического мониторинга образовательных результатов для сохранения и повышения достигнутого уровня качества знаний.</w:t>
      </w:r>
    </w:p>
    <w:p w14:paraId="7C548468" w14:textId="76E1437D" w:rsidR="00752C35" w:rsidRPr="001D61FF" w:rsidRDefault="00752C35" w:rsidP="00B82E40">
      <w:pPr>
        <w:spacing w:before="100" w:beforeAutospacing="1" w:after="100" w:afterAutospacing="1"/>
        <w:ind w:left="-284"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61FF">
        <w:rPr>
          <w:rFonts w:ascii="Times New Roman" w:hAnsi="Times New Roman" w:cs="Times New Roman"/>
          <w:b/>
          <w:sz w:val="24"/>
          <w:szCs w:val="24"/>
          <w:u w:val="single"/>
        </w:rPr>
        <w:t>Литература</w:t>
      </w:r>
    </w:p>
    <w:tbl>
      <w:tblPr>
        <w:tblStyle w:val="a3"/>
        <w:tblW w:w="9214" w:type="dxa"/>
        <w:tblInd w:w="562" w:type="dxa"/>
        <w:tblLook w:val="04A0" w:firstRow="1" w:lastRow="0" w:firstColumn="1" w:lastColumn="0" w:noHBand="0" w:noVBand="1"/>
      </w:tblPr>
      <w:tblGrid>
        <w:gridCol w:w="1929"/>
        <w:gridCol w:w="1459"/>
        <w:gridCol w:w="1459"/>
        <w:gridCol w:w="2099"/>
        <w:gridCol w:w="2268"/>
      </w:tblGrid>
      <w:tr w:rsidR="00D13D00" w:rsidRPr="001D61FF" w14:paraId="5915A544" w14:textId="77777777" w:rsidTr="00D13D00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89526" w14:textId="77777777" w:rsidR="00D13D00" w:rsidRPr="001D61FF" w:rsidRDefault="00D13D00" w:rsidP="00D13D00">
            <w:pPr>
              <w:pStyle w:val="a4"/>
              <w:spacing w:before="100" w:beforeAutospacing="1" w:after="100" w:afterAutospacing="1"/>
              <w:ind w:left="34" w:firstLine="284"/>
              <w:rPr>
                <w:rStyle w:val="c0"/>
                <w:b/>
              </w:rPr>
            </w:pPr>
            <w:r w:rsidRPr="001D61FF">
              <w:rPr>
                <w:rStyle w:val="c0"/>
                <w:b/>
              </w:rPr>
              <w:t>Предмет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021B" w14:textId="77777777" w:rsidR="00D13D00" w:rsidRPr="001D61FF" w:rsidRDefault="00D13D00" w:rsidP="00D13D00">
            <w:pPr>
              <w:pStyle w:val="a4"/>
              <w:spacing w:before="100" w:beforeAutospacing="1" w:after="100" w:afterAutospacing="1"/>
              <w:ind w:left="0" w:firstLine="17"/>
              <w:jc w:val="center"/>
              <w:rPr>
                <w:rStyle w:val="c0"/>
                <w:b/>
                <w:lang w:val="ru-RU"/>
              </w:rPr>
            </w:pPr>
            <w:r w:rsidRPr="001D61FF">
              <w:rPr>
                <w:rStyle w:val="c0"/>
                <w:b/>
                <w:lang w:val="ru-RU"/>
              </w:rPr>
              <w:t>2023-2024</w:t>
            </w:r>
          </w:p>
          <w:p w14:paraId="654F8F50" w14:textId="77777777" w:rsidR="00D13D00" w:rsidRPr="001D61FF" w:rsidRDefault="00D13D00" w:rsidP="00D13D00">
            <w:pPr>
              <w:pStyle w:val="a4"/>
              <w:spacing w:before="100" w:beforeAutospacing="1" w:after="100" w:afterAutospacing="1"/>
              <w:ind w:left="-284" w:firstLine="709"/>
              <w:jc w:val="center"/>
              <w:rPr>
                <w:rStyle w:val="c0"/>
                <w:b/>
                <w:lang w:val="ru-RU"/>
              </w:rPr>
            </w:pPr>
          </w:p>
          <w:p w14:paraId="20FA8F0C" w14:textId="77777777" w:rsidR="00D13D00" w:rsidRPr="001D61FF" w:rsidRDefault="00D13D00" w:rsidP="00D13D00">
            <w:pPr>
              <w:pStyle w:val="a4"/>
              <w:spacing w:before="100" w:beforeAutospacing="1" w:after="100" w:afterAutospacing="1"/>
              <w:ind w:left="-284" w:firstLine="709"/>
              <w:jc w:val="center"/>
              <w:rPr>
                <w:rStyle w:val="c0"/>
                <w:b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BDA4" w14:textId="77777777" w:rsidR="00D13D00" w:rsidRDefault="00D13D00" w:rsidP="00D13D00">
            <w:pPr>
              <w:pStyle w:val="a4"/>
              <w:spacing w:before="100" w:beforeAutospacing="1" w:after="100" w:afterAutospacing="1"/>
              <w:ind w:left="91"/>
              <w:jc w:val="center"/>
              <w:rPr>
                <w:rStyle w:val="c0"/>
                <w:b/>
              </w:rPr>
            </w:pPr>
            <w:r w:rsidRPr="001D61FF">
              <w:rPr>
                <w:rStyle w:val="c0"/>
                <w:b/>
                <w:lang w:val="ru-RU"/>
              </w:rPr>
              <w:t>202</w:t>
            </w:r>
            <w:r>
              <w:rPr>
                <w:rStyle w:val="c0"/>
                <w:b/>
                <w:lang w:val="ru-RU"/>
              </w:rPr>
              <w:t>4</w:t>
            </w:r>
            <w:r w:rsidRPr="001D61FF">
              <w:rPr>
                <w:rStyle w:val="c0"/>
                <w:b/>
                <w:lang w:val="ru-RU"/>
              </w:rPr>
              <w:t>-202</w:t>
            </w:r>
            <w:r>
              <w:rPr>
                <w:rStyle w:val="c0"/>
                <w:b/>
                <w:lang w:val="ru-RU"/>
              </w:rPr>
              <w:t>5</w:t>
            </w:r>
          </w:p>
          <w:p w14:paraId="5083CB1E" w14:textId="726ED552" w:rsidR="00D13D00" w:rsidRPr="001D61FF" w:rsidRDefault="00D13D00" w:rsidP="00D13D00">
            <w:pPr>
              <w:pStyle w:val="a4"/>
              <w:spacing w:before="100" w:beforeAutospacing="1" w:after="100" w:afterAutospacing="1"/>
              <w:ind w:left="-284" w:firstLine="709"/>
              <w:jc w:val="center"/>
              <w:rPr>
                <w:rStyle w:val="c0"/>
                <w:b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998C" w14:textId="39633ECA" w:rsidR="00D13D00" w:rsidRDefault="00D13D00" w:rsidP="00D13D00">
            <w:pPr>
              <w:pStyle w:val="a4"/>
              <w:spacing w:before="100" w:beforeAutospacing="1" w:after="100" w:afterAutospacing="1"/>
              <w:ind w:left="91"/>
              <w:jc w:val="center"/>
              <w:rPr>
                <w:rStyle w:val="c0"/>
                <w:b/>
              </w:rPr>
            </w:pPr>
            <w:r w:rsidRPr="001D61FF">
              <w:rPr>
                <w:rStyle w:val="c0"/>
                <w:b/>
                <w:lang w:val="ru-RU"/>
              </w:rPr>
              <w:t>202</w:t>
            </w:r>
            <w:r>
              <w:rPr>
                <w:rStyle w:val="c0"/>
                <w:b/>
                <w:lang w:val="ru-RU"/>
              </w:rPr>
              <w:t>5</w:t>
            </w:r>
            <w:r w:rsidRPr="001D61FF">
              <w:rPr>
                <w:rStyle w:val="c0"/>
                <w:b/>
                <w:lang w:val="ru-RU"/>
              </w:rPr>
              <w:t>-202</w:t>
            </w:r>
            <w:r>
              <w:rPr>
                <w:rStyle w:val="c0"/>
                <w:b/>
                <w:lang w:val="ru-RU"/>
              </w:rPr>
              <w:t>6</w:t>
            </w:r>
          </w:p>
          <w:p w14:paraId="342EA6F3" w14:textId="051D4F9C" w:rsidR="00D13D00" w:rsidRPr="001D61FF" w:rsidRDefault="00D13D00" w:rsidP="00B25FE3">
            <w:pPr>
              <w:pStyle w:val="a4"/>
              <w:spacing w:before="100" w:beforeAutospacing="1" w:after="100" w:afterAutospacing="1"/>
              <w:ind w:left="-284" w:firstLine="709"/>
              <w:jc w:val="center"/>
              <w:rPr>
                <w:rStyle w:val="c0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2009" w14:textId="77777777" w:rsidR="00D13D00" w:rsidRPr="001D61FF" w:rsidRDefault="00D13D00" w:rsidP="00D13D00">
            <w:pPr>
              <w:pStyle w:val="a4"/>
              <w:spacing w:before="100" w:beforeAutospacing="1" w:after="100" w:afterAutospacing="1"/>
              <w:ind w:left="-284" w:firstLine="709"/>
              <w:jc w:val="center"/>
              <w:rPr>
                <w:rStyle w:val="c0"/>
                <w:b/>
              </w:rPr>
            </w:pPr>
            <w:r w:rsidRPr="001D61FF">
              <w:rPr>
                <w:rStyle w:val="c0"/>
                <w:b/>
              </w:rPr>
              <w:t>Динамика</w:t>
            </w:r>
          </w:p>
          <w:p w14:paraId="07F8FB0D" w14:textId="4FE23493" w:rsidR="00D13D00" w:rsidRPr="001D61FF" w:rsidRDefault="00D13D00" w:rsidP="00D13D00">
            <w:pPr>
              <w:pStyle w:val="a4"/>
              <w:spacing w:before="100" w:beforeAutospacing="1" w:after="100" w:afterAutospacing="1"/>
              <w:ind w:left="-284" w:firstLine="709"/>
              <w:jc w:val="center"/>
            </w:pPr>
            <w:r w:rsidRPr="001D61FF">
              <w:rPr>
                <w:b/>
              </w:rPr>
              <w:t>20</w:t>
            </w:r>
            <w:r w:rsidRPr="001D61FF">
              <w:rPr>
                <w:b/>
                <w:lang w:val="ru-RU"/>
              </w:rPr>
              <w:t>2</w:t>
            </w:r>
            <w:r>
              <w:rPr>
                <w:b/>
                <w:lang w:val="ru-RU"/>
              </w:rPr>
              <w:t>4</w:t>
            </w:r>
            <w:r w:rsidRPr="001D61FF">
              <w:rPr>
                <w:b/>
              </w:rPr>
              <w:t>-20</w:t>
            </w:r>
            <w:r w:rsidRPr="001D61FF">
              <w:rPr>
                <w:b/>
                <w:lang w:val="ru-RU"/>
              </w:rPr>
              <w:t>2</w:t>
            </w:r>
            <w:r>
              <w:rPr>
                <w:b/>
                <w:lang w:val="ru-RU"/>
              </w:rPr>
              <w:t>5</w:t>
            </w:r>
            <w:r w:rsidRPr="001D61FF">
              <w:rPr>
                <w:b/>
                <w:lang w:val="ru-RU"/>
              </w:rPr>
              <w:t>/</w:t>
            </w:r>
          </w:p>
          <w:p w14:paraId="2E3F9A77" w14:textId="73539689" w:rsidR="00D13D00" w:rsidRPr="001D61FF" w:rsidRDefault="00D13D00" w:rsidP="00D13D00">
            <w:pPr>
              <w:pStyle w:val="a4"/>
              <w:spacing w:before="100" w:beforeAutospacing="1" w:after="100" w:afterAutospacing="1"/>
              <w:ind w:left="-284" w:firstLine="709"/>
              <w:jc w:val="center"/>
              <w:rPr>
                <w:rStyle w:val="c0"/>
                <w:b/>
              </w:rPr>
            </w:pPr>
            <w:r w:rsidRPr="001D61FF">
              <w:rPr>
                <w:b/>
                <w:bCs/>
              </w:rPr>
              <w:t>2</w:t>
            </w:r>
            <w:r w:rsidRPr="001D61FF">
              <w:rPr>
                <w:b/>
                <w:bCs/>
                <w:lang w:val="ru-RU"/>
              </w:rPr>
              <w:t>02</w:t>
            </w:r>
            <w:r>
              <w:rPr>
                <w:b/>
                <w:bCs/>
                <w:lang w:val="ru-RU"/>
              </w:rPr>
              <w:t>5</w:t>
            </w:r>
            <w:r w:rsidRPr="001D61FF">
              <w:rPr>
                <w:b/>
                <w:bCs/>
                <w:lang w:val="ru-RU"/>
              </w:rPr>
              <w:t>-202</w:t>
            </w:r>
            <w:r>
              <w:rPr>
                <w:b/>
                <w:bCs/>
                <w:lang w:val="ru-RU"/>
              </w:rPr>
              <w:t>6</w:t>
            </w:r>
          </w:p>
        </w:tc>
      </w:tr>
      <w:tr w:rsidR="00D13D00" w:rsidRPr="001D61FF" w14:paraId="64B26BA7" w14:textId="77777777" w:rsidTr="00D13D00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1F9F8" w14:textId="77777777" w:rsidR="00D13D00" w:rsidRPr="001D61FF" w:rsidRDefault="00D13D00" w:rsidP="00D13D00">
            <w:pPr>
              <w:pStyle w:val="a4"/>
              <w:spacing w:before="100" w:beforeAutospacing="1" w:after="100" w:afterAutospacing="1"/>
              <w:ind w:left="-284" w:firstLine="709"/>
              <w:rPr>
                <w:rStyle w:val="c0"/>
                <w:b/>
              </w:rPr>
            </w:pPr>
            <w:r w:rsidRPr="001D61FF">
              <w:rPr>
                <w:rStyle w:val="c0"/>
                <w:b/>
              </w:rPr>
              <w:t>Литература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CAD4" w14:textId="3839D12C" w:rsidR="00D13D00" w:rsidRPr="001D61FF" w:rsidRDefault="00D13D00" w:rsidP="00D13D00">
            <w:pPr>
              <w:pStyle w:val="a4"/>
              <w:spacing w:before="100" w:beforeAutospacing="1" w:after="100" w:afterAutospacing="1"/>
              <w:ind w:left="-284" w:firstLine="709"/>
              <w:jc w:val="center"/>
              <w:rPr>
                <w:rStyle w:val="c0"/>
                <w:b/>
              </w:rPr>
            </w:pPr>
            <w:r w:rsidRPr="001D61FF">
              <w:rPr>
                <w:rStyle w:val="c0"/>
                <w:b/>
                <w:lang w:val="ru-RU"/>
              </w:rPr>
              <w:t>71%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6A3C" w14:textId="529DB6E0" w:rsidR="00D13D00" w:rsidRPr="00D13D00" w:rsidRDefault="00D13D00" w:rsidP="00D13D00">
            <w:pPr>
              <w:pStyle w:val="a4"/>
              <w:spacing w:before="100" w:beforeAutospacing="1" w:after="100" w:afterAutospacing="1"/>
              <w:ind w:left="-284" w:firstLine="709"/>
              <w:jc w:val="center"/>
              <w:rPr>
                <w:rStyle w:val="c0"/>
                <w:b/>
                <w:lang w:val="ru-RU"/>
              </w:rPr>
            </w:pPr>
            <w:r>
              <w:rPr>
                <w:rStyle w:val="c0"/>
                <w:b/>
                <w:lang w:val="ru-RU"/>
              </w:rPr>
              <w:t>70%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77E2" w14:textId="5488ABC6" w:rsidR="00D13D00" w:rsidRPr="006B39FB" w:rsidRDefault="00B25FE3" w:rsidP="00D13D00">
            <w:pPr>
              <w:pStyle w:val="a4"/>
              <w:spacing w:before="100" w:beforeAutospacing="1" w:after="100" w:afterAutospacing="1"/>
              <w:ind w:left="-284" w:firstLine="709"/>
              <w:jc w:val="center"/>
              <w:rPr>
                <w:rStyle w:val="c0"/>
                <w:b/>
                <w:lang w:val="ru-RU"/>
              </w:rPr>
            </w:pPr>
            <w:r>
              <w:rPr>
                <w:rStyle w:val="c0"/>
                <w:b/>
                <w:lang w:val="ru-RU"/>
              </w:rPr>
              <w:t>77</w:t>
            </w:r>
            <w:r w:rsidR="00D13D00">
              <w:rPr>
                <w:rStyle w:val="c0"/>
                <w:b/>
                <w:lang w:val="ru-RU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5ED6F" w14:textId="271E0641" w:rsidR="00D13D00" w:rsidRPr="001D61FF" w:rsidRDefault="004A00E7" w:rsidP="00D13D00">
            <w:pPr>
              <w:pStyle w:val="a4"/>
              <w:spacing w:before="100" w:beforeAutospacing="1" w:after="100" w:afterAutospacing="1"/>
              <w:ind w:left="-284" w:firstLine="709"/>
              <w:jc w:val="center"/>
              <w:rPr>
                <w:rStyle w:val="c0"/>
                <w:b/>
                <w:lang w:val="ru-RU"/>
              </w:rPr>
            </w:pPr>
            <w:r>
              <w:rPr>
                <w:rStyle w:val="c0"/>
                <w:b/>
                <w:lang w:val="ru-RU"/>
              </w:rPr>
              <w:t>+</w:t>
            </w:r>
            <w:r w:rsidR="00B25FE3">
              <w:rPr>
                <w:rStyle w:val="c0"/>
                <w:b/>
                <w:lang w:val="ru-RU"/>
              </w:rPr>
              <w:t>7</w:t>
            </w:r>
            <w:r w:rsidR="00D13D00" w:rsidRPr="001D61FF">
              <w:rPr>
                <w:rStyle w:val="c0"/>
                <w:b/>
                <w:lang w:val="ru-RU"/>
              </w:rPr>
              <w:t>%</w:t>
            </w:r>
          </w:p>
        </w:tc>
      </w:tr>
    </w:tbl>
    <w:p w14:paraId="1FFA9663" w14:textId="577E08E9" w:rsidR="006B39FB" w:rsidRPr="001D61FF" w:rsidRDefault="00752C35" w:rsidP="00B82E40">
      <w:pPr>
        <w:pStyle w:val="a4"/>
        <w:spacing w:before="100" w:beforeAutospacing="1" w:after="100" w:afterAutospacing="1"/>
        <w:ind w:left="-284" w:firstLine="709"/>
        <w:jc w:val="center"/>
        <w:rPr>
          <w:b/>
          <w:bCs/>
        </w:rPr>
      </w:pPr>
      <w:r w:rsidRPr="001D61FF">
        <w:rPr>
          <w:b/>
          <w:bCs/>
        </w:rPr>
        <w:t xml:space="preserve">Качество знаний по литературе за  </w:t>
      </w:r>
      <w:r w:rsidR="006B39FB">
        <w:rPr>
          <w:b/>
          <w:bCs/>
          <w:lang w:val="ru-RU"/>
        </w:rPr>
        <w:t xml:space="preserve"> </w:t>
      </w:r>
      <w:r w:rsidR="006B39FB" w:rsidRPr="001D61FF">
        <w:rPr>
          <w:b/>
          <w:bCs/>
        </w:rPr>
        <w:t>202</w:t>
      </w:r>
      <w:r w:rsidR="00D13D00">
        <w:rPr>
          <w:b/>
          <w:bCs/>
          <w:lang w:val="ru-RU"/>
        </w:rPr>
        <w:t>5</w:t>
      </w:r>
      <w:r w:rsidR="006B39FB" w:rsidRPr="001D61FF">
        <w:rPr>
          <w:b/>
          <w:bCs/>
        </w:rPr>
        <w:t>-202</w:t>
      </w:r>
      <w:r w:rsidR="00D13D00">
        <w:rPr>
          <w:b/>
          <w:bCs/>
          <w:lang w:val="ru-RU"/>
        </w:rPr>
        <w:t>6</w:t>
      </w:r>
      <w:r w:rsidR="006B39FB" w:rsidRPr="001D61FF">
        <w:rPr>
          <w:b/>
          <w:bCs/>
        </w:rPr>
        <w:t xml:space="preserve"> уч. год:</w:t>
      </w:r>
    </w:p>
    <w:tbl>
      <w:tblPr>
        <w:tblW w:w="11002" w:type="dxa"/>
        <w:tblInd w:w="-147" w:type="dxa"/>
        <w:tblLook w:val="04A0" w:firstRow="1" w:lastRow="0" w:firstColumn="1" w:lastColumn="0" w:noHBand="0" w:noVBand="1"/>
      </w:tblPr>
      <w:tblGrid>
        <w:gridCol w:w="1701"/>
        <w:gridCol w:w="2205"/>
        <w:gridCol w:w="1001"/>
        <w:gridCol w:w="1001"/>
        <w:gridCol w:w="1001"/>
        <w:gridCol w:w="781"/>
        <w:gridCol w:w="943"/>
        <w:gridCol w:w="1300"/>
        <w:gridCol w:w="1189"/>
      </w:tblGrid>
      <w:tr w:rsidR="00752C35" w:rsidRPr="003D462D" w14:paraId="092E3E1F" w14:textId="77777777" w:rsidTr="00ED6754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B6517" w14:textId="77777777" w:rsidR="00752C35" w:rsidRPr="003D462D" w:rsidRDefault="00752C35" w:rsidP="00B82E40">
            <w:pPr>
              <w:ind w:left="-284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62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251E991" w14:textId="77777777" w:rsidR="00752C35" w:rsidRPr="003D462D" w:rsidRDefault="00752C35" w:rsidP="00B82E40">
            <w:pPr>
              <w:ind w:left="-284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62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A1AB9" w14:textId="77777777" w:rsidR="00752C35" w:rsidRPr="003D462D" w:rsidRDefault="00752C35" w:rsidP="00B82E40">
            <w:pPr>
              <w:ind w:left="-284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6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FE3C8" w14:textId="77777777" w:rsidR="00752C35" w:rsidRPr="003D462D" w:rsidRDefault="00752C35" w:rsidP="00B82E40">
            <w:pPr>
              <w:ind w:left="-284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6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23F75" w14:textId="77777777" w:rsidR="00752C35" w:rsidRPr="003D462D" w:rsidRDefault="00752C35" w:rsidP="00B82E40">
            <w:pPr>
              <w:ind w:left="-284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6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93024" w14:textId="77777777" w:rsidR="00752C35" w:rsidRPr="003D462D" w:rsidRDefault="00752C35" w:rsidP="00B82E40">
            <w:pPr>
              <w:ind w:left="-284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6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8973E" w14:textId="2BE11B42" w:rsidR="00752C35" w:rsidRPr="003D462D" w:rsidRDefault="00752C35" w:rsidP="004A00E7">
            <w:pPr>
              <w:ind w:left="-866"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462D">
              <w:rPr>
                <w:rFonts w:ascii="Times New Roman" w:hAnsi="Times New Roman" w:cs="Times New Roman"/>
                <w:sz w:val="24"/>
                <w:szCs w:val="24"/>
              </w:rPr>
              <w:t xml:space="preserve">н/а </w:t>
            </w:r>
            <w:r w:rsidR="004A00E7" w:rsidRPr="003D462D">
              <w:rPr>
                <w:rFonts w:ascii="Times New Roman" w:hAnsi="Times New Roman" w:cs="Times New Roman"/>
                <w:sz w:val="24"/>
                <w:szCs w:val="24"/>
              </w:rPr>
              <w:t>по бол.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EE7E8" w14:textId="77777777" w:rsidR="00752C35" w:rsidRPr="003D462D" w:rsidRDefault="00752C35" w:rsidP="004A00E7">
            <w:pPr>
              <w:ind w:left="-284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62D">
              <w:rPr>
                <w:rFonts w:ascii="Times New Roman" w:hAnsi="Times New Roman" w:cs="Times New Roman"/>
                <w:sz w:val="24"/>
                <w:szCs w:val="24"/>
              </w:rPr>
              <w:t>% успев.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3ACF0" w14:textId="77777777" w:rsidR="00752C35" w:rsidRPr="003D462D" w:rsidRDefault="00752C35" w:rsidP="004A00E7">
            <w:pPr>
              <w:ind w:left="-284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62D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3D462D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</w:p>
        </w:tc>
      </w:tr>
      <w:tr w:rsidR="003D462D" w:rsidRPr="003D462D" w14:paraId="28F39556" w14:textId="77777777" w:rsidTr="00ED6754">
        <w:trPr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40EEC" w14:textId="23B4CDAD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62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D1E4B" w14:textId="79D2BDCA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003AE" w14:textId="24C7E333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9FB49" w14:textId="2363D5E6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9E786" w14:textId="48119F23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3EEDF" w14:textId="6712DF99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FD021" w14:textId="5A18E146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06A36" w14:textId="47FE34AB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Pr="003D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78CDB" w14:textId="4FC791D9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  <w:r w:rsidRPr="003D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D462D" w:rsidRPr="003D462D" w14:paraId="68737E00" w14:textId="77777777" w:rsidTr="00ED6754">
        <w:trPr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7F42D" w14:textId="77777777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62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F130D" w14:textId="4231307A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25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AB61B" w14:textId="741D9574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25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92897" w14:textId="2DFB7AE1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25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6E938" w14:textId="23A5C768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25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DE450" w14:textId="29DFA711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C88D0" w14:textId="0418F931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94C6E" w14:textId="7E37721D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Pr="003D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612FE" w14:textId="36330E72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  <w:r w:rsidRPr="003D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D462D" w:rsidRPr="003D462D" w14:paraId="5861832A" w14:textId="77777777" w:rsidTr="00ED6754">
        <w:trPr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5BD36" w14:textId="77777777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62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89A15" w14:textId="1FE68A24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25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BECD3" w14:textId="6A4E38E7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25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92249" w14:textId="55E9EE1A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25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516DE" w14:textId="0A6042C6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25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B465F" w14:textId="29EE6BEA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790F0" w14:textId="3AAEBC83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02CA4" w14:textId="3021B540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Pr="003D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D6752" w14:textId="5FBDF25F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  <w:r w:rsidRPr="003D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D462D" w:rsidRPr="003D462D" w14:paraId="0FF72BAD" w14:textId="77777777" w:rsidTr="00ED6754">
        <w:trPr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1BBF3" w14:textId="77777777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62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41D03" w14:textId="19759D7A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D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9DDB8" w14:textId="5027192D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D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BCFAF" w14:textId="06FDB49C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D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B3F5E" w14:textId="4E066F4E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D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AEE56" w14:textId="67E8EABC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63660" w14:textId="6D82219C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0F89C" w14:textId="183335B0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Pr="003D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E5CB3" w14:textId="150800E1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  <w:r w:rsidRPr="003D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D462D" w:rsidRPr="003D462D" w14:paraId="616333AC" w14:textId="77777777" w:rsidTr="00ED6754">
        <w:trPr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34DDD" w14:textId="77777777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62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ECBBC" w14:textId="75A77824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D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ACAD4" w14:textId="34B8F3B1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D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4178E" w14:textId="3669A0FF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D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89C0B" w14:textId="0D522C5C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D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73CC4" w14:textId="247C711B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3252F" w14:textId="550BEEAD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67130" w14:textId="7F9F67D1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Pr="003D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114AF" w14:textId="6F166D76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  <w:r w:rsidRPr="003D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D462D" w:rsidRPr="003D462D" w14:paraId="6A2FFFC6" w14:textId="77777777" w:rsidTr="00ED6754">
        <w:trPr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22CDF" w14:textId="77777777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6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5-9 </w:t>
            </w:r>
            <w:proofErr w:type="spellStart"/>
            <w:r w:rsidRPr="003D46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3D46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03A41" w14:textId="4C11650A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6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7C840" w14:textId="4C57113D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6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A03D0" w14:textId="13E62F50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6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0FDC1" w14:textId="3ED8349B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6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3C1FC" w14:textId="028FF757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6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5B777" w14:textId="681083C5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6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C1EAD" w14:textId="7DC2EA67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6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1D9DE" w14:textId="15393C36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6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76%</w:t>
            </w:r>
          </w:p>
        </w:tc>
      </w:tr>
      <w:tr w:rsidR="003D462D" w:rsidRPr="003D462D" w14:paraId="3B26F0FF" w14:textId="77777777" w:rsidTr="00ED6754">
        <w:trPr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43EDF" w14:textId="77777777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6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 </w:t>
            </w:r>
            <w:proofErr w:type="spellStart"/>
            <w:r w:rsidRPr="003D46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3D46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CD916" w14:textId="5D992F00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1064D" w14:textId="58AD0ACF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D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B5B44" w14:textId="0184920D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D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90863" w14:textId="55E3B0F2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D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378C8" w14:textId="1B0824E9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D810D" w14:textId="227CBA4A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CA2AC" w14:textId="215EB6B0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Pr="003D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956E1" w14:textId="4A722AC6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  <w:r w:rsidRPr="003D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D462D" w:rsidRPr="003D462D" w14:paraId="513F0B39" w14:textId="77777777" w:rsidTr="00ED6754">
        <w:trPr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838C2" w14:textId="77777777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6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 </w:t>
            </w:r>
            <w:proofErr w:type="spellStart"/>
            <w:r w:rsidRPr="003D46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3D46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64750" w14:textId="6D1F24A5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AA3ED" w14:textId="5ECDB1F8" w:rsidR="003D462D" w:rsidRPr="003D462D" w:rsidRDefault="003D462D" w:rsidP="003D462D">
            <w:pPr>
              <w:ind w:left="-28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F8919" w14:textId="143163D1" w:rsidR="003D462D" w:rsidRPr="003D462D" w:rsidRDefault="003D462D" w:rsidP="003D462D">
            <w:pPr>
              <w:ind w:left="-28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B614A" w14:textId="45CF11E8" w:rsidR="003D462D" w:rsidRPr="003D462D" w:rsidRDefault="003D462D" w:rsidP="003D462D">
            <w:pPr>
              <w:ind w:left="-28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05296" w14:textId="33EEC7F9" w:rsidR="003D462D" w:rsidRPr="003D462D" w:rsidRDefault="003D462D" w:rsidP="003D462D">
            <w:pPr>
              <w:ind w:left="-28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D2453" w14:textId="6A7A7B5D" w:rsidR="003D462D" w:rsidRPr="003D462D" w:rsidRDefault="003D462D" w:rsidP="003D462D">
            <w:pPr>
              <w:ind w:left="-28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76A34" w14:textId="499337DB" w:rsidR="003D462D" w:rsidRPr="003D462D" w:rsidRDefault="003D462D" w:rsidP="003D462D">
            <w:pPr>
              <w:ind w:left="-28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Pr="003D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23605" w14:textId="18DFBEC8" w:rsidR="003D462D" w:rsidRPr="003D462D" w:rsidRDefault="003D462D" w:rsidP="003D462D">
            <w:pPr>
              <w:ind w:left="-284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  <w:r w:rsidRPr="003D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D462D" w:rsidRPr="003D462D" w14:paraId="1800EFEB" w14:textId="77777777" w:rsidTr="00ED6754">
        <w:trPr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E6664" w14:textId="77777777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6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10-11 </w:t>
            </w:r>
            <w:proofErr w:type="spellStart"/>
            <w:r w:rsidRPr="003D46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3D46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AFE9E" w14:textId="7D45EFCE" w:rsidR="003D462D" w:rsidRPr="003D462D" w:rsidRDefault="003D462D" w:rsidP="003D462D">
            <w:pPr>
              <w:ind w:left="-284"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46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6C9A3" w14:textId="12A8F41D" w:rsidR="003D462D" w:rsidRPr="003D462D" w:rsidRDefault="003D462D" w:rsidP="003D462D">
            <w:pPr>
              <w:ind w:left="-284"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46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2750B" w14:textId="65510617" w:rsidR="003D462D" w:rsidRPr="003D462D" w:rsidRDefault="003D462D" w:rsidP="003D462D">
            <w:pPr>
              <w:ind w:left="-284"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46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0E02B" w14:textId="3587087D" w:rsidR="003D462D" w:rsidRPr="003D462D" w:rsidRDefault="003D462D" w:rsidP="003D462D">
            <w:pPr>
              <w:ind w:left="-284"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46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49BCD" w14:textId="4EB77723" w:rsidR="003D462D" w:rsidRPr="003D462D" w:rsidRDefault="003D462D" w:rsidP="003D462D">
            <w:pPr>
              <w:ind w:left="-284"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46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9DA92" w14:textId="6F62672F" w:rsidR="003D462D" w:rsidRPr="003D462D" w:rsidRDefault="003D462D" w:rsidP="003D462D">
            <w:pPr>
              <w:ind w:left="-284"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46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2D760" w14:textId="5F4EEE62" w:rsidR="003D462D" w:rsidRPr="003D462D" w:rsidRDefault="003D462D" w:rsidP="003D462D">
            <w:pPr>
              <w:ind w:left="-284"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46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D4A86" w14:textId="553ED60F" w:rsidR="003D462D" w:rsidRPr="003D462D" w:rsidRDefault="003D462D" w:rsidP="003D462D">
            <w:pPr>
              <w:ind w:left="-284"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46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80%</w:t>
            </w:r>
          </w:p>
        </w:tc>
      </w:tr>
      <w:tr w:rsidR="003D462D" w:rsidRPr="003D462D" w14:paraId="4964C105" w14:textId="77777777" w:rsidTr="00ED6754">
        <w:trPr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0B9CC" w14:textId="77777777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6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5-11 </w:t>
            </w:r>
            <w:proofErr w:type="spellStart"/>
            <w:r w:rsidRPr="003D462D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3D462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4C67C" w14:textId="1A83DAF6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F7B27" w14:textId="4F73E1DD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D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48DF7" w14:textId="2BACB49A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D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70DE1" w14:textId="1B993F34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D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C3FB6" w14:textId="611A7DC3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51430" w14:textId="505793CE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464EE" w14:textId="2FD2B60F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Pr="003D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0E317" w14:textId="5AA6B1C2" w:rsidR="003D462D" w:rsidRPr="003D462D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  <w:r w:rsidRPr="003D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14:paraId="41BAD58C" w14:textId="77777777" w:rsidR="0025311F" w:rsidRDefault="0025311F" w:rsidP="00B82E40">
      <w:pPr>
        <w:ind w:left="-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61BA4D" w14:textId="654FE658" w:rsidR="00752C35" w:rsidRPr="001D61FF" w:rsidRDefault="00752C35" w:rsidP="00B82E40">
      <w:pPr>
        <w:ind w:left="-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1FF">
        <w:rPr>
          <w:rFonts w:ascii="Times New Roman" w:hAnsi="Times New Roman" w:cs="Times New Roman"/>
          <w:b/>
          <w:sz w:val="24"/>
          <w:szCs w:val="24"/>
        </w:rPr>
        <w:t>Сравнительная таблица по качеству знаний.</w:t>
      </w:r>
    </w:p>
    <w:tbl>
      <w:tblPr>
        <w:tblW w:w="927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1"/>
        <w:gridCol w:w="2605"/>
        <w:gridCol w:w="2605"/>
        <w:gridCol w:w="2820"/>
      </w:tblGrid>
      <w:tr w:rsidR="003D462D" w:rsidRPr="00736AE3" w14:paraId="6E4AB7D3" w14:textId="77777777" w:rsidTr="003D462D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F993F" w14:textId="77777777" w:rsidR="003D462D" w:rsidRPr="00736AE3" w:rsidRDefault="003D462D" w:rsidP="003D462D">
            <w:pPr>
              <w:spacing w:line="276" w:lineRule="auto"/>
              <w:ind w:left="-284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AE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8B82" w14:textId="77777777" w:rsidR="003D462D" w:rsidRPr="00736AE3" w:rsidRDefault="003D462D" w:rsidP="003D462D">
            <w:pPr>
              <w:pStyle w:val="a4"/>
              <w:spacing w:before="100" w:beforeAutospacing="1" w:after="100" w:afterAutospacing="1"/>
              <w:ind w:left="-284" w:firstLine="709"/>
              <w:rPr>
                <w:rStyle w:val="c0"/>
                <w:b/>
                <w:lang w:val="ru-RU"/>
              </w:rPr>
            </w:pPr>
            <w:r w:rsidRPr="00736AE3">
              <w:rPr>
                <w:rStyle w:val="c0"/>
                <w:b/>
                <w:lang w:val="ru-RU"/>
              </w:rPr>
              <w:t>202</w:t>
            </w:r>
            <w:r>
              <w:rPr>
                <w:rStyle w:val="c0"/>
                <w:b/>
                <w:lang w:val="ru-RU"/>
              </w:rPr>
              <w:t>5</w:t>
            </w:r>
            <w:r w:rsidRPr="00736AE3">
              <w:rPr>
                <w:rStyle w:val="c0"/>
                <w:b/>
                <w:lang w:val="ru-RU"/>
              </w:rPr>
              <w:t>-202</w:t>
            </w:r>
            <w:r>
              <w:rPr>
                <w:rStyle w:val="c0"/>
                <w:b/>
                <w:lang w:val="ru-RU"/>
              </w:rPr>
              <w:t>6</w:t>
            </w:r>
          </w:p>
          <w:p w14:paraId="18B5CB4F" w14:textId="2BBFC754" w:rsidR="003D462D" w:rsidRPr="00736AE3" w:rsidRDefault="003D462D" w:rsidP="003D462D">
            <w:pPr>
              <w:spacing w:line="276" w:lineRule="auto"/>
              <w:ind w:left="-284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AE3">
              <w:rPr>
                <w:rStyle w:val="c0"/>
                <w:b/>
                <w:sz w:val="24"/>
                <w:szCs w:val="24"/>
                <w:lang w:val="en-US"/>
              </w:rPr>
              <w:t>I</w:t>
            </w:r>
            <w:r>
              <w:rPr>
                <w:rStyle w:val="c0"/>
                <w:b/>
                <w:sz w:val="24"/>
                <w:szCs w:val="24"/>
              </w:rPr>
              <w:t xml:space="preserve"> п</w:t>
            </w:r>
            <w:r>
              <w:rPr>
                <w:rStyle w:val="c0"/>
                <w:b/>
              </w:rPr>
              <w:t>олугодие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90A7" w14:textId="77777777" w:rsidR="003D462D" w:rsidRPr="00736AE3" w:rsidRDefault="003D462D" w:rsidP="003D462D">
            <w:pPr>
              <w:pStyle w:val="a4"/>
              <w:spacing w:before="100" w:beforeAutospacing="1" w:after="100" w:afterAutospacing="1"/>
              <w:ind w:left="-284" w:firstLine="709"/>
              <w:rPr>
                <w:rStyle w:val="c0"/>
                <w:b/>
                <w:lang w:val="ru-RU"/>
              </w:rPr>
            </w:pPr>
            <w:r w:rsidRPr="00736AE3">
              <w:rPr>
                <w:rStyle w:val="c0"/>
                <w:b/>
                <w:lang w:val="ru-RU"/>
              </w:rPr>
              <w:t>202</w:t>
            </w:r>
            <w:r>
              <w:rPr>
                <w:rStyle w:val="c0"/>
                <w:b/>
                <w:lang w:val="ru-RU"/>
              </w:rPr>
              <w:t>5</w:t>
            </w:r>
            <w:r w:rsidRPr="00736AE3">
              <w:rPr>
                <w:rStyle w:val="c0"/>
                <w:b/>
                <w:lang w:val="ru-RU"/>
              </w:rPr>
              <w:t>-202</w:t>
            </w:r>
            <w:r>
              <w:rPr>
                <w:rStyle w:val="c0"/>
                <w:b/>
                <w:lang w:val="ru-RU"/>
              </w:rPr>
              <w:t>6</w:t>
            </w:r>
          </w:p>
          <w:p w14:paraId="610D33B9" w14:textId="1801D0D9" w:rsidR="003D462D" w:rsidRPr="00736AE3" w:rsidRDefault="003D462D" w:rsidP="003D462D">
            <w:pPr>
              <w:spacing w:line="276" w:lineRule="auto"/>
              <w:ind w:left="-284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2906" w14:textId="77777777" w:rsidR="003D462D" w:rsidRPr="00736AE3" w:rsidRDefault="003D462D" w:rsidP="003D462D">
            <w:pPr>
              <w:spacing w:line="276" w:lineRule="auto"/>
              <w:ind w:left="106"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AE3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Сопоставительный анализ </w:t>
            </w:r>
          </w:p>
        </w:tc>
      </w:tr>
      <w:tr w:rsidR="003D462D" w:rsidRPr="00736AE3" w14:paraId="345DDF2E" w14:textId="77777777" w:rsidTr="003D462D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0D91" w14:textId="77777777" w:rsidR="003D462D" w:rsidRPr="00736AE3" w:rsidRDefault="003D462D" w:rsidP="003D462D">
            <w:pPr>
              <w:spacing w:line="276" w:lineRule="auto"/>
              <w:ind w:left="-284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B188" w14:textId="774EB7D4" w:rsidR="003D462D" w:rsidRPr="00736AE3" w:rsidRDefault="003D462D" w:rsidP="003D462D">
            <w:pPr>
              <w:spacing w:line="276" w:lineRule="auto"/>
              <w:ind w:left="-284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AE3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4D83" w14:textId="36FC1546" w:rsidR="003D462D" w:rsidRPr="00736AE3" w:rsidRDefault="003D462D" w:rsidP="003D462D">
            <w:pPr>
              <w:spacing w:line="276" w:lineRule="auto"/>
              <w:ind w:left="-284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AE3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DD84" w14:textId="77777777" w:rsidR="003D462D" w:rsidRPr="00736AE3" w:rsidRDefault="003D462D" w:rsidP="003D462D">
            <w:pPr>
              <w:spacing w:line="276" w:lineRule="auto"/>
              <w:ind w:left="-284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62D" w:rsidRPr="00736AE3" w14:paraId="01A28448" w14:textId="77777777" w:rsidTr="00B55BD8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2D6F0" w14:textId="77777777" w:rsidR="003D462D" w:rsidRPr="00736AE3" w:rsidRDefault="003D462D" w:rsidP="003D462D">
            <w:pPr>
              <w:spacing w:line="276" w:lineRule="auto"/>
              <w:ind w:left="-284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A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646F5" w14:textId="21EF49D0" w:rsidR="003D462D" w:rsidRPr="00736AE3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  <w:r w:rsidRPr="00073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CB0E6" w14:textId="38085148" w:rsidR="003D462D" w:rsidRPr="00736AE3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  <w:r w:rsidRPr="003D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7DAD3" w14:textId="5866B5D0" w:rsidR="003D462D" w:rsidRPr="00736AE3" w:rsidRDefault="003D462D" w:rsidP="003D462D">
            <w:pPr>
              <w:spacing w:line="276" w:lineRule="auto"/>
              <w:ind w:left="-284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+12</w:t>
            </w:r>
            <w:r w:rsidRPr="00736A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D462D" w:rsidRPr="00736AE3" w14:paraId="622852A3" w14:textId="77777777" w:rsidTr="00B55BD8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7767" w14:textId="77777777" w:rsidR="003D462D" w:rsidRPr="00736AE3" w:rsidRDefault="003D462D" w:rsidP="003D462D">
            <w:pPr>
              <w:spacing w:line="276" w:lineRule="auto"/>
              <w:ind w:left="-284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A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CCE24" w14:textId="73EF6589" w:rsidR="003D462D" w:rsidRPr="00736AE3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  <w:r w:rsidRPr="00073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67B91" w14:textId="32230083" w:rsidR="003D462D" w:rsidRPr="00736AE3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  <w:r w:rsidRPr="003D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4EF98" w14:textId="73E86C5B" w:rsidR="003D462D" w:rsidRPr="00736AE3" w:rsidRDefault="003D462D" w:rsidP="003D462D">
            <w:pPr>
              <w:spacing w:line="276" w:lineRule="auto"/>
              <w:ind w:left="-284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  <w:r w:rsidRPr="00736A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D462D" w:rsidRPr="00736AE3" w14:paraId="0113DAB3" w14:textId="77777777" w:rsidTr="00B55BD8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72ECD" w14:textId="77777777" w:rsidR="003D462D" w:rsidRPr="00736AE3" w:rsidRDefault="003D462D" w:rsidP="003D462D">
            <w:pPr>
              <w:spacing w:line="276" w:lineRule="auto"/>
              <w:ind w:left="-284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A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B4E05" w14:textId="421722B8" w:rsidR="003D462D" w:rsidRPr="00736AE3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  <w:r w:rsidRPr="00073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B446B" w14:textId="03D774C4" w:rsidR="003D462D" w:rsidRPr="00736AE3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  <w:r w:rsidRPr="003D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E15F" w14:textId="446A555F" w:rsidR="003D462D" w:rsidRPr="00736AE3" w:rsidRDefault="003D462D" w:rsidP="003D462D">
            <w:pPr>
              <w:spacing w:line="276" w:lineRule="auto"/>
              <w:ind w:left="-284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AE3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3D462D" w:rsidRPr="00736AE3" w14:paraId="013DBEA3" w14:textId="77777777" w:rsidTr="00B55BD8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A8C4" w14:textId="77777777" w:rsidR="003D462D" w:rsidRPr="00736AE3" w:rsidRDefault="003D462D" w:rsidP="003D462D">
            <w:pPr>
              <w:spacing w:line="276" w:lineRule="auto"/>
              <w:ind w:left="-284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A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36F7E" w14:textId="0C9BC0B1" w:rsidR="003D462D" w:rsidRPr="00736AE3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  <w:r w:rsidRPr="00073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C59B1" w14:textId="7BA72824" w:rsidR="003D462D" w:rsidRPr="00736AE3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79%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67FB3" w14:textId="7184151E" w:rsidR="003D462D" w:rsidRPr="00736AE3" w:rsidRDefault="003D462D" w:rsidP="003D462D">
            <w:pPr>
              <w:spacing w:line="276" w:lineRule="auto"/>
              <w:ind w:left="-284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  <w:r w:rsidRPr="00736A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D462D" w:rsidRPr="00736AE3" w14:paraId="6B559A77" w14:textId="77777777" w:rsidTr="00B55BD8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72711" w14:textId="77777777" w:rsidR="003D462D" w:rsidRPr="00736AE3" w:rsidRDefault="003D462D" w:rsidP="003D462D">
            <w:pPr>
              <w:spacing w:line="276" w:lineRule="auto"/>
              <w:ind w:left="-284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A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33DDB" w14:textId="4E3C0397" w:rsidR="003D462D" w:rsidRPr="00736AE3" w:rsidRDefault="003D462D" w:rsidP="003D462D">
            <w:pPr>
              <w:spacing w:after="0" w:line="240" w:lineRule="auto"/>
              <w:ind w:left="-284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  <w:r w:rsidRPr="00073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28554" w14:textId="56BBDBF9" w:rsidR="003D462D" w:rsidRPr="00736AE3" w:rsidRDefault="003D462D" w:rsidP="003D462D">
            <w:pPr>
              <w:spacing w:after="0" w:line="240" w:lineRule="auto"/>
              <w:ind w:left="-284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89%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A249" w14:textId="3B411E28" w:rsidR="003D462D" w:rsidRPr="00736AE3" w:rsidRDefault="003D462D" w:rsidP="003D462D">
            <w:pPr>
              <w:spacing w:line="276" w:lineRule="auto"/>
              <w:ind w:left="-284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736A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D462D" w:rsidRPr="00736AE3" w14:paraId="64BECF01" w14:textId="77777777" w:rsidTr="00B55BD8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3C02A" w14:textId="77777777" w:rsidR="003D462D" w:rsidRPr="00736AE3" w:rsidRDefault="003D462D" w:rsidP="003D462D">
            <w:pPr>
              <w:spacing w:line="276" w:lineRule="auto"/>
              <w:ind w:left="-284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AE3">
              <w:rPr>
                <w:rFonts w:ascii="Times New Roman" w:hAnsi="Times New Roman" w:cs="Times New Roman"/>
                <w:b/>
                <w:sz w:val="24"/>
                <w:szCs w:val="24"/>
              </w:rPr>
              <w:t>5-9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23050" w14:textId="6F62A805" w:rsidR="003D462D" w:rsidRPr="00736AE3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3F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73%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FEBB0" w14:textId="7FF2B2B3" w:rsidR="003D462D" w:rsidRPr="00736AE3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6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76%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E48E3" w14:textId="38725260" w:rsidR="003D462D" w:rsidRPr="00736AE3" w:rsidRDefault="003D462D" w:rsidP="003D462D">
            <w:pPr>
              <w:spacing w:line="276" w:lineRule="auto"/>
              <w:ind w:left="-284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+3</w:t>
            </w:r>
            <w:r w:rsidRPr="00736AE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3D462D" w:rsidRPr="00736AE3" w14:paraId="43A92149" w14:textId="77777777" w:rsidTr="00B55BD8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84F75" w14:textId="77777777" w:rsidR="003D462D" w:rsidRPr="00736AE3" w:rsidRDefault="003D462D" w:rsidP="003D462D">
            <w:pPr>
              <w:spacing w:line="276" w:lineRule="auto"/>
              <w:ind w:left="-284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A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07605" w14:textId="36D4C4CC" w:rsidR="003D462D" w:rsidRPr="00736AE3" w:rsidRDefault="003D462D" w:rsidP="003D462D">
            <w:pPr>
              <w:spacing w:after="0" w:line="240" w:lineRule="auto"/>
              <w:ind w:left="-284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  <w:r w:rsidRPr="00073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CDE45" w14:textId="1CBE75AA" w:rsidR="003D462D" w:rsidRPr="00736AE3" w:rsidRDefault="003D462D" w:rsidP="003D462D">
            <w:pPr>
              <w:spacing w:after="0" w:line="240" w:lineRule="auto"/>
              <w:ind w:left="-284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76%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A4154" w14:textId="6141BA6C" w:rsidR="003D462D" w:rsidRPr="00736AE3" w:rsidRDefault="003D462D" w:rsidP="003D462D">
            <w:pPr>
              <w:spacing w:line="276" w:lineRule="auto"/>
              <w:ind w:left="-284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+8%</w:t>
            </w:r>
          </w:p>
        </w:tc>
      </w:tr>
      <w:tr w:rsidR="003D462D" w:rsidRPr="00736AE3" w14:paraId="0FC7AB71" w14:textId="77777777" w:rsidTr="00B55BD8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ECB54" w14:textId="77777777" w:rsidR="003D462D" w:rsidRPr="00736AE3" w:rsidRDefault="003D462D" w:rsidP="003D462D">
            <w:pPr>
              <w:spacing w:line="276" w:lineRule="auto"/>
              <w:ind w:left="-284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A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3F429" w14:textId="1B8E9F0D" w:rsidR="003D462D" w:rsidRPr="00736AE3" w:rsidRDefault="003D462D" w:rsidP="003D462D">
            <w:pPr>
              <w:spacing w:after="0" w:line="240" w:lineRule="auto"/>
              <w:ind w:left="-284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  <w:r w:rsidRPr="00073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B3F3E" w14:textId="51B4BF51" w:rsidR="003D462D" w:rsidRPr="00736AE3" w:rsidRDefault="003D462D" w:rsidP="003D462D">
            <w:pPr>
              <w:spacing w:after="0" w:line="240" w:lineRule="auto"/>
              <w:ind w:left="-284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86%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79B25" w14:textId="4ECC8E43" w:rsidR="003D462D" w:rsidRPr="00073FEA" w:rsidRDefault="003D462D" w:rsidP="003D462D">
            <w:pPr>
              <w:spacing w:line="276" w:lineRule="auto"/>
              <w:ind w:left="-284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073FE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3D462D" w:rsidRPr="00736AE3" w14:paraId="01B64E98" w14:textId="77777777" w:rsidTr="00B55BD8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8CF16" w14:textId="77777777" w:rsidR="003D462D" w:rsidRPr="00736AE3" w:rsidRDefault="003D462D" w:rsidP="003D462D">
            <w:pPr>
              <w:spacing w:line="276" w:lineRule="auto"/>
              <w:ind w:left="-284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AE3"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6F5FA" w14:textId="49788080" w:rsidR="003D462D" w:rsidRPr="00736AE3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3F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D724F" w14:textId="1E1C67FC" w:rsidR="003D462D" w:rsidRPr="00736AE3" w:rsidRDefault="003D462D" w:rsidP="003D462D">
            <w:pPr>
              <w:ind w:left="-284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6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80%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70FCF" w14:textId="56E2A603" w:rsidR="003D462D" w:rsidRPr="00736AE3" w:rsidRDefault="003D462D" w:rsidP="003D462D">
            <w:pPr>
              <w:spacing w:line="276" w:lineRule="auto"/>
              <w:ind w:left="-284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+13%</w:t>
            </w:r>
          </w:p>
        </w:tc>
      </w:tr>
      <w:tr w:rsidR="003D462D" w:rsidRPr="00073FEA" w14:paraId="60423700" w14:textId="77777777" w:rsidTr="00B55BD8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1E141" w14:textId="77777777" w:rsidR="003D462D" w:rsidRPr="00073FEA" w:rsidRDefault="003D462D" w:rsidP="003D462D">
            <w:pPr>
              <w:spacing w:line="276" w:lineRule="auto"/>
              <w:ind w:left="-284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FEA">
              <w:rPr>
                <w:rFonts w:ascii="Times New Roman" w:hAnsi="Times New Roman" w:cs="Times New Roman"/>
                <w:b/>
                <w:sz w:val="24"/>
                <w:szCs w:val="24"/>
              </w:rPr>
              <w:t>5-11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09A3A" w14:textId="2EE692FB" w:rsidR="003D462D" w:rsidRPr="00073FEA" w:rsidRDefault="003D462D" w:rsidP="003D462D">
            <w:pPr>
              <w:spacing w:after="0" w:line="240" w:lineRule="auto"/>
              <w:ind w:left="-284"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1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  <w:r w:rsidRPr="00073F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B51C1" w14:textId="42CDF50E" w:rsidR="003D462D" w:rsidRPr="003D462D" w:rsidRDefault="003D462D" w:rsidP="003D462D">
            <w:pPr>
              <w:spacing w:after="0" w:line="240" w:lineRule="auto"/>
              <w:ind w:left="-284"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46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77%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B142F" w14:textId="7D8AE86E" w:rsidR="003D462D" w:rsidRPr="00073FEA" w:rsidRDefault="003D462D" w:rsidP="003D462D">
            <w:pPr>
              <w:spacing w:line="276" w:lineRule="auto"/>
              <w:ind w:left="-284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+5</w:t>
            </w:r>
            <w:r w:rsidRPr="00073FE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14:paraId="50D17DDE" w14:textId="77777777" w:rsidR="006646BD" w:rsidRPr="006646BD" w:rsidRDefault="006646BD" w:rsidP="006646B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6BD">
        <w:rPr>
          <w:rFonts w:ascii="Times New Roman" w:hAnsi="Times New Roman" w:cs="Times New Roman"/>
          <w:b/>
          <w:sz w:val="24"/>
          <w:szCs w:val="24"/>
        </w:rPr>
        <w:t>Выводы</w:t>
      </w:r>
    </w:p>
    <w:p w14:paraId="0FD69C05" w14:textId="77777777" w:rsidR="006646BD" w:rsidRPr="006646BD" w:rsidRDefault="006646BD" w:rsidP="006646B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6BD">
        <w:rPr>
          <w:rFonts w:ascii="Times New Roman" w:hAnsi="Times New Roman" w:cs="Times New Roman"/>
          <w:sz w:val="24"/>
          <w:szCs w:val="24"/>
        </w:rPr>
        <w:t xml:space="preserve">Качество знаний по литературе за последние три года имеет </w:t>
      </w:r>
      <w:r w:rsidRPr="006646BD">
        <w:rPr>
          <w:rStyle w:val="ab"/>
          <w:rFonts w:ascii="Times New Roman" w:hAnsi="Times New Roman" w:cs="Times New Roman"/>
          <w:sz w:val="24"/>
          <w:szCs w:val="24"/>
        </w:rPr>
        <w:t>положительную динамику</w:t>
      </w:r>
      <w:r w:rsidRPr="006646BD">
        <w:rPr>
          <w:rFonts w:ascii="Times New Roman" w:hAnsi="Times New Roman" w:cs="Times New Roman"/>
          <w:sz w:val="24"/>
          <w:szCs w:val="24"/>
        </w:rPr>
        <w:t xml:space="preserve">, увеличившись до </w:t>
      </w:r>
      <w:r w:rsidRPr="006646BD">
        <w:rPr>
          <w:rStyle w:val="ab"/>
          <w:rFonts w:ascii="Times New Roman" w:hAnsi="Times New Roman" w:cs="Times New Roman"/>
          <w:sz w:val="24"/>
          <w:szCs w:val="24"/>
        </w:rPr>
        <w:t>77%</w:t>
      </w:r>
      <w:r w:rsidRPr="006646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2C34A6" w14:textId="77777777" w:rsidR="006646BD" w:rsidRPr="006646BD" w:rsidRDefault="006646BD" w:rsidP="006646B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6BD">
        <w:rPr>
          <w:rFonts w:ascii="Times New Roman" w:hAnsi="Times New Roman" w:cs="Times New Roman"/>
          <w:sz w:val="24"/>
          <w:szCs w:val="24"/>
        </w:rPr>
        <w:t xml:space="preserve">В 2025–2026 учебном году достигнут </w:t>
      </w:r>
      <w:r w:rsidRPr="006646BD">
        <w:rPr>
          <w:rStyle w:val="ab"/>
          <w:rFonts w:ascii="Times New Roman" w:hAnsi="Times New Roman" w:cs="Times New Roman"/>
          <w:sz w:val="24"/>
          <w:szCs w:val="24"/>
        </w:rPr>
        <w:t>самый высокий показатель качества знаний</w:t>
      </w:r>
      <w:r w:rsidRPr="006646BD">
        <w:rPr>
          <w:rFonts w:ascii="Times New Roman" w:hAnsi="Times New Roman" w:cs="Times New Roman"/>
          <w:sz w:val="24"/>
          <w:szCs w:val="24"/>
        </w:rPr>
        <w:t xml:space="preserve"> за анализируемый период. </w:t>
      </w:r>
    </w:p>
    <w:p w14:paraId="35EC8D10" w14:textId="77777777" w:rsidR="006646BD" w:rsidRPr="006646BD" w:rsidRDefault="006646BD" w:rsidP="006646B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6BD">
        <w:rPr>
          <w:rFonts w:ascii="Times New Roman" w:hAnsi="Times New Roman" w:cs="Times New Roman"/>
          <w:sz w:val="24"/>
          <w:szCs w:val="24"/>
        </w:rPr>
        <w:t xml:space="preserve">По предмету обеспечена </w:t>
      </w:r>
      <w:r w:rsidRPr="006646BD">
        <w:rPr>
          <w:rStyle w:val="ab"/>
          <w:rFonts w:ascii="Times New Roman" w:hAnsi="Times New Roman" w:cs="Times New Roman"/>
          <w:sz w:val="24"/>
          <w:szCs w:val="24"/>
        </w:rPr>
        <w:t>100%-</w:t>
      </w:r>
      <w:proofErr w:type="spellStart"/>
      <w:r w:rsidRPr="006646BD">
        <w:rPr>
          <w:rStyle w:val="ab"/>
          <w:rFonts w:ascii="Times New Roman" w:hAnsi="Times New Roman" w:cs="Times New Roman"/>
          <w:sz w:val="24"/>
          <w:szCs w:val="24"/>
        </w:rPr>
        <w:t>ная</w:t>
      </w:r>
      <w:proofErr w:type="spellEnd"/>
      <w:r w:rsidRPr="006646BD">
        <w:rPr>
          <w:rStyle w:val="ab"/>
          <w:rFonts w:ascii="Times New Roman" w:hAnsi="Times New Roman" w:cs="Times New Roman"/>
          <w:sz w:val="24"/>
          <w:szCs w:val="24"/>
        </w:rPr>
        <w:t xml:space="preserve"> успеваемость</w:t>
      </w:r>
      <w:r w:rsidRPr="006646BD">
        <w:rPr>
          <w:rFonts w:ascii="Times New Roman" w:hAnsi="Times New Roman" w:cs="Times New Roman"/>
          <w:sz w:val="24"/>
          <w:szCs w:val="24"/>
        </w:rPr>
        <w:t xml:space="preserve"> учащихся 5–11 классов. </w:t>
      </w:r>
    </w:p>
    <w:p w14:paraId="4EEC6099" w14:textId="77777777" w:rsidR="006646BD" w:rsidRPr="006646BD" w:rsidRDefault="006646BD" w:rsidP="006646B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6BD">
        <w:rPr>
          <w:rFonts w:ascii="Times New Roman" w:hAnsi="Times New Roman" w:cs="Times New Roman"/>
          <w:sz w:val="24"/>
          <w:szCs w:val="24"/>
        </w:rPr>
        <w:t xml:space="preserve">Наиболее высокие результаты показали учащиеся </w:t>
      </w:r>
      <w:r w:rsidRPr="006646BD">
        <w:rPr>
          <w:rStyle w:val="ab"/>
          <w:rFonts w:ascii="Times New Roman" w:hAnsi="Times New Roman" w:cs="Times New Roman"/>
          <w:sz w:val="24"/>
          <w:szCs w:val="24"/>
        </w:rPr>
        <w:t>9 и 11 классов</w:t>
      </w:r>
      <w:r w:rsidRPr="006646BD">
        <w:rPr>
          <w:rFonts w:ascii="Times New Roman" w:hAnsi="Times New Roman" w:cs="Times New Roman"/>
          <w:sz w:val="24"/>
          <w:szCs w:val="24"/>
        </w:rPr>
        <w:t xml:space="preserve">, что свидетельствует о сформированности навыков анализа художественного текста и развитой читательской компетентности. </w:t>
      </w:r>
    </w:p>
    <w:p w14:paraId="5D42B9DA" w14:textId="77777777" w:rsidR="006646BD" w:rsidRPr="006646BD" w:rsidRDefault="006646BD" w:rsidP="006646B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6BD">
        <w:rPr>
          <w:rFonts w:ascii="Times New Roman" w:hAnsi="Times New Roman" w:cs="Times New Roman"/>
          <w:sz w:val="24"/>
          <w:szCs w:val="24"/>
        </w:rPr>
        <w:t xml:space="preserve">Существенный рост качества знаний в </w:t>
      </w:r>
      <w:r w:rsidRPr="006646BD">
        <w:rPr>
          <w:rStyle w:val="ab"/>
          <w:rFonts w:ascii="Times New Roman" w:hAnsi="Times New Roman" w:cs="Times New Roman"/>
          <w:sz w:val="24"/>
          <w:szCs w:val="24"/>
        </w:rPr>
        <w:t>5, 10 и 11 классах</w:t>
      </w:r>
      <w:r w:rsidRPr="006646BD">
        <w:rPr>
          <w:rFonts w:ascii="Times New Roman" w:hAnsi="Times New Roman" w:cs="Times New Roman"/>
          <w:sz w:val="24"/>
          <w:szCs w:val="24"/>
        </w:rPr>
        <w:t xml:space="preserve"> подтверждает эффективность проводимой педагогической работы и применения различных форм подготовки обучающихся. </w:t>
      </w:r>
    </w:p>
    <w:p w14:paraId="63E0CC17" w14:textId="77777777" w:rsidR="006646BD" w:rsidRPr="006646BD" w:rsidRDefault="006646BD" w:rsidP="006646B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6BD">
        <w:rPr>
          <w:rFonts w:ascii="Times New Roman" w:hAnsi="Times New Roman" w:cs="Times New Roman"/>
          <w:sz w:val="24"/>
          <w:szCs w:val="24"/>
        </w:rPr>
        <w:t xml:space="preserve">Отсутствие положительной динамики в </w:t>
      </w:r>
      <w:r w:rsidRPr="006646BD">
        <w:rPr>
          <w:rStyle w:val="ab"/>
          <w:rFonts w:ascii="Times New Roman" w:hAnsi="Times New Roman" w:cs="Times New Roman"/>
          <w:sz w:val="24"/>
          <w:szCs w:val="24"/>
        </w:rPr>
        <w:t>7 классе</w:t>
      </w:r>
      <w:r w:rsidRPr="006646BD">
        <w:rPr>
          <w:rFonts w:ascii="Times New Roman" w:hAnsi="Times New Roman" w:cs="Times New Roman"/>
          <w:sz w:val="24"/>
          <w:szCs w:val="24"/>
        </w:rPr>
        <w:t xml:space="preserve"> указывает на необходимость усиления индивидуальной и дифференцированной работы, внедрения приёмов развития критического мышления и повышения интереса к чтению художественной литературы. </w:t>
      </w:r>
    </w:p>
    <w:p w14:paraId="42027DC6" w14:textId="77777777" w:rsidR="006646BD" w:rsidRPr="006646BD" w:rsidRDefault="006646BD" w:rsidP="006646B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6BD">
        <w:rPr>
          <w:rFonts w:ascii="Times New Roman" w:hAnsi="Times New Roman" w:cs="Times New Roman"/>
          <w:sz w:val="24"/>
          <w:szCs w:val="24"/>
        </w:rPr>
        <w:t xml:space="preserve">Несмотря на небольшое снижение показателя в </w:t>
      </w:r>
      <w:r w:rsidRPr="006646BD">
        <w:rPr>
          <w:rStyle w:val="ab"/>
          <w:rFonts w:ascii="Times New Roman" w:hAnsi="Times New Roman" w:cs="Times New Roman"/>
          <w:sz w:val="24"/>
          <w:szCs w:val="24"/>
        </w:rPr>
        <w:t>9 классе</w:t>
      </w:r>
      <w:r w:rsidRPr="006646BD">
        <w:rPr>
          <w:rFonts w:ascii="Times New Roman" w:hAnsi="Times New Roman" w:cs="Times New Roman"/>
          <w:sz w:val="24"/>
          <w:szCs w:val="24"/>
        </w:rPr>
        <w:t xml:space="preserve">, результаты остаются стабильно высокими и не оказывают существенного влияния на общую положительную динамику по предмету. </w:t>
      </w:r>
    </w:p>
    <w:p w14:paraId="749FF296" w14:textId="77777777" w:rsidR="006646BD" w:rsidRPr="006646BD" w:rsidRDefault="006646BD" w:rsidP="006646B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6BD">
        <w:rPr>
          <w:rFonts w:ascii="Times New Roman" w:hAnsi="Times New Roman" w:cs="Times New Roman"/>
          <w:sz w:val="24"/>
          <w:szCs w:val="24"/>
        </w:rPr>
        <w:t>Для сохранения достигнутых результатов целесообразно продолжить работу по развитию читательской грамотности, использованию современных образовательных технологий и систематическому мониторингу учебных достижений обучающихся.</w:t>
      </w:r>
    </w:p>
    <w:p w14:paraId="650FD427" w14:textId="1928AEF5" w:rsidR="00073FEA" w:rsidRPr="00FC2E78" w:rsidRDefault="006431CC" w:rsidP="006431CC">
      <w:pPr>
        <w:ind w:firstLine="567"/>
        <w:jc w:val="both"/>
        <w:rPr>
          <w:rStyle w:val="c0"/>
          <w:sz w:val="24"/>
          <w:szCs w:val="24"/>
        </w:rPr>
      </w:pPr>
      <w:r w:rsidRPr="00FC2E78">
        <w:rPr>
          <w:rStyle w:val="c0"/>
          <w:sz w:val="24"/>
          <w:szCs w:val="24"/>
        </w:rPr>
        <w:t>В 202</w:t>
      </w:r>
      <w:r w:rsidR="00073FEA" w:rsidRPr="00FC2E78">
        <w:rPr>
          <w:rStyle w:val="c0"/>
          <w:sz w:val="24"/>
          <w:szCs w:val="24"/>
        </w:rPr>
        <w:t>5</w:t>
      </w:r>
      <w:r w:rsidRPr="00FC2E78">
        <w:rPr>
          <w:rStyle w:val="c0"/>
          <w:sz w:val="24"/>
          <w:szCs w:val="24"/>
        </w:rPr>
        <w:t>-202</w:t>
      </w:r>
      <w:r w:rsidR="00073FEA" w:rsidRPr="00FC2E78">
        <w:rPr>
          <w:rStyle w:val="c0"/>
          <w:sz w:val="24"/>
          <w:szCs w:val="24"/>
        </w:rPr>
        <w:t>6</w:t>
      </w:r>
      <w:r w:rsidRPr="00FC2E78">
        <w:rPr>
          <w:rStyle w:val="c0"/>
          <w:sz w:val="24"/>
          <w:szCs w:val="24"/>
        </w:rPr>
        <w:t xml:space="preserve"> учебно</w:t>
      </w:r>
      <w:r w:rsidR="00BD6234">
        <w:rPr>
          <w:rStyle w:val="c0"/>
          <w:sz w:val="24"/>
          <w:szCs w:val="24"/>
        </w:rPr>
        <w:t>м</w:t>
      </w:r>
      <w:r w:rsidRPr="00FC2E78">
        <w:rPr>
          <w:rStyle w:val="c0"/>
          <w:sz w:val="24"/>
          <w:szCs w:val="24"/>
        </w:rPr>
        <w:t xml:space="preserve"> год</w:t>
      </w:r>
      <w:r w:rsidR="00BD6234">
        <w:rPr>
          <w:rStyle w:val="c0"/>
          <w:sz w:val="24"/>
          <w:szCs w:val="24"/>
        </w:rPr>
        <w:t>у</w:t>
      </w:r>
      <w:r w:rsidRPr="00FC2E78">
        <w:rPr>
          <w:rStyle w:val="c0"/>
          <w:sz w:val="24"/>
          <w:szCs w:val="24"/>
        </w:rPr>
        <w:t xml:space="preserve"> ученики принимали активное участие в олимпиадах, конкурсах и предметных мероприятиях, достигли следующих результатов: </w:t>
      </w:r>
    </w:p>
    <w:p w14:paraId="2E1FC428" w14:textId="565DFCA3" w:rsidR="008056C5" w:rsidRPr="00FC2E78" w:rsidRDefault="008056C5" w:rsidP="006431CC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proofErr w:type="spellStart"/>
      <w:r w:rsidRPr="00FC2E78">
        <w:rPr>
          <w:rFonts w:ascii="Times New Roman" w:hAnsi="Times New Roman" w:cs="Times New Roman"/>
          <w:sz w:val="24"/>
          <w:szCs w:val="24"/>
        </w:rPr>
        <w:t>Кадырәлі</w:t>
      </w:r>
      <w:proofErr w:type="spellEnd"/>
      <w:r w:rsidRPr="00FC2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E78">
        <w:rPr>
          <w:rFonts w:ascii="Times New Roman" w:hAnsi="Times New Roman" w:cs="Times New Roman"/>
          <w:sz w:val="24"/>
          <w:szCs w:val="24"/>
        </w:rPr>
        <w:t>Кәусар</w:t>
      </w:r>
      <w:proofErr w:type="spellEnd"/>
      <w:r w:rsidRPr="00FC2E78">
        <w:rPr>
          <w:rFonts w:ascii="Times New Roman" w:hAnsi="Times New Roman" w:cs="Times New Roman"/>
          <w:sz w:val="24"/>
          <w:szCs w:val="24"/>
        </w:rPr>
        <w:t xml:space="preserve"> (</w:t>
      </w:r>
      <w:r w:rsidRPr="00FC2E78">
        <w:rPr>
          <w:rFonts w:ascii="Times New Roman" w:hAnsi="Times New Roman" w:cs="Times New Roman"/>
          <w:bCs/>
          <w:sz w:val="24"/>
          <w:szCs w:val="24"/>
        </w:rPr>
        <w:t>5</w:t>
      </w:r>
      <w:r w:rsidRPr="00FC2E7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Ә, Алматаева А.Б.) – участие, Городской этап Республиканской олимпиады для учащихся 5-6 классов </w:t>
      </w:r>
      <w:r w:rsidR="006E60C3" w:rsidRPr="00FC2E78">
        <w:rPr>
          <w:rFonts w:ascii="Times New Roman" w:hAnsi="Times New Roman" w:cs="Times New Roman"/>
          <w:bCs/>
          <w:sz w:val="24"/>
          <w:szCs w:val="24"/>
          <w:lang w:val="kk-KZ"/>
        </w:rPr>
        <w:t>по русскому языку</w:t>
      </w:r>
    </w:p>
    <w:p w14:paraId="3CEC49B7" w14:textId="6FB7715A" w:rsidR="008056C5" w:rsidRPr="00FC2E78" w:rsidRDefault="008056C5" w:rsidP="008056C5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C2E78">
        <w:rPr>
          <w:rFonts w:ascii="Times New Roman" w:hAnsi="Times New Roman" w:cs="Times New Roman"/>
          <w:sz w:val="24"/>
          <w:szCs w:val="24"/>
        </w:rPr>
        <w:t xml:space="preserve">Зубкова Анна (5, Елисеева Е.В.) - </w:t>
      </w:r>
      <w:r w:rsidRPr="00FC2E7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участие, Городской этап Республиканской олимпиады для учащихся 5-6 классов </w:t>
      </w:r>
      <w:r w:rsidR="006E60C3" w:rsidRPr="00FC2E78">
        <w:rPr>
          <w:rFonts w:ascii="Times New Roman" w:hAnsi="Times New Roman" w:cs="Times New Roman"/>
          <w:bCs/>
          <w:sz w:val="24"/>
          <w:szCs w:val="24"/>
          <w:lang w:val="kk-KZ"/>
        </w:rPr>
        <w:t>по русскому языку и литературе</w:t>
      </w:r>
    </w:p>
    <w:p w14:paraId="2F134650" w14:textId="753DA482" w:rsidR="008056C5" w:rsidRPr="00FC2E78" w:rsidRDefault="008056C5" w:rsidP="008056C5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C2E78">
        <w:rPr>
          <w:rFonts w:ascii="Times New Roman" w:hAnsi="Times New Roman" w:cs="Times New Roman"/>
          <w:sz w:val="24"/>
          <w:szCs w:val="24"/>
          <w:lang w:val="kk-KZ"/>
        </w:rPr>
        <w:t xml:space="preserve">Щепетова Регина (6, Гмыра Л.А.) – </w:t>
      </w:r>
      <w:r w:rsidRPr="00FC2E7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C2E78">
        <w:rPr>
          <w:rFonts w:ascii="Times New Roman" w:hAnsi="Times New Roman" w:cs="Times New Roman"/>
          <w:sz w:val="24"/>
          <w:szCs w:val="24"/>
        </w:rPr>
        <w:t xml:space="preserve"> место, </w:t>
      </w:r>
      <w:r w:rsidRPr="00FC2E7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Городской этап Республиканской олимпиады для учащихся 5-6 классов </w:t>
      </w:r>
      <w:r w:rsidR="006E60C3" w:rsidRPr="00FC2E78">
        <w:rPr>
          <w:rFonts w:ascii="Times New Roman" w:hAnsi="Times New Roman" w:cs="Times New Roman"/>
          <w:bCs/>
          <w:sz w:val="24"/>
          <w:szCs w:val="24"/>
          <w:lang w:val="kk-KZ"/>
        </w:rPr>
        <w:t>по русскому языку и литературе</w:t>
      </w:r>
    </w:p>
    <w:p w14:paraId="69ECFEBE" w14:textId="34779731" w:rsidR="006E60C3" w:rsidRPr="00FC2E78" w:rsidRDefault="008056C5" w:rsidP="006E60C3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C2E7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Ильенкова Дарья (7, Елисеева Е.В.) - </w:t>
      </w:r>
      <w:r w:rsidR="006E60C3" w:rsidRPr="00FC2E7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6E60C3" w:rsidRPr="00FC2E78">
        <w:rPr>
          <w:rFonts w:ascii="Times New Roman" w:hAnsi="Times New Roman" w:cs="Times New Roman"/>
          <w:sz w:val="24"/>
          <w:szCs w:val="24"/>
        </w:rPr>
        <w:t xml:space="preserve"> место, </w:t>
      </w:r>
      <w:r w:rsidR="006E60C3" w:rsidRPr="00FC2E78">
        <w:rPr>
          <w:rFonts w:ascii="Times New Roman" w:hAnsi="Times New Roman" w:cs="Times New Roman"/>
          <w:bCs/>
          <w:sz w:val="24"/>
          <w:szCs w:val="24"/>
          <w:lang w:val="kk-KZ"/>
        </w:rPr>
        <w:t>Городской этап Республиканской олимпиады для учащихся 7-8 классов по русскому языку и литературе</w:t>
      </w:r>
    </w:p>
    <w:p w14:paraId="6AF01242" w14:textId="5C0BB2CE" w:rsidR="006E60C3" w:rsidRPr="00FC2E78" w:rsidRDefault="006E60C3" w:rsidP="006E60C3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C2E78">
        <w:rPr>
          <w:rFonts w:ascii="Times New Roman" w:hAnsi="Times New Roman" w:cs="Times New Roman"/>
          <w:bCs/>
          <w:sz w:val="24"/>
          <w:szCs w:val="24"/>
          <w:lang w:val="kk-KZ"/>
        </w:rPr>
        <w:t>Сарсембаева Анеля (</w:t>
      </w:r>
      <w:r w:rsidRPr="00FC2E78">
        <w:rPr>
          <w:rFonts w:ascii="Times New Roman" w:hAnsi="Times New Roman" w:cs="Times New Roman"/>
          <w:sz w:val="24"/>
          <w:szCs w:val="24"/>
          <w:lang w:val="kk-KZ"/>
        </w:rPr>
        <w:t xml:space="preserve">8, Гмыра Л.А.) – </w:t>
      </w:r>
      <w:r w:rsidRPr="00FC2E7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C2E78">
        <w:rPr>
          <w:rFonts w:ascii="Times New Roman" w:hAnsi="Times New Roman" w:cs="Times New Roman"/>
          <w:sz w:val="24"/>
          <w:szCs w:val="24"/>
        </w:rPr>
        <w:t xml:space="preserve"> место, </w:t>
      </w:r>
      <w:r w:rsidRPr="00FC2E78">
        <w:rPr>
          <w:rFonts w:ascii="Times New Roman" w:hAnsi="Times New Roman" w:cs="Times New Roman"/>
          <w:bCs/>
          <w:sz w:val="24"/>
          <w:szCs w:val="24"/>
          <w:lang w:val="kk-KZ"/>
        </w:rPr>
        <w:t>Городской этап Республиканской олимпиады для учащихся 7-8 классов по русскому языку и литературе</w:t>
      </w:r>
    </w:p>
    <w:p w14:paraId="47D768F8" w14:textId="735CAC08" w:rsidR="006E60C3" w:rsidRPr="00FC2E78" w:rsidRDefault="006E60C3" w:rsidP="006E60C3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C2E78">
        <w:rPr>
          <w:rFonts w:ascii="Times New Roman" w:hAnsi="Times New Roman" w:cs="Times New Roman"/>
          <w:bCs/>
          <w:sz w:val="24"/>
          <w:szCs w:val="24"/>
          <w:lang w:val="kk-KZ"/>
        </w:rPr>
        <w:t>Барауля Анастасия (9, Расстрыгина И.А.) - участие, Городской этап Республиканской олимпиады для учащихся 9-11 классов по русскому языку и литературе</w:t>
      </w:r>
    </w:p>
    <w:p w14:paraId="31BADF9E" w14:textId="3035B56C" w:rsidR="006E60C3" w:rsidRPr="00FC2E78" w:rsidRDefault="006E60C3" w:rsidP="006E60C3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C2E78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>Кипячева Арина (10, Елисеева Е.В.) - участие, Городской этап Республиканской олимпиады для учащихся 9-11 классов по русскому языку и литературе</w:t>
      </w:r>
    </w:p>
    <w:p w14:paraId="45409A34" w14:textId="515915BF" w:rsidR="006E60C3" w:rsidRPr="00FC2E78" w:rsidRDefault="000124EF" w:rsidP="006E60C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E78">
        <w:rPr>
          <w:rFonts w:ascii="Times New Roman" w:hAnsi="Times New Roman" w:cs="Times New Roman"/>
          <w:sz w:val="24"/>
          <w:szCs w:val="24"/>
        </w:rPr>
        <w:t xml:space="preserve">Франк Константин, Сиротина Алиса и </w:t>
      </w:r>
      <w:proofErr w:type="spellStart"/>
      <w:r w:rsidRPr="00FC2E78">
        <w:rPr>
          <w:rFonts w:ascii="Times New Roman" w:hAnsi="Times New Roman" w:cs="Times New Roman"/>
          <w:sz w:val="24"/>
          <w:szCs w:val="24"/>
        </w:rPr>
        <w:t>Родвальд</w:t>
      </w:r>
      <w:proofErr w:type="spellEnd"/>
      <w:r w:rsidRPr="00FC2E78">
        <w:rPr>
          <w:rFonts w:ascii="Times New Roman" w:hAnsi="Times New Roman" w:cs="Times New Roman"/>
          <w:sz w:val="24"/>
          <w:szCs w:val="24"/>
        </w:rPr>
        <w:t xml:space="preserve"> Герман, ученики 10 «А» класса, участвовали в городском конкурсе эссе «Я выбираю жизнь» (октябрь, 2025 г.; конкурс проводился КГУ «Молодёжный ресурсный центр </w:t>
      </w:r>
      <w:proofErr w:type="spellStart"/>
      <w:r w:rsidRPr="00FC2E78">
        <w:rPr>
          <w:rFonts w:ascii="Times New Roman" w:hAnsi="Times New Roman" w:cs="Times New Roman"/>
          <w:sz w:val="24"/>
          <w:szCs w:val="24"/>
        </w:rPr>
        <w:t>г.Темиртау</w:t>
      </w:r>
      <w:proofErr w:type="spellEnd"/>
      <w:r w:rsidRPr="00FC2E78">
        <w:rPr>
          <w:rFonts w:ascii="Times New Roman" w:hAnsi="Times New Roman" w:cs="Times New Roman"/>
          <w:sz w:val="24"/>
          <w:szCs w:val="24"/>
        </w:rPr>
        <w:t>» в рамках профилактической борьбы с наркоманией)</w:t>
      </w:r>
    </w:p>
    <w:p w14:paraId="6127A602" w14:textId="77777777" w:rsidR="00B24486" w:rsidRPr="00C22F47" w:rsidRDefault="00B24486" w:rsidP="00B24486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F47">
        <w:rPr>
          <w:rFonts w:ascii="Times New Roman" w:hAnsi="Times New Roman" w:cs="Times New Roman"/>
          <w:b/>
          <w:sz w:val="24"/>
          <w:szCs w:val="24"/>
        </w:rPr>
        <w:t>Конкурс эссе «Мой папа – Защитник Отечества» среди школ города Темиртау</w:t>
      </w:r>
    </w:p>
    <w:tbl>
      <w:tblPr>
        <w:tblW w:w="10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456"/>
        <w:gridCol w:w="3081"/>
        <w:gridCol w:w="1176"/>
        <w:gridCol w:w="3717"/>
      </w:tblGrid>
      <w:tr w:rsidR="00B24486" w:rsidRPr="00C22F47" w14:paraId="1BC7F2AB" w14:textId="77777777" w:rsidTr="007E57B4">
        <w:trPr>
          <w:trHeight w:val="330"/>
        </w:trPr>
        <w:tc>
          <w:tcPr>
            <w:tcW w:w="2008" w:type="dxa"/>
            <w:shd w:val="clear" w:color="auto" w:fill="auto"/>
            <w:vAlign w:val="bottom"/>
          </w:tcPr>
          <w:p w14:paraId="49F20AB6" w14:textId="77777777" w:rsidR="00B24486" w:rsidRPr="00C22F47" w:rsidRDefault="00B24486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Кибраимова</w:t>
            </w:r>
            <w:proofErr w:type="spellEnd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Арайлым</w:t>
            </w:r>
            <w:proofErr w:type="spellEnd"/>
          </w:p>
        </w:tc>
        <w:tc>
          <w:tcPr>
            <w:tcW w:w="456" w:type="dxa"/>
            <w:shd w:val="clear" w:color="auto" w:fill="auto"/>
            <w:vAlign w:val="bottom"/>
          </w:tcPr>
          <w:p w14:paraId="6591D6DC" w14:textId="77777777" w:rsidR="00B24486" w:rsidRPr="00C22F47" w:rsidRDefault="00B24486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1" w:type="dxa"/>
            <w:shd w:val="clear" w:color="auto" w:fill="auto"/>
            <w:vAlign w:val="bottom"/>
          </w:tcPr>
          <w:p w14:paraId="26ECA198" w14:textId="77777777" w:rsidR="00B24486" w:rsidRPr="00C22F47" w:rsidRDefault="00B24486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76" w:type="dxa"/>
            <w:shd w:val="clear" w:color="auto" w:fill="auto"/>
            <w:hideMark/>
          </w:tcPr>
          <w:p w14:paraId="5F001EBB" w14:textId="77777777" w:rsidR="00B24486" w:rsidRPr="00C22F47" w:rsidRDefault="00B24486" w:rsidP="007E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III место</w:t>
            </w:r>
          </w:p>
        </w:tc>
        <w:tc>
          <w:tcPr>
            <w:tcW w:w="3717" w:type="dxa"/>
            <w:shd w:val="clear" w:color="auto" w:fill="auto"/>
            <w:hideMark/>
          </w:tcPr>
          <w:p w14:paraId="22A7D5F6" w14:textId="77777777" w:rsidR="00B24486" w:rsidRPr="00C22F47" w:rsidRDefault="00B24486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Алматаева</w:t>
            </w:r>
            <w:proofErr w:type="spellEnd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Айжан</w:t>
            </w:r>
            <w:proofErr w:type="spellEnd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Бауыржанкызы</w:t>
            </w:r>
            <w:proofErr w:type="spellEnd"/>
          </w:p>
        </w:tc>
      </w:tr>
      <w:tr w:rsidR="00B24486" w:rsidRPr="00C22F47" w14:paraId="69D86F46" w14:textId="77777777" w:rsidTr="007E57B4">
        <w:trPr>
          <w:trHeight w:val="330"/>
        </w:trPr>
        <w:tc>
          <w:tcPr>
            <w:tcW w:w="2008" w:type="dxa"/>
            <w:shd w:val="clear" w:color="auto" w:fill="auto"/>
            <w:vAlign w:val="bottom"/>
          </w:tcPr>
          <w:p w14:paraId="1C4A3B29" w14:textId="77777777" w:rsidR="00B24486" w:rsidRPr="00C22F47" w:rsidRDefault="00B24486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Франк Константин</w:t>
            </w:r>
          </w:p>
        </w:tc>
        <w:tc>
          <w:tcPr>
            <w:tcW w:w="456" w:type="dxa"/>
            <w:shd w:val="clear" w:color="auto" w:fill="auto"/>
            <w:vAlign w:val="bottom"/>
          </w:tcPr>
          <w:p w14:paraId="66CC5082" w14:textId="77777777" w:rsidR="00B24486" w:rsidRPr="00C22F47" w:rsidRDefault="00B24486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1" w:type="dxa"/>
            <w:shd w:val="clear" w:color="auto" w:fill="auto"/>
            <w:vAlign w:val="bottom"/>
          </w:tcPr>
          <w:p w14:paraId="47398968" w14:textId="77777777" w:rsidR="00B24486" w:rsidRPr="00C22F47" w:rsidRDefault="00B24486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05593021" w14:textId="2556FAF8" w:rsidR="00B24486" w:rsidRPr="00C22F47" w:rsidRDefault="00C22F47" w:rsidP="007E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="00B24486" w:rsidRPr="00C22F47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3717" w:type="dxa"/>
            <w:shd w:val="clear" w:color="auto" w:fill="auto"/>
            <w:vAlign w:val="bottom"/>
            <w:hideMark/>
          </w:tcPr>
          <w:p w14:paraId="49981131" w14:textId="77777777" w:rsidR="00B24486" w:rsidRPr="00C22F47" w:rsidRDefault="00B24486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Елисеева Елена Владимировна</w:t>
            </w:r>
          </w:p>
        </w:tc>
      </w:tr>
      <w:tr w:rsidR="00B24486" w:rsidRPr="00C22F47" w14:paraId="660F086B" w14:textId="77777777" w:rsidTr="007E57B4">
        <w:trPr>
          <w:trHeight w:val="330"/>
        </w:trPr>
        <w:tc>
          <w:tcPr>
            <w:tcW w:w="2008" w:type="dxa"/>
            <w:shd w:val="clear" w:color="auto" w:fill="auto"/>
            <w:vAlign w:val="bottom"/>
          </w:tcPr>
          <w:p w14:paraId="2F31AE8A" w14:textId="77777777" w:rsidR="00B24486" w:rsidRPr="00C22F47" w:rsidRDefault="00B24486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Амержанова</w:t>
            </w:r>
            <w:proofErr w:type="spellEnd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456" w:type="dxa"/>
            <w:shd w:val="clear" w:color="auto" w:fill="auto"/>
            <w:vAlign w:val="bottom"/>
          </w:tcPr>
          <w:p w14:paraId="2001C35E" w14:textId="77777777" w:rsidR="00B24486" w:rsidRPr="00C22F47" w:rsidRDefault="00B24486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1" w:type="dxa"/>
            <w:shd w:val="clear" w:color="auto" w:fill="auto"/>
            <w:vAlign w:val="bottom"/>
          </w:tcPr>
          <w:p w14:paraId="7EB0C1D0" w14:textId="77777777" w:rsidR="00B24486" w:rsidRPr="00C22F47" w:rsidRDefault="00B24486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5E085281" w14:textId="77777777" w:rsidR="00B24486" w:rsidRPr="00C22F47" w:rsidRDefault="00B24486" w:rsidP="007E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III место</w:t>
            </w:r>
          </w:p>
        </w:tc>
        <w:tc>
          <w:tcPr>
            <w:tcW w:w="3717" w:type="dxa"/>
            <w:shd w:val="clear" w:color="auto" w:fill="auto"/>
            <w:vAlign w:val="bottom"/>
          </w:tcPr>
          <w:p w14:paraId="00520824" w14:textId="77777777" w:rsidR="00B24486" w:rsidRPr="00C22F47" w:rsidRDefault="00B24486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Гмыра</w:t>
            </w:r>
            <w:proofErr w:type="spellEnd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Алексеевна</w:t>
            </w:r>
          </w:p>
        </w:tc>
      </w:tr>
      <w:tr w:rsidR="00B24486" w:rsidRPr="00C22F47" w14:paraId="27EE3712" w14:textId="77777777" w:rsidTr="007E57B4">
        <w:trPr>
          <w:trHeight w:val="330"/>
        </w:trPr>
        <w:tc>
          <w:tcPr>
            <w:tcW w:w="2008" w:type="dxa"/>
            <w:shd w:val="clear" w:color="auto" w:fill="auto"/>
            <w:vAlign w:val="bottom"/>
          </w:tcPr>
          <w:p w14:paraId="69C2EBAE" w14:textId="77777777" w:rsidR="00B24486" w:rsidRPr="00C22F47" w:rsidRDefault="00B24486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Минакова Виолетта</w:t>
            </w:r>
          </w:p>
        </w:tc>
        <w:tc>
          <w:tcPr>
            <w:tcW w:w="456" w:type="dxa"/>
            <w:shd w:val="clear" w:color="auto" w:fill="auto"/>
            <w:vAlign w:val="bottom"/>
          </w:tcPr>
          <w:p w14:paraId="75D84F45" w14:textId="77777777" w:rsidR="00B24486" w:rsidRPr="00C22F47" w:rsidRDefault="00B24486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1" w:type="dxa"/>
            <w:shd w:val="clear" w:color="auto" w:fill="auto"/>
            <w:vAlign w:val="bottom"/>
          </w:tcPr>
          <w:p w14:paraId="0665FAD6" w14:textId="77777777" w:rsidR="00B24486" w:rsidRPr="00C22F47" w:rsidRDefault="00B24486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1154A575" w14:textId="77777777" w:rsidR="00B24486" w:rsidRPr="00C22F47" w:rsidRDefault="00B24486" w:rsidP="007E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III место</w:t>
            </w:r>
          </w:p>
        </w:tc>
        <w:tc>
          <w:tcPr>
            <w:tcW w:w="3717" w:type="dxa"/>
            <w:shd w:val="clear" w:color="auto" w:fill="auto"/>
            <w:vAlign w:val="bottom"/>
          </w:tcPr>
          <w:p w14:paraId="775C3871" w14:textId="77777777" w:rsidR="00B24486" w:rsidRPr="00C22F47" w:rsidRDefault="00B24486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Гмыра</w:t>
            </w:r>
            <w:proofErr w:type="spellEnd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Алексеевна</w:t>
            </w:r>
          </w:p>
        </w:tc>
      </w:tr>
    </w:tbl>
    <w:p w14:paraId="6C7D3B4E" w14:textId="00E98AD1" w:rsidR="00C22F47" w:rsidRPr="00C22F47" w:rsidRDefault="00C22F47" w:rsidP="00C22F47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F47">
        <w:rPr>
          <w:rFonts w:ascii="Times New Roman" w:hAnsi="Times New Roman" w:cs="Times New Roman"/>
          <w:b/>
          <w:sz w:val="24"/>
          <w:szCs w:val="24"/>
        </w:rPr>
        <w:t>Областная олимпиада CLEVER среди учащихся 4-6 классов</w:t>
      </w:r>
    </w:p>
    <w:tbl>
      <w:tblPr>
        <w:tblW w:w="10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456"/>
        <w:gridCol w:w="3081"/>
        <w:gridCol w:w="1176"/>
        <w:gridCol w:w="3717"/>
      </w:tblGrid>
      <w:tr w:rsidR="00C22F47" w:rsidRPr="00C22F47" w14:paraId="64C9B698" w14:textId="77777777" w:rsidTr="007E57B4">
        <w:trPr>
          <w:trHeight w:val="330"/>
        </w:trPr>
        <w:tc>
          <w:tcPr>
            <w:tcW w:w="2008" w:type="dxa"/>
            <w:shd w:val="clear" w:color="auto" w:fill="auto"/>
            <w:vAlign w:val="bottom"/>
          </w:tcPr>
          <w:p w14:paraId="41B7C050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Дудин Глеб</w:t>
            </w:r>
          </w:p>
        </w:tc>
        <w:tc>
          <w:tcPr>
            <w:tcW w:w="456" w:type="dxa"/>
            <w:shd w:val="clear" w:color="auto" w:fill="auto"/>
            <w:vAlign w:val="bottom"/>
          </w:tcPr>
          <w:p w14:paraId="41598824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1" w:type="dxa"/>
            <w:shd w:val="clear" w:color="auto" w:fill="auto"/>
            <w:vAlign w:val="bottom"/>
          </w:tcPr>
          <w:p w14:paraId="22C8A712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76" w:type="dxa"/>
            <w:shd w:val="clear" w:color="auto" w:fill="auto"/>
            <w:hideMark/>
          </w:tcPr>
          <w:p w14:paraId="06BE16CA" w14:textId="77777777" w:rsidR="00C22F47" w:rsidRPr="00C22F47" w:rsidRDefault="00C22F47" w:rsidP="007E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III место</w:t>
            </w:r>
          </w:p>
        </w:tc>
        <w:tc>
          <w:tcPr>
            <w:tcW w:w="3717" w:type="dxa"/>
            <w:shd w:val="clear" w:color="auto" w:fill="auto"/>
            <w:hideMark/>
          </w:tcPr>
          <w:p w14:paraId="457CEE2B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Елисеева Елена Владимировна</w:t>
            </w:r>
          </w:p>
        </w:tc>
      </w:tr>
      <w:tr w:rsidR="00C22F47" w:rsidRPr="00C22F47" w14:paraId="211BA293" w14:textId="77777777" w:rsidTr="007E57B4">
        <w:trPr>
          <w:trHeight w:val="330"/>
        </w:trPr>
        <w:tc>
          <w:tcPr>
            <w:tcW w:w="2008" w:type="dxa"/>
            <w:shd w:val="clear" w:color="auto" w:fill="auto"/>
            <w:vAlign w:val="bottom"/>
          </w:tcPr>
          <w:p w14:paraId="35515485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Кузембай</w:t>
            </w:r>
            <w:proofErr w:type="spellEnd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 xml:space="preserve"> Аида</w:t>
            </w:r>
          </w:p>
        </w:tc>
        <w:tc>
          <w:tcPr>
            <w:tcW w:w="456" w:type="dxa"/>
            <w:shd w:val="clear" w:color="auto" w:fill="auto"/>
            <w:vAlign w:val="bottom"/>
          </w:tcPr>
          <w:p w14:paraId="0C24384E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1" w:type="dxa"/>
            <w:shd w:val="clear" w:color="auto" w:fill="auto"/>
            <w:vAlign w:val="bottom"/>
          </w:tcPr>
          <w:p w14:paraId="6490AE79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1D824342" w14:textId="381F3D63" w:rsidR="00C22F47" w:rsidRPr="00C22F47" w:rsidRDefault="00C22F47" w:rsidP="007E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III место</w:t>
            </w:r>
          </w:p>
        </w:tc>
        <w:tc>
          <w:tcPr>
            <w:tcW w:w="3717" w:type="dxa"/>
            <w:shd w:val="clear" w:color="auto" w:fill="auto"/>
            <w:hideMark/>
          </w:tcPr>
          <w:p w14:paraId="295AF2A6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Алматаева</w:t>
            </w:r>
            <w:proofErr w:type="spellEnd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Айжан</w:t>
            </w:r>
            <w:proofErr w:type="spellEnd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Бауыржанкызы</w:t>
            </w:r>
            <w:proofErr w:type="spellEnd"/>
          </w:p>
        </w:tc>
      </w:tr>
      <w:tr w:rsidR="00C22F47" w:rsidRPr="00C22F47" w14:paraId="07695C9E" w14:textId="77777777" w:rsidTr="007E57B4">
        <w:trPr>
          <w:trHeight w:val="330"/>
        </w:trPr>
        <w:tc>
          <w:tcPr>
            <w:tcW w:w="2008" w:type="dxa"/>
            <w:shd w:val="clear" w:color="auto" w:fill="auto"/>
            <w:vAlign w:val="bottom"/>
          </w:tcPr>
          <w:p w14:paraId="3C3893D4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Кейсерман</w:t>
            </w:r>
            <w:proofErr w:type="spellEnd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 xml:space="preserve"> Ян</w:t>
            </w:r>
          </w:p>
        </w:tc>
        <w:tc>
          <w:tcPr>
            <w:tcW w:w="456" w:type="dxa"/>
            <w:shd w:val="clear" w:color="auto" w:fill="auto"/>
            <w:vAlign w:val="bottom"/>
          </w:tcPr>
          <w:p w14:paraId="618C0F38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1" w:type="dxa"/>
            <w:shd w:val="clear" w:color="auto" w:fill="auto"/>
            <w:vAlign w:val="bottom"/>
          </w:tcPr>
          <w:p w14:paraId="5530C410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76" w:type="dxa"/>
            <w:shd w:val="clear" w:color="auto" w:fill="auto"/>
            <w:vAlign w:val="bottom"/>
            <w:hideMark/>
          </w:tcPr>
          <w:p w14:paraId="4ADE8928" w14:textId="45E3C95B" w:rsidR="00C22F47" w:rsidRPr="00C22F47" w:rsidRDefault="00C22F47" w:rsidP="007E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717" w:type="dxa"/>
            <w:shd w:val="clear" w:color="auto" w:fill="auto"/>
            <w:vAlign w:val="bottom"/>
          </w:tcPr>
          <w:p w14:paraId="56409A39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Гмыра</w:t>
            </w:r>
            <w:proofErr w:type="spellEnd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Алексеевна</w:t>
            </w:r>
          </w:p>
        </w:tc>
      </w:tr>
    </w:tbl>
    <w:p w14:paraId="61A41248" w14:textId="045AA358" w:rsidR="000124EF" w:rsidRDefault="00904DE0" w:rsidP="006E60C3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bookmarkStart w:id="0" w:name="_GoBack"/>
      <w:bookmarkEnd w:id="0"/>
      <w:r w:rsidRPr="00FC2E78">
        <w:rPr>
          <w:rFonts w:ascii="Times New Roman" w:hAnsi="Times New Roman" w:cs="Times New Roman"/>
          <w:sz w:val="24"/>
          <w:szCs w:val="24"/>
        </w:rPr>
        <w:t xml:space="preserve">Учителем </w:t>
      </w:r>
      <w:proofErr w:type="spellStart"/>
      <w:r w:rsidRPr="00FC2E78">
        <w:rPr>
          <w:rFonts w:ascii="Times New Roman" w:hAnsi="Times New Roman" w:cs="Times New Roman"/>
          <w:sz w:val="24"/>
          <w:szCs w:val="24"/>
        </w:rPr>
        <w:t>Гмырой</w:t>
      </w:r>
      <w:proofErr w:type="spellEnd"/>
      <w:r w:rsidRPr="00FC2E78">
        <w:rPr>
          <w:rFonts w:ascii="Times New Roman" w:hAnsi="Times New Roman" w:cs="Times New Roman"/>
          <w:sz w:val="24"/>
          <w:szCs w:val="24"/>
        </w:rPr>
        <w:t xml:space="preserve"> Л.А. были подготовлены участники городского конкурса чтецов «Язык – душа народа», приуроченного Дню языков народа Казахстана («</w:t>
      </w:r>
      <w:r w:rsidRPr="00FC2E78">
        <w:rPr>
          <w:rFonts w:ascii="Times New Roman" w:hAnsi="Times New Roman" w:cs="Times New Roman"/>
          <w:sz w:val="24"/>
          <w:szCs w:val="24"/>
          <w:lang w:val="kk-KZ"/>
        </w:rPr>
        <w:t>Әлем</w:t>
      </w:r>
      <w:r w:rsidRPr="00FC2E78">
        <w:rPr>
          <w:rFonts w:ascii="Times New Roman" w:hAnsi="Times New Roman" w:cs="Times New Roman"/>
          <w:sz w:val="24"/>
          <w:szCs w:val="24"/>
        </w:rPr>
        <w:t>» БЖШО)</w:t>
      </w:r>
      <w:r w:rsidRPr="00FC2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C2E78">
        <w:rPr>
          <w:rFonts w:ascii="Times New Roman" w:hAnsi="Times New Roman" w:cs="Times New Roman"/>
          <w:sz w:val="24"/>
          <w:szCs w:val="24"/>
        </w:rPr>
        <w:t xml:space="preserve">- </w:t>
      </w:r>
      <w:r w:rsidRPr="00FC2E78">
        <w:rPr>
          <w:rFonts w:ascii="Times New Roman" w:hAnsi="Times New Roman" w:cs="Times New Roman"/>
          <w:sz w:val="24"/>
          <w:szCs w:val="24"/>
          <w:lang w:val="kk-KZ"/>
        </w:rPr>
        <w:t>Сәрсенұлы Қадырхан</w:t>
      </w:r>
      <w:r w:rsidRPr="00FC2E78">
        <w:rPr>
          <w:rFonts w:ascii="Times New Roman" w:hAnsi="Times New Roman" w:cs="Times New Roman"/>
          <w:sz w:val="24"/>
          <w:szCs w:val="24"/>
        </w:rPr>
        <w:t xml:space="preserve"> (11 класс, </w:t>
      </w:r>
      <w:r w:rsidRPr="00FC2E7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I</w:t>
      </w:r>
      <w:r w:rsidRPr="00FC2E7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место), </w:t>
      </w:r>
      <w:proofErr w:type="spellStart"/>
      <w:r w:rsidRPr="00FC2E78">
        <w:rPr>
          <w:rFonts w:ascii="Times New Roman" w:hAnsi="Times New Roman" w:cs="Times New Roman"/>
          <w:sz w:val="24"/>
          <w:szCs w:val="24"/>
        </w:rPr>
        <w:t>Сарсембаева</w:t>
      </w:r>
      <w:proofErr w:type="spellEnd"/>
      <w:r w:rsidRPr="00FC2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E78">
        <w:rPr>
          <w:rFonts w:ascii="Times New Roman" w:hAnsi="Times New Roman" w:cs="Times New Roman"/>
          <w:sz w:val="24"/>
          <w:szCs w:val="24"/>
        </w:rPr>
        <w:t>Анеля</w:t>
      </w:r>
      <w:proofErr w:type="spellEnd"/>
      <w:r w:rsidRPr="00FC2E78">
        <w:rPr>
          <w:rFonts w:ascii="Times New Roman" w:hAnsi="Times New Roman" w:cs="Times New Roman"/>
          <w:sz w:val="24"/>
          <w:szCs w:val="24"/>
        </w:rPr>
        <w:t xml:space="preserve"> (8 класс,</w:t>
      </w:r>
      <w:r w:rsidRPr="00FC2E7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FC2E7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I</w:t>
      </w:r>
      <w:r w:rsidRPr="00FC2E7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место), </w:t>
      </w:r>
      <w:r w:rsidRPr="00FC2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2E7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Амержанова</w:t>
      </w:r>
      <w:proofErr w:type="spellEnd"/>
      <w:r w:rsidRPr="00FC2E7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Амина (6 класс, </w:t>
      </w:r>
      <w:r w:rsidRPr="00FC2E7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II</w:t>
      </w:r>
      <w:r w:rsidRPr="00FC2E7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место). </w:t>
      </w:r>
    </w:p>
    <w:p w14:paraId="35FEAA78" w14:textId="528F21BB" w:rsidR="00C22F47" w:rsidRPr="00922AE2" w:rsidRDefault="00C22F47" w:rsidP="00C22F4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AE2">
        <w:rPr>
          <w:rFonts w:ascii="Times New Roman" w:hAnsi="Times New Roman" w:cs="Times New Roman"/>
          <w:sz w:val="24"/>
          <w:szCs w:val="24"/>
        </w:rPr>
        <w:t>Учителя-предметники («Читающий педагог») и ученики школы (135 учащихся в проекте «Читающая школа»</w:t>
      </w:r>
      <w:r>
        <w:rPr>
          <w:rFonts w:ascii="Times New Roman" w:hAnsi="Times New Roman" w:cs="Times New Roman"/>
          <w:sz w:val="24"/>
          <w:szCs w:val="24"/>
        </w:rPr>
        <w:t xml:space="preserve"> на сентябрь 2025 г.</w:t>
      </w:r>
      <w:r w:rsidRPr="00922AE2">
        <w:rPr>
          <w:rFonts w:ascii="Times New Roman" w:hAnsi="Times New Roman" w:cs="Times New Roman"/>
          <w:sz w:val="24"/>
          <w:szCs w:val="24"/>
        </w:rPr>
        <w:t>) ве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922AE2">
        <w:rPr>
          <w:rFonts w:ascii="Times New Roman" w:hAnsi="Times New Roman" w:cs="Times New Roman"/>
          <w:sz w:val="24"/>
          <w:szCs w:val="24"/>
        </w:rPr>
        <w:t xml:space="preserve"> работу в рамках проекта «Читающая нация». Для реализации проекта в школе действует читательский клуб «</w:t>
      </w:r>
      <w:proofErr w:type="spellStart"/>
      <w:r w:rsidRPr="00922AE2">
        <w:rPr>
          <w:rFonts w:ascii="Times New Roman" w:hAnsi="Times New Roman" w:cs="Times New Roman"/>
          <w:sz w:val="24"/>
          <w:szCs w:val="24"/>
        </w:rPr>
        <w:t>Воо</w:t>
      </w:r>
      <w:r w:rsidRPr="00922AE2">
        <w:rPr>
          <w:rFonts w:ascii="Times New Roman" w:hAnsi="Times New Roman" w:cs="Times New Roman"/>
          <w:sz w:val="24"/>
          <w:szCs w:val="24"/>
          <w:lang w:val="en-US"/>
        </w:rPr>
        <w:t>kBoom</w:t>
      </w:r>
      <w:proofErr w:type="spellEnd"/>
      <w:r w:rsidRPr="00922AE2">
        <w:rPr>
          <w:rFonts w:ascii="Times New Roman" w:hAnsi="Times New Roman" w:cs="Times New Roman"/>
          <w:sz w:val="24"/>
          <w:szCs w:val="24"/>
        </w:rPr>
        <w:t>». Девиз клуба: «Открывай книгу – открывай себя!». Цель: Реализация проекта «Читающая нация» («Читающая школа»), миссия которого - формирование устойчивой привычки к чтению у граждан Казахстана, начиная с детского возраста, с целью включения страны в список десяти самых читающих государств мира.</w:t>
      </w:r>
    </w:p>
    <w:p w14:paraId="2439205E" w14:textId="61CF30DF" w:rsidR="00C22F47" w:rsidRPr="00C22F47" w:rsidRDefault="00C22F47" w:rsidP="006E60C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финальном тестировании (школьный этап реализации проекта </w:t>
      </w:r>
      <w:r w:rsidR="00793B18">
        <w:rPr>
          <w:rFonts w:ascii="Times New Roman" w:hAnsi="Times New Roman" w:cs="Times New Roman"/>
          <w:sz w:val="24"/>
          <w:szCs w:val="24"/>
        </w:rPr>
        <w:t>«Читающая школа»</w:t>
      </w:r>
      <w:r>
        <w:rPr>
          <w:rFonts w:ascii="Times New Roman" w:hAnsi="Times New Roman" w:cs="Times New Roman"/>
          <w:sz w:val="24"/>
          <w:szCs w:val="24"/>
        </w:rPr>
        <w:t xml:space="preserve">) приняли участие 52 ученика 6-10 классов. По итогам данного тестирования 15 учеников представляли нашу </w:t>
      </w:r>
      <w:r w:rsidRPr="00C22F47">
        <w:rPr>
          <w:rFonts w:ascii="Times New Roman" w:hAnsi="Times New Roman" w:cs="Times New Roman"/>
          <w:sz w:val="24"/>
          <w:szCs w:val="24"/>
        </w:rPr>
        <w:t xml:space="preserve">школу на городском этапе. </w:t>
      </w:r>
    </w:p>
    <w:p w14:paraId="3461FF90" w14:textId="77777777" w:rsidR="00C22F47" w:rsidRPr="00C22F47" w:rsidRDefault="00C22F47" w:rsidP="00C22F47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F47">
        <w:rPr>
          <w:rFonts w:ascii="Times New Roman" w:hAnsi="Times New Roman" w:cs="Times New Roman"/>
          <w:b/>
          <w:sz w:val="24"/>
          <w:szCs w:val="24"/>
        </w:rPr>
        <w:t>Городской этап проекта «Читающая школа»</w:t>
      </w:r>
    </w:p>
    <w:tbl>
      <w:tblPr>
        <w:tblW w:w="10535" w:type="dxa"/>
        <w:tblInd w:w="-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2126"/>
        <w:gridCol w:w="567"/>
        <w:gridCol w:w="2977"/>
        <w:gridCol w:w="1134"/>
        <w:gridCol w:w="3402"/>
      </w:tblGrid>
      <w:tr w:rsidR="00C22F47" w:rsidRPr="00C22F47" w14:paraId="418C9FD4" w14:textId="77777777" w:rsidTr="007E57B4">
        <w:trPr>
          <w:trHeight w:val="300"/>
        </w:trPr>
        <w:tc>
          <w:tcPr>
            <w:tcW w:w="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8BDE5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59E484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Кипячева</w:t>
            </w:r>
            <w:proofErr w:type="spellEnd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A06C21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60EF1B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C18C5D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132B668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Елисеева Елена Владимировна</w:t>
            </w:r>
          </w:p>
        </w:tc>
      </w:tr>
      <w:tr w:rsidR="00C22F47" w:rsidRPr="00C22F47" w14:paraId="552D3D3F" w14:textId="77777777" w:rsidTr="007E57B4">
        <w:trPr>
          <w:trHeight w:val="300"/>
        </w:trPr>
        <w:tc>
          <w:tcPr>
            <w:tcW w:w="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C5F28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3B64E4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 xml:space="preserve">Солодар Полина 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A2CC3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B3F594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E11D36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62A7090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Елисеева Елена Владимировна</w:t>
            </w:r>
          </w:p>
        </w:tc>
      </w:tr>
      <w:tr w:rsidR="00C22F47" w:rsidRPr="00C22F47" w14:paraId="3A048301" w14:textId="77777777" w:rsidTr="007E57B4">
        <w:trPr>
          <w:trHeight w:val="300"/>
        </w:trPr>
        <w:tc>
          <w:tcPr>
            <w:tcW w:w="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37A52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C86CDD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Франк Константин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05224B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16014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CFA806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B6DAFF7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Елисеева Елена Владимировна</w:t>
            </w:r>
          </w:p>
        </w:tc>
      </w:tr>
      <w:tr w:rsidR="00C22F47" w:rsidRPr="00C22F47" w14:paraId="457BB2D3" w14:textId="77777777" w:rsidTr="007E57B4">
        <w:trPr>
          <w:trHeight w:val="300"/>
        </w:trPr>
        <w:tc>
          <w:tcPr>
            <w:tcW w:w="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282F8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075A7A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Горст Анна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26FA39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5A38F2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476666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22FF94C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Расстрыгина</w:t>
            </w:r>
            <w:proofErr w:type="spellEnd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 xml:space="preserve"> Инна Анатольевна</w:t>
            </w:r>
          </w:p>
        </w:tc>
      </w:tr>
      <w:tr w:rsidR="00C22F47" w:rsidRPr="00C22F47" w14:paraId="54F5AE9B" w14:textId="77777777" w:rsidTr="007E57B4">
        <w:trPr>
          <w:trHeight w:val="300"/>
        </w:trPr>
        <w:tc>
          <w:tcPr>
            <w:tcW w:w="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816CE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DFA19F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Петровский Матвей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820DC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21786F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15EC00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70BA640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Расстрыгина</w:t>
            </w:r>
            <w:proofErr w:type="spellEnd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 xml:space="preserve"> Инна Анатольевна</w:t>
            </w:r>
          </w:p>
        </w:tc>
      </w:tr>
      <w:tr w:rsidR="00C22F47" w:rsidRPr="00C22F47" w14:paraId="67B92FBA" w14:textId="77777777" w:rsidTr="007E57B4">
        <w:trPr>
          <w:trHeight w:val="300"/>
        </w:trPr>
        <w:tc>
          <w:tcPr>
            <w:tcW w:w="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8437A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8190FD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Малафеева Алина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A40284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015C2B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39ABC5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B7F8FB6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Расстрыгина</w:t>
            </w:r>
            <w:proofErr w:type="spellEnd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 xml:space="preserve"> Инна Анатольевна</w:t>
            </w:r>
          </w:p>
        </w:tc>
      </w:tr>
      <w:tr w:rsidR="00C22F47" w:rsidRPr="00C22F47" w14:paraId="43107921" w14:textId="77777777" w:rsidTr="007E57B4">
        <w:trPr>
          <w:trHeight w:val="300"/>
        </w:trPr>
        <w:tc>
          <w:tcPr>
            <w:tcW w:w="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8E117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90061F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Абленова</w:t>
            </w:r>
            <w:proofErr w:type="spellEnd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47BA23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BCB99E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29A144" w14:textId="77777777" w:rsidR="00C22F47" w:rsidRPr="00C22F47" w:rsidRDefault="00C22F47" w:rsidP="007E5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III место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91C7064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Гмыра</w:t>
            </w:r>
            <w:proofErr w:type="spellEnd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Алексеевна</w:t>
            </w:r>
          </w:p>
        </w:tc>
      </w:tr>
      <w:tr w:rsidR="00C22F47" w:rsidRPr="00C22F47" w14:paraId="678AEB63" w14:textId="77777777" w:rsidTr="007E57B4">
        <w:trPr>
          <w:trHeight w:val="300"/>
        </w:trPr>
        <w:tc>
          <w:tcPr>
            <w:tcW w:w="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3C7CB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14AAA9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Атамуратова</w:t>
            </w:r>
            <w:proofErr w:type="spellEnd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Айжан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E3EF28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5AC299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E84517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5AF7791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Гмыра</w:t>
            </w:r>
            <w:proofErr w:type="spellEnd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Алексеевна</w:t>
            </w:r>
          </w:p>
        </w:tc>
      </w:tr>
      <w:tr w:rsidR="00C22F47" w:rsidRPr="00C22F47" w14:paraId="2238F6EF" w14:textId="77777777" w:rsidTr="007E57B4">
        <w:trPr>
          <w:trHeight w:val="300"/>
        </w:trPr>
        <w:tc>
          <w:tcPr>
            <w:tcW w:w="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51C97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D6AEB6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Сарсембаева</w:t>
            </w:r>
            <w:proofErr w:type="spellEnd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Анель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F95E80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AB1AEF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3512C5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31E0880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Гмыра</w:t>
            </w:r>
            <w:proofErr w:type="spellEnd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Алексеевна</w:t>
            </w:r>
          </w:p>
        </w:tc>
      </w:tr>
      <w:tr w:rsidR="00C22F47" w:rsidRPr="00C22F47" w14:paraId="294B0625" w14:textId="77777777" w:rsidTr="007E57B4">
        <w:trPr>
          <w:trHeight w:val="300"/>
        </w:trPr>
        <w:tc>
          <w:tcPr>
            <w:tcW w:w="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5FFE5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6E290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Бопп</w:t>
            </w:r>
            <w:proofErr w:type="spellEnd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 xml:space="preserve"> Кира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FE7738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306F12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21C335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A4A8E89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Елисеева Елена Владимировна</w:t>
            </w:r>
          </w:p>
        </w:tc>
      </w:tr>
      <w:tr w:rsidR="00C22F47" w:rsidRPr="00C22F47" w14:paraId="11F94CC5" w14:textId="77777777" w:rsidTr="007E57B4">
        <w:trPr>
          <w:trHeight w:val="300"/>
        </w:trPr>
        <w:tc>
          <w:tcPr>
            <w:tcW w:w="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79441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3F6125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Ильенкова</w:t>
            </w:r>
            <w:proofErr w:type="spellEnd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7EB8FC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8B6ECA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263404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3A6683A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Елисеева Елена Владимировна</w:t>
            </w:r>
          </w:p>
        </w:tc>
      </w:tr>
      <w:tr w:rsidR="00C22F47" w:rsidRPr="00C22F47" w14:paraId="7E747DE5" w14:textId="77777777" w:rsidTr="007E57B4">
        <w:trPr>
          <w:trHeight w:val="300"/>
        </w:trPr>
        <w:tc>
          <w:tcPr>
            <w:tcW w:w="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2D0EC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15BFC9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Роман Дарья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6B3187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7C1AA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AD6462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2F0E455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Елисеева Елена Владимировна</w:t>
            </w:r>
          </w:p>
        </w:tc>
      </w:tr>
      <w:tr w:rsidR="00C22F47" w:rsidRPr="00C22F47" w14:paraId="1AE528A1" w14:textId="77777777" w:rsidTr="007E57B4">
        <w:trPr>
          <w:trHeight w:val="300"/>
        </w:trPr>
        <w:tc>
          <w:tcPr>
            <w:tcW w:w="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EC568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B81381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Кейсерман</w:t>
            </w:r>
            <w:proofErr w:type="spellEnd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 xml:space="preserve"> Ян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D104D8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B3A92A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6D69CE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F80CA7E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Гмыра</w:t>
            </w:r>
            <w:proofErr w:type="spellEnd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Алексеевна</w:t>
            </w:r>
          </w:p>
        </w:tc>
      </w:tr>
      <w:tr w:rsidR="00C22F47" w:rsidRPr="00C22F47" w14:paraId="505F59FB" w14:textId="77777777" w:rsidTr="007E57B4">
        <w:trPr>
          <w:trHeight w:val="300"/>
        </w:trPr>
        <w:tc>
          <w:tcPr>
            <w:tcW w:w="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46EB2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278413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Амержанова</w:t>
            </w:r>
            <w:proofErr w:type="spellEnd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02857A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C7521E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A6169A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FBDD349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Гмыра</w:t>
            </w:r>
            <w:proofErr w:type="spellEnd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Алексеевна</w:t>
            </w:r>
          </w:p>
        </w:tc>
      </w:tr>
      <w:tr w:rsidR="00C22F47" w:rsidRPr="00C22F47" w14:paraId="5B45F576" w14:textId="77777777" w:rsidTr="007E57B4">
        <w:trPr>
          <w:trHeight w:val="300"/>
        </w:trPr>
        <w:tc>
          <w:tcPr>
            <w:tcW w:w="3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BD071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486C38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Сергеева Каролина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6C9336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58438E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245641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80DFA3E" w14:textId="77777777" w:rsidR="00C22F47" w:rsidRPr="00C22F47" w:rsidRDefault="00C22F47" w:rsidP="007E5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>Гмыра</w:t>
            </w:r>
            <w:proofErr w:type="spellEnd"/>
            <w:r w:rsidRPr="00C22F4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Алексеевна</w:t>
            </w:r>
          </w:p>
        </w:tc>
      </w:tr>
    </w:tbl>
    <w:p w14:paraId="6F866EF2" w14:textId="0FFFA3F2" w:rsidR="00793B18" w:rsidRPr="00C22F47" w:rsidRDefault="00793B18" w:rsidP="006E60C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Алматаева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А.Б.,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Расстрыгина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И.А. и Елисеева Е.В. приняли участие в проекте «Читающий педагог». 07.04.2026 г.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Алматаева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А.Б., и Елисеева Е.В. участвовали в городском тестировании в рамках реализации проекта «Читающая нация» (сертификаты участников).</w:t>
      </w:r>
    </w:p>
    <w:p w14:paraId="10E29010" w14:textId="3EDD9CBB" w:rsidR="00904DE0" w:rsidRPr="00FC2E78" w:rsidRDefault="006431CC" w:rsidP="006431C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E78">
        <w:rPr>
          <w:rFonts w:ascii="Times New Roman" w:hAnsi="Times New Roman" w:cs="Times New Roman"/>
          <w:sz w:val="24"/>
          <w:szCs w:val="24"/>
        </w:rPr>
        <w:t xml:space="preserve">Учителя-предметники </w:t>
      </w:r>
      <w:r w:rsidR="00E45155" w:rsidRPr="00FC2E78">
        <w:rPr>
          <w:rFonts w:ascii="Times New Roman" w:hAnsi="Times New Roman" w:cs="Times New Roman"/>
          <w:sz w:val="24"/>
          <w:szCs w:val="24"/>
        </w:rPr>
        <w:t>ШМО</w:t>
      </w:r>
      <w:r w:rsidRPr="00FC2E78">
        <w:rPr>
          <w:rFonts w:ascii="Times New Roman" w:hAnsi="Times New Roman" w:cs="Times New Roman"/>
          <w:sz w:val="24"/>
          <w:szCs w:val="24"/>
        </w:rPr>
        <w:t xml:space="preserve"> ве</w:t>
      </w:r>
      <w:r w:rsidR="00C22F47">
        <w:rPr>
          <w:rFonts w:ascii="Times New Roman" w:hAnsi="Times New Roman" w:cs="Times New Roman"/>
          <w:sz w:val="24"/>
          <w:szCs w:val="24"/>
        </w:rPr>
        <w:t>ли</w:t>
      </w:r>
      <w:r w:rsidRPr="00FC2E78">
        <w:rPr>
          <w:rFonts w:ascii="Times New Roman" w:hAnsi="Times New Roman" w:cs="Times New Roman"/>
          <w:sz w:val="24"/>
          <w:szCs w:val="24"/>
        </w:rPr>
        <w:t xml:space="preserve"> активную работу по повышению своего профессионального мастерства, обмену опытом. </w:t>
      </w:r>
      <w:r w:rsidR="007B3F50" w:rsidRPr="00FC2E78">
        <w:rPr>
          <w:rFonts w:ascii="Times New Roman" w:hAnsi="Times New Roman" w:cs="Times New Roman"/>
          <w:sz w:val="24"/>
          <w:szCs w:val="24"/>
        </w:rPr>
        <w:t xml:space="preserve">11.12.2025г. учителя приняли участие в городском семинаре «Применение искусственного интеллекта при подготовке и проведении библиотечных уроков». </w:t>
      </w:r>
      <w:proofErr w:type="spellStart"/>
      <w:r w:rsidR="00904DE0" w:rsidRPr="00FC2E78">
        <w:rPr>
          <w:rFonts w:ascii="Times New Roman" w:hAnsi="Times New Roman" w:cs="Times New Roman"/>
          <w:sz w:val="24"/>
          <w:szCs w:val="24"/>
        </w:rPr>
        <w:t>Расстрыгина</w:t>
      </w:r>
      <w:proofErr w:type="spellEnd"/>
      <w:r w:rsidR="00904DE0" w:rsidRPr="00FC2E78">
        <w:rPr>
          <w:rFonts w:ascii="Times New Roman" w:hAnsi="Times New Roman" w:cs="Times New Roman"/>
          <w:sz w:val="24"/>
          <w:szCs w:val="24"/>
        </w:rPr>
        <w:t xml:space="preserve"> И.А. </w:t>
      </w:r>
      <w:r w:rsidR="007B3F50" w:rsidRPr="00FC2E78">
        <w:rPr>
          <w:rFonts w:ascii="Times New Roman" w:hAnsi="Times New Roman" w:cs="Times New Roman"/>
          <w:sz w:val="24"/>
          <w:szCs w:val="24"/>
        </w:rPr>
        <w:t xml:space="preserve">- </w:t>
      </w:r>
      <w:r w:rsidR="00904DE0" w:rsidRPr="00FC2E78">
        <w:rPr>
          <w:rFonts w:ascii="Times New Roman" w:hAnsi="Times New Roman" w:cs="Times New Roman"/>
          <w:sz w:val="24"/>
          <w:szCs w:val="24"/>
        </w:rPr>
        <w:t>вступительное слово «Повышение профессиональной компетенции школьных библиотекарей в области использования инструментов и технологий искусственного интеллекта</w:t>
      </w:r>
      <w:r w:rsidR="007B3F50" w:rsidRPr="00FC2E78">
        <w:rPr>
          <w:rFonts w:ascii="Times New Roman" w:hAnsi="Times New Roman" w:cs="Times New Roman"/>
          <w:sz w:val="24"/>
          <w:szCs w:val="24"/>
        </w:rPr>
        <w:t>»</w:t>
      </w:r>
      <w:r w:rsidR="00904DE0" w:rsidRPr="00FC2E78">
        <w:rPr>
          <w:rFonts w:ascii="Times New Roman" w:hAnsi="Times New Roman" w:cs="Times New Roman"/>
          <w:sz w:val="24"/>
          <w:szCs w:val="24"/>
        </w:rPr>
        <w:t xml:space="preserve">, </w:t>
      </w:r>
      <w:r w:rsidR="00776748" w:rsidRPr="00FC2E78">
        <w:rPr>
          <w:rFonts w:ascii="Times New Roman" w:hAnsi="Times New Roman" w:cs="Times New Roman"/>
          <w:sz w:val="24"/>
          <w:szCs w:val="24"/>
        </w:rPr>
        <w:t>Елисеева Е.В.</w:t>
      </w:r>
      <w:r w:rsidR="007B3F50" w:rsidRPr="00FC2E78">
        <w:rPr>
          <w:rFonts w:ascii="Times New Roman" w:hAnsi="Times New Roman" w:cs="Times New Roman"/>
          <w:sz w:val="24"/>
          <w:szCs w:val="24"/>
        </w:rPr>
        <w:t xml:space="preserve"> – выступление «Использование ИИ при подготовке учащихся в рамках реализации проекта «Читающая школа». </w:t>
      </w:r>
    </w:p>
    <w:p w14:paraId="65750AE7" w14:textId="77777777" w:rsidR="00807AFB" w:rsidRDefault="006431CC" w:rsidP="00807AFB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22AE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Учител</w:t>
      </w:r>
      <w:r w:rsidR="00E45155" w:rsidRPr="00922AE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я ШМО </w:t>
      </w:r>
      <w:r w:rsidRPr="00922AE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E45155" w:rsidRPr="00922AE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являются постоянными слушателями и участниками конференций,</w:t>
      </w:r>
      <w:r w:rsidR="00E45155" w:rsidRPr="00FC2E7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организованных </w:t>
      </w:r>
      <w:r w:rsidRPr="00FC2E7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Ассоциаци</w:t>
      </w:r>
      <w:r w:rsidR="00E45155" w:rsidRPr="00FC2E7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ей</w:t>
      </w:r>
      <w:r w:rsidRPr="00FC2E7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учителей русского языка и литературы Карагандинской области</w:t>
      </w:r>
      <w:r w:rsidR="00E45155" w:rsidRPr="00FC2E7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776748" w:rsidRPr="00FC2E7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Учите</w:t>
      </w:r>
      <w:r w:rsidR="007B3F50" w:rsidRPr="00FC2E7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ль </w:t>
      </w:r>
      <w:proofErr w:type="spellStart"/>
      <w:r w:rsidR="007B3F50" w:rsidRPr="00FC2E7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Алматаева</w:t>
      </w:r>
      <w:proofErr w:type="spellEnd"/>
      <w:r w:rsidR="007B3F50" w:rsidRPr="00FC2E7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А.Б. приняла участие в городском семинаре для молодых специалистов по теме «</w:t>
      </w:r>
      <w:r w:rsidR="00FC2E78" w:rsidRPr="00FC2E7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Формы и примеры интеграции ключевых ценностей», предложила практическое выступление по теме «</w:t>
      </w:r>
      <w:proofErr w:type="spellStart"/>
      <w:r w:rsidR="00FC2E78" w:rsidRPr="00FC2E7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Микроистории</w:t>
      </w:r>
      <w:proofErr w:type="spellEnd"/>
      <w:r w:rsidR="00FC2E78" w:rsidRPr="00FC2E7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на уроке русского языка и литературы как инструмент развития ключевых ценностей единой программы воспитания «</w:t>
      </w:r>
      <w:proofErr w:type="spellStart"/>
      <w:r w:rsidR="00FC2E78" w:rsidRPr="00FC2E7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Адал</w:t>
      </w:r>
      <w:proofErr w:type="spellEnd"/>
      <w:r w:rsidR="00FC2E78" w:rsidRPr="00FC2E7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Азамат»: от слова к поступку», ею также был предложен для работы на уроках практический сборник «Практический сборник </w:t>
      </w:r>
      <w:proofErr w:type="spellStart"/>
      <w:r w:rsidR="00FC2E78" w:rsidRPr="00FC2E7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микроисторий</w:t>
      </w:r>
      <w:proofErr w:type="spellEnd"/>
      <w:r w:rsidR="00FC2E78" w:rsidRPr="00FC2E7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 языковых заданий»</w:t>
      </w:r>
      <w:r w:rsidR="00793B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14:paraId="596C2D57" w14:textId="5256C29E" w:rsidR="00FC2E78" w:rsidRDefault="00793B18" w:rsidP="00807AFB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08.01.2026 г. </w:t>
      </w:r>
      <w:proofErr w:type="spell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Алматаева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А.Б. представила выступление на областном семинаре учителей русского языка и литературы регионов Карагандинской области по теме «</w:t>
      </w:r>
      <w:r w:rsidR="00807AF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Ценностно-ориентированный подход в преподавании русского языка и литературы».</w:t>
      </w:r>
    </w:p>
    <w:p w14:paraId="34AC6F56" w14:textId="138466E5" w:rsidR="006431CC" w:rsidRPr="001D61FF" w:rsidRDefault="006431CC" w:rsidP="006431CC">
      <w:pPr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1FF">
        <w:rPr>
          <w:rFonts w:ascii="Times New Roman" w:hAnsi="Times New Roman" w:cs="Times New Roman"/>
          <w:b/>
          <w:sz w:val="24"/>
          <w:szCs w:val="24"/>
        </w:rPr>
        <w:t>Общие выводы:</w:t>
      </w:r>
    </w:p>
    <w:p w14:paraId="4C823513" w14:textId="77777777" w:rsidR="006207AE" w:rsidRPr="006207AE" w:rsidRDefault="006207AE" w:rsidP="006207A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7AE">
        <w:rPr>
          <w:rFonts w:ascii="Times New Roman" w:hAnsi="Times New Roman" w:cs="Times New Roman"/>
          <w:sz w:val="24"/>
          <w:szCs w:val="24"/>
        </w:rPr>
        <w:t xml:space="preserve">Работа ШМО учителей русского языка и литературы в 2025–2026 учебном году была </w:t>
      </w:r>
      <w:r w:rsidRPr="006207AE">
        <w:rPr>
          <w:rStyle w:val="ab"/>
          <w:rFonts w:ascii="Times New Roman" w:hAnsi="Times New Roman" w:cs="Times New Roman"/>
          <w:sz w:val="24"/>
          <w:szCs w:val="24"/>
        </w:rPr>
        <w:t>эффективной и результативной</w:t>
      </w:r>
      <w:r w:rsidRPr="006207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3B0833" w14:textId="77777777" w:rsidR="006207AE" w:rsidRPr="006207AE" w:rsidRDefault="006207AE" w:rsidP="006207A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7AE">
        <w:rPr>
          <w:rFonts w:ascii="Times New Roman" w:hAnsi="Times New Roman" w:cs="Times New Roman"/>
          <w:sz w:val="24"/>
          <w:szCs w:val="24"/>
        </w:rPr>
        <w:lastRenderedPageBreak/>
        <w:t xml:space="preserve">Достигнуты </w:t>
      </w:r>
      <w:r w:rsidRPr="006207AE">
        <w:rPr>
          <w:rStyle w:val="ab"/>
          <w:rFonts w:ascii="Times New Roman" w:hAnsi="Times New Roman" w:cs="Times New Roman"/>
          <w:sz w:val="24"/>
          <w:szCs w:val="24"/>
        </w:rPr>
        <w:t>наивысшие показатели качества знаний за последние три года</w:t>
      </w:r>
      <w:r w:rsidRPr="006207AE">
        <w:rPr>
          <w:rFonts w:ascii="Times New Roman" w:hAnsi="Times New Roman" w:cs="Times New Roman"/>
          <w:sz w:val="24"/>
          <w:szCs w:val="24"/>
        </w:rPr>
        <w:t xml:space="preserve"> по обоим предметам. </w:t>
      </w:r>
    </w:p>
    <w:p w14:paraId="05B64E65" w14:textId="77777777" w:rsidR="006207AE" w:rsidRPr="006207AE" w:rsidRDefault="006207AE" w:rsidP="006207A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7AE">
        <w:rPr>
          <w:rFonts w:ascii="Times New Roman" w:hAnsi="Times New Roman" w:cs="Times New Roman"/>
          <w:sz w:val="24"/>
          <w:szCs w:val="24"/>
        </w:rPr>
        <w:t xml:space="preserve">Обеспечена </w:t>
      </w:r>
      <w:r w:rsidRPr="006207AE">
        <w:rPr>
          <w:rStyle w:val="ab"/>
          <w:rFonts w:ascii="Times New Roman" w:hAnsi="Times New Roman" w:cs="Times New Roman"/>
          <w:sz w:val="24"/>
          <w:szCs w:val="24"/>
        </w:rPr>
        <w:t>100%-</w:t>
      </w:r>
      <w:proofErr w:type="spellStart"/>
      <w:r w:rsidRPr="006207AE">
        <w:rPr>
          <w:rStyle w:val="ab"/>
          <w:rFonts w:ascii="Times New Roman" w:hAnsi="Times New Roman" w:cs="Times New Roman"/>
          <w:sz w:val="24"/>
          <w:szCs w:val="24"/>
        </w:rPr>
        <w:t>ная</w:t>
      </w:r>
      <w:proofErr w:type="spellEnd"/>
      <w:r w:rsidRPr="006207AE">
        <w:rPr>
          <w:rStyle w:val="ab"/>
          <w:rFonts w:ascii="Times New Roman" w:hAnsi="Times New Roman" w:cs="Times New Roman"/>
          <w:sz w:val="24"/>
          <w:szCs w:val="24"/>
        </w:rPr>
        <w:t xml:space="preserve"> успеваемость</w:t>
      </w:r>
      <w:r w:rsidRPr="006207AE">
        <w:rPr>
          <w:rFonts w:ascii="Times New Roman" w:hAnsi="Times New Roman" w:cs="Times New Roman"/>
          <w:sz w:val="24"/>
          <w:szCs w:val="24"/>
        </w:rPr>
        <w:t xml:space="preserve"> обучающихся. </w:t>
      </w:r>
    </w:p>
    <w:p w14:paraId="3DEA1F34" w14:textId="77777777" w:rsidR="006207AE" w:rsidRPr="006207AE" w:rsidRDefault="006207AE" w:rsidP="006207A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7AE">
        <w:rPr>
          <w:rFonts w:ascii="Times New Roman" w:hAnsi="Times New Roman" w:cs="Times New Roman"/>
          <w:sz w:val="24"/>
          <w:szCs w:val="24"/>
        </w:rPr>
        <w:t xml:space="preserve">Повысилась результативность подготовки учащихся к олимпиадам, конкурсам и читательским проектам. </w:t>
      </w:r>
    </w:p>
    <w:p w14:paraId="59BBF5AA" w14:textId="77777777" w:rsidR="006207AE" w:rsidRPr="006207AE" w:rsidRDefault="006207AE" w:rsidP="006207A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7AE">
        <w:rPr>
          <w:rFonts w:ascii="Times New Roman" w:hAnsi="Times New Roman" w:cs="Times New Roman"/>
          <w:sz w:val="24"/>
          <w:szCs w:val="24"/>
        </w:rPr>
        <w:t xml:space="preserve">Педагоги ШМО активно совершенствовали профессиональные компетенции и внедряли современные образовательные технологии. </w:t>
      </w:r>
    </w:p>
    <w:p w14:paraId="1ACC6A8E" w14:textId="77777777" w:rsidR="006207AE" w:rsidRPr="006207AE" w:rsidRDefault="006207AE" w:rsidP="006207A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7AE">
        <w:rPr>
          <w:rFonts w:ascii="Times New Roman" w:hAnsi="Times New Roman" w:cs="Times New Roman"/>
          <w:sz w:val="24"/>
          <w:szCs w:val="24"/>
        </w:rPr>
        <w:t xml:space="preserve">Вместе с тем сохраняется необходимость адресной работы с учащимися </w:t>
      </w:r>
      <w:r w:rsidRPr="006207AE">
        <w:rPr>
          <w:rStyle w:val="ab"/>
          <w:rFonts w:ascii="Times New Roman" w:hAnsi="Times New Roman" w:cs="Times New Roman"/>
          <w:sz w:val="24"/>
          <w:szCs w:val="24"/>
        </w:rPr>
        <w:t>6–7 классов</w:t>
      </w:r>
      <w:r w:rsidRPr="006207AE">
        <w:rPr>
          <w:rFonts w:ascii="Times New Roman" w:hAnsi="Times New Roman" w:cs="Times New Roman"/>
          <w:sz w:val="24"/>
          <w:szCs w:val="24"/>
        </w:rPr>
        <w:t xml:space="preserve">, а также дальнейшего развития читательской грамотности. </w:t>
      </w:r>
    </w:p>
    <w:p w14:paraId="0C761FF8" w14:textId="2764C4F0" w:rsidR="006207AE" w:rsidRPr="006207AE" w:rsidRDefault="006207AE" w:rsidP="006207AE">
      <w:pPr>
        <w:pStyle w:val="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207AE">
        <w:rPr>
          <w:rFonts w:ascii="Times New Roman" w:hAnsi="Times New Roman" w:cs="Times New Roman"/>
          <w:b/>
          <w:color w:val="auto"/>
          <w:sz w:val="24"/>
          <w:szCs w:val="24"/>
        </w:rPr>
        <w:t>Рекомендации на 2026–2027 учебный год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p w14:paraId="2AB53600" w14:textId="77777777" w:rsidR="006207AE" w:rsidRPr="00BB5172" w:rsidRDefault="006207AE" w:rsidP="00BB517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172">
        <w:rPr>
          <w:rStyle w:val="ab"/>
          <w:rFonts w:ascii="Times New Roman" w:hAnsi="Times New Roman" w:cs="Times New Roman"/>
          <w:b w:val="0"/>
          <w:sz w:val="24"/>
          <w:szCs w:val="24"/>
        </w:rPr>
        <w:t>Продолжить работу по повышению качества знаний</w:t>
      </w:r>
      <w:r w:rsidRPr="00BB5172">
        <w:rPr>
          <w:rFonts w:ascii="Times New Roman" w:hAnsi="Times New Roman" w:cs="Times New Roman"/>
          <w:sz w:val="24"/>
          <w:szCs w:val="24"/>
        </w:rPr>
        <w:t xml:space="preserve"> по русскому языку и литературе, сохранив достигнутые результаты и обеспечив дальнейший рост показателей. </w:t>
      </w:r>
    </w:p>
    <w:p w14:paraId="04E56DBA" w14:textId="77777777" w:rsidR="006207AE" w:rsidRPr="00BB5172" w:rsidRDefault="006207AE" w:rsidP="00BB517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172">
        <w:rPr>
          <w:rStyle w:val="ab"/>
          <w:rFonts w:ascii="Times New Roman" w:hAnsi="Times New Roman" w:cs="Times New Roman"/>
          <w:b w:val="0"/>
          <w:sz w:val="24"/>
          <w:szCs w:val="24"/>
        </w:rPr>
        <w:t>Усилить работу в 6–7 классах</w:t>
      </w:r>
      <w:r w:rsidRPr="00BB5172">
        <w:rPr>
          <w:rFonts w:ascii="Times New Roman" w:hAnsi="Times New Roman" w:cs="Times New Roman"/>
          <w:sz w:val="24"/>
          <w:szCs w:val="24"/>
        </w:rPr>
        <w:t xml:space="preserve">, разработав систему мер по повышению учебной мотивации и ликвидации пробелов в знаниях. </w:t>
      </w:r>
    </w:p>
    <w:p w14:paraId="70AF363C" w14:textId="77777777" w:rsidR="006207AE" w:rsidRPr="00BB5172" w:rsidRDefault="006207AE" w:rsidP="00BB517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172">
        <w:rPr>
          <w:rStyle w:val="ab"/>
          <w:rFonts w:ascii="Times New Roman" w:hAnsi="Times New Roman" w:cs="Times New Roman"/>
          <w:b w:val="0"/>
          <w:sz w:val="24"/>
          <w:szCs w:val="24"/>
        </w:rPr>
        <w:t>Совершенствовать работу по развитию читательской грамотности</w:t>
      </w:r>
      <w:r w:rsidRPr="00BB5172">
        <w:rPr>
          <w:rFonts w:ascii="Times New Roman" w:hAnsi="Times New Roman" w:cs="Times New Roman"/>
          <w:sz w:val="24"/>
          <w:szCs w:val="24"/>
        </w:rPr>
        <w:t xml:space="preserve"> через: </w:t>
      </w:r>
    </w:p>
    <w:p w14:paraId="0CC08872" w14:textId="77777777" w:rsidR="006207AE" w:rsidRPr="00BB5172" w:rsidRDefault="006207AE" w:rsidP="00BB5172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172">
        <w:rPr>
          <w:rFonts w:ascii="Times New Roman" w:hAnsi="Times New Roman" w:cs="Times New Roman"/>
          <w:sz w:val="24"/>
          <w:szCs w:val="24"/>
        </w:rPr>
        <w:t xml:space="preserve">использование стратегий смыслового чтения; </w:t>
      </w:r>
    </w:p>
    <w:p w14:paraId="513F3F93" w14:textId="77777777" w:rsidR="006207AE" w:rsidRPr="00BB5172" w:rsidRDefault="006207AE" w:rsidP="00BB5172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172">
        <w:rPr>
          <w:rFonts w:ascii="Times New Roman" w:hAnsi="Times New Roman" w:cs="Times New Roman"/>
          <w:sz w:val="24"/>
          <w:szCs w:val="24"/>
        </w:rPr>
        <w:t xml:space="preserve">организацию читательских марафонов и литературных проектов; </w:t>
      </w:r>
    </w:p>
    <w:p w14:paraId="0276D328" w14:textId="77777777" w:rsidR="006207AE" w:rsidRPr="00BB5172" w:rsidRDefault="006207AE" w:rsidP="00BB5172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172">
        <w:rPr>
          <w:rFonts w:ascii="Times New Roman" w:hAnsi="Times New Roman" w:cs="Times New Roman"/>
          <w:sz w:val="24"/>
          <w:szCs w:val="24"/>
        </w:rPr>
        <w:t xml:space="preserve">расширение деятельности клуба </w:t>
      </w:r>
      <w:proofErr w:type="spellStart"/>
      <w:r w:rsidRPr="00BB5172">
        <w:rPr>
          <w:rStyle w:val="ac"/>
          <w:rFonts w:ascii="Times New Roman" w:hAnsi="Times New Roman" w:cs="Times New Roman"/>
          <w:sz w:val="24"/>
          <w:szCs w:val="24"/>
        </w:rPr>
        <w:t>BookBoom</w:t>
      </w:r>
      <w:proofErr w:type="spellEnd"/>
      <w:r w:rsidRPr="00BB517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8F5676" w14:textId="77777777" w:rsidR="006207AE" w:rsidRPr="00BB5172" w:rsidRDefault="006207AE" w:rsidP="00BB517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172">
        <w:rPr>
          <w:rStyle w:val="ab"/>
          <w:rFonts w:ascii="Times New Roman" w:hAnsi="Times New Roman" w:cs="Times New Roman"/>
          <w:b w:val="0"/>
          <w:sz w:val="24"/>
          <w:szCs w:val="24"/>
        </w:rPr>
        <w:t>Продолжить практику каникулярных школ</w:t>
      </w:r>
      <w:r w:rsidRPr="00BB5172">
        <w:rPr>
          <w:rFonts w:ascii="Times New Roman" w:hAnsi="Times New Roman" w:cs="Times New Roman"/>
          <w:sz w:val="24"/>
          <w:szCs w:val="24"/>
        </w:rPr>
        <w:t xml:space="preserve">, ориентируя их содержание на устранение выявленных затруднений и подготовку к МОДО и PISA. </w:t>
      </w:r>
    </w:p>
    <w:p w14:paraId="4CF4B7CC" w14:textId="77777777" w:rsidR="006207AE" w:rsidRPr="00BB5172" w:rsidRDefault="006207AE" w:rsidP="00BB517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172">
        <w:rPr>
          <w:rStyle w:val="ab"/>
          <w:rFonts w:ascii="Times New Roman" w:hAnsi="Times New Roman" w:cs="Times New Roman"/>
          <w:b w:val="0"/>
          <w:sz w:val="24"/>
          <w:szCs w:val="24"/>
        </w:rPr>
        <w:t>Активизировать индивидуальную работу с учащимися</w:t>
      </w:r>
      <w:r w:rsidRPr="00BB5172">
        <w:rPr>
          <w:rFonts w:ascii="Times New Roman" w:hAnsi="Times New Roman" w:cs="Times New Roman"/>
          <w:sz w:val="24"/>
          <w:szCs w:val="24"/>
        </w:rPr>
        <w:t xml:space="preserve">, имеющими низкую учебную мотивацию, используя дифференцированный подход и образовательные маршруты. </w:t>
      </w:r>
    </w:p>
    <w:p w14:paraId="633BF02A" w14:textId="77777777" w:rsidR="006207AE" w:rsidRPr="00BB5172" w:rsidRDefault="006207AE" w:rsidP="00BB517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172">
        <w:rPr>
          <w:rStyle w:val="ab"/>
          <w:rFonts w:ascii="Times New Roman" w:hAnsi="Times New Roman" w:cs="Times New Roman"/>
          <w:b w:val="0"/>
          <w:sz w:val="24"/>
          <w:szCs w:val="24"/>
        </w:rPr>
        <w:t>Совершенствовать систему работы с одарёнными детьми</w:t>
      </w:r>
      <w:r w:rsidRPr="00BB5172">
        <w:rPr>
          <w:rFonts w:ascii="Times New Roman" w:hAnsi="Times New Roman" w:cs="Times New Roman"/>
          <w:sz w:val="24"/>
          <w:szCs w:val="24"/>
        </w:rPr>
        <w:t xml:space="preserve"> через раннее выявление способностей, организацию олимпиадной подготовки и участие в конкурсном движении различного уровня. </w:t>
      </w:r>
    </w:p>
    <w:p w14:paraId="0D795A0C" w14:textId="77777777" w:rsidR="006207AE" w:rsidRPr="00BB5172" w:rsidRDefault="006207AE" w:rsidP="00BB517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172">
        <w:rPr>
          <w:rStyle w:val="ab"/>
          <w:rFonts w:ascii="Times New Roman" w:hAnsi="Times New Roman" w:cs="Times New Roman"/>
          <w:b w:val="0"/>
          <w:sz w:val="24"/>
          <w:szCs w:val="24"/>
        </w:rPr>
        <w:t>Продолжить внедрение современных образовательных технологий</w:t>
      </w:r>
      <w:r w:rsidRPr="00BB5172">
        <w:rPr>
          <w:rFonts w:ascii="Times New Roman" w:hAnsi="Times New Roman" w:cs="Times New Roman"/>
          <w:sz w:val="24"/>
          <w:szCs w:val="24"/>
        </w:rPr>
        <w:t xml:space="preserve">, включая использование цифровых ресурсов и инструментов искусственного интеллекта для повышения эффективности обучения. </w:t>
      </w:r>
    </w:p>
    <w:p w14:paraId="03802939" w14:textId="77777777" w:rsidR="006207AE" w:rsidRPr="00BB5172" w:rsidRDefault="006207AE" w:rsidP="00BB517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172">
        <w:rPr>
          <w:rStyle w:val="ab"/>
          <w:rFonts w:ascii="Times New Roman" w:hAnsi="Times New Roman" w:cs="Times New Roman"/>
          <w:b w:val="0"/>
          <w:sz w:val="24"/>
          <w:szCs w:val="24"/>
        </w:rPr>
        <w:t>Обеспечить систематический мониторинг качества знаний</w:t>
      </w:r>
      <w:r w:rsidRPr="00BB5172">
        <w:rPr>
          <w:rFonts w:ascii="Times New Roman" w:hAnsi="Times New Roman" w:cs="Times New Roman"/>
          <w:sz w:val="24"/>
          <w:szCs w:val="24"/>
        </w:rPr>
        <w:t xml:space="preserve"> с последующим анализом результатов и корректировкой педагогической деятельности. </w:t>
      </w:r>
    </w:p>
    <w:p w14:paraId="66BA1F49" w14:textId="77777777" w:rsidR="006207AE" w:rsidRPr="00BB5172" w:rsidRDefault="006207AE" w:rsidP="00BB517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172">
        <w:rPr>
          <w:rStyle w:val="ab"/>
          <w:rFonts w:ascii="Times New Roman" w:hAnsi="Times New Roman" w:cs="Times New Roman"/>
          <w:b w:val="0"/>
          <w:sz w:val="24"/>
          <w:szCs w:val="24"/>
        </w:rPr>
        <w:t>Продолжить повышение профессионального мастерства педагогов</w:t>
      </w:r>
      <w:r w:rsidRPr="00BB5172">
        <w:rPr>
          <w:rFonts w:ascii="Times New Roman" w:hAnsi="Times New Roman" w:cs="Times New Roman"/>
          <w:sz w:val="24"/>
          <w:szCs w:val="24"/>
        </w:rPr>
        <w:t xml:space="preserve"> через участие в курсах повышения квалификации, семинарах, профессиональных сообществах и распространение собственного опыта. </w:t>
      </w:r>
    </w:p>
    <w:p w14:paraId="0D4F1A79" w14:textId="77777777" w:rsidR="006207AE" w:rsidRPr="00BB5172" w:rsidRDefault="006207AE" w:rsidP="00BB517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172">
        <w:rPr>
          <w:rStyle w:val="ab"/>
          <w:rFonts w:ascii="Times New Roman" w:hAnsi="Times New Roman" w:cs="Times New Roman"/>
          <w:b w:val="0"/>
          <w:sz w:val="24"/>
          <w:szCs w:val="24"/>
        </w:rPr>
        <w:t>Сосредоточить внимание на подготовке обучающихся к итоговой аттестации, МОДО, PISA и ЕНТ</w:t>
      </w:r>
      <w:r w:rsidRPr="00BB5172">
        <w:rPr>
          <w:rFonts w:ascii="Times New Roman" w:hAnsi="Times New Roman" w:cs="Times New Roman"/>
          <w:sz w:val="24"/>
          <w:szCs w:val="24"/>
        </w:rPr>
        <w:t xml:space="preserve">, обеспечивая преемственность и системность подготовки на всех уровнях обучения. </w:t>
      </w:r>
    </w:p>
    <w:p w14:paraId="2EB75D77" w14:textId="77777777" w:rsidR="006207AE" w:rsidRPr="00BB5172" w:rsidRDefault="006207AE" w:rsidP="00BB5172">
      <w:pPr>
        <w:pStyle w:val="a4"/>
        <w:jc w:val="both"/>
      </w:pPr>
      <w:r w:rsidRPr="00BB5172">
        <w:rPr>
          <w:rStyle w:val="ab"/>
        </w:rPr>
        <w:t>Общий вывод</w:t>
      </w:r>
      <w:r w:rsidRPr="00BB5172">
        <w:rPr>
          <w:rStyle w:val="ab"/>
          <w:b w:val="0"/>
        </w:rPr>
        <w:t>:</w:t>
      </w:r>
      <w:r w:rsidRPr="00BB5172">
        <w:t xml:space="preserve"> деятельность ШМО в 2025–2026 учебном году можно считать </w:t>
      </w:r>
      <w:r w:rsidRPr="00BB5172">
        <w:rPr>
          <w:rStyle w:val="ab"/>
          <w:b w:val="0"/>
        </w:rPr>
        <w:t>удовлетворительной и эффективной</w:t>
      </w:r>
      <w:r w:rsidRPr="00BB5172">
        <w:t>. Созданы условия для дальнейшего повышения качества образования, развития читательской культуры и профессионального роста педагогов. Основной задачей следующего учебного года должно стать закрепление достигнутых результатов и адресная работа по устранению выявленных проблемных зон.</w:t>
      </w:r>
    </w:p>
    <w:p w14:paraId="6981E008" w14:textId="77777777" w:rsidR="00D63B07" w:rsidRDefault="00FC2E78" w:rsidP="00FC2E78">
      <w:pPr>
        <w:tabs>
          <w:tab w:val="center" w:pos="4677"/>
          <w:tab w:val="left" w:pos="7800"/>
        </w:tabs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60A50DC4" w14:textId="2DF6A0C1" w:rsidR="006431CC" w:rsidRPr="001D61FF" w:rsidRDefault="00FC2E78" w:rsidP="00D63B07">
      <w:pPr>
        <w:tabs>
          <w:tab w:val="center" w:pos="4677"/>
          <w:tab w:val="left" w:pos="7800"/>
        </w:tabs>
        <w:ind w:left="284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д</w:t>
      </w:r>
      <w:r w:rsidR="006431CC" w:rsidRPr="001D61FF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431CC" w:rsidRPr="001D61FF">
        <w:rPr>
          <w:rFonts w:ascii="Times New Roman" w:hAnsi="Times New Roman" w:cs="Times New Roman"/>
          <w:sz w:val="24"/>
          <w:szCs w:val="24"/>
        </w:rPr>
        <w:t xml:space="preserve"> КГУ «ОШ №</w:t>
      </w:r>
      <w:proofErr w:type="gramStart"/>
      <w:r w:rsidR="006431CC" w:rsidRPr="001D61FF">
        <w:rPr>
          <w:rFonts w:ascii="Times New Roman" w:hAnsi="Times New Roman" w:cs="Times New Roman"/>
          <w:sz w:val="24"/>
          <w:szCs w:val="24"/>
        </w:rPr>
        <w:t>6»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Мамай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Ризабол</w:t>
      </w:r>
      <w:proofErr w:type="spellEnd"/>
      <w:r w:rsidR="006431CC" w:rsidRPr="001D61F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14:paraId="370E0C0B" w14:textId="31B1DB4E" w:rsidR="006431CC" w:rsidRPr="001D61FF" w:rsidRDefault="00ED6754" w:rsidP="00ED6754">
      <w:pPr>
        <w:tabs>
          <w:tab w:val="center" w:pos="4677"/>
          <w:tab w:val="left" w:pos="7800"/>
        </w:tabs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6431CC" w:rsidRPr="001D61FF">
        <w:rPr>
          <w:rFonts w:ascii="Times New Roman" w:hAnsi="Times New Roman" w:cs="Times New Roman"/>
          <w:sz w:val="24"/>
          <w:szCs w:val="24"/>
        </w:rPr>
        <w:t xml:space="preserve">Исполнитель - руководитель ШМО                        </w:t>
      </w:r>
      <w:proofErr w:type="spellStart"/>
      <w:r w:rsidR="006431CC" w:rsidRPr="001D61FF">
        <w:rPr>
          <w:rFonts w:ascii="Times New Roman" w:hAnsi="Times New Roman" w:cs="Times New Roman"/>
          <w:sz w:val="24"/>
          <w:szCs w:val="24"/>
        </w:rPr>
        <w:t>Е.В.Елисеева</w:t>
      </w:r>
      <w:proofErr w:type="spellEnd"/>
    </w:p>
    <w:p w14:paraId="22203E93" w14:textId="27890DCF" w:rsidR="006431CC" w:rsidRPr="001D61FF" w:rsidRDefault="006431CC" w:rsidP="006431CC">
      <w:pPr>
        <w:tabs>
          <w:tab w:val="center" w:pos="4677"/>
          <w:tab w:val="left" w:pos="7800"/>
        </w:tabs>
        <w:ind w:left="284"/>
        <w:jc w:val="right"/>
        <w:rPr>
          <w:rFonts w:ascii="Times New Roman" w:hAnsi="Times New Roman" w:cs="Times New Roman"/>
          <w:sz w:val="24"/>
          <w:szCs w:val="24"/>
        </w:rPr>
      </w:pPr>
      <w:r w:rsidRPr="001D61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807AFB">
        <w:rPr>
          <w:rFonts w:ascii="Times New Roman" w:hAnsi="Times New Roman" w:cs="Times New Roman"/>
          <w:sz w:val="24"/>
          <w:szCs w:val="24"/>
        </w:rPr>
        <w:t>15</w:t>
      </w:r>
      <w:r w:rsidRPr="001D61FF">
        <w:rPr>
          <w:rFonts w:ascii="Times New Roman" w:hAnsi="Times New Roman" w:cs="Times New Roman"/>
          <w:sz w:val="24"/>
          <w:szCs w:val="24"/>
        </w:rPr>
        <w:t>.0</w:t>
      </w:r>
      <w:r w:rsidR="00807AFB">
        <w:rPr>
          <w:rFonts w:ascii="Times New Roman" w:hAnsi="Times New Roman" w:cs="Times New Roman"/>
          <w:sz w:val="24"/>
          <w:szCs w:val="24"/>
        </w:rPr>
        <w:t>6</w:t>
      </w:r>
      <w:r w:rsidRPr="001D61FF">
        <w:rPr>
          <w:rFonts w:ascii="Times New Roman" w:hAnsi="Times New Roman" w:cs="Times New Roman"/>
          <w:sz w:val="24"/>
          <w:szCs w:val="24"/>
        </w:rPr>
        <w:t>.20</w:t>
      </w:r>
      <w:r w:rsidR="00ED6754">
        <w:rPr>
          <w:rFonts w:ascii="Times New Roman" w:hAnsi="Times New Roman" w:cs="Times New Roman"/>
          <w:sz w:val="24"/>
          <w:szCs w:val="24"/>
        </w:rPr>
        <w:t>2</w:t>
      </w:r>
      <w:r w:rsidR="00776CAF">
        <w:rPr>
          <w:rFonts w:ascii="Times New Roman" w:hAnsi="Times New Roman" w:cs="Times New Roman"/>
          <w:sz w:val="24"/>
          <w:szCs w:val="24"/>
        </w:rPr>
        <w:t>6</w:t>
      </w:r>
    </w:p>
    <w:p w14:paraId="4A0D442D" w14:textId="77777777" w:rsidR="006431CC" w:rsidRPr="001D61FF" w:rsidRDefault="006431CC" w:rsidP="006431CC">
      <w:pPr>
        <w:ind w:left="284"/>
        <w:rPr>
          <w:rFonts w:ascii="Times New Roman" w:hAnsi="Times New Roman" w:cs="Times New Roman"/>
          <w:sz w:val="24"/>
          <w:szCs w:val="24"/>
        </w:rPr>
      </w:pPr>
    </w:p>
    <w:p w14:paraId="42C83AAF" w14:textId="79590609" w:rsidR="0053367E" w:rsidRPr="0082085B" w:rsidRDefault="0053367E" w:rsidP="006431CC">
      <w:pPr>
        <w:tabs>
          <w:tab w:val="center" w:pos="4677"/>
          <w:tab w:val="left" w:pos="7800"/>
        </w:tabs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085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</w:t>
      </w:r>
    </w:p>
    <w:p w14:paraId="0F7E6BAE" w14:textId="77777777" w:rsidR="0053367E" w:rsidRPr="00260079" w:rsidRDefault="0053367E" w:rsidP="00B82E40">
      <w:pPr>
        <w:spacing w:line="276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DD9029" w14:textId="77777777" w:rsidR="003D77CB" w:rsidRPr="00260079" w:rsidRDefault="003D77CB" w:rsidP="00B82E40">
      <w:pPr>
        <w:ind w:left="-284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3D77CB" w:rsidRPr="00260079" w:rsidSect="00ED6754">
      <w:headerReference w:type="default" r:id="rId8"/>
      <w:footerReference w:type="default" r:id="rId9"/>
      <w:pgSz w:w="11906" w:h="16838"/>
      <w:pgMar w:top="1134" w:right="850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DCDA6" w14:textId="77777777" w:rsidR="00C570B4" w:rsidRDefault="00C570B4" w:rsidP="002163D8">
      <w:pPr>
        <w:spacing w:after="0" w:line="240" w:lineRule="auto"/>
      </w:pPr>
      <w:r>
        <w:separator/>
      </w:r>
    </w:p>
  </w:endnote>
  <w:endnote w:type="continuationSeparator" w:id="0">
    <w:p w14:paraId="430AB563" w14:textId="77777777" w:rsidR="00C570B4" w:rsidRDefault="00C570B4" w:rsidP="00216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8571697"/>
      <w:docPartObj>
        <w:docPartGallery w:val="Page Numbers (Bottom of Page)"/>
        <w:docPartUnique/>
      </w:docPartObj>
    </w:sdtPr>
    <w:sdtContent>
      <w:p w14:paraId="10329F0A" w14:textId="59E22463" w:rsidR="007E57B4" w:rsidRDefault="007E57B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613FE890" w14:textId="77777777" w:rsidR="007E57B4" w:rsidRDefault="007E57B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7F97E" w14:textId="77777777" w:rsidR="00C570B4" w:rsidRDefault="00C570B4" w:rsidP="002163D8">
      <w:pPr>
        <w:spacing w:after="0" w:line="240" w:lineRule="auto"/>
      </w:pPr>
      <w:r>
        <w:separator/>
      </w:r>
    </w:p>
  </w:footnote>
  <w:footnote w:type="continuationSeparator" w:id="0">
    <w:p w14:paraId="6EBF4334" w14:textId="77777777" w:rsidR="00C570B4" w:rsidRDefault="00C570B4" w:rsidP="00216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0E26E" w14:textId="4F157D89" w:rsidR="007E57B4" w:rsidRDefault="007E57B4" w:rsidP="002163D8">
    <w:pPr>
      <w:pStyle w:val="a7"/>
      <w:jc w:val="center"/>
    </w:pPr>
    <w:r>
      <w:t xml:space="preserve">КГУ «Общеобразовательная школа №6» ОО </w:t>
    </w:r>
    <w:proofErr w:type="spellStart"/>
    <w:r>
      <w:t>г.Темиртау</w:t>
    </w:r>
    <w:proofErr w:type="spellEnd"/>
    <w:r>
      <w:t xml:space="preserve"> УОКО</w:t>
    </w:r>
  </w:p>
  <w:p w14:paraId="28F26FC2" w14:textId="77777777" w:rsidR="007E57B4" w:rsidRDefault="007E57B4" w:rsidP="002163D8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148D"/>
    <w:multiLevelType w:val="hybridMultilevel"/>
    <w:tmpl w:val="F96A0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D0261"/>
    <w:multiLevelType w:val="multilevel"/>
    <w:tmpl w:val="C0121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191707"/>
    <w:multiLevelType w:val="multilevel"/>
    <w:tmpl w:val="381E2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B3228"/>
    <w:multiLevelType w:val="multilevel"/>
    <w:tmpl w:val="A9BC0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F1043F"/>
    <w:multiLevelType w:val="multilevel"/>
    <w:tmpl w:val="3BC45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30157E9"/>
    <w:multiLevelType w:val="multilevel"/>
    <w:tmpl w:val="B60A1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BE1CED"/>
    <w:multiLevelType w:val="multilevel"/>
    <w:tmpl w:val="B142C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ED6245"/>
    <w:multiLevelType w:val="multilevel"/>
    <w:tmpl w:val="6D26C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F0511C"/>
    <w:multiLevelType w:val="multilevel"/>
    <w:tmpl w:val="17EE7F5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C037EA9"/>
    <w:multiLevelType w:val="hybridMultilevel"/>
    <w:tmpl w:val="6458EBAE"/>
    <w:lvl w:ilvl="0" w:tplc="108AF3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9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B1B"/>
    <w:rsid w:val="000124EF"/>
    <w:rsid w:val="00072357"/>
    <w:rsid w:val="00073FEA"/>
    <w:rsid w:val="000900ED"/>
    <w:rsid w:val="00090C5E"/>
    <w:rsid w:val="000C15AE"/>
    <w:rsid w:val="000C502C"/>
    <w:rsid w:val="000C5942"/>
    <w:rsid w:val="00104008"/>
    <w:rsid w:val="00122FFA"/>
    <w:rsid w:val="00140C8E"/>
    <w:rsid w:val="00166CC6"/>
    <w:rsid w:val="001F3075"/>
    <w:rsid w:val="002006BB"/>
    <w:rsid w:val="002163D8"/>
    <w:rsid w:val="0025311F"/>
    <w:rsid w:val="00260079"/>
    <w:rsid w:val="002A0710"/>
    <w:rsid w:val="002C7179"/>
    <w:rsid w:val="002E4E61"/>
    <w:rsid w:val="002E7D2D"/>
    <w:rsid w:val="00334BA7"/>
    <w:rsid w:val="003558B1"/>
    <w:rsid w:val="00367256"/>
    <w:rsid w:val="00385311"/>
    <w:rsid w:val="003C0E5F"/>
    <w:rsid w:val="003C12DD"/>
    <w:rsid w:val="003D462D"/>
    <w:rsid w:val="003D77CB"/>
    <w:rsid w:val="003F2B84"/>
    <w:rsid w:val="0040212E"/>
    <w:rsid w:val="004030EC"/>
    <w:rsid w:val="0042784C"/>
    <w:rsid w:val="0049512B"/>
    <w:rsid w:val="004A00E7"/>
    <w:rsid w:val="004B0793"/>
    <w:rsid w:val="004C77CC"/>
    <w:rsid w:val="00522DFD"/>
    <w:rsid w:val="0053367E"/>
    <w:rsid w:val="005449FB"/>
    <w:rsid w:val="00551A92"/>
    <w:rsid w:val="005A5120"/>
    <w:rsid w:val="005D144F"/>
    <w:rsid w:val="005E5173"/>
    <w:rsid w:val="006207AE"/>
    <w:rsid w:val="00634AE8"/>
    <w:rsid w:val="006431CC"/>
    <w:rsid w:val="006646BD"/>
    <w:rsid w:val="006657BB"/>
    <w:rsid w:val="006B39FB"/>
    <w:rsid w:val="006E60C3"/>
    <w:rsid w:val="00720432"/>
    <w:rsid w:val="00736AE3"/>
    <w:rsid w:val="00752C35"/>
    <w:rsid w:val="00771CEA"/>
    <w:rsid w:val="00776748"/>
    <w:rsid w:val="00776CAF"/>
    <w:rsid w:val="00781B1B"/>
    <w:rsid w:val="00793B18"/>
    <w:rsid w:val="007A4259"/>
    <w:rsid w:val="007B3F50"/>
    <w:rsid w:val="007E3453"/>
    <w:rsid w:val="007E57B4"/>
    <w:rsid w:val="008056C5"/>
    <w:rsid w:val="00807AFB"/>
    <w:rsid w:val="0082085B"/>
    <w:rsid w:val="00846D7C"/>
    <w:rsid w:val="00857095"/>
    <w:rsid w:val="0087351D"/>
    <w:rsid w:val="00891F2B"/>
    <w:rsid w:val="008F44C7"/>
    <w:rsid w:val="00904DE0"/>
    <w:rsid w:val="00905C32"/>
    <w:rsid w:val="00915A17"/>
    <w:rsid w:val="00922AE2"/>
    <w:rsid w:val="00961E37"/>
    <w:rsid w:val="0099698E"/>
    <w:rsid w:val="009A2912"/>
    <w:rsid w:val="009B6B61"/>
    <w:rsid w:val="00A54D81"/>
    <w:rsid w:val="00A834E9"/>
    <w:rsid w:val="00A85522"/>
    <w:rsid w:val="00AE166A"/>
    <w:rsid w:val="00AF0657"/>
    <w:rsid w:val="00AF6BEF"/>
    <w:rsid w:val="00B24486"/>
    <w:rsid w:val="00B25FE3"/>
    <w:rsid w:val="00B82E40"/>
    <w:rsid w:val="00BB5172"/>
    <w:rsid w:val="00BD50BB"/>
    <w:rsid w:val="00BD6234"/>
    <w:rsid w:val="00C108E6"/>
    <w:rsid w:val="00C22F47"/>
    <w:rsid w:val="00C570B4"/>
    <w:rsid w:val="00D0523B"/>
    <w:rsid w:val="00D13D00"/>
    <w:rsid w:val="00D546E2"/>
    <w:rsid w:val="00D63B07"/>
    <w:rsid w:val="00DA3F39"/>
    <w:rsid w:val="00DB506A"/>
    <w:rsid w:val="00DB707A"/>
    <w:rsid w:val="00E17E10"/>
    <w:rsid w:val="00E2147E"/>
    <w:rsid w:val="00E25E5F"/>
    <w:rsid w:val="00E45155"/>
    <w:rsid w:val="00E613F4"/>
    <w:rsid w:val="00E90AAB"/>
    <w:rsid w:val="00ED6754"/>
    <w:rsid w:val="00F20C77"/>
    <w:rsid w:val="00F6265E"/>
    <w:rsid w:val="00FC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28F5D"/>
  <w15:chartTrackingRefBased/>
  <w15:docId w15:val="{41D36633-E3BA-41BD-A9B9-6BBBFD9E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07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7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25F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4"/>
    <w:uiPriority w:val="99"/>
    <w:locked/>
    <w:rsid w:val="00891F2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"/>
    <w:basedOn w:val="a"/>
    <w:link w:val="21"/>
    <w:uiPriority w:val="99"/>
    <w:unhideWhenUsed/>
    <w:qFormat/>
    <w:rsid w:val="00891F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0">
    <w:name w:val="c0"/>
    <w:rsid w:val="00891F2B"/>
    <w:rPr>
      <w:rFonts w:ascii="Times New Roman" w:hAnsi="Times New Roman" w:cs="Times New Roman" w:hint="default"/>
    </w:rPr>
  </w:style>
  <w:style w:type="character" w:customStyle="1" w:styleId="a5">
    <w:name w:val="Основной текст_"/>
    <w:basedOn w:val="a0"/>
    <w:link w:val="22"/>
    <w:rsid w:val="000C594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Основной текст2"/>
    <w:basedOn w:val="a"/>
    <w:link w:val="a5"/>
    <w:rsid w:val="000C5942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List Paragraph"/>
    <w:basedOn w:val="a"/>
    <w:uiPriority w:val="34"/>
    <w:qFormat/>
    <w:rsid w:val="0026007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16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163D8"/>
  </w:style>
  <w:style w:type="paragraph" w:styleId="a9">
    <w:name w:val="footer"/>
    <w:basedOn w:val="a"/>
    <w:link w:val="aa"/>
    <w:uiPriority w:val="99"/>
    <w:unhideWhenUsed/>
    <w:rsid w:val="00216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163D8"/>
  </w:style>
  <w:style w:type="character" w:customStyle="1" w:styleId="30">
    <w:name w:val="Заголовок 3 Знак"/>
    <w:basedOn w:val="a0"/>
    <w:link w:val="3"/>
    <w:uiPriority w:val="9"/>
    <w:rsid w:val="00B25F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B25FE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07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207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c">
    <w:name w:val="Emphasis"/>
    <w:basedOn w:val="a0"/>
    <w:uiPriority w:val="20"/>
    <w:qFormat/>
    <w:rsid w:val="006207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0E690-FE04-44C4-9642-E29B70042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9</Pages>
  <Words>2550</Words>
  <Characters>14541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vadim.muhin@mail.ru</dc:creator>
  <cp:keywords/>
  <dc:description/>
  <cp:lastModifiedBy>User</cp:lastModifiedBy>
  <cp:revision>50</cp:revision>
  <dcterms:created xsi:type="dcterms:W3CDTF">2022-11-03T00:29:00Z</dcterms:created>
  <dcterms:modified xsi:type="dcterms:W3CDTF">2026-06-12T08:23:00Z</dcterms:modified>
</cp:coreProperties>
</file>